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450" w:rsidRDefault="00DC3450" w:rsidP="00DC3450">
      <w:pPr>
        <w:jc w:val="center"/>
        <w:rPr>
          <w:rFonts w:ascii="Garamond" w:hAnsi="Garamond"/>
          <w:sz w:val="52"/>
          <w:szCs w:val="52"/>
        </w:rPr>
      </w:pPr>
      <w:r w:rsidRPr="00DC3450">
        <w:rPr>
          <w:rFonts w:ascii="Garamond" w:hAnsi="Garamond"/>
          <w:sz w:val="52"/>
          <w:szCs w:val="52"/>
        </w:rPr>
        <w:t xml:space="preserve">Apoio </w:t>
      </w:r>
      <w:proofErr w:type="spellStart"/>
      <w:proofErr w:type="gramStart"/>
      <w:r w:rsidRPr="00DC3450">
        <w:rPr>
          <w:rFonts w:ascii="Garamond" w:hAnsi="Garamond"/>
          <w:sz w:val="52"/>
          <w:szCs w:val="52"/>
        </w:rPr>
        <w:t>Ufpi</w:t>
      </w:r>
      <w:proofErr w:type="spellEnd"/>
      <w:proofErr w:type="gramEnd"/>
    </w:p>
    <w:p w:rsidR="002669F8" w:rsidRDefault="002669F8" w:rsidP="00FF506D">
      <w:pPr>
        <w:jc w:val="center"/>
        <w:rPr>
          <w:rFonts w:ascii="Garamond" w:hAnsi="Garamond"/>
          <w:sz w:val="52"/>
          <w:szCs w:val="52"/>
        </w:rPr>
      </w:pPr>
      <w:bookmarkStart w:id="0" w:name="_GoBack"/>
      <w:bookmarkEnd w:id="0"/>
      <w:r>
        <w:rPr>
          <w:rFonts w:ascii="Garamond" w:hAnsi="Garamond"/>
          <w:noProof/>
          <w:sz w:val="52"/>
          <w:szCs w:val="52"/>
          <w:lang w:eastAsia="pt-BR"/>
        </w:rPr>
        <w:drawing>
          <wp:inline distT="0" distB="0" distL="0" distR="0">
            <wp:extent cx="1516581" cy="1821478"/>
            <wp:effectExtent l="0" t="0" r="762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526" cy="182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10" w:rsidRPr="000F1310" w:rsidRDefault="000F1310" w:rsidP="00FF506D">
      <w:pPr>
        <w:pStyle w:val="Ttulo2"/>
        <w:jc w:val="center"/>
        <w:rPr>
          <w:rFonts w:ascii="Garamond" w:hAnsi="Garamond"/>
          <w:b w:val="0"/>
          <w:sz w:val="24"/>
          <w:szCs w:val="24"/>
        </w:rPr>
      </w:pPr>
      <w:r w:rsidRPr="000F1310">
        <w:rPr>
          <w:rFonts w:ascii="Garamond" w:hAnsi="Garamond"/>
          <w:b w:val="0"/>
          <w:sz w:val="24"/>
          <w:szCs w:val="24"/>
        </w:rPr>
        <w:t xml:space="preserve">Prof. </w:t>
      </w:r>
      <w:r>
        <w:rPr>
          <w:rFonts w:ascii="Garamond" w:hAnsi="Garamond"/>
          <w:b w:val="0"/>
          <w:sz w:val="24"/>
          <w:szCs w:val="24"/>
        </w:rPr>
        <w:t>Gilvan Lima de Ol</w:t>
      </w:r>
      <w:r w:rsidRPr="000F1310">
        <w:rPr>
          <w:rFonts w:ascii="Garamond" w:hAnsi="Garamond"/>
          <w:b w:val="0"/>
          <w:sz w:val="24"/>
          <w:szCs w:val="24"/>
        </w:rPr>
        <w:t>iveira</w:t>
      </w:r>
    </w:p>
    <w:p w:rsidR="000F1310" w:rsidRPr="000F1310" w:rsidRDefault="000F1310" w:rsidP="000F1310">
      <w:pPr>
        <w:jc w:val="both"/>
        <w:rPr>
          <w:rFonts w:ascii="Garamond" w:hAnsi="Garamond"/>
          <w:sz w:val="24"/>
          <w:szCs w:val="24"/>
        </w:rPr>
      </w:pPr>
      <w:r w:rsidRPr="000F1310">
        <w:rPr>
          <w:rFonts w:ascii="Garamond" w:hAnsi="Garamond"/>
          <w:sz w:val="24"/>
          <w:szCs w:val="24"/>
        </w:rPr>
        <w:t>Possui graduação em Licenciatura Plena em Ciências - Habilitação em Matemática pela Universidade Federal do Piauí (1986), Mestrado em Matemática pela Universidade Federal do Ceará (1995) e Doutorado em Engenharia de Sistemas e Computação pela Universidade Federal do Rio de Janeiro (2002).</w:t>
      </w:r>
    </w:p>
    <w:p w:rsidR="00DC3450" w:rsidRDefault="002669F8" w:rsidP="00FF506D">
      <w:pPr>
        <w:jc w:val="center"/>
        <w:rPr>
          <w:rFonts w:ascii="Garamond" w:hAnsi="Garamond"/>
          <w:sz w:val="52"/>
          <w:szCs w:val="52"/>
        </w:rPr>
      </w:pPr>
      <w:r>
        <w:rPr>
          <w:rFonts w:ascii="Garamond" w:hAnsi="Garamond"/>
          <w:noProof/>
          <w:sz w:val="52"/>
          <w:szCs w:val="52"/>
          <w:lang w:eastAsia="pt-BR"/>
        </w:rPr>
        <w:drawing>
          <wp:inline distT="0" distB="0" distL="0" distR="0">
            <wp:extent cx="1484777" cy="1938528"/>
            <wp:effectExtent l="0" t="0" r="127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109" cy="193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10" w:rsidRPr="000F1310" w:rsidRDefault="000F1310" w:rsidP="00FF506D">
      <w:pPr>
        <w:pStyle w:val="Ttulo2"/>
        <w:jc w:val="center"/>
        <w:rPr>
          <w:rFonts w:ascii="Garamond" w:hAnsi="Garamond"/>
          <w:b w:val="0"/>
          <w:sz w:val="24"/>
          <w:szCs w:val="24"/>
        </w:rPr>
      </w:pPr>
      <w:r w:rsidRPr="000F1310">
        <w:rPr>
          <w:rFonts w:ascii="Garamond" w:hAnsi="Garamond"/>
          <w:b w:val="0"/>
          <w:sz w:val="24"/>
          <w:szCs w:val="24"/>
        </w:rPr>
        <w:t xml:space="preserve">Prof. </w:t>
      </w:r>
      <w:r w:rsidRPr="000F1310">
        <w:rPr>
          <w:rFonts w:ascii="Garamond" w:hAnsi="Garamond"/>
          <w:b w:val="0"/>
          <w:sz w:val="24"/>
          <w:szCs w:val="24"/>
        </w:rPr>
        <w:t>Jurandir de Oliveira Lopes</w:t>
      </w:r>
    </w:p>
    <w:p w:rsidR="000F1310" w:rsidRPr="000F1310" w:rsidRDefault="000F1310" w:rsidP="000F1310">
      <w:pPr>
        <w:jc w:val="both"/>
        <w:rPr>
          <w:rFonts w:ascii="Garamond" w:hAnsi="Garamond"/>
          <w:sz w:val="24"/>
          <w:szCs w:val="24"/>
        </w:rPr>
      </w:pPr>
    </w:p>
    <w:p w:rsidR="000F1310" w:rsidRPr="000F1310" w:rsidRDefault="000F1310" w:rsidP="000F1310">
      <w:pPr>
        <w:jc w:val="both"/>
        <w:rPr>
          <w:rFonts w:ascii="Garamond" w:hAnsi="Garamond"/>
          <w:sz w:val="24"/>
          <w:szCs w:val="24"/>
        </w:rPr>
      </w:pPr>
      <w:r w:rsidRPr="000F1310">
        <w:rPr>
          <w:rFonts w:ascii="Garamond" w:hAnsi="Garamond"/>
          <w:sz w:val="24"/>
          <w:szCs w:val="24"/>
        </w:rPr>
        <w:t>Possui graduação em Licenciatura em Matemática pela Universidade Federal do Piauí (1994), mestrado em Matemática pela Universidade Federal do Ceará (1997) e doutorado em Engenharia de Sistemas e Computação pela Universidade Federal do Rio de Janeiro (2002).</w:t>
      </w:r>
    </w:p>
    <w:p w:rsidR="002669F8" w:rsidRDefault="002669F8" w:rsidP="00FF506D">
      <w:pPr>
        <w:jc w:val="center"/>
        <w:rPr>
          <w:rFonts w:ascii="Garamond" w:hAnsi="Garamond"/>
          <w:sz w:val="52"/>
          <w:szCs w:val="52"/>
        </w:rPr>
      </w:pPr>
      <w:r>
        <w:rPr>
          <w:rFonts w:ascii="Garamond" w:hAnsi="Garamond"/>
          <w:noProof/>
          <w:sz w:val="52"/>
          <w:szCs w:val="52"/>
          <w:lang w:eastAsia="pt-BR"/>
        </w:rPr>
        <w:lastRenderedPageBreak/>
        <w:drawing>
          <wp:inline distT="0" distB="0" distL="0" distR="0">
            <wp:extent cx="1470630" cy="1711757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09" cy="171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10" w:rsidRDefault="000F1310" w:rsidP="00FF506D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Prof. Mário Gomes dos Santos</w:t>
      </w:r>
    </w:p>
    <w:p w:rsidR="000F1310" w:rsidRPr="000F1310" w:rsidRDefault="000F1310" w:rsidP="00FF506D">
      <w:pPr>
        <w:jc w:val="both"/>
        <w:rPr>
          <w:rFonts w:ascii="Garamond" w:hAnsi="Garamond"/>
          <w:sz w:val="24"/>
          <w:szCs w:val="24"/>
        </w:rPr>
      </w:pPr>
      <w:r>
        <w:t>Possui graduação em Licenciatura Plena em Matemática pela Universidade Federal do Piauí (1996) e mestrado em Matemática pela Universidade Federal do Ceará (1998).</w:t>
      </w:r>
    </w:p>
    <w:p w:rsidR="00DC3450" w:rsidRDefault="00DC3450" w:rsidP="00FF506D">
      <w:pPr>
        <w:jc w:val="center"/>
        <w:rPr>
          <w:rFonts w:ascii="Garamond" w:hAnsi="Garamond"/>
          <w:sz w:val="52"/>
          <w:szCs w:val="52"/>
        </w:rPr>
      </w:pPr>
      <w:r>
        <w:rPr>
          <w:noProof/>
          <w:lang w:eastAsia="pt-BR"/>
        </w:rPr>
        <w:drawing>
          <wp:inline distT="0" distB="0" distL="0" distR="0">
            <wp:extent cx="1470355" cy="1850062"/>
            <wp:effectExtent l="0" t="0" r="0" b="0"/>
            <wp:docPr id="1" name="Imagem 1" descr="https://www.sigaa.ufpi.br/sigaa/verFoto?idFoto=215407&amp;key=f4aebef10a5a2fb5b93415543c0c7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igaa.ufpi.br/sigaa/verFoto?idFoto=215407&amp;key=f4aebef10a5a2fb5b93415543c0c7ef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707" cy="185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10" w:rsidRPr="000F1310" w:rsidRDefault="000F1310" w:rsidP="00FF506D">
      <w:pPr>
        <w:pStyle w:val="Ttulo2"/>
        <w:jc w:val="center"/>
        <w:rPr>
          <w:rFonts w:ascii="Garamond" w:hAnsi="Garamond"/>
          <w:b w:val="0"/>
          <w:sz w:val="24"/>
          <w:szCs w:val="24"/>
        </w:rPr>
      </w:pPr>
      <w:r w:rsidRPr="000F1310">
        <w:rPr>
          <w:rFonts w:ascii="Garamond" w:hAnsi="Garamond"/>
          <w:b w:val="0"/>
          <w:sz w:val="24"/>
          <w:szCs w:val="24"/>
        </w:rPr>
        <w:t xml:space="preserve">Prof. </w:t>
      </w:r>
      <w:r w:rsidRPr="000F1310">
        <w:rPr>
          <w:rFonts w:ascii="Garamond" w:hAnsi="Garamond"/>
          <w:b w:val="0"/>
          <w:sz w:val="24"/>
          <w:szCs w:val="24"/>
        </w:rPr>
        <w:t xml:space="preserve">Ítalo </w:t>
      </w:r>
      <w:proofErr w:type="spellStart"/>
      <w:r w:rsidRPr="000F1310">
        <w:rPr>
          <w:rFonts w:ascii="Garamond" w:hAnsi="Garamond"/>
          <w:b w:val="0"/>
          <w:sz w:val="24"/>
          <w:szCs w:val="24"/>
        </w:rPr>
        <w:t>Dowell</w:t>
      </w:r>
      <w:proofErr w:type="spellEnd"/>
      <w:r w:rsidRPr="000F1310">
        <w:rPr>
          <w:rFonts w:ascii="Garamond" w:hAnsi="Garamond"/>
          <w:b w:val="0"/>
          <w:sz w:val="24"/>
          <w:szCs w:val="24"/>
        </w:rPr>
        <w:t xml:space="preserve"> Lira Melo</w:t>
      </w:r>
    </w:p>
    <w:p w:rsidR="000F1310" w:rsidRPr="000F1310" w:rsidRDefault="000F1310" w:rsidP="000F1310">
      <w:pPr>
        <w:jc w:val="both"/>
        <w:rPr>
          <w:rFonts w:ascii="Garamond" w:hAnsi="Garamond"/>
          <w:sz w:val="24"/>
          <w:szCs w:val="24"/>
        </w:rPr>
      </w:pPr>
      <w:r w:rsidRPr="000F1310">
        <w:rPr>
          <w:rFonts w:ascii="Garamond" w:hAnsi="Garamond"/>
          <w:sz w:val="24"/>
          <w:szCs w:val="24"/>
        </w:rPr>
        <w:t>Licenciado em Matemática pela Universidade Federal do Piauí (2010), mestre em Matemática pela Universidade Federal do Piauí (2012) e doutor pela Associação Instituto Nacional de Matemática Pura e Aplicada (2016).</w:t>
      </w:r>
    </w:p>
    <w:sectPr w:rsidR="000F1310" w:rsidRPr="000F1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50"/>
    <w:rsid w:val="000F1310"/>
    <w:rsid w:val="002669F8"/>
    <w:rsid w:val="006D3317"/>
    <w:rsid w:val="00DC3450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F1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345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0F13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F1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345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0F13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2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166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Prof. Gilvan Lima de Oliveira</vt:lpstr>
      <vt:lpstr>    Prof. Jurandir de Oliveira Lopes</vt:lpstr>
      <vt:lpstr>    Prof. Ítalo Dowell Lira Melo</vt:lpstr>
    </vt:vector>
  </TitlesOfParts>
  <Company>Hewlett-Packard Company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Matematica</dc:creator>
  <cp:lastModifiedBy>Matematica</cp:lastModifiedBy>
  <cp:revision>1</cp:revision>
  <dcterms:created xsi:type="dcterms:W3CDTF">2017-12-11T11:19:00Z</dcterms:created>
  <dcterms:modified xsi:type="dcterms:W3CDTF">2017-12-11T11:52:00Z</dcterms:modified>
</cp:coreProperties>
</file>