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SYSTEME DE GESTION DES VISITEURS (VMS)</w:t>
      </w:r>
    </w:p>
    <w:p>
      <w:r>
        <w:t>Documentation Technique et Fonctionnelle Complète</w:t>
      </w:r>
    </w:p>
    <w:p>
      <w:pPr>
        <w:pStyle w:val="Heading1"/>
      </w:pPr>
      <w:r>
        <w:t>1. Documentation Technique</w:t>
      </w:r>
    </w:p>
    <w:p>
      <w:pPr>
        <w:pStyle w:val="Heading2"/>
      </w:pPr>
      <w:r>
        <w:t>1.1. Aperçu du Projet</w:t>
      </w:r>
    </w:p>
    <w:p>
      <w:r>
        <w:t>Le projet VMS (Visitor Management System) est une application web robuste conçue pour sécuriser et automatiser l'accueil des visiteurs. Nous avons développé cette solution en utilisant le framework Django, offrant ainsi une structure solide et évolutive.</w:t>
      </w:r>
    </w:p>
    <w:p>
      <w:pPr>
        <w:pStyle w:val="Heading2"/>
      </w:pPr>
      <w:r>
        <w:t>1.2. Pile Technologique</w:t>
      </w:r>
    </w:p>
    <w:tbl>
      <w:tblPr>
        <w:tblStyle w:val="TableGrid"/>
        <w:tblW w:type="auto" w:w="0"/>
        <w:tblLook w:firstColumn="1" w:firstRow="1" w:lastColumn="0" w:lastRow="0" w:noHBand="0" w:noVBand="1" w:val="04A0"/>
      </w:tblPr>
      <w:tblGrid>
        <w:gridCol w:w="4320"/>
        <w:gridCol w:w="4320"/>
      </w:tblGrid>
      <w:tr>
        <w:tc>
          <w:tcPr>
            <w:tcW w:type="dxa" w:w="4320"/>
          </w:tcPr>
          <w:p>
            <w:r>
              <w:t>Composant</w:t>
            </w:r>
          </w:p>
        </w:tc>
        <w:tc>
          <w:tcPr>
            <w:tcW w:type="dxa" w:w="4320"/>
          </w:tcPr>
          <w:p>
            <w:r>
              <w:t>Technologie</w:t>
            </w:r>
          </w:p>
        </w:tc>
      </w:tr>
      <w:tr>
        <w:tc>
          <w:tcPr>
            <w:tcW w:type="dxa" w:w="4320"/>
          </w:tcPr>
          <w:p>
            <w:r>
              <w:t>Langage de programmation</w:t>
            </w:r>
          </w:p>
        </w:tc>
        <w:tc>
          <w:tcPr>
            <w:tcW w:type="dxa" w:w="4320"/>
          </w:tcPr>
          <w:p>
            <w:r>
              <w:t>Python 3.x</w:t>
            </w:r>
          </w:p>
        </w:tc>
      </w:tr>
      <w:tr>
        <w:tc>
          <w:tcPr>
            <w:tcW w:type="dxa" w:w="4320"/>
          </w:tcPr>
          <w:p>
            <w:r>
              <w:t>Framework Backend</w:t>
            </w:r>
          </w:p>
        </w:tc>
        <w:tc>
          <w:tcPr>
            <w:tcW w:type="dxa" w:w="4320"/>
          </w:tcPr>
          <w:p>
            <w:r>
              <w:t>Django 6.0.3</w:t>
            </w:r>
          </w:p>
        </w:tc>
      </w:tr>
      <w:tr>
        <w:tc>
          <w:tcPr>
            <w:tcW w:type="dxa" w:w="4320"/>
          </w:tcPr>
          <w:p>
            <w:r>
              <w:t>Base de données</w:t>
            </w:r>
          </w:p>
        </w:tc>
        <w:tc>
          <w:tcPr>
            <w:tcW w:type="dxa" w:w="4320"/>
          </w:tcPr>
          <w:p>
            <w:r>
              <w:t>SQLite / PostgreSQL</w:t>
            </w:r>
          </w:p>
        </w:tc>
      </w:tr>
      <w:tr>
        <w:tc>
          <w:tcPr>
            <w:tcW w:type="dxa" w:w="4320"/>
          </w:tcPr>
          <w:p>
            <w:r>
              <w:t>Reconnaissance de texte (OCR)</w:t>
            </w:r>
          </w:p>
        </w:tc>
        <w:tc>
          <w:tcPr>
            <w:tcW w:type="dxa" w:w="4320"/>
          </w:tcPr>
          <w:p>
            <w:r>
              <w:t>Tesseract OCR (pytesseract)</w:t>
            </w:r>
          </w:p>
        </w:tc>
      </w:tr>
      <w:tr>
        <w:tc>
          <w:tcPr>
            <w:tcW w:type="dxa" w:w="4320"/>
          </w:tcPr>
          <w:p>
            <w:r>
              <w:t>Traitement d images</w:t>
            </w:r>
          </w:p>
        </w:tc>
        <w:tc>
          <w:tcPr>
            <w:tcW w:type="dxa" w:w="4320"/>
          </w:tcPr>
          <w:p>
            <w:r>
              <w:t>Pillow (PIL)</w:t>
            </w:r>
          </w:p>
        </w:tc>
      </w:tr>
      <w:tr>
        <w:tc>
          <w:tcPr>
            <w:tcW w:type="dxa" w:w="4320"/>
          </w:tcPr>
          <w:p>
            <w:r>
              <w:t>Génération de PDF</w:t>
            </w:r>
          </w:p>
        </w:tc>
        <w:tc>
          <w:tcPr>
            <w:tcW w:type="dxa" w:w="4320"/>
          </w:tcPr>
          <w:p>
            <w:r>
              <w:t>xhtml2pdf / ReportLab</w:t>
            </w:r>
          </w:p>
        </w:tc>
      </w:tr>
      <w:tr>
        <w:tc>
          <w:tcPr>
            <w:tcW w:type="dxa" w:w="4320"/>
          </w:tcPr>
          <w:p>
            <w:r>
              <w:t>Interface Utilisateur</w:t>
            </w:r>
          </w:p>
        </w:tc>
        <w:tc>
          <w:tcPr>
            <w:tcW w:type="dxa" w:w="4320"/>
          </w:tcPr>
          <w:p>
            <w:r>
              <w:t>HTML5, CSS3 (Vanilla), JavaScript</w:t>
            </w:r>
          </w:p>
        </w:tc>
      </w:tr>
    </w:tbl>
    <w:p>
      <w:pPr>
        <w:pStyle w:val="Heading2"/>
      </w:pPr>
      <w:r>
        <w:t>1.3. Architecture et Modélisation</w:t>
      </w:r>
    </w:p>
    <w:p>
      <w:r>
        <w:t>Nous avons structuré le projet autour d'un noyau central nommé 'core'. Voici les principaux modèles de données utilisés :</w:t>
      </w:r>
    </w:p>
    <w:p>
      <w:pPr>
        <w:pStyle w:val="ListBullet"/>
      </w:pPr>
      <w:r>
        <w:rPr>
          <w:b/>
        </w:rPr>
        <w:t xml:space="preserve">Visiteur : </w:t>
      </w:r>
      <w:r>
        <w:t>Informations personnelles, numéro CNIB et scans des pièces d'identité.</w:t>
      </w:r>
    </w:p>
    <w:p>
      <w:pPr>
        <w:pStyle w:val="ListBullet"/>
      </w:pPr>
      <w:r>
        <w:rPr>
          <w:b/>
        </w:rPr>
        <w:t xml:space="preserve">Visite : </w:t>
      </w:r>
      <w:r>
        <w:t>Suivi des entrées et sorties, motif de la visite et service visité.</w:t>
      </w:r>
    </w:p>
    <w:p>
      <w:pPr>
        <w:pStyle w:val="ListBullet"/>
      </w:pPr>
      <w:r>
        <w:rPr>
          <w:b/>
        </w:rPr>
        <w:t xml:space="preserve">Porte : </w:t>
      </w:r>
      <w:r>
        <w:t>Définition des points d'accès physiques aux bâtiments.</w:t>
      </w:r>
    </w:p>
    <w:p>
      <w:pPr>
        <w:pStyle w:val="ListBullet"/>
      </w:pPr>
      <w:r>
        <w:rPr>
          <w:b/>
        </w:rPr>
        <w:t xml:space="preserve">Service : </w:t>
      </w:r>
      <w:r>
        <w:t>Unités administratives vers lesquelles les visiteurs sont orientés.</w:t>
      </w:r>
    </w:p>
    <w:p>
      <w:pPr>
        <w:pStyle w:val="ListBullet"/>
      </w:pPr>
      <w:r>
        <w:rPr>
          <w:b/>
        </w:rPr>
        <w:t xml:space="preserve">LogAction : </w:t>
      </w:r>
      <w:r>
        <w:t>Journalisation de toutes les actions pour un audit complet.</w:t>
      </w:r>
    </w:p>
    <w:p>
      <w:pPr>
        <w:pStyle w:val="Heading1"/>
      </w:pPr>
      <w:r>
        <w:t>2. Documentation Fonctionnelle</w:t>
      </w:r>
    </w:p>
    <w:p>
      <w:pPr>
        <w:pStyle w:val="Heading2"/>
      </w:pPr>
      <w:r>
        <w:t>2.1. Authentification</w:t>
      </w:r>
    </w:p>
    <w:p>
      <w:r>
        <w:t>L'accès au système est protégé par une mire de connexion. Nous avons défini des rôles spécifiques :</w:t>
        <w:br/>
        <w:t>- Administrateur : Gestion globale du système.</w:t>
        <w:br/>
        <w:t>- Agent : Gestionnaire des flux sur une porte spécifique.</w:t>
      </w:r>
    </w:p>
    <w:p>
      <w:pPr>
        <w:pStyle w:val="Heading2"/>
      </w:pPr>
      <w:r>
        <w:t>2.2. Le Tableau de Bord (Dashboard)</w:t>
      </w:r>
    </w:p>
    <w:p>
      <w:r>
        <w:t>Le dashboard est le centre de pilotage. Nous y retrouvons les statistiques en temps réel ainsi que des graphiques analysant la fréquentation au fil du temps.</w:t>
      </w:r>
    </w:p>
    <w:p>
      <w:pPr>
        <w:pStyle w:val="Heading2"/>
      </w:pPr>
      <w:r>
        <w:t>2.3. Gestion des Visiteurs et OCR</w:t>
      </w:r>
    </w:p>
    <w:p>
      <w:r>
        <w:t>L'un des points forts du système est l'automatisation. Nous avons intégré un module OCR qui permet d'extraire les données d'une pièce d'identité (CNIB) à partir d'une simple photo.</w:t>
      </w:r>
    </w:p>
    <w:p>
      <w:pPr>
        <w:pStyle w:val="Heading2"/>
      </w:pPr>
      <w:r>
        <w:t>2.4. Enregistrement des Visites</w:t>
      </w:r>
    </w:p>
    <w:p>
      <w:r>
        <w:t>Nous pouvons enregistrer une entrée en quelques clics. Le système vérifie automatiquement si le visiteur est déjà présent pour éviter les doublons.</w:t>
      </w:r>
    </w:p>
    <w:p>
      <w:pPr>
        <w:pStyle w:val="Heading2"/>
      </w:pPr>
      <w:r>
        <w:t>2.5. Administration et Sécurité</w:t>
      </w:r>
    </w:p>
    <w:p>
      <w:r>
        <w:t>L'administrateur peut gérer les comptes utilisateurs, définir les services et surveiller le journal d'audit (Logs) pour garantir la transparence des opérations.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