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الإفلاس في أمريكا</w:t>
      </w:r>
    </w:p>
    <w:p>
      <w:pPr>
        <w:spacing w:after="240"/>
        <w:jc w:val="center"/>
      </w:pPr>
      <w:r>
        <w:rPr>
          <w:i/>
          <w:iCs/>
          <w:color w:val="C9A84C"/>
          <w:sz w:val="36"/>
          <w:szCs w:val="36"/>
        </w:rPr>
        <w:t xml:space="preserve">Bankruptcy in America</w:t>
      </w:r>
    </w:p>
    <w:p>
      <w:pPr>
        <w:bidi/>
        <w:spacing w:after="800"/>
        <w:jc w:val="center"/>
      </w:pPr>
      <w:r>
        <w:rPr>
          <w:color w:val="666666"/>
          <w:sz w:val="26"/>
          <w:szCs w:val="26"/>
          <w:rtl/>
        </w:rPr>
        <w:t xml:space="preserve">ما يجب أن يعرفه كل مسلم عن Chapter 7 وChapter 13 والبدائل الإسلامية</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من وقع في الضائقة المالية — الأزمة ليست نهاية، والله يجعل مع العسر يسراً.</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ما هو الإفلاس وكيف نظر إليه الإسلام؟</w:t>
      </w:r>
    </w:p>
    <w:p>
      <w:pPr>
        <w:bidi/>
        <w:spacing w:after="160"/>
        <w:jc w:val="start"/>
      </w:pPr>
      <w:r>
        <w:rPr>
          <w:sz w:val="24"/>
          <w:szCs w:val="24"/>
          <w:rtl/>
        </w:rPr>
        <w:t xml:space="preserve">&gt; ﴿وَإِن كَانَ ذُو عُسْرَةٍ فَنَظِرَةٌ إِلَىٰ مَيْسَرَةٍ ۚ وَأَن تَصَدَّقُوا خَيْرٌ لَّكُمْ إِن كُنتُمْ تَعْلَمُونَ﴾ — البقرة: ٢٨٠</w:t>
      </w:r>
    </w:p>
    <w:p>
      <w:pPr>
        <w:bidi/>
        <w:spacing w:after="160"/>
        <w:jc w:val="start"/>
      </w:pPr>
      <w:r>
        <w:rPr>
          <w:sz w:val="24"/>
          <w:szCs w:val="24"/>
          <w:rtl/>
        </w:rPr>
        <w:t xml:space="preserve">## مقدمة: حين تنهار الأرقام</w:t>
      </w:r>
    </w:p>
    <w:p>
      <w:pPr>
        <w:bidi/>
        <w:spacing w:after="160"/>
        <w:jc w:val="start"/>
      </w:pPr>
      <w:r>
        <w:rPr>
          <w:sz w:val="24"/>
          <w:szCs w:val="24"/>
          <w:rtl/>
        </w:rPr>
        <w:t xml:space="preserve">ليس الإفلاس مجرد خانة فارغة في كشف الحساب البنكي، ولا هو ختمٌ أسود على جبين الإنسان. الإفلاس -في جوهره- لحظةٌ يعترف فيها المدين أمام نفسه وأمام القانون أن ميزانه قد اختلّ، وأن الفرق بين ما يملك وما يَدين به لم يعد قابلاً للسداد بالطرق العادية. في الولايات المتحدة الأمريكية، خَصَّ المشرّع لهذه اللحظة فرعاً قانونياً كاملاً يُعرف بـ«قانون الإفلاس الفيدرالي» (Bankruptcy Code)، يُدار من خلال محاكم خاصة تُسمى «محاكم الإفلاس» (United States Bankruptcy Courts)، ويُقدّم فيه آلاف الأمريكيين كل أسبوع طلباتٍ بإعلان عجزهم المالي.</w:t>
      </w:r>
    </w:p>
    <w:p>
      <w:pPr>
        <w:bidi/>
        <w:spacing w:after="160"/>
        <w:jc w:val="start"/>
      </w:pPr>
      <w:r>
        <w:rPr>
          <w:sz w:val="24"/>
          <w:szCs w:val="24"/>
          <w:rtl/>
        </w:rPr>
        <w:t xml:space="preserve">وفي المقابل، حين نفتح كتب الفقه الإسلامي نجد أن الشريعة سبقت القوانين الوضعية بأربعة عشر قرناً إلى تنظيم هذه المسألة، فقد جعلت لـ«المُعسر» مكانةً خاصة، وأوجبت على الدائن إنظاره، ورفعت عن المدين العاجز جزءاً كبيراً من الحرج الاجتماعي والديني الذي تُحمّله بعض الثقافات.</w:t>
      </w:r>
    </w:p>
    <w:p>
      <w:pPr>
        <w:bidi/>
        <w:spacing w:after="160"/>
        <w:jc w:val="start"/>
      </w:pPr>
      <w:r>
        <w:rPr>
          <w:sz w:val="24"/>
          <w:szCs w:val="24"/>
          <w:rtl/>
        </w:rPr>
        <w:t xml:space="preserve">## ١. تعريف الإفلاس قانوناً في أمريكا</w:t>
      </w:r>
    </w:p>
    <w:p>
      <w:pPr>
        <w:bidi/>
        <w:spacing w:after="160"/>
        <w:jc w:val="start"/>
      </w:pPr>
      <w:r>
        <w:rPr>
          <w:sz w:val="24"/>
          <w:szCs w:val="24"/>
          <w:rtl/>
        </w:rPr>
        <w:t xml:space="preserve">في المعنى التقني الأمريكي، الإفلاس هو إجراء قضائي اتحادي يلجأ إليه فردٌ أو شركةٌ تعجز عن سداد ديونها المستحقة. يقوم هذا الإجراء على فكرتين أساسيتين متعارضتين ظاهرياً، متكاملتين عملياً: حماية المدين من ملاحقة دائنيه إلى حد الانهيار التام، وحماية الدائنين من تبديد المدين لأمواله بشكل تفضيلي. ولأن المشرّع الأمريكي رأى أن الانهيار المالي الكامل للأفراد يضرّ بالاقتصاد ككل، فقد أنشأ نظاماً يمنح المدين «بداية جديدة» (Fresh Start) بعد التضحية بجزء من أصوله أو دخله المستقبلي.</w:t>
      </w:r>
    </w:p>
    <w:p>
      <w:pPr>
        <w:bidi/>
        <w:spacing w:after="160"/>
        <w:jc w:val="start"/>
      </w:pPr>
      <w:r>
        <w:rPr>
          <w:sz w:val="24"/>
          <w:szCs w:val="24"/>
          <w:rtl/>
        </w:rPr>
        <w:t xml:space="preserve">## ٢. أنواع الإفلاس الرئيسية</w:t>
      </w:r>
    </w:p>
    <w:p>
      <w:pPr>
        <w:bidi/>
        <w:spacing w:after="160"/>
        <w:jc w:val="start"/>
      </w:pPr>
      <w:r>
        <w:rPr>
          <w:sz w:val="24"/>
          <w:szCs w:val="24"/>
          <w:rtl/>
        </w:rPr>
        <w:t xml:space="preserve">تتعدد فصول قانون الإفلاس الأمريكي (Chapters)، ولكل فصلٍ غرضٌ مختلف:</w:t>
      </w:r>
    </w:p>
    <w:p>
      <w:pPr>
        <w:bidi/>
        <w:spacing w:after="160"/>
        <w:jc w:val="start"/>
      </w:pPr>
      <w:r>
        <w:rPr>
          <w:sz w:val="24"/>
          <w:szCs w:val="24"/>
          <w:rtl/>
        </w:rPr>
        <w:t xml:space="preserve">- **الفصل السابع (Chapter 7):** تصفية كاملة للأصول غير المعفاة، ومن ثم إعفاء من معظم الديون. يُختصر النظام في ٣ إلى ٦ أشهر. - **الفصل الحادي عشر (Chapter 11):** يستخدمه غالباً أصحاب الشركات الكبرى لإعادة هيكلة عملياتهم. - **الفصل الثاني عشر (Chapter 12):** مخصص للمزارعين وصيادي الأسماك من العائلات. - **الفصل الثالث عشر (Chapter 13):** خطة سدادٍ تمتد بين ثلاث وخمس سنوات، يدفع فيها المدين جزءاً من ديونه من دخله الشهري.</w:t>
      </w:r>
    </w:p>
    <w:p>
      <w:pPr>
        <w:bidi/>
        <w:spacing w:after="160"/>
        <w:jc w:val="start"/>
      </w:pPr>
      <w:r>
        <w:rPr>
          <w:sz w:val="24"/>
          <w:szCs w:val="24"/>
          <w:rtl/>
        </w:rPr>
        <w:t xml:space="preserve">سنُفرد لكلٍّ من الفصل السابع والفصل الثالث عشر فصلاً مستقلاً في هذا الكتاب، لأنهما الأكثر استخداماً بين الأفراد والأسر المسلمة في الشتات.</w:t>
      </w:r>
    </w:p>
    <w:p>
      <w:pPr>
        <w:bidi/>
        <w:spacing w:after="160"/>
        <w:jc w:val="start"/>
      </w:pPr>
      <w:r>
        <w:rPr>
          <w:sz w:val="24"/>
          <w:szCs w:val="24"/>
          <w:rtl/>
        </w:rPr>
        <w:t xml:space="preserve">## ٣. الإعسار في الفقه الإسلامي</w:t>
      </w:r>
    </w:p>
    <w:p>
      <w:pPr>
        <w:bidi/>
        <w:spacing w:after="160"/>
        <w:jc w:val="start"/>
      </w:pPr>
      <w:r>
        <w:rPr>
          <w:sz w:val="24"/>
          <w:szCs w:val="24"/>
          <w:rtl/>
        </w:rPr>
        <w:t xml:space="preserve">اللفظ الفقهي الموازي تقريباً لـ«الإفلاس» هو **التفليس** أو **الإعسار**. والمُعسر شرعاً هو من لا يجد ما يقضي به دينه فاضلاً عن قوت يومه وقوت من يعول. وقد فرّق الفقهاء بين ثلاث حالات: المَلِيء القادر، والمماطل، والمُعسر العاجز حقيقةً. ولكل واحدٍ من هؤلاء حكم مختلف.</w:t>
      </w:r>
    </w:p>
    <w:p>
      <w:pPr>
        <w:bidi/>
        <w:spacing w:after="160"/>
        <w:jc w:val="start"/>
      </w:pPr>
      <w:r>
        <w:rPr>
          <w:sz w:val="24"/>
          <w:szCs w:val="24"/>
          <w:rtl/>
        </w:rPr>
        <w:t xml:space="preserve">أما المعسر العاجز فقد قال الله فيه: ﴿فَنَظِرَةٌ إِلَىٰ مَيْسَرَةٍ﴾، أي يجب على الدائن أن يمنحه مهلةً حتى يتيسّر له السداد. وروى مسلم أن النبي ﷺ قال: «من أنظر معسراً، أو وضع عنه، أظلّه الله في ظله يوم لا ظلّ إلا ظلّه». فجعل الشارع الحكيم إنظار المعسر باباً عظيماً من أبواب البرّ.</w:t>
      </w:r>
    </w:p>
    <w:p>
      <w:pPr>
        <w:bidi/>
        <w:spacing w:after="160"/>
        <w:jc w:val="start"/>
      </w:pPr>
      <w:r>
        <w:rPr>
          <w:sz w:val="24"/>
          <w:szCs w:val="24"/>
          <w:rtl/>
        </w:rPr>
        <w:t xml:space="preserve">## ٤. الإفلاس آلية قانونية لا فضيحة أخلاقية</w:t>
      </w:r>
    </w:p>
    <w:p>
      <w:pPr>
        <w:bidi/>
        <w:spacing w:after="160"/>
        <w:jc w:val="start"/>
      </w:pPr>
      <w:r>
        <w:rPr>
          <w:sz w:val="24"/>
          <w:szCs w:val="24"/>
          <w:rtl/>
        </w:rPr>
        <w:t xml:space="preserve">كثير من الأسر المسلمة في أمريكا تتأخر في طلب الاستشارة القانونية لأنها ترى في الإفلاس عاراً اجتماعياً ودينياً، فتظل تدفع الفوائد الربوية على بطاقات الائتمان لسنوات، وتُنزف مدخراتها في سداد فوائد لا تنتهي. ولكن النظر الفقهي السليم يفصل بين أمرين:</w:t>
      </w:r>
    </w:p>
    <w:p>
      <w:pPr>
        <w:bidi/>
        <w:spacing w:after="160"/>
        <w:jc w:val="start"/>
      </w:pPr>
      <w:r>
        <w:rPr>
          <w:sz w:val="24"/>
          <w:szCs w:val="24"/>
          <w:rtl/>
        </w:rPr>
        <w:t xml:space="preserve">1. **النية والمآل:** هل يلجأ المدين للإفلاس فراراً من سداد دينٍ يقدر عليه (وهذا حرام)، أم لأنه عجز فعلاً؟ 2. **استمرار الالتزام الأخلاقي:** حتى لو حصل المدين على إعفاء قانوني، فإن مذاهب فقهية معتبرة ترى أن الدين يبقى في ذمته شرعاً ما لم يُسامح الدائن، وعليه إذا أيسر أن يسدد.</w:t>
      </w:r>
    </w:p>
    <w:p>
      <w:pPr>
        <w:bidi/>
        <w:spacing w:after="160"/>
        <w:jc w:val="start"/>
      </w:pPr>
      <w:r>
        <w:rPr>
          <w:sz w:val="24"/>
          <w:szCs w:val="24"/>
          <w:rtl/>
        </w:rPr>
        <w:t xml:space="preserve">هذا التمييز الدقيق هو ما سنفصّله في الفصل الرابع. أما هنا، فنُقرّر أن الإفلاس آلة قانونية لتنظيم العجز، لا حكم قيمي يهبط بصاحبه إلى درك المنافقين.</w:t>
      </w:r>
    </w:p>
    <w:p>
      <w:pPr>
        <w:bidi/>
        <w:spacing w:after="160"/>
        <w:jc w:val="start"/>
      </w:pPr>
      <w:r>
        <w:rPr>
          <w:sz w:val="24"/>
          <w:szCs w:val="24"/>
          <w:rtl/>
        </w:rPr>
        <w:t xml:space="preserve">## ٥. متى يبدأ المسلم بالتفكير في الإفلاس؟</w:t>
      </w:r>
    </w:p>
    <w:p>
      <w:pPr>
        <w:bidi/>
        <w:spacing w:after="160"/>
        <w:jc w:val="start"/>
      </w:pPr>
      <w:r>
        <w:rPr>
          <w:sz w:val="24"/>
          <w:szCs w:val="24"/>
          <w:rtl/>
        </w:rPr>
        <w:t xml:space="preserve">من العلامات التي يذكرها مستشارو الائتمان: تجاوز إجمالي الديون غير المضمونة ٥٠٪ من الدخل السنوي، أو عجز المدين عن سداد أكثر من الحد الأدنى المطلوب لمدة ثلاثة أشهر متتالية، أو وصول إشعارات حجزٍ على الراتب أو على المنزل. وحين تتجمع هذه العلامات، فإن التأخر في طلب المشورة قد يُفاقم الضرر، ويُضيّع فرصةً لإعادة بناء الحياة المالية.</w:t>
      </w:r>
    </w:p>
    <w:p>
      <w:pPr>
        <w:bidi/>
        <w:spacing w:after="160"/>
        <w:jc w:val="start"/>
      </w:pPr>
      <w:r>
        <w:rPr>
          <w:sz w:val="24"/>
          <w:szCs w:val="24"/>
          <w:rtl/>
        </w:rPr>
        <w:t xml:space="preserve">نُغلق هذا الفصل بقاعدة كلية: «الضرر يُزال»، والإفلاس -في موضعه الصحيح- ليس هدماً للذمة، بل ترميمٌ لها وفق قانون عادل، وتطبيقٌ لمبدأ ﴿لَا يُكَلِّفُ اللَّهُ نَفْسًا إِلَّا وُسْعَهَا﴾.</w:t>
      </w:r>
    </w:p>
    <w:p>
      <w:r>
        <w:br w:type="page"/>
      </w:r>
    </w:p>
    <w:p>
      <w:pPr>
        <w:bidi/>
        <w:spacing w:after="360" w:before="600"/>
        <w:jc w:val="center"/>
      </w:pPr>
      <w:r>
        <w:rPr>
          <w:b/>
          <w:bCs/>
          <w:color w:val="1B3A5C"/>
          <w:sz w:val="36"/>
          <w:szCs w:val="36"/>
          <w:rtl/>
        </w:rPr>
        <w:t xml:space="preserve">الفصل الثاني: الفصل السابع — الإفلاس الكامل (Chapter 7)</w:t>
      </w:r>
    </w:p>
    <w:p>
      <w:pPr>
        <w:bidi/>
        <w:spacing w:after="160"/>
        <w:jc w:val="start"/>
      </w:pPr>
      <w:r>
        <w:rPr>
          <w:sz w:val="24"/>
          <w:szCs w:val="24"/>
          <w:rtl/>
        </w:rPr>
        <w:t xml:space="preserve">&gt; ﴿لَا يُكَلِّفُ اللَّهُ نَفْسًا إِلَّا وُسْعَهَا﴾ — البقرة: ٢٨٦</w:t>
      </w:r>
    </w:p>
    <w:p>
      <w:pPr>
        <w:bidi/>
        <w:spacing w:after="160"/>
        <w:jc w:val="start"/>
      </w:pPr>
      <w:r>
        <w:rPr>
          <w:sz w:val="24"/>
          <w:szCs w:val="24"/>
          <w:rtl/>
        </w:rPr>
        <w:t xml:space="preserve">## ١. ما هو الفصل السابع؟</w:t>
      </w:r>
    </w:p>
    <w:p>
      <w:pPr>
        <w:bidi/>
        <w:spacing w:after="160"/>
        <w:jc w:val="start"/>
      </w:pPr>
      <w:r>
        <w:rPr>
          <w:sz w:val="24"/>
          <w:szCs w:val="24"/>
          <w:rtl/>
        </w:rPr>
        <w:t xml:space="preserve">الفصل السابع من قانون الإفلاس الأمريكي (Chapter 7 Bankruptcy) هو الطريق الأكثر شيوعاً وسرعةً للحصول على «بداية جديدة». يقوم على فكرة بسيطة لكنها صارمة: تتم تصفية الأصول غير المعفاة للمدين، ويتم توزيع ما يُجمع من ثمنها على الدائنين، ثم تُلغى الديون المتبقية القابلة للإلغاء. الإجراء كله يتم في فترة لا تتجاوز عادةً ٣ إلى ٦ أشهر، وهو ما يجعله الخيار المفضّل لمن لا يملك أصولاً قابلة للتصفية، أو يملك القليل الذي يقع كله ضمن الإعفاءات (Exemptions).</w:t>
      </w:r>
    </w:p>
    <w:p>
      <w:pPr>
        <w:bidi/>
        <w:spacing w:after="160"/>
        <w:jc w:val="start"/>
      </w:pPr>
      <w:r>
        <w:rPr>
          <w:sz w:val="24"/>
          <w:szCs w:val="24"/>
          <w:rtl/>
        </w:rPr>
        <w:t xml:space="preserve">## ٢. الديون التي تسقط</w:t>
      </w:r>
    </w:p>
    <w:p>
      <w:pPr>
        <w:bidi/>
        <w:spacing w:after="160"/>
        <w:jc w:val="start"/>
      </w:pPr>
      <w:r>
        <w:rPr>
          <w:sz w:val="24"/>
          <w:szCs w:val="24"/>
          <w:rtl/>
        </w:rPr>
        <w:t xml:space="preserve">الفصل السابع كريم في إلغاء أنواع كثيرة من الديون «غير المضمونة» (Unsecured Debts)، ومنها:</w:t>
      </w:r>
    </w:p>
    <w:p>
      <w:pPr>
        <w:bidi/>
        <w:spacing w:after="160"/>
        <w:jc w:val="start"/>
      </w:pPr>
      <w:r>
        <w:rPr>
          <w:sz w:val="24"/>
          <w:szCs w:val="24"/>
          <w:rtl/>
        </w:rPr>
        <w:t xml:space="preserve">- ديون بطاقات الائتمان بكامل أرصدتها وفوائدها الربوية المتراكمة. - القروض الشخصية من المصارف وشركات التمويل الاستهلاكي. - الفواتير الطبية، وهي سبب رئيسي للإفلاس في أمريكا. - ديون الإيجار المتأخرة لدى المالك. - بعض الأحكام المدنية ضد المدين (باستثناء أحكام الاحتيال). - ديون شركات السحب على المكشوف وشركات الـ Payday Loans.</w:t>
      </w:r>
    </w:p>
    <w:p>
      <w:pPr>
        <w:bidi/>
        <w:spacing w:after="160"/>
        <w:jc w:val="start"/>
      </w:pPr>
      <w:r>
        <w:rPr>
          <w:sz w:val="24"/>
          <w:szCs w:val="24"/>
          <w:rtl/>
        </w:rPr>
        <w:t xml:space="preserve">## ٣. الديون التي لا تسقط</w:t>
      </w:r>
    </w:p>
    <w:p>
      <w:pPr>
        <w:bidi/>
        <w:spacing w:after="160"/>
        <w:jc w:val="start"/>
      </w:pPr>
      <w:r>
        <w:rPr>
          <w:sz w:val="24"/>
          <w:szCs w:val="24"/>
          <w:rtl/>
        </w:rPr>
        <w:t xml:space="preserve">في المقابل، هناك ديون لا يلغيها الفصل السابع، ويجب على المسلم أن يعرفها قبل التفكير في تقديم الطلب:</w:t>
      </w:r>
    </w:p>
    <w:p>
      <w:pPr>
        <w:bidi/>
        <w:spacing w:after="160"/>
        <w:jc w:val="start"/>
      </w:pPr>
      <w:r>
        <w:rPr>
          <w:sz w:val="24"/>
          <w:szCs w:val="24"/>
          <w:rtl/>
        </w:rPr>
        <w:t xml:space="preserve">- **القروض الطلابية الفيدرالية والخاصة** (Student Loans): لا تُلغى إلا في حالات «المشقة غير العادية» (Undue Hardship) النادرة جداً. - **نفقة الأطفال** (Child Support) ونفقة الزوجة (Alimony): تبقى بعد الإفلاس بصورة كاملة. - **الضرائب الفيدرالية والولائية** الحديثة: غالبية الضرائب المستحقة خلال السنوات الثلاث الأخيرة تبقى. - **الغرامات الجنائية** والرسوم القضائية الجزائية. - **الديون الناشئة عن احتيال** أو عن أذى متعمد للغير.</w:t>
      </w:r>
    </w:p>
    <w:p>
      <w:pPr>
        <w:bidi/>
        <w:spacing w:after="160"/>
        <w:jc w:val="start"/>
      </w:pPr>
      <w:r>
        <w:rPr>
          <w:sz w:val="24"/>
          <w:szCs w:val="24"/>
          <w:rtl/>
        </w:rPr>
        <w:t xml:space="preserve">هذه الاستثناءات في غاية الأهمية، فبعض المدينين يدخلون الفصل السابع ظناً أنه سيحل كل مشكلاتهم، فيُفاجأون بأن قرضهم الطلابي وضرائبهم لا تزال قائمة.</w:t>
      </w:r>
    </w:p>
    <w:p>
      <w:pPr>
        <w:bidi/>
        <w:spacing w:after="160"/>
        <w:jc w:val="start"/>
      </w:pPr>
      <w:r>
        <w:rPr>
          <w:sz w:val="24"/>
          <w:szCs w:val="24"/>
          <w:rtl/>
        </w:rPr>
        <w:t xml:space="preserve">## ٤. اختبار الوسائل (Means Test)</w:t>
      </w:r>
    </w:p>
    <w:p>
      <w:pPr>
        <w:bidi/>
        <w:spacing w:after="160"/>
        <w:jc w:val="start"/>
      </w:pPr>
      <w:r>
        <w:rPr>
          <w:sz w:val="24"/>
          <w:szCs w:val="24"/>
          <w:rtl/>
        </w:rPr>
        <w:t xml:space="preserve">ليس كل مدين مؤهلاً للفصل السابع. منذ إصلاحات قانون BAPCPA عام ٢٠٠٥م، أصبح هناك «اختبار الوسائل» الذي يتأكد من أن دخل المدين أقل من متوسط الدخل في ولايته للأسرة من نفس الحجم. إذا كان أعلى، فإنه يخضع لاختبار ثانٍ يحسب «الدخل القابل للتصرف» بعد خصم النفقات المعقولة. ومن يفشل في الاختبارَين عادةً ما يُوجَّه إلى الفصل الثالث عشر بدلاً من السابع.</w:t>
      </w:r>
    </w:p>
    <w:p>
      <w:pPr>
        <w:bidi/>
        <w:spacing w:after="160"/>
        <w:jc w:val="start"/>
      </w:pPr>
      <w:r>
        <w:rPr>
          <w:sz w:val="24"/>
          <w:szCs w:val="24"/>
          <w:rtl/>
        </w:rPr>
        <w:t xml:space="preserve">## ٥. الإعفاءات (Exemptions)</w:t>
      </w:r>
    </w:p>
    <w:p>
      <w:pPr>
        <w:bidi/>
        <w:spacing w:after="160"/>
        <w:jc w:val="start"/>
      </w:pPr>
      <w:r>
        <w:rPr>
          <w:sz w:val="24"/>
          <w:szCs w:val="24"/>
          <w:rtl/>
        </w:rPr>
        <w:t xml:space="preserve">الإعفاءات هي ما يحق للمدين الاحتفاظ به من أصوله رغم الإفلاس. وتختلف من ولاية إلى أخرى، ولكنها تشمل عادةً:</w:t>
      </w:r>
    </w:p>
    <w:p>
      <w:pPr>
        <w:bidi/>
        <w:spacing w:after="160"/>
        <w:jc w:val="start"/>
      </w:pPr>
      <w:r>
        <w:rPr>
          <w:sz w:val="24"/>
          <w:szCs w:val="24"/>
          <w:rtl/>
        </w:rPr>
        <w:t xml:space="preserve">- إعفاء المنزل الرئيسي (Homestead Exemption) ضمن حدّ معين. - إعفاء سيارة واحدة ضمن قيمة محددة. - أدوات العمل والمهنة. - الملابس والأثاث المنزلي الأساسي. - حسابات التقاعد (401(k) وIRA). - بعض الإعانات الحكومية وأموال الضمان الاجتماعي.</w:t>
      </w:r>
    </w:p>
    <w:p>
      <w:pPr>
        <w:bidi/>
        <w:spacing w:after="160"/>
        <w:jc w:val="start"/>
      </w:pPr>
      <w:r>
        <w:rPr>
          <w:sz w:val="24"/>
          <w:szCs w:val="24"/>
          <w:rtl/>
        </w:rPr>
        <w:t xml:space="preserve">في ولاية ميشيغان مثلاً، يصل إعفاء المنزل إلى ٤٥،٤٢٥ دولاراً (٢٠٢٤م) للأشخاص دون ٦٥ سنة، ويرتفع لمن هم فوق ذلك أو من ذوي الإعاقة. أما في فلوريدا، فإعفاء المنزل غير محدود تقريباً بشروط معينة. وهذا يعني أن مسلماً يعيش في فلوريدا قد يحتفظ بمنزله كاملاً في الفصل السابع، بينما قد يخسره مسلم آخر في ولاية ذات إعفاء منخفض.</w:t>
      </w:r>
    </w:p>
    <w:p>
      <w:pPr>
        <w:bidi/>
        <w:spacing w:after="160"/>
        <w:jc w:val="start"/>
      </w:pPr>
      <w:r>
        <w:rPr>
          <w:sz w:val="24"/>
          <w:szCs w:val="24"/>
          <w:rtl/>
        </w:rPr>
        <w:t xml:space="preserve">## ٦. الوصي (Trustee) وجلسة ٣٤١</w:t>
      </w:r>
    </w:p>
    <w:p>
      <w:pPr>
        <w:bidi/>
        <w:spacing w:after="160"/>
        <w:jc w:val="start"/>
      </w:pPr>
      <w:r>
        <w:rPr>
          <w:sz w:val="24"/>
          <w:szCs w:val="24"/>
          <w:rtl/>
        </w:rPr>
        <w:t xml:space="preserve">بعد تقديم الطلب، تُعيّن المحكمة وصياً (Trustee) مهمته فحص الأصول والديون. وفي غضون ٤٠ يوماً تقريباً، تُعقد «جلسة ٣٤١» (341 Meeting of Creditors) التي يحضرها المدين ومحاميه والوصي، ويسأل فيها الوصي أسئلةً تحت القسم عن الدخل، والممتلكات، والديون. هذه الجلسة قصيرة عادةً (١٠ إلى ١٥ دقيقة) ولكنها حاسمة، وأي إخفاء للأصول قد يعرّض المدين لعقوبات جنائية.</w:t>
      </w:r>
    </w:p>
    <w:p>
      <w:pPr>
        <w:bidi/>
        <w:spacing w:after="160"/>
        <w:jc w:val="start"/>
      </w:pPr>
      <w:r>
        <w:rPr>
          <w:sz w:val="24"/>
          <w:szCs w:val="24"/>
          <w:rtl/>
        </w:rPr>
        <w:t xml:space="preserve">## ٧. الجدول الزمني</w:t>
      </w:r>
    </w:p>
    <w:p>
      <w:pPr>
        <w:bidi/>
        <w:spacing w:after="160"/>
        <w:jc w:val="start"/>
      </w:pPr>
      <w:r>
        <w:rPr>
          <w:sz w:val="24"/>
          <w:szCs w:val="24"/>
          <w:rtl/>
        </w:rPr>
        <w:t xml:space="preserve">- **اليوم الأول:** تقديم الطلب وبدء «التوقّف التلقائي» (Automatic Stay) الذي يوقف ملاحقة الدائنين. - **٢١-٤٠ يوماً:** جلسة ٣٤١. - **٦٠ يوماً بعد الجلسة:** انتهاء فترة اعتراض الدائنين. - **٣-٤ أشهر:** الحصول على «أمر الإعفاء» (Discharge Order)، وهو الوثيقة التي تُسقط الديون.</w:t>
      </w:r>
    </w:p>
    <w:p>
      <w:pPr>
        <w:bidi/>
        <w:spacing w:after="160"/>
        <w:jc w:val="start"/>
      </w:pPr>
      <w:r>
        <w:rPr>
          <w:sz w:val="24"/>
          <w:szCs w:val="24"/>
          <w:rtl/>
        </w:rPr>
        <w:t xml:space="preserve">## ٨. النظرة الإسلامية المبدئية</w:t>
      </w:r>
    </w:p>
    <w:p>
      <w:pPr>
        <w:bidi/>
        <w:spacing w:after="160"/>
        <w:jc w:val="start"/>
      </w:pPr>
      <w:r>
        <w:rPr>
          <w:sz w:val="24"/>
          <w:szCs w:val="24"/>
          <w:rtl/>
        </w:rPr>
        <w:t xml:space="preserve">في الفقه، الفصل السابع أقرب ما يكون إلى «الحجر على المفلس» الذي تحدّث عنه الفقهاء، حيث يُحجر على المدين، وتُقسم أمواله بين الغرماء، ثم يُترك للسعي من جديد. والفرق أن القانون الأمريكي يُسقط الباقي، بينما الفقه الإسلامي يُبقي الذمة معلّقة. ولكن هذا الفرق ليس مانعاً من الإفادة من النظام، بشرط أن يحتفظ المسلم في قلبه بنية السداد إذا أيسر، كما سيأتي تفصيله في الفصل الرابع.</w:t>
      </w:r>
    </w:p>
    <w:p>
      <w:pPr>
        <w:bidi/>
        <w:spacing w:after="160"/>
        <w:jc w:val="start"/>
      </w:pPr>
      <w:r>
        <w:rPr>
          <w:sz w:val="24"/>
          <w:szCs w:val="24"/>
          <w:rtl/>
        </w:rPr>
        <w:t xml:space="preserve">ختاماً: الفصل السابع ليس سحراً يمحو الديون بضربة عصا، بل عقدٌ صارم: تخلَّ عن أصولك غير المعفاة، وتقبَّل قيداً ائتمانياً لعقد كامل، واخرج من النفق بحياة مالية جديدة.</w:t>
      </w:r>
    </w:p>
    <w:p>
      <w:r>
        <w:br w:type="page"/>
      </w:r>
    </w:p>
    <w:p>
      <w:pPr>
        <w:bidi/>
        <w:spacing w:after="360" w:before="600"/>
        <w:jc w:val="center"/>
      </w:pPr>
      <w:r>
        <w:rPr>
          <w:b/>
          <w:bCs/>
          <w:color w:val="1B3A5C"/>
          <w:sz w:val="36"/>
          <w:szCs w:val="36"/>
          <w:rtl/>
        </w:rPr>
        <w:t xml:space="preserve">الفصل الثالث: الفصل الثالث عشر — إعادة الهيكلة (Chapter 13)</w:t>
      </w:r>
    </w:p>
    <w:p>
      <w:pPr>
        <w:bidi/>
        <w:spacing w:after="160"/>
        <w:jc w:val="start"/>
      </w:pPr>
      <w:r>
        <w:rPr>
          <w:sz w:val="24"/>
          <w:szCs w:val="24"/>
          <w:rtl/>
        </w:rPr>
        <w:t xml:space="preserve">&gt; ﴿وَتَعَاوَنُوا عَلَى الْبِرِّ وَالتَّقْوَىٰ﴾ — المائدة: ٢</w:t>
      </w:r>
    </w:p>
    <w:p>
      <w:pPr>
        <w:bidi/>
        <w:spacing w:after="160"/>
        <w:jc w:val="start"/>
      </w:pPr>
      <w:r>
        <w:rPr>
          <w:sz w:val="24"/>
          <w:szCs w:val="24"/>
          <w:rtl/>
        </w:rPr>
        <w:t xml:space="preserve">## ١. منطق الفصل الثالث عشر</w:t>
      </w:r>
    </w:p>
    <w:p>
      <w:pPr>
        <w:bidi/>
        <w:spacing w:after="160"/>
        <w:jc w:val="start"/>
      </w:pPr>
      <w:r>
        <w:rPr>
          <w:sz w:val="24"/>
          <w:szCs w:val="24"/>
          <w:rtl/>
        </w:rPr>
        <w:t xml:space="preserve">إذا كان الفصل السابع شبيهاً بالتصفية، فإن الفصل الثالث عشر (Chapter 13) يُشبه «إعادة الهيكلة» التي تقوم بها الشركات الكبرى، لكن على مستوى الفرد والعائلة. لا تباع فيه الأصول، بل يحتفظ المدين بكل ممتلكاته -المنزل، والسيارة، والمكتب التجاري- مقابل التزامه بخطة سدادٍ مدتها بين ثلاث وخمس سنوات يدفع فيها جزءاً من ديونه من دخله الشهري المستقبلي.</w:t>
      </w:r>
    </w:p>
    <w:p>
      <w:pPr>
        <w:bidi/>
        <w:spacing w:after="160"/>
        <w:jc w:val="start"/>
      </w:pPr>
      <w:r>
        <w:rPr>
          <w:sz w:val="24"/>
          <w:szCs w:val="24"/>
          <w:rtl/>
        </w:rPr>
        <w:t xml:space="preserve">يُسمَّى أحياناً «إفلاس الراتب» (Wage Earner's Plan)، لأن المدين يجب أن يثبت أن لديه دخلاً منتظماً يكفي لتمويل الخطة. وكثير من الأسر المسلمة التي تملك منزلاً وتسعى لإنقاذه من الحجز تلجأ إلى هذا الفصل تحديداً.</w:t>
      </w:r>
    </w:p>
    <w:p>
      <w:pPr>
        <w:bidi/>
        <w:spacing w:after="160"/>
        <w:jc w:val="start"/>
      </w:pPr>
      <w:r>
        <w:rPr>
          <w:sz w:val="24"/>
          <w:szCs w:val="24"/>
          <w:rtl/>
        </w:rPr>
        <w:t xml:space="preserve">## ٢. من الذي يستفيد منه؟</w:t>
      </w:r>
    </w:p>
    <w:p>
      <w:pPr>
        <w:bidi/>
        <w:spacing w:after="160"/>
        <w:jc w:val="start"/>
      </w:pPr>
      <w:r>
        <w:rPr>
          <w:sz w:val="24"/>
          <w:szCs w:val="24"/>
          <w:rtl/>
        </w:rPr>
        <w:t xml:space="preserve">الفصل الثالث عشر مناسب لمن:</w:t>
      </w:r>
    </w:p>
    <w:p>
      <w:pPr>
        <w:bidi/>
        <w:spacing w:after="160"/>
        <w:jc w:val="start"/>
      </w:pPr>
      <w:r>
        <w:rPr>
          <w:sz w:val="24"/>
          <w:szCs w:val="24"/>
          <w:rtl/>
        </w:rPr>
        <w:t xml:space="preserve">- **يملك منزلاً يهدده الحجز (Foreclosure):** الإفلاس يوقف الحجز فوراً، ويسمح للمدين بتعويض الأقساط المتأخرة على مدى الخطة. - **يخشى فقدان سيارة بسبب الاسترداد (Repossession):** يُسمح للمدين بسداد قيمة السيارة الحالية بدلاً من رصيد القرض الكامل، وهو ما يُعرف بـ «Cramdown». - **لديه ديون غير مؤهلة للفصل السابع:** كالضرائب الحديثة أو نفقة الأبناء المتأخرة، فيمكنه دفعها عبر خطة منظمة بدلاً من ملاحقات متعددة. - **دخله أعلى من متوسط الولاية ولم ينجح في اختبار الوسائل** المؤهل للفصل السابع. - **يريد حماية كفيلٍ شارك في توقيع القرض** (Co-signer Protection)، إذ يمتد التوقف التلقائي ليشمل الكفيل أيضاً، وهو ما لا يحدث في الفصل السابع.</w:t>
      </w:r>
    </w:p>
    <w:p>
      <w:pPr>
        <w:bidi/>
        <w:spacing w:after="160"/>
        <w:jc w:val="start"/>
      </w:pPr>
      <w:r>
        <w:rPr>
          <w:sz w:val="24"/>
          <w:szCs w:val="24"/>
          <w:rtl/>
        </w:rPr>
        <w:t xml:space="preserve">## ٣. مدة الخطة</w:t>
      </w:r>
    </w:p>
    <w:p>
      <w:pPr>
        <w:bidi/>
        <w:spacing w:after="160"/>
        <w:jc w:val="start"/>
      </w:pPr>
      <w:r>
        <w:rPr>
          <w:sz w:val="24"/>
          <w:szCs w:val="24"/>
          <w:rtl/>
        </w:rPr>
        <w:t xml:space="preserve">- **خطة ثلاث سنوات (36 شهراً):** إذا كان دخل المدين أقل من متوسط الدخل في ولايته. - **خطة خمس سنوات (60 شهراً):** إذا كان دخله أعلى من المتوسط، أو إذا اختار طوعاً تمديد الخطة لتقليل القسط الشهري.</w:t>
      </w:r>
    </w:p>
    <w:p>
      <w:pPr>
        <w:bidi/>
        <w:spacing w:after="160"/>
        <w:jc w:val="start"/>
      </w:pPr>
      <w:r>
        <w:rPr>
          <w:sz w:val="24"/>
          <w:szCs w:val="24"/>
          <w:rtl/>
        </w:rPr>
        <w:t xml:space="preserve">تُحسب الدفعات بناءً على «الدخل القابل للتصرف» (Disposable Income)، وهو ما يتبقى من الراتب بعد خصم النفقات المعقولة وفق جداول مصلحة الضرائب IRS، ومدفوعات الرهن العقاري، وأقساط السيارة المضمونة.</w:t>
      </w:r>
    </w:p>
    <w:p>
      <w:pPr>
        <w:bidi/>
        <w:spacing w:after="160"/>
        <w:jc w:val="start"/>
      </w:pPr>
      <w:r>
        <w:rPr>
          <w:sz w:val="24"/>
          <w:szCs w:val="24"/>
          <w:rtl/>
        </w:rPr>
        <w:t xml:space="preserve">## ٤. ترتيب الديون في الخطة</w:t>
      </w:r>
    </w:p>
    <w:p>
      <w:pPr>
        <w:bidi/>
        <w:spacing w:after="160"/>
        <w:jc w:val="start"/>
      </w:pPr>
      <w:r>
        <w:rPr>
          <w:sz w:val="24"/>
          <w:szCs w:val="24"/>
          <w:rtl/>
        </w:rPr>
        <w:t xml:space="preserve">ليس كل دين يأخذ النصيب نفسه. تُصنّف الديون إلى ثلاث طبقات:</w:t>
      </w:r>
    </w:p>
    <w:p>
      <w:pPr>
        <w:bidi/>
        <w:spacing w:after="160"/>
        <w:jc w:val="start"/>
      </w:pPr>
      <w:r>
        <w:rPr>
          <w:sz w:val="24"/>
          <w:szCs w:val="24"/>
          <w:rtl/>
        </w:rPr>
        <w:t xml:space="preserve">1. **الديون ذات الأولوية (Priority Debts):** كالضرائب المستحقة، ونفقة الأبناء المتأخرة، والرسوم القضائية. هذه يجب سدادها بالكامل من الخطة. 2. **الديون المضمونة (Secured Debts):** كقرض المنزل وقرض السيارة. تُدفع متأخراتها كاملة، وتستمر الأقساط الشهرية الجارية في موضعها. 3. **الديون غير المضمونة (Unsecured Debts):** كبطاقات الائتمان والقروض الشخصية. هذه قد لا تحصل إلا على نسبة مئوية صغيرة، وأحياناً صفر إذا لم يبقَ في الخطة ما يكفي بعد سداد الفئتين السابقتين.</w:t>
      </w:r>
    </w:p>
    <w:p>
      <w:pPr>
        <w:bidi/>
        <w:spacing w:after="160"/>
        <w:jc w:val="start"/>
      </w:pPr>
      <w:r>
        <w:rPr>
          <w:sz w:val="24"/>
          <w:szCs w:val="24"/>
          <w:rtl/>
        </w:rPr>
        <w:t xml:space="preserve">في النهاية، ما تبقى من الديون غير المضمونة بعد انتهاء الخطة يُعفى منه المدين، تماماً كما يحدث في الفصل السابع.</w:t>
      </w:r>
    </w:p>
    <w:p>
      <w:pPr>
        <w:bidi/>
        <w:spacing w:after="160"/>
        <w:jc w:val="start"/>
      </w:pPr>
      <w:r>
        <w:rPr>
          <w:sz w:val="24"/>
          <w:szCs w:val="24"/>
          <w:rtl/>
        </w:rPr>
        <w:t xml:space="preserve">## ٥. إنقاذ المنزل من الحجز</w:t>
      </w:r>
    </w:p>
    <w:p>
      <w:pPr>
        <w:bidi/>
        <w:spacing w:after="160"/>
        <w:jc w:val="start"/>
      </w:pPr>
      <w:r>
        <w:rPr>
          <w:sz w:val="24"/>
          <w:szCs w:val="24"/>
          <w:rtl/>
        </w:rPr>
        <w:t xml:space="preserve">أهم ميزة عملية للفصل الثالث عشر هي إنقاذ المنزل. لنفترض أن مسلماً تأخّر ستة أشهر في سداد الرهن العقاري، فبلغ متأخراته ١٨،٠٠٠ دولار، وبدأ المُقرض إجراءات الحجز. حين يقدّم طلب الفصل الثالث عشر:</w:t>
      </w:r>
    </w:p>
    <w:p>
      <w:pPr>
        <w:bidi/>
        <w:spacing w:after="160"/>
        <w:jc w:val="start"/>
      </w:pPr>
      <w:r>
        <w:rPr>
          <w:sz w:val="24"/>
          <w:szCs w:val="24"/>
          <w:rtl/>
        </w:rPr>
        <w:t xml:space="preserve">- يتوقف الحجز فوراً بفعل التوقف التلقائي. - يُسمح له بسداد الـ ١٨،٠٠٠ على مدى ٦٠ شهراً، أي ٣٠٠ دولار شهرياً تقريباً. - يستمر في سداد القسط الشهري الجاري للرهن مباشرةً للمُقرض. - في نهاية الخطة، يكون قد عاد إلى وضع طبيعي مع المُقرض.</w:t>
      </w:r>
    </w:p>
    <w:p>
      <w:pPr>
        <w:bidi/>
        <w:spacing w:after="160"/>
        <w:jc w:val="start"/>
      </w:pPr>
      <w:r>
        <w:rPr>
          <w:sz w:val="24"/>
          <w:szCs w:val="24"/>
          <w:rtl/>
        </w:rPr>
        <w:t xml:space="preserve">هذه الميزة وحدها أنقذت آلاف الأسر المسلمة من فقدان منازلها بعد كساد عام ٢٠٠٨م وأثناء جائحة كوفيد-١٩.</w:t>
      </w:r>
    </w:p>
    <w:p>
      <w:pPr>
        <w:bidi/>
        <w:spacing w:after="160"/>
        <w:jc w:val="start"/>
      </w:pPr>
      <w:r>
        <w:rPr>
          <w:sz w:val="24"/>
          <w:szCs w:val="24"/>
          <w:rtl/>
        </w:rPr>
        <w:t xml:space="preserve">## ٦. الفروق الجوهرية بين السابع والثالث عشر</w:t>
      </w:r>
    </w:p>
    <w:p>
      <w:pPr>
        <w:bidi/>
        <w:spacing w:after="160"/>
        <w:jc w:val="start"/>
      </w:pPr>
      <w:r>
        <w:rPr>
          <w:sz w:val="24"/>
          <w:szCs w:val="24"/>
          <w:rtl/>
        </w:rPr>
        <w:t xml:space="preserve">| الوجه | الفصل السابع | الفصل الثالث عشر | |---|---|---| | المدة | ٣-٦ أشهر | ٣-٥ سنوات | | الأصول | تُصفّى غير المعفاة | تبقى مع المدين | | الدخل المؤهل | أقل من المتوسط | أي دخل منتظم | | القرض الطلابي | لا يُلغى | لا يُلغى لكن يُؤجل | | المنزل المهدد | لا يُنقذ | يُنقذ غالباً | | البقاء في السجل | ١٠ سنوات | ٧ سنوات |</w:t>
      </w:r>
    </w:p>
    <w:p>
      <w:pPr>
        <w:bidi/>
        <w:spacing w:after="160"/>
        <w:jc w:val="start"/>
      </w:pPr>
      <w:r>
        <w:rPr>
          <w:sz w:val="24"/>
          <w:szCs w:val="24"/>
          <w:rtl/>
        </w:rPr>
        <w:t xml:space="preserve">## ٧. مخاطر الفصل الثالث عشر</w:t>
      </w:r>
    </w:p>
    <w:p>
      <w:pPr>
        <w:bidi/>
        <w:spacing w:after="160"/>
        <w:jc w:val="start"/>
      </w:pPr>
      <w:r>
        <w:rPr>
          <w:sz w:val="24"/>
          <w:szCs w:val="24"/>
          <w:rtl/>
        </w:rPr>
        <w:t xml:space="preserve">ليس كل من بدأ الخطة أتمَّها. تشير إحصاءات المحاكم إلى أن نحو ثلثي خطط الفصل الثالث عشر تنتهي بالفشل قبل اكتمالها، بسبب فقدان العمل، أو الطلاق، أو المرض. وحين تفشل الخطة، تذهب الجهود سدى، وتعود الديون كاملةً مع ما يضاف إليها من فوائد متأخرة. لذلك يُنصح المدين بأن يضع خطةً واقعية، لا متفائلة، وأن يستشير محامياً ذا خبرة طويلة في صياغة الخطط الناجحة.</w:t>
      </w:r>
    </w:p>
    <w:p>
      <w:pPr>
        <w:bidi/>
        <w:spacing w:after="160"/>
        <w:jc w:val="start"/>
      </w:pPr>
      <w:r>
        <w:rPr>
          <w:sz w:val="24"/>
          <w:szCs w:val="24"/>
          <w:rtl/>
        </w:rPr>
        <w:t xml:space="preserve">## ٨. الموقف الإسلامي العام</w:t>
      </w:r>
    </w:p>
    <w:p>
      <w:pPr>
        <w:bidi/>
        <w:spacing w:after="160"/>
        <w:jc w:val="start"/>
      </w:pPr>
      <w:r>
        <w:rPr>
          <w:sz w:val="24"/>
          <w:szCs w:val="24"/>
          <w:rtl/>
        </w:rPr>
        <w:t xml:space="preserve">إعادة الهيكلة قد تكون أقرب روحاً إلى التشريع الإسلامي من التصفية، لأنها تحفظ على المدين كرامته الاقتصادية وتُلزمه بسدادٍ تدريجي يتفق مع طاقته. وهي تتفق مع قاعدة ﴿فَنَظِرَةٌ إِلَىٰ مَيْسَرَةٍ﴾، إذ إن المهلة هنا محسوبة بدقة، ومحمية بأمر قضائي يحول دون ملاحقة الدائنين العشوائية. وفي اختيار هذا المسار -حين يقدر المدين على السداد التدريجي- ما يتفق مع نصيحة عمر بن الخطاب رضي الله عنه للمدين بأن يجعل بينه وبين الفقر ستراً من العمل.</w:t>
      </w:r>
    </w:p>
    <w:p>
      <w:r>
        <w:br w:type="page"/>
      </w:r>
    </w:p>
    <w:p>
      <w:pPr>
        <w:bidi/>
        <w:spacing w:after="360" w:before="600"/>
        <w:jc w:val="center"/>
      </w:pPr>
      <w:r>
        <w:rPr>
          <w:b/>
          <w:bCs/>
          <w:color w:val="1B3A5C"/>
          <w:sz w:val="36"/>
          <w:szCs w:val="36"/>
          <w:rtl/>
        </w:rPr>
        <w:t xml:space="preserve">الفصل الرابع: هل الإفلاس جائز إسلامياً؟</w:t>
      </w:r>
    </w:p>
    <w:p>
      <w:pPr>
        <w:bidi/>
        <w:spacing w:after="160"/>
        <w:jc w:val="start"/>
      </w:pPr>
      <w:r>
        <w:rPr>
          <w:sz w:val="24"/>
          <w:szCs w:val="24"/>
          <w:rtl/>
        </w:rPr>
        <w:t xml:space="preserve">&gt; ﴿وَلَا تَأْكُلُوا أَمْوَالَكُم بَيْنَكُم بِالْبَاطِلِ﴾ — البقرة: ١٨٨</w:t>
      </w:r>
    </w:p>
    <w:p>
      <w:pPr>
        <w:bidi/>
        <w:spacing w:after="160"/>
        <w:jc w:val="start"/>
      </w:pPr>
      <w:r>
        <w:rPr>
          <w:sz w:val="24"/>
          <w:szCs w:val="24"/>
          <w:rtl/>
        </w:rPr>
        <w:t xml:space="preserve">## ١. الإطار العام</w:t>
      </w:r>
    </w:p>
    <w:p>
      <w:pPr>
        <w:bidi/>
        <w:spacing w:after="160"/>
        <w:jc w:val="start"/>
      </w:pPr>
      <w:r>
        <w:rPr>
          <w:sz w:val="24"/>
          <w:szCs w:val="24"/>
          <w:rtl/>
        </w:rPr>
        <w:t xml:space="preserve">السؤال الذي يُربك كثيراً من المسلمين في أمريكا: هل يحق لي شرعاً أن أتقدم بطلب إفلاس فيدرالي يُعفيني من دفع ديوني لأشخاص أو شركات لا تعلم أنني أقدر على السداد لو طال الزمن؟ السؤال جوهري ودقيق، ويتفاوت العلماء المعاصرون في تفصيل الإجابة، وإن اتفقوا في الإطار العام.</w:t>
      </w:r>
    </w:p>
    <w:p>
      <w:pPr>
        <w:bidi/>
        <w:spacing w:after="160"/>
        <w:jc w:val="start"/>
      </w:pPr>
      <w:r>
        <w:rPr>
          <w:sz w:val="24"/>
          <w:szCs w:val="24"/>
          <w:rtl/>
        </w:rPr>
        <w:t xml:space="preserve">## ٢. التفريق الأساسي: الإفلاس الاحتيالي مقابل الإعسار الحقيقي</w:t>
      </w:r>
    </w:p>
    <w:p>
      <w:pPr>
        <w:bidi/>
        <w:spacing w:after="160"/>
        <w:jc w:val="start"/>
      </w:pPr>
      <w:r>
        <w:rPr>
          <w:sz w:val="24"/>
          <w:szCs w:val="24"/>
          <w:rtl/>
        </w:rPr>
        <w:t xml:space="preserve">ينبغي أن نضع تمييزاً واضحاً قبل أي بحث فقهي:</w:t>
      </w:r>
    </w:p>
    <w:p>
      <w:pPr>
        <w:bidi/>
        <w:spacing w:after="160"/>
        <w:jc w:val="start"/>
      </w:pPr>
      <w:r>
        <w:rPr>
          <w:sz w:val="24"/>
          <w:szCs w:val="24"/>
          <w:rtl/>
        </w:rPr>
        <w:t xml:space="preserve">- **الإفلاس الاحتيالي (Strategic Bankruptcy):** أن يكون المدين قادراً على السداد، أو يخفي أصولاً، أو يُهرّب أمواله قبل تقديم الطلب، أو يقترض وهو ينوي عدم السداد منذ البداية. هذا حرام بإجماع العلماء، ويدخل تحت قوله ﷺ: «من أخذ أموال الناس يريد أداءها أدى الله عنه، ومن أخذها يريد إتلافها أتلفه الله» (رواه البخاري). وهذا أيضاً جريمة فيدرالية في القانون الأمريكي يُعاقب عليها بالسجن. - **الإعسار الحقيقي:** أن يكون المدين عاجزاً فعلاً، وأن تكون ديونه قد تجاوزت قدرته بسبب ظروف خارجة عن إرادته -فقدان عمل، مرض، طلاق، فوائد ربوية متراكمة، احتيال وقع عليه، أو فشل مشروع تجاري مشروع-. هذا هو الذي قال الله فيه: ﴿وَإِن كَانَ ذُو عُسْرَةٍ فَنَظِرَةٌ إِلَىٰ مَيْسَرَةٍ﴾.</w:t>
      </w:r>
    </w:p>
    <w:p>
      <w:pPr>
        <w:bidi/>
        <w:spacing w:after="160"/>
        <w:jc w:val="start"/>
      </w:pPr>
      <w:r>
        <w:rPr>
          <w:sz w:val="24"/>
          <w:szCs w:val="24"/>
          <w:rtl/>
        </w:rPr>
        <w:t xml:space="preserve">## ٣. هل يُسقط القانون الديون شرعاً؟</w:t>
      </w:r>
    </w:p>
    <w:p>
      <w:pPr>
        <w:bidi/>
        <w:spacing w:after="160"/>
        <w:jc w:val="start"/>
      </w:pPr>
      <w:r>
        <w:rPr>
          <w:sz w:val="24"/>
          <w:szCs w:val="24"/>
          <w:rtl/>
        </w:rPr>
        <w:t xml:space="preserve">هنا تتفاوت الآراء الفقهية المعاصرة، ويمكن تلخيصها في ثلاثة مذاهب:</w:t>
      </w:r>
    </w:p>
    <w:p>
      <w:pPr>
        <w:bidi/>
        <w:spacing w:after="160"/>
        <w:jc w:val="start"/>
      </w:pPr>
      <w:r>
        <w:rPr>
          <w:sz w:val="24"/>
          <w:szCs w:val="24"/>
          <w:rtl/>
        </w:rPr>
        <w:t xml:space="preserve">**المذهب الأول: الإفلاس لا يُسقط الحق شرعاً.** ذهب إليه عدد من علماء المجالس الفقهية، ومنهم بعض المنظرين في مجلس الفقه الإسلامي الأمريكي (AMJA). حجتهم أن الحق المالي لا يسقط إلا بالأداء أو الإبراء (مسامحة الدائن صراحة)، وأن الإفلاس مجرد إيقاف للملاحقة القانونية لا إسقاط للذمة الشرعية. وبناءً عليه: إذا حصل المدين على إعفاء قانوني ثم أيسر، وجب عليه السداد لمن لا يزال حياً من الدائنين أو ورثتهم.</w:t>
      </w:r>
    </w:p>
    <w:p>
      <w:pPr>
        <w:bidi/>
        <w:spacing w:after="160"/>
        <w:jc w:val="start"/>
      </w:pPr>
      <w:r>
        <w:rPr>
          <w:sz w:val="24"/>
          <w:szCs w:val="24"/>
          <w:rtl/>
        </w:rPr>
        <w:t xml:space="preserve">**المذهب الثاني: الإفلاس يُسقط الحق متى كان نظاماً عاماً يتساوى فيه الناس.** ذهب إليه بعض المعاصرين بناءً على قواعد «الأموال الميتة بقانون الدولة» في فقه الأقليات، وعلى مبدأ «ما حُكم به القاضي فهو حكم». فيرون أن المسلم إذا انضمّ إلى نظام مالي قانوني -فاقترض من البنوك ومن شركات بطاقات الائتمان- فإنه قبل ضمناً بشروط ذلك النظام كاملةً، ومنها أن إعلان الإفلاس يُسقط الديون.</w:t>
      </w:r>
    </w:p>
    <w:p>
      <w:pPr>
        <w:bidi/>
        <w:spacing w:after="160"/>
        <w:jc w:val="start"/>
      </w:pPr>
      <w:r>
        <w:rPr>
          <w:sz w:val="24"/>
          <w:szCs w:val="24"/>
          <w:rtl/>
        </w:rPr>
        <w:t xml:space="preserve">**المذهب الثالث: التفصيل.** وهو الراجح والذي يميل إليه أكثر فقهاء المسلمين في أمريكا اليوم. مفاده: - ما كان من ديون ربوية (فوائد بطاقات الائتمان، فوائد القروض)، فإن الفوائد لا يجب على المسلم سدادها شرعاً أصلاً، فإسقاطها بالقانون لا حرج فيه. - ما كان من أصل القرض (Principal) الذي قبضه المسلم فعلاً، فيبقى في ذمته شرعاً، وعليه إذا أيسر أن يسدده ولو بعد سنوات. - ما كان من ديون شخصية لأفراد مسلمين، فالأولى استبقاؤها واستئذانهم في المسامحة أو السداد التدريجي ولو خارج إطار خطة الإفلاس.</w:t>
      </w:r>
    </w:p>
    <w:p>
      <w:pPr>
        <w:bidi/>
        <w:spacing w:after="160"/>
        <w:jc w:val="start"/>
      </w:pPr>
      <w:r>
        <w:rPr>
          <w:sz w:val="24"/>
          <w:szCs w:val="24"/>
          <w:rtl/>
        </w:rPr>
        <w:t xml:space="preserve">## ٤. الديون الربوية والتمييز</w:t>
      </w:r>
    </w:p>
    <w:p>
      <w:pPr>
        <w:bidi/>
        <w:spacing w:after="160"/>
        <w:jc w:val="start"/>
      </w:pPr>
      <w:r>
        <w:rPr>
          <w:sz w:val="24"/>
          <w:szCs w:val="24"/>
          <w:rtl/>
        </w:rPr>
        <w:t xml:space="preserve">من بركة الفقه الإسلامي أنه يُمكِّن المسلم من راحة ضمير في الإفلاس. فالفوائد المتراكمة على بطاقات الائتمان (وقد تصل أحياناً إلى ضعفي الأصل بعد سنوات من التأخر) ليست واجبة عليه شرعاً، لقول الله: ﴿وَإِن تُبْتُمْ فَلَكُمْ رُءُوسُ أَمْوَالِكُمْ لَا تَظْلِمُونَ وَلَا تُظْلَمُونَ﴾. فإذا أسقط القانون كل الدين، فإن جزءاً كبيراً منه كان في الأصل ربا لا قيمة شرعية له. ويبقى أصل المبلغ الذي اقترضه فعلاً، وهو محل الحديث.</w:t>
      </w:r>
    </w:p>
    <w:p>
      <w:pPr>
        <w:bidi/>
        <w:spacing w:after="160"/>
        <w:jc w:val="start"/>
      </w:pPr>
      <w:r>
        <w:rPr>
          <w:sz w:val="24"/>
          <w:szCs w:val="24"/>
          <w:rtl/>
        </w:rPr>
        <w:t xml:space="preserve">## ٥. الالتزام الأخلاقي بعد الإعفاء</w:t>
      </w:r>
    </w:p>
    <w:p>
      <w:pPr>
        <w:bidi/>
        <w:spacing w:after="160"/>
        <w:jc w:val="start"/>
      </w:pPr>
      <w:r>
        <w:rPr>
          <w:sz w:val="24"/>
          <w:szCs w:val="24"/>
          <w:rtl/>
        </w:rPr>
        <w:t xml:space="preserve">العلماء الذين يأخذون بالمذهب الثالث يوصون المسلم بعد الإفلاس بثلاث وصايا:</w:t>
      </w:r>
    </w:p>
    <w:p>
      <w:pPr>
        <w:bidi/>
        <w:spacing w:after="160"/>
        <w:jc w:val="start"/>
      </w:pPr>
      <w:r>
        <w:rPr>
          <w:sz w:val="24"/>
          <w:szCs w:val="24"/>
          <w:rtl/>
        </w:rPr>
        <w:t xml:space="preserve">1. **النية:** أن يعزم بقلبه إن أيسر يوماً أن يردّ أصول القروض إلى أهلها. 2. **التسجيل:** أن يُدوّن في دفتر أو ملف خاص ما كان من أصل كل دين بعد فصل الفوائد، حتى لا يضيع التتبع. 3. **الصدقة عن النية:** إذا تعذر تتبع الدائنين الأصليين -لكونهم شركات اندمجت أو ديوناً بيعت لشركات تحصيل- فإن من الفقهاء من يرى التصدق بقيمة الأصل عن نية الدائن الأصلي، رفعاً للحرج، وإبراءً للذمة.</w:t>
      </w:r>
    </w:p>
    <w:p>
      <w:pPr>
        <w:bidi/>
        <w:spacing w:after="160"/>
        <w:jc w:val="start"/>
      </w:pPr>
      <w:r>
        <w:rPr>
          <w:sz w:val="24"/>
          <w:szCs w:val="24"/>
          <w:rtl/>
        </w:rPr>
        <w:t xml:space="preserve">## ٦. حالات تجوز فيها الاستفادة من الإفلاس بلا تحفّظ</w:t>
      </w:r>
    </w:p>
    <w:p>
      <w:pPr>
        <w:bidi/>
        <w:spacing w:after="160"/>
        <w:jc w:val="start"/>
      </w:pPr>
      <w:r>
        <w:rPr>
          <w:sz w:val="24"/>
          <w:szCs w:val="24"/>
          <w:rtl/>
        </w:rPr>
        <w:t xml:space="preserve">هناك حالات تكاد تكون فيها الفتوى بالجواز محل اتفاق:</w:t>
      </w:r>
    </w:p>
    <w:p>
      <w:pPr>
        <w:bidi/>
        <w:spacing w:after="160"/>
        <w:jc w:val="start"/>
      </w:pPr>
      <w:r>
        <w:rPr>
          <w:sz w:val="24"/>
          <w:szCs w:val="24"/>
          <w:rtl/>
        </w:rPr>
        <w:t xml:space="preserve">- إذا كان الدين كله من فوائد ربوية متراكمة، والأصل قد سُدّد. - إذا كانت المؤسسة الدائنة شركة تأمين أو بنك ربوي ضخم لا يُتصور تضرره فعلاً من إعفاء بضع آلاف. - إذا كان الدائن قد استوفى أصل ماله مرات عدة عبر سنوات من الفوائد. - إذا كانت الفاتورة الطبية تتضمن مبالغ مفروضة بلا تعاقد رضائي حقيقي (وهو شائع في أمريكا).</w:t>
      </w:r>
    </w:p>
    <w:p>
      <w:pPr>
        <w:bidi/>
        <w:spacing w:after="160"/>
        <w:jc w:val="start"/>
      </w:pPr>
      <w:r>
        <w:rPr>
          <w:sz w:val="24"/>
          <w:szCs w:val="24"/>
          <w:rtl/>
        </w:rPr>
        <w:t xml:space="preserve">## ٧. خلاصة الموقف الفقهي</w:t>
      </w:r>
    </w:p>
    <w:p>
      <w:pPr>
        <w:bidi/>
        <w:spacing w:after="160"/>
        <w:jc w:val="start"/>
      </w:pPr>
      <w:r>
        <w:rPr>
          <w:sz w:val="24"/>
          <w:szCs w:val="24"/>
          <w:rtl/>
        </w:rPr>
        <w:t xml:space="preserve">الإفلاس وسيلة مشروعة للمسلم العاجز، إذا اجتمعت فيه أربعة شروط: 1. أن يكون العجز حقيقياً لا حيلة. 2. أن يستوفي المدين شروط الإفصاح الكامل عن أصوله أمام المحكمة. 3. أن يحتفظ بنية السداد لأصول القروض إن أيسر. 4. أن يتجنب تكرار الوقوع في الفخ نفسه بعد التعافي.</w:t>
      </w:r>
    </w:p>
    <w:p>
      <w:pPr>
        <w:bidi/>
        <w:spacing w:after="160"/>
        <w:jc w:val="start"/>
      </w:pPr>
      <w:r>
        <w:rPr>
          <w:sz w:val="24"/>
          <w:szCs w:val="24"/>
          <w:rtl/>
        </w:rPr>
        <w:t xml:space="preserve">وإذا توفرت هذه الشروط، فالإفلاس راحةٌ مشروعة، ﴿وَمَن يَتَّقِ اللَّهَ يَجْعَل لَّهُ مَخْرَجًا﴾.</w:t>
      </w:r>
    </w:p>
    <w:p>
      <w:r>
        <w:br w:type="page"/>
      </w:r>
    </w:p>
    <w:p>
      <w:pPr>
        <w:bidi/>
        <w:spacing w:after="360" w:before="600"/>
        <w:jc w:val="center"/>
      </w:pPr>
      <w:r>
        <w:rPr>
          <w:b/>
          <w:bCs/>
          <w:color w:val="1B3A5C"/>
          <w:sz w:val="36"/>
          <w:szCs w:val="36"/>
          <w:rtl/>
        </w:rPr>
        <w:t xml:space="preserve">الفصل الخامس: تأثير الإفلاس على حياتك</w:t>
      </w:r>
    </w:p>
    <w:p>
      <w:pPr>
        <w:bidi/>
        <w:spacing w:after="160"/>
        <w:jc w:val="start"/>
      </w:pPr>
      <w:r>
        <w:rPr>
          <w:sz w:val="24"/>
          <w:szCs w:val="24"/>
          <w:rtl/>
        </w:rPr>
        <w:t xml:space="preserve">&gt; ﴿إِنَّ اللَّهَ لَا يُضَيِّعُ أَجْرَ الْمُحْسِنِينَ﴾ — التوبة: ١٢٠</w:t>
      </w:r>
    </w:p>
    <w:p>
      <w:pPr>
        <w:bidi/>
        <w:spacing w:after="160"/>
        <w:jc w:val="start"/>
      </w:pPr>
      <w:r>
        <w:rPr>
          <w:sz w:val="24"/>
          <w:szCs w:val="24"/>
          <w:rtl/>
        </w:rPr>
        <w:t xml:space="preserve">## ١. تأثير الإفلاس على درجة الائتمان (Credit Score)</w:t>
      </w:r>
    </w:p>
    <w:p>
      <w:pPr>
        <w:bidi/>
        <w:spacing w:after="160"/>
        <w:jc w:val="start"/>
      </w:pPr>
      <w:r>
        <w:rPr>
          <w:sz w:val="24"/>
          <w:szCs w:val="24"/>
          <w:rtl/>
        </w:rPr>
        <w:t xml:space="preserve">أول وأقوى أثر للإفلاس هو الانخفاض الحاد في درجة الائتمان. في الولايات المتحدة، يحكم سلوكَكَ المالي رقم بين ٣٠٠ و٨٥٠ يُسمى FICO Score، تستخدمه البنوك والمالكون والمؤمنون -بل وبعض أصحاب العمل- لقياس درجة المخاطرة فيك.</w:t>
      </w:r>
    </w:p>
    <w:p>
      <w:pPr>
        <w:bidi/>
        <w:spacing w:after="160"/>
        <w:jc w:val="start"/>
      </w:pPr>
      <w:r>
        <w:rPr>
          <w:sz w:val="24"/>
          <w:szCs w:val="24"/>
          <w:rtl/>
        </w:rPr>
        <w:t xml:space="preserve">- إذا كانت درجتك ٧٢٠، قد تنخفض إلى ٥٤٠ بعد الإفلاس مباشرةً. - إذا كانت أصلاً ٥٨٠، فالانخفاض أقل، إذ إن المتأخرات السابقة قد ضربتها قبل الإفلاس. - يبقى الفصل السابع في تقرير الائتمان **١٠ سنوات** من تاريخ تقديم الطلب. - يبقى الفصل الثالث عشر **٧ سنوات** من تاريخ تقديم الطلب.</w:t>
      </w:r>
    </w:p>
    <w:p>
      <w:pPr>
        <w:bidi/>
        <w:spacing w:after="160"/>
        <w:jc w:val="start"/>
      </w:pPr>
      <w:r>
        <w:rPr>
          <w:sz w:val="24"/>
          <w:szCs w:val="24"/>
          <w:rtl/>
        </w:rPr>
        <w:t xml:space="preserve">## ٢. السكن والإيجار</w:t>
      </w:r>
    </w:p>
    <w:p>
      <w:pPr>
        <w:bidi/>
        <w:spacing w:after="160"/>
        <w:jc w:val="start"/>
      </w:pPr>
      <w:r>
        <w:rPr>
          <w:sz w:val="24"/>
          <w:szCs w:val="24"/>
          <w:rtl/>
        </w:rPr>
        <w:t xml:space="preserve">ستجد بعض الملاك يرفضون تأجيرك بعد الإفلاس، خاصةً مديري المجمعات السكنية الكبرى الذين يعتمدون على فحص الائتمان الآلي. لكن هذه ليست نهاية الطريق:</w:t>
      </w:r>
    </w:p>
    <w:p>
      <w:pPr>
        <w:bidi/>
        <w:spacing w:after="160"/>
        <w:jc w:val="start"/>
      </w:pPr>
      <w:r>
        <w:rPr>
          <w:sz w:val="24"/>
          <w:szCs w:val="24"/>
          <w:rtl/>
        </w:rPr>
        <w:t xml:space="preserve">- **الملاك الصغار:** يقبلون بعد محادثة شخصية وعرض إثبات الدخل. - **شركاء السكن:** أن تستأجر باسم شخص آخر له ائتمان جيد. - **زيادة الضمان:** أن تدفع شهرين أو ثلاثة كضمان بدلاً من شهر واحد. - **خطابات التوصية:** من مالك سابق أو من رب العمل.</w:t>
      </w:r>
    </w:p>
    <w:p>
      <w:pPr>
        <w:bidi/>
        <w:spacing w:after="160"/>
        <w:jc w:val="start"/>
      </w:pPr>
      <w:r>
        <w:rPr>
          <w:sz w:val="24"/>
          <w:szCs w:val="24"/>
          <w:rtl/>
        </w:rPr>
        <w:t xml:space="preserve">أما شراء منزل عبر قرض رهن عقاري، فيتطلب الانتظار: - قروض FHA: سنتان من تاريخ الإعفاء. - قروض VA: سنتان من تاريخ الإعفاء. - قروض تقليدية: أربع سنوات.</w:t>
      </w:r>
    </w:p>
    <w:p>
      <w:pPr>
        <w:bidi/>
        <w:spacing w:after="160"/>
        <w:jc w:val="start"/>
      </w:pPr>
      <w:r>
        <w:rPr>
          <w:sz w:val="24"/>
          <w:szCs w:val="24"/>
          <w:rtl/>
        </w:rPr>
        <w:t xml:space="preserve">## ٣. التوظيف</w:t>
      </w:r>
    </w:p>
    <w:p>
      <w:pPr>
        <w:bidi/>
        <w:spacing w:after="160"/>
        <w:jc w:val="start"/>
      </w:pPr>
      <w:r>
        <w:rPr>
          <w:sz w:val="24"/>
          <w:szCs w:val="24"/>
          <w:rtl/>
        </w:rPr>
        <w:t xml:space="preserve">كثير من المسلمين يخشون أن يُكشف إفلاسهم لرب العمل. الحقيقة القانونية أن: - **القانون الفيدرالي يحظر** فصل موظف بسبب إعلانه الإفلاس (المادة ٥٢٥ من قانون الإفلاس). - **رب العمل الحكومي** ممنوع تماماً من التمييز ضد المتقدمين بسبب إفلاسهم. - **رب العمل الخاص** ممنوع من فصل الموظف الحالي، لكن قد يأخذ الإفلاس في الاعتبار عند التوظيف الجديد، خاصةً في وظائف تتعامل مع أموال (محاسب، صرّاف بنك، مستشار مالي). - **التراخيص المهنية:** لا يحق لجهة ترخيص حكومية إلغاء ترخيصك المهني (طبيب، صيدلي، محامٍ، مهندس) بمجرد إفلاسك.</w:t>
      </w:r>
    </w:p>
    <w:p>
      <w:pPr>
        <w:bidi/>
        <w:spacing w:after="160"/>
        <w:jc w:val="start"/>
      </w:pPr>
      <w:r>
        <w:rPr>
          <w:sz w:val="24"/>
          <w:szCs w:val="24"/>
          <w:rtl/>
        </w:rPr>
        <w:t xml:space="preserve">العمليات الحساسة كالحصول على ترخيص أمني فيدرالي (Security Clearance) قد تتأثر، لأن الديون الكبيرة تُعتبر «نقطة ضعف» تجعل الموظف عرضةً للضغط، لكن وجود خطة إفلاس مكتملة يُحسَب أحياناً في صالح المتقدم.</w:t>
      </w:r>
    </w:p>
    <w:p>
      <w:pPr>
        <w:bidi/>
        <w:spacing w:after="160"/>
        <w:jc w:val="start"/>
      </w:pPr>
      <w:r>
        <w:rPr>
          <w:sz w:val="24"/>
          <w:szCs w:val="24"/>
          <w:rtl/>
        </w:rPr>
        <w:t xml:space="preserve">## ٤. التأمين</w:t>
      </w:r>
    </w:p>
    <w:p>
      <w:pPr>
        <w:bidi/>
        <w:spacing w:after="160"/>
        <w:jc w:val="start"/>
      </w:pPr>
      <w:r>
        <w:rPr>
          <w:sz w:val="24"/>
          <w:szCs w:val="24"/>
          <w:rtl/>
        </w:rPr>
        <w:t xml:space="preserve">ترفع كثير من شركات التأمين أقساط تأمين السيارة والمنزل بعد الإفلاس، لأن الدراسات الإحصائية ربطت بين انخفاض الائتمان وارتفاع معدلات المطالبات. الفرق قد يصل إلى ٢٠٪-٤٠٪ في الأقساط. لكن بعض الولايات (مثل كاليفورنيا وماساتشوستس وهاواي) تمنع شركات التأمين من استخدام درجة الائتمان في تحديد الأقساط، فإذا انتقلت إلى إحداها فلن تتأثر.</w:t>
      </w:r>
    </w:p>
    <w:p>
      <w:pPr>
        <w:bidi/>
        <w:spacing w:after="160"/>
        <w:jc w:val="start"/>
      </w:pPr>
      <w:r>
        <w:rPr>
          <w:sz w:val="24"/>
          <w:szCs w:val="24"/>
          <w:rtl/>
        </w:rPr>
        <w:t xml:space="preserve">## ٥. الزواج والإفلاس</w:t>
      </w:r>
    </w:p>
    <w:p>
      <w:pPr>
        <w:bidi/>
        <w:spacing w:after="160"/>
        <w:jc w:val="start"/>
      </w:pPr>
      <w:r>
        <w:rPr>
          <w:sz w:val="24"/>
          <w:szCs w:val="24"/>
          <w:rtl/>
        </w:rPr>
        <w:t xml:space="preserve">يتساءل بعض الإخوة قبل الإقبال على الزواج: «هل عليّ إخبار خطيبتي بإفلاسي؟». الجواب القاطع: نعم. الكتمان غش، والكتمان بعد العقد أشدّ ضرراً. أما من الناحية القانونية: - إفلاس أحد الزوجين لا ينتقل إلى الآخر تلقائياً. - لكن إذا كان لكما حساب مشترك أو قرض مشترك، فإن إفلاس أحدكما يحرر فقط ذمته القانونية، ويُلقي العبء كاملاً على الآخر. - بعد الزواج، إذا أردتما شراء منزل معاً، فسيُستخدم الائتمان الأقل بينكما في تحديد الفائدة، فيرتفع القسط الشهري.</w:t>
      </w:r>
    </w:p>
    <w:p>
      <w:pPr>
        <w:bidi/>
        <w:spacing w:after="160"/>
        <w:jc w:val="start"/>
      </w:pPr>
      <w:r>
        <w:rPr>
          <w:sz w:val="24"/>
          <w:szCs w:val="24"/>
          <w:rtl/>
        </w:rPr>
        <w:t xml:space="preserve">## ٦. الأبناء</w:t>
      </w:r>
    </w:p>
    <w:p>
      <w:pPr>
        <w:bidi/>
        <w:spacing w:after="160"/>
        <w:jc w:val="start"/>
      </w:pPr>
      <w:r>
        <w:rPr>
          <w:sz w:val="24"/>
          <w:szCs w:val="24"/>
          <w:rtl/>
        </w:rPr>
        <w:t xml:space="preserve">أبناؤك لن يتأثر ائتمانهم بإفلاسك، فالائتمان فردي تماماً. لكن الأثر النفسي والاجتماعي يحدث: - لا تخفِ الموضوع تماماً عن المراهقين منهم، بل اشرح بمستوى مناسب: «مرَّت أسرتنا بضائقة مالية وأعدنا ترتيب أمورنا». - علّمهم من الصغر التمييز بين أصل الدين والربا. - اجعل من تجربتك درساً عملياً لهم في ميزانية الأسرة، بدلاً من أن تكون عاراً مكتوماً.</w:t>
      </w:r>
    </w:p>
    <w:p>
      <w:pPr>
        <w:bidi/>
        <w:spacing w:after="160"/>
        <w:jc w:val="start"/>
      </w:pPr>
      <w:r>
        <w:rPr>
          <w:sz w:val="24"/>
          <w:szCs w:val="24"/>
          <w:rtl/>
        </w:rPr>
        <w:t xml:space="preserve">## ٧. إعادة بناء الائتمان بعد الإفلاس</w:t>
      </w:r>
    </w:p>
    <w:p>
      <w:pPr>
        <w:bidi/>
        <w:spacing w:after="160"/>
        <w:jc w:val="start"/>
      </w:pPr>
      <w:r>
        <w:rPr>
          <w:sz w:val="24"/>
          <w:szCs w:val="24"/>
          <w:rtl/>
        </w:rPr>
        <w:t xml:space="preserve">الخبر السار: درجة الائتمان قابلة للتعافي خلال ٢٤-٣٦ شهراً إذا اتُّبعت خطة منظمة:</w:t>
      </w:r>
    </w:p>
    <w:p>
      <w:pPr>
        <w:bidi/>
        <w:spacing w:after="160"/>
        <w:jc w:val="start"/>
      </w:pPr>
      <w:r>
        <w:rPr>
          <w:sz w:val="24"/>
          <w:szCs w:val="24"/>
          <w:rtl/>
        </w:rPr>
        <w:t xml:space="preserve">**السنة الأولى:** - بطاقة ائتمان مضمونة (Secured Credit Card): تودع فيها ٣٠٠-٥٠٠ دولار كضمان، وتستخدمها بحد لا يتجاوز ٣٠٪ من الحد المتاح، وتسدّد بالكامل قبل تاريخ الاستحقاق. - مراقبة تقرير الائتمان مجاناً عبر AnnualCreditReport.com كل ٤ أشهر من إحدى الوكالات الثلاث.</w:t>
      </w:r>
    </w:p>
    <w:p>
      <w:pPr>
        <w:bidi/>
        <w:spacing w:after="160"/>
        <w:jc w:val="start"/>
      </w:pPr>
      <w:r>
        <w:rPr>
          <w:sz w:val="24"/>
          <w:szCs w:val="24"/>
          <w:rtl/>
        </w:rPr>
        <w:t xml:space="preserve">**السنة الثانية:** - إضافة قرض صغير بضمان مدخراتك (Credit Builder Loan) من تعاونية ائتمانية محلية. - الاحتفاظ بنسبة استخدام منخفضة جداً للبطاقة. - التأكد من تحديث تقرير الائتمان بإسقاط الديون السابقة (يصبح رصيدها صفراً).</w:t>
      </w:r>
    </w:p>
    <w:p>
      <w:pPr>
        <w:bidi/>
        <w:spacing w:after="160"/>
        <w:jc w:val="start"/>
      </w:pPr>
      <w:r>
        <w:rPr>
          <w:sz w:val="24"/>
          <w:szCs w:val="24"/>
          <w:rtl/>
        </w:rPr>
        <w:t xml:space="preserve">**السنة الثالثة:** - التقدم لبطاقة ائتمان عادية بحد منخفض. - بدء التفكير في قرض سيارة بفائدة معقولة.</w:t>
      </w:r>
    </w:p>
    <w:p>
      <w:pPr>
        <w:bidi/>
        <w:spacing w:after="160"/>
        <w:jc w:val="start"/>
      </w:pPr>
      <w:r>
        <w:rPr>
          <w:sz w:val="24"/>
          <w:szCs w:val="24"/>
          <w:rtl/>
        </w:rPr>
        <w:t xml:space="preserve">خلال هذه الفترة، تجنّب تماماً: قروض الـ Payday Loans، وقروض ضريبية مقدمة (Tax Refund Loans)، وعروض «إصلاح الائتمان» المدفوعة، فأكثرها احتيالي.</w:t>
      </w:r>
    </w:p>
    <w:p>
      <w:pPr>
        <w:bidi/>
        <w:spacing w:after="160"/>
        <w:jc w:val="start"/>
      </w:pPr>
      <w:r>
        <w:rPr>
          <w:sz w:val="24"/>
          <w:szCs w:val="24"/>
          <w:rtl/>
        </w:rPr>
        <w:t xml:space="preserve">## ٨. الأثر النفسي والإيماني</w:t>
      </w:r>
    </w:p>
    <w:p>
      <w:pPr>
        <w:bidi/>
        <w:spacing w:after="160"/>
        <w:jc w:val="start"/>
      </w:pPr>
      <w:r>
        <w:rPr>
          <w:sz w:val="24"/>
          <w:szCs w:val="24"/>
          <w:rtl/>
        </w:rPr>
        <w:t xml:space="preserve">الإفلاس صدمة. الإحساس بالعجز، والاعتراف العلني بالعجز، قد يهزّ ثقة المسلم بنفسه. تذكّر أن الأنبياء أنفسهم مرّوا بضائقات: عاد النبيُ ﷺ من الطائف وقدماه تَدميان، وعاش يوسف عليه السلام سنوات في السجن، وكتب يعقوب: ﴿وَأَخَافُ أَن يَأْكُلَهُ الذِّئْبُ﴾. الإيمان ليس بأن تكون فوق العواصف، بل أن تستعين بالله فيها، وأن تجعل من الضائقة طريقاً إلى تنقية النية وإعادة بناء الذات، ﴿إِنَّ مَعَ الْعُسْرِ يُسْرًا﴾.</w:t>
      </w:r>
    </w:p>
    <w:p>
      <w:r>
        <w:br w:type="page"/>
      </w:r>
    </w:p>
    <w:p>
      <w:pPr>
        <w:bidi/>
        <w:spacing w:after="360" w:before="600"/>
        <w:jc w:val="center"/>
      </w:pPr>
      <w:r>
        <w:rPr>
          <w:b/>
          <w:bCs/>
          <w:color w:val="1B3A5C"/>
          <w:sz w:val="36"/>
          <w:szCs w:val="36"/>
          <w:rtl/>
        </w:rPr>
        <w:t xml:space="preserve">الفصل السادس: بدائل الإفلاس</w:t>
      </w:r>
    </w:p>
    <w:p>
      <w:pPr>
        <w:bidi/>
        <w:spacing w:after="160"/>
        <w:jc w:val="start"/>
      </w:pPr>
      <w:r>
        <w:rPr>
          <w:sz w:val="24"/>
          <w:szCs w:val="24"/>
          <w:rtl/>
        </w:rPr>
        <w:t xml:space="preserve">&gt; ﴿وَمَن يَتَّقِ اللَّهَ يَجْعَل لَّهُ مَخْرَجًا ۝ وَيَرْزُقْهُ مِنْ حَيْثُ لَا يَحْتَسِبُ﴾ — الطلاق: ٢-٣</w:t>
      </w:r>
    </w:p>
    <w:p>
      <w:pPr>
        <w:bidi/>
        <w:spacing w:after="160"/>
        <w:jc w:val="start"/>
      </w:pPr>
      <w:r>
        <w:rPr>
          <w:sz w:val="24"/>
          <w:szCs w:val="24"/>
          <w:rtl/>
        </w:rPr>
        <w:t xml:space="preserve">## ١. لماذا نُقدِّم البدائل قبل الإفلاس؟</w:t>
      </w:r>
    </w:p>
    <w:p>
      <w:pPr>
        <w:bidi/>
        <w:spacing w:after="160"/>
        <w:jc w:val="start"/>
      </w:pPr>
      <w:r>
        <w:rPr>
          <w:sz w:val="24"/>
          <w:szCs w:val="24"/>
          <w:rtl/>
        </w:rPr>
        <w:t xml:space="preserve">قاعدة فقهية شهيرة: «الضرر يُزال بقدر الإمكان». إن أمكن إصلاح الضائقة المالية دون اللجوء إلى تصفية أو هيكلة قضائية، كان ذلك أولى من جهة: - **الحفاظ على درجة الائتمان:** كل البدائل أقل ضرراً بالائتمان من الإفلاس. - **الحفاظ على الأصول:** بعض البدائل لا تتطلب التخلي عن شيء. - **مرونة التعامل:** تكون أنت في مقعد التفاوض، لا في مقعد المتهم. - **التزام شرعي أكبر:** فالأصل في الإسلام السعي للسداد لا التحلل من الالتزام.</w:t>
      </w:r>
    </w:p>
    <w:p>
      <w:pPr>
        <w:bidi/>
        <w:spacing w:after="160"/>
        <w:jc w:val="start"/>
      </w:pPr>
      <w:r>
        <w:rPr>
          <w:sz w:val="24"/>
          <w:szCs w:val="24"/>
          <w:rtl/>
        </w:rPr>
        <w:t xml:space="preserve">## ٢. التفاوض المباشر مع الدائنين (Debt Negotiation)</w:t>
      </w:r>
    </w:p>
    <w:p>
      <w:pPr>
        <w:bidi/>
        <w:spacing w:after="160"/>
        <w:jc w:val="start"/>
      </w:pPr>
      <w:r>
        <w:rPr>
          <w:sz w:val="24"/>
          <w:szCs w:val="24"/>
          <w:rtl/>
        </w:rPr>
        <w:t xml:space="preserve">شركات بطاقات الائتمان والمؤسسات الطبية وكثيراً من المُقرضين يفضّلون استرداد جزءٍ من المال على خسارة كل شيء في إفلاس. يمكنك أن تتصل بنفسك بمصلحة خدمة العملاء أو قسم «صعوبات السداد» (Hardship Department) وتطلب:</w:t>
      </w:r>
    </w:p>
    <w:p>
      <w:pPr>
        <w:bidi/>
        <w:spacing w:after="160"/>
        <w:jc w:val="start"/>
      </w:pPr>
      <w:r>
        <w:rPr>
          <w:sz w:val="24"/>
          <w:szCs w:val="24"/>
          <w:rtl/>
        </w:rPr>
        <w:t xml:space="preserve">- **خفض الفائدة:** كثير من البنوك يخفض الفائدة من ٢٤٪ إلى ٩٪ مؤقتاً (٦-١٢ شهراً) إذا أوضحت ظروفك. - **إيقاف الفوائد:** تجميد كامل لتراكم الفوائد لفترة محددة. - **خفض المبلغ المستحق (Settlement):** قبول ٤٠٪-٦٠٪ من إجمالي الدين كتسوية نهائية، ويُغلق الحساب بـ «paid as agreed» أو «settled for less than full balance». - **خطة سداد مخفضة:** قسط شهري ثابت يناسب دخلك.</w:t>
      </w:r>
    </w:p>
    <w:p>
      <w:pPr>
        <w:bidi/>
        <w:spacing w:after="160"/>
        <w:jc w:val="start"/>
      </w:pPr>
      <w:r>
        <w:rPr>
          <w:sz w:val="24"/>
          <w:szCs w:val="24"/>
          <w:rtl/>
        </w:rPr>
        <w:t xml:space="preserve">**نصيحة:** كل اتفاق يجب أن يكون مكتوباً قبل أن ترسل أي مبلغ. لا تثق بوعد شفهي على الهاتف، واطلب البريد الإلكتروني الرسمي أو رسالة بريدية موقعة.</w:t>
      </w:r>
    </w:p>
    <w:p>
      <w:pPr>
        <w:bidi/>
        <w:spacing w:after="160"/>
        <w:jc w:val="start"/>
      </w:pPr>
      <w:r>
        <w:rPr>
          <w:sz w:val="24"/>
          <w:szCs w:val="24"/>
          <w:rtl/>
        </w:rPr>
        <w:t xml:space="preserve">## ٣. خطة إدارة الديون (Debt Management Plan)</w:t>
      </w:r>
    </w:p>
    <w:p>
      <w:pPr>
        <w:bidi/>
        <w:spacing w:after="160"/>
        <w:jc w:val="start"/>
      </w:pPr>
      <w:r>
        <w:rPr>
          <w:sz w:val="24"/>
          <w:szCs w:val="24"/>
          <w:rtl/>
        </w:rPr>
        <w:t xml:space="preserve">تُقدّمها مؤسسات استشارة ائتمانية غير ربحية معتمدة (Nonprofit Credit Counseling). آلية العمل:</w:t>
      </w:r>
    </w:p>
    <w:p>
      <w:pPr>
        <w:bidi/>
        <w:spacing w:after="160"/>
        <w:jc w:val="start"/>
      </w:pPr>
      <w:r>
        <w:rPr>
          <w:sz w:val="24"/>
          <w:szCs w:val="24"/>
          <w:rtl/>
        </w:rPr>
        <w:t xml:space="preserve">1. تقابل مستشاراً ائتمانياً مجاناً لتقييم وضعك. 2. تدفع مبلغاً شهرياً ثابتاً للمؤسسة. 3. توزع المؤسسة المبلغ على دائنيك وفق اتفاق مسبق. 4. عادةً يتم خفض الفائدة وإلغاء الرسوم. 5. مدة الخطة: ٣-٥ سنوات.</w:t>
      </w:r>
    </w:p>
    <w:p>
      <w:pPr>
        <w:bidi/>
        <w:spacing w:after="160"/>
        <w:jc w:val="start"/>
      </w:pPr>
      <w:r>
        <w:rPr>
          <w:sz w:val="24"/>
          <w:szCs w:val="24"/>
          <w:rtl/>
        </w:rPr>
        <w:t xml:space="preserve">أبرز المؤسسات المعتمدة وطنياً: NFCC (National Foundation for Credit Counseling) وMoney Management International. تكلفة هذه الخدمة عادةً بين ٢٠ و٥٠ دولاراً شهرياً.</w:t>
      </w:r>
    </w:p>
    <w:p>
      <w:pPr>
        <w:bidi/>
        <w:spacing w:after="160"/>
        <w:jc w:val="start"/>
      </w:pPr>
      <w:r>
        <w:rPr>
          <w:sz w:val="24"/>
          <w:szCs w:val="24"/>
          <w:rtl/>
        </w:rPr>
        <w:t xml:space="preserve">## ٤. توحيد الديون (Debt Consolidation)</w:t>
      </w:r>
    </w:p>
    <w:p>
      <w:pPr>
        <w:bidi/>
        <w:spacing w:after="160"/>
        <w:jc w:val="start"/>
      </w:pPr>
      <w:r>
        <w:rPr>
          <w:sz w:val="24"/>
          <w:szCs w:val="24"/>
          <w:rtl/>
        </w:rPr>
        <w:t xml:space="preserve">أن تحصل على قرض كبير واحد بفائدة منخفضة، تسدد به جميع ديونك المتعددة ذات الفوائد المرتفعة. هذا الخيار له وجهان:</w:t>
      </w:r>
    </w:p>
    <w:p>
      <w:pPr>
        <w:bidi/>
        <w:spacing w:after="160"/>
        <w:jc w:val="start"/>
      </w:pPr>
      <w:r>
        <w:rPr>
          <w:sz w:val="24"/>
          <w:szCs w:val="24"/>
          <w:rtl/>
        </w:rPr>
        <w:t xml:space="preserve">**الوجه الإيجابي:** قسط شهري واحد بدلاً من عشرة، وفائدة أقل، وموعد انتهاء واضح.</w:t>
      </w:r>
    </w:p>
    <w:p>
      <w:pPr>
        <w:bidi/>
        <w:spacing w:after="160"/>
        <w:jc w:val="start"/>
      </w:pPr>
      <w:r>
        <w:rPr>
          <w:sz w:val="24"/>
          <w:szCs w:val="24"/>
          <w:rtl/>
        </w:rPr>
        <w:t xml:space="preserve">**الوجه السلبي شرعاً:** القرض الموحَّد عادةً ربوي، وتبقى الفوائد محرمة. لذلك يُنصح المسلم بدلاً من ذلك بأن يبحث عن: - **قرض من تعاونية ائتمان إسلامية**: مثل University Islamic Financial أو Guidance Residential (لقروض الرهن العقاري). - **قرض حسن من مسجد أو مؤسسة خيرية إسلامية** (مثل Qard Hasan funds التي تقدمها بعض المساجد المحلية في ميشيغان وتكساس وكاليفورنيا). - **قرض من أحد أفراد العائلة بدون فائدة**: إن توفر.</w:t>
      </w:r>
    </w:p>
    <w:p>
      <w:pPr>
        <w:bidi/>
        <w:spacing w:after="160"/>
        <w:jc w:val="start"/>
      </w:pPr>
      <w:r>
        <w:rPr>
          <w:sz w:val="24"/>
          <w:szCs w:val="24"/>
          <w:rtl/>
        </w:rPr>
        <w:t xml:space="preserve">## ٥. برامج المشقة (Hardship Programs)</w:t>
      </w:r>
    </w:p>
    <w:p>
      <w:pPr>
        <w:bidi/>
        <w:spacing w:after="160"/>
        <w:jc w:val="start"/>
      </w:pPr>
      <w:r>
        <w:rPr>
          <w:sz w:val="24"/>
          <w:szCs w:val="24"/>
          <w:rtl/>
        </w:rPr>
        <w:t xml:space="preserve">بعد جائحة كوفيد-١٩ تبنّت كثير من البنوك ومؤسسات الإقراض «برامج مشقة» تتيح: - تأجيل الأقساط (Forbearance) لمدة ٣-١٢ شهراً. - إعادة جدولة القرض (Loan Modification). - خفض القسط الشهري ولو على حساب تمديد المدة.</w:t>
      </w:r>
    </w:p>
    <w:p>
      <w:pPr>
        <w:bidi/>
        <w:spacing w:after="160"/>
        <w:jc w:val="start"/>
      </w:pPr>
      <w:r>
        <w:rPr>
          <w:sz w:val="24"/>
          <w:szCs w:val="24"/>
          <w:rtl/>
        </w:rPr>
        <w:t xml:space="preserve">أبرز هذه البرامج: - **قروض الرهن العقاري:** برنامج Flex Modification من Fannie Mae وFreddie Mac. - **القروض الطلابية الفيدرالية:** خطط السداد المستندة إلى الدخل (IBR, PAYE, SAVE). - **بطاقات الائتمان:** برامج مؤقتة عند فقدان العمل أو المرض.</w:t>
      </w:r>
    </w:p>
    <w:p>
      <w:pPr>
        <w:bidi/>
        <w:spacing w:after="160"/>
        <w:jc w:val="start"/>
      </w:pPr>
      <w:r>
        <w:rPr>
          <w:sz w:val="24"/>
          <w:szCs w:val="24"/>
          <w:rtl/>
        </w:rPr>
        <w:t xml:space="preserve">اتصل وقدّم الطلب رسمياً قبل تأخر السداد، لا بعده، فاحتمال القبول يكون أعلى.</w:t>
      </w:r>
    </w:p>
    <w:p>
      <w:pPr>
        <w:bidi/>
        <w:spacing w:after="160"/>
        <w:jc w:val="start"/>
      </w:pPr>
      <w:r>
        <w:rPr>
          <w:sz w:val="24"/>
          <w:szCs w:val="24"/>
          <w:rtl/>
        </w:rPr>
        <w:t xml:space="preserve">## ٦. بيع الأصول الفائضة</w:t>
      </w:r>
    </w:p>
    <w:p>
      <w:pPr>
        <w:bidi/>
        <w:spacing w:after="160"/>
        <w:jc w:val="start"/>
      </w:pPr>
      <w:r>
        <w:rPr>
          <w:sz w:val="24"/>
          <w:szCs w:val="24"/>
          <w:rtl/>
        </w:rPr>
        <w:t xml:space="preserve">قبل التفكير في الإفلاس، استعرض ما تملك: - سيارة ثانية لا تحتاجها فعلاً. - مجوهرات أو ساعات. - معدات رياضية باهظة لا تُستخدم. - مقتنيات هواية يمكن الاستغناء عنها.</w:t>
      </w:r>
    </w:p>
    <w:p>
      <w:pPr>
        <w:bidi/>
        <w:spacing w:after="160"/>
        <w:jc w:val="start"/>
      </w:pPr>
      <w:r>
        <w:rPr>
          <w:sz w:val="24"/>
          <w:szCs w:val="24"/>
          <w:rtl/>
        </w:rPr>
        <w:t xml:space="preserve">بيع هذه الأصول قد يوفّر آلاف الدولارات تسدّ بها الديون الأشد فائدة، وتحفظ كرامتك ودرجة ائتمانك.</w:t>
      </w:r>
    </w:p>
    <w:p>
      <w:pPr>
        <w:bidi/>
        <w:spacing w:after="160"/>
        <w:jc w:val="start"/>
      </w:pPr>
      <w:r>
        <w:rPr>
          <w:sz w:val="24"/>
          <w:szCs w:val="24"/>
          <w:rtl/>
        </w:rPr>
        <w:t xml:space="preserve">## ٧. زيادة الدخل بدلاً من خفض الإنفاق فقط</w:t>
      </w:r>
    </w:p>
    <w:p>
      <w:pPr>
        <w:bidi/>
        <w:spacing w:after="160"/>
        <w:jc w:val="start"/>
      </w:pPr>
      <w:r>
        <w:rPr>
          <w:sz w:val="24"/>
          <w:szCs w:val="24"/>
          <w:rtl/>
        </w:rPr>
        <w:t xml:space="preserve">أحياناً تكون المشكلة ليست في الإنفاق المفرط، بل في دخل لا يكفي. حلولٌ مدروسة:</w:t>
      </w:r>
    </w:p>
    <w:p>
      <w:pPr>
        <w:bidi/>
        <w:spacing w:after="160"/>
        <w:jc w:val="start"/>
      </w:pPr>
      <w:r>
        <w:rPr>
          <w:sz w:val="24"/>
          <w:szCs w:val="24"/>
          <w:rtl/>
        </w:rPr>
        <w:t xml:space="preserve">- **عمل ثانٍ بدوام جزئي:** Uber، DoorDash، تدريس أونلاين، خدمات ترجمة عربية-إنجليزية. - **تحويل مهارة إلى مصدر دخل:** بيع تعليم برمجة، أو طبخ، أو تصوير على Etsy أو Upwork. - **التفاوض على راتب أعلى** في وظيفتك الحالية. - **إيجار غرفة في منزلك** عبر Airbnb أو لطالب جامعي.</w:t>
      </w:r>
    </w:p>
    <w:p>
      <w:pPr>
        <w:bidi/>
        <w:spacing w:after="160"/>
        <w:jc w:val="start"/>
      </w:pPr>
      <w:r>
        <w:rPr>
          <w:sz w:val="24"/>
          <w:szCs w:val="24"/>
          <w:rtl/>
        </w:rPr>
        <w:t xml:space="preserve">## ٨. الميزانية الصارمة لمدة ٩٠ يوماً</w:t>
      </w:r>
    </w:p>
    <w:p>
      <w:pPr>
        <w:bidi/>
        <w:spacing w:after="160"/>
        <w:jc w:val="start"/>
      </w:pPr>
      <w:r>
        <w:rPr>
          <w:sz w:val="24"/>
          <w:szCs w:val="24"/>
          <w:rtl/>
        </w:rPr>
        <w:t xml:space="preserve">قبل أي قرار جذري، ضع ميزانية صفرية لمدة ٩٠ يوماً، تُسجّل فيها كل دولار يدخل وكل دولار يخرج. كثير من المسلمين يكتشفون بعد التسجيل الدقيق أن: - اشتراكاتهم الرقمية (Netflix, Hulu, Spotify, ChatGPT, إلخ) تتجاوز ٢٠٠ دولار شهرياً. - الطعام الخارجي يكلّفهم ٦٠٠ دولار وأكثر. - شراء القهوة اليومية يكلّفهم ١٥٠ دولار شهرياً.</w:t>
      </w:r>
    </w:p>
    <w:p>
      <w:pPr>
        <w:bidi/>
        <w:spacing w:after="160"/>
        <w:jc w:val="start"/>
      </w:pPr>
      <w:r>
        <w:rPr>
          <w:sz w:val="24"/>
          <w:szCs w:val="24"/>
          <w:rtl/>
        </w:rPr>
        <w:t xml:space="preserve">تقليص هذه المصاريف وحدها قد يحوّل عجزاً شهرياً إلى فائض يسدّ به الديون.</w:t>
      </w:r>
    </w:p>
    <w:p>
      <w:pPr>
        <w:bidi/>
        <w:spacing w:after="160"/>
        <w:jc w:val="start"/>
      </w:pPr>
      <w:r>
        <w:rPr>
          <w:sz w:val="24"/>
          <w:szCs w:val="24"/>
          <w:rtl/>
        </w:rPr>
        <w:t xml:space="preserve">## ٩. متى يكون الإفلاس فعلاً الملاذ الأخير؟</w:t>
      </w:r>
    </w:p>
    <w:p>
      <w:pPr>
        <w:bidi/>
        <w:spacing w:after="160"/>
        <w:jc w:val="start"/>
      </w:pPr>
      <w:r>
        <w:rPr>
          <w:sz w:val="24"/>
          <w:szCs w:val="24"/>
          <w:rtl/>
        </w:rPr>
        <w:t xml:space="preserve">كل ما سبق بدائل ينبغي تجريبها أولاً. لكن الإفلاس يصبح الخيار الواقعي حين: - يتجاوز إجمالي الديون غير المضمونة دخلك السنوي. - لا تستطيع سداد ولو الفوائد الشهرية ولو بخفضها. - بدأت إجراءات الحجز على الراتب أو على المنزل. - تأخر السداد سنة كاملة وأكثر، وأصبحت الديون لدى وكالات تحصيل عدوانية. - ظروفك الصحية أو الأسرية تمنع زيادة الدخل في المدى المنظور.</w:t>
      </w:r>
    </w:p>
    <w:p>
      <w:pPr>
        <w:bidi/>
        <w:spacing w:after="160"/>
        <w:jc w:val="start"/>
      </w:pPr>
      <w:r>
        <w:rPr>
          <w:sz w:val="24"/>
          <w:szCs w:val="24"/>
          <w:rtl/>
        </w:rPr>
        <w:t xml:space="preserve">اللجوء إلى الإفلاس بعد استنفاد البدائل ليس فشلاً، بل قراراً عاقلاً يحفظ الذمة ويحفظ الكرامة. والمسلم العاقل من يُجرّب كل سبيلٍ مشروع قبل أن يطرق باب المحكمة، ﴿ادْعُونِي أَسْتَجِبْ لَكُمْ﴾.</w:t>
      </w:r>
    </w:p>
    <w:p>
      <w:r>
        <w:br w:type="page"/>
      </w:r>
    </w:p>
    <w:p>
      <w:pPr>
        <w:bidi/>
        <w:spacing w:after="360" w:before="600"/>
        <w:jc w:val="center"/>
      </w:pPr>
      <w:r>
        <w:rPr>
          <w:b/>
          <w:bCs/>
          <w:color w:val="1B3A5C"/>
          <w:sz w:val="36"/>
          <w:szCs w:val="36"/>
          <w:rtl/>
        </w:rPr>
        <w:t xml:space="preserve">الفصل السابع: الإفلاس والأسرة المسلمة</w:t>
      </w:r>
    </w:p>
    <w:p>
      <w:pPr>
        <w:bidi/>
        <w:spacing w:after="160"/>
        <w:jc w:val="start"/>
      </w:pPr>
      <w:r>
        <w:rPr>
          <w:sz w:val="24"/>
          <w:szCs w:val="24"/>
          <w:rtl/>
        </w:rPr>
        <w:t xml:space="preserve">&gt; ﴿وَعَلَى الْمَوْلُودِ لَهُ رِزْقُهُنَّ وَكِسْوَتُهُنَّ بِالْمَعْرُوفِ ۚ لَا تُكَلَّفُ نَفْسٌ إِلَّا وُسْعَهَا﴾ — البقرة: ٢٣٣</w:t>
      </w:r>
    </w:p>
    <w:p>
      <w:pPr>
        <w:bidi/>
        <w:spacing w:after="160"/>
        <w:jc w:val="start"/>
      </w:pPr>
      <w:r>
        <w:rPr>
          <w:sz w:val="24"/>
          <w:szCs w:val="24"/>
          <w:rtl/>
        </w:rPr>
        <w:t xml:space="preserve">## ١. الأسرة المسلمة في مواجهة الضائقة المالية</w:t>
      </w:r>
    </w:p>
    <w:p>
      <w:pPr>
        <w:bidi/>
        <w:spacing w:after="160"/>
        <w:jc w:val="start"/>
      </w:pPr>
      <w:r>
        <w:rPr>
          <w:sz w:val="24"/>
          <w:szCs w:val="24"/>
          <w:rtl/>
        </w:rPr>
        <w:t xml:space="preserve">من خصائص الأسرة المسلمة أنها وحدةٌ متراصّة، يتحمل فيها الزوج النفقة، وتتعاون فيها الزوجة على إدارة البيت، ويتوزع فيها التكافل بين الأقارب. حين تضرب الضائقة المالية إحدى هذه الأسر في أمريكا، تبرز سؤالات لا تطرحها أسرة غير مسلمة: ما حدود مسؤولية الزوجة عن ديون زوجها؟ هل تنتقل ديون الإفلاس إلى الورثة؟ كيف نوازن بين الحفاظ على الكرامة العائلية ومتطلبات الإفصاح القانوني؟ هذا الفصل يجيب على هذه الأسئلة.</w:t>
      </w:r>
    </w:p>
    <w:p>
      <w:pPr>
        <w:bidi/>
        <w:spacing w:after="160"/>
        <w:jc w:val="start"/>
      </w:pPr>
      <w:r>
        <w:rPr>
          <w:sz w:val="24"/>
          <w:szCs w:val="24"/>
          <w:rtl/>
        </w:rPr>
        <w:t xml:space="preserve">## ٢. مسؤولية الزوجة عن ديون الزوج</w:t>
      </w:r>
    </w:p>
    <w:p>
      <w:pPr>
        <w:bidi/>
        <w:spacing w:after="160"/>
        <w:jc w:val="start"/>
      </w:pPr>
      <w:r>
        <w:rPr>
          <w:sz w:val="24"/>
          <w:szCs w:val="24"/>
          <w:rtl/>
        </w:rPr>
        <w:t xml:space="preserve">في الفقه الإسلامي، ذمة الزوجة المالية مستقلة تماماً عن زوجها. مهرها لها، وراتبها لها، وميراثها لها، ولا يحق للزوج التصرف فيها إلا بإذنها. وفي القانون الأمريكي يظهر تمييز مهم:</w:t>
      </w:r>
    </w:p>
    <w:p>
      <w:pPr>
        <w:bidi/>
        <w:spacing w:after="160"/>
        <w:jc w:val="start"/>
      </w:pPr>
      <w:r>
        <w:rPr>
          <w:sz w:val="24"/>
          <w:szCs w:val="24"/>
          <w:rtl/>
        </w:rPr>
        <w:t xml:space="preserve">- **الولايات ذات الملكية المنفصلة (Separate Property States):** وهي الأغلبية. لا تُعتبر الزوجة مسؤولة عن ديون زوجها إلا إذا وقّعت معه كضامن (Co-signer) أو شاركت في حساب مشترك. لذا إذا أعلن الزوج إفلاسه في ميشيغان أو نيويورك، فديون بطاقاته الائتمانية الفردية لا تنتقل إلى زوجته. - **الولايات ذات الملكية المشتركة (Community Property States):** ٩ ولايات وهي: كاليفورنيا، أريزونا، نيفادا، تكساس، نيو مكسيكو، واشنطن، إيداهو، لويزيانا، ويسكنسن. في هذه الولايات، الديون التي ينشئها أحد الزوجين أثناء الزواج تُعتبر ديناً مشتركاً، ويمكن للدائنين ملاحقة دخل الزوجة لسدادها، حتى لو لم توقع.</w:t>
      </w:r>
    </w:p>
    <w:p>
      <w:pPr>
        <w:bidi/>
        <w:spacing w:after="160"/>
        <w:jc w:val="start"/>
      </w:pPr>
      <w:r>
        <w:rPr>
          <w:sz w:val="24"/>
          <w:szCs w:val="24"/>
          <w:rtl/>
        </w:rPr>
        <w:t xml:space="preserve">## ٣. الإفلاس المشترك مقابل الفردي</w:t>
      </w:r>
    </w:p>
    <w:p>
      <w:pPr>
        <w:bidi/>
        <w:spacing w:after="160"/>
        <w:jc w:val="start"/>
      </w:pPr>
      <w:r>
        <w:rPr>
          <w:sz w:val="24"/>
          <w:szCs w:val="24"/>
          <w:rtl/>
        </w:rPr>
        <w:t xml:space="preserve">في الولايات المتحدة، يحق للزوجين تقديم طلب إفلاس مشترك بملف واحد ورسم واحد (Joint Petition). يكون هذا مفيداً حين: - لدى الزوجين ديون مشتركة كثيرة. - يعيشان في ولاية ملكية مشتركة. - مصاريف المحامي تتضاعف لو فعلا ذلك منفردين.</w:t>
      </w:r>
    </w:p>
    <w:p>
      <w:pPr>
        <w:bidi/>
        <w:spacing w:after="160"/>
        <w:jc w:val="start"/>
      </w:pPr>
      <w:r>
        <w:rPr>
          <w:sz w:val="24"/>
          <w:szCs w:val="24"/>
          <w:rtl/>
        </w:rPr>
        <w:t xml:space="preserve">في المقابل، الإفلاس الفردي يكون أنسب حين: - أحد الزوجين فقط هو الذي تراكمت عليه الديون قبل الزواج. - الزوجة لديها ائتمان جيد ولا تريد تلويثه. - الدخل الإجمالي للزوجين معاً يفوق المتوسط، ويفشلان في اختبار الوسائل، لكن دخل أحدهما منفرداً يجتاز الاختبار.</w:t>
      </w:r>
    </w:p>
    <w:p>
      <w:pPr>
        <w:bidi/>
        <w:spacing w:after="160"/>
        <w:jc w:val="start"/>
      </w:pPr>
      <w:r>
        <w:rPr>
          <w:sz w:val="24"/>
          <w:szCs w:val="24"/>
          <w:rtl/>
        </w:rPr>
        <w:t xml:space="preserve">## ٤. حماية المنزل العائلي</w:t>
      </w:r>
    </w:p>
    <w:p>
      <w:pPr>
        <w:bidi/>
        <w:spacing w:after="160"/>
        <w:jc w:val="start"/>
      </w:pPr>
      <w:r>
        <w:rPr>
          <w:sz w:val="24"/>
          <w:szCs w:val="24"/>
          <w:rtl/>
        </w:rPr>
        <w:t xml:space="preserve">المنزل في الإسلام أكثر من جدران، فهو حصن السكينة الذي قال الله فيه: ﴿وَاللَّهُ جَعَلَ لَكُم مِّن بُيُوتِكُمْ سَكَنًا﴾. الفقه الإسلامي يحرص على عدم إخراج الأسرة من سكنها إلا في أضيق الحدود. والقانون الأمريكي -بالمصادفة الكريمة- يوفر حمايات مشابهة عبر:</w:t>
      </w:r>
    </w:p>
    <w:p>
      <w:pPr>
        <w:bidi/>
        <w:spacing w:after="160"/>
        <w:jc w:val="start"/>
      </w:pPr>
      <w:r>
        <w:rPr>
          <w:sz w:val="24"/>
          <w:szCs w:val="24"/>
          <w:rtl/>
        </w:rPr>
        <w:t xml:space="preserve">- **إعفاء المنزل (Homestead Exemption):** يختلف من ٠ إلى غير محدود حسب الولاية. - **الفصل الثالث عشر:** ينقذ المنزل من الحجز بسداد المتأخرات على ٣-٥ سنوات. - **التوقف التلقائي:** يُجمّد كل إجراءات الحجز فور تقديم الطلب.</w:t>
      </w:r>
    </w:p>
    <w:p>
      <w:pPr>
        <w:bidi/>
        <w:spacing w:after="160"/>
        <w:jc w:val="start"/>
      </w:pPr>
      <w:r>
        <w:rPr>
          <w:sz w:val="24"/>
          <w:szCs w:val="24"/>
          <w:rtl/>
        </w:rPr>
        <w:t xml:space="preserve">لكن هذه الحمايات لا تشمل القسط الشهري الجاري للرهن. إذا توقفت عن السداد بعد الإفلاس، يحق للبنك معاودة إجراءات الحجز. لذلك يجب أن تتأكد قبل اختيار الفصل الثالث عشر أن دخلك يكفي فعلاً للقسط الجاري بالإضافة إلى دفعات الخطة.</w:t>
      </w:r>
    </w:p>
    <w:p>
      <w:pPr>
        <w:bidi/>
        <w:spacing w:after="160"/>
        <w:jc w:val="start"/>
      </w:pPr>
      <w:r>
        <w:rPr>
          <w:sz w:val="24"/>
          <w:szCs w:val="24"/>
          <w:rtl/>
        </w:rPr>
        <w:t xml:space="preserve">## ٥. النفقة على الأبناء بعد الإفلاس</w:t>
      </w:r>
    </w:p>
    <w:p>
      <w:pPr>
        <w:bidi/>
        <w:spacing w:after="160"/>
        <w:jc w:val="start"/>
      </w:pPr>
      <w:r>
        <w:rPr>
          <w:sz w:val="24"/>
          <w:szCs w:val="24"/>
          <w:rtl/>
        </w:rPr>
        <w:t xml:space="preserve">نفقة الأبناء حقٌّ شرعي وقانوني لا يسقط بحال. لا الفصل السابع ولا الفصل الثالث عشر يُلغيان: - **نفقة الأطفال الجارية** (Child Support). - **متأخرات نفقة الأطفال** قبل الإفلاس. - **نفقة الزوجة المطلقة** (Alimony/Spousal Support). - **مستحقات تسوية الطلاق** الموزعة كنفقة.</w:t>
      </w:r>
    </w:p>
    <w:p>
      <w:pPr>
        <w:bidi/>
        <w:spacing w:after="160"/>
        <w:jc w:val="start"/>
      </w:pPr>
      <w:r>
        <w:rPr>
          <w:sz w:val="24"/>
          <w:szCs w:val="24"/>
          <w:rtl/>
        </w:rPr>
        <w:t xml:space="preserve">بل إن متأخرات النفقة تأخذ المرتبة الأولى في «الديون ذات الأولوية» في الفصل الثالث عشر، وعلى المدين سدادها كاملةً خلال الخطة. وهذا تطبيق دقيق لقاعدة الشريعة: «لا يَحلُّ مال امرئ مسلم إلا عن طيب نفسٍ منه»، فالأبناء أصحاب الحق الأقدم، وحقوقهم لا تُمسّ.</w:t>
      </w:r>
    </w:p>
    <w:p>
      <w:pPr>
        <w:bidi/>
        <w:spacing w:after="160"/>
        <w:jc w:val="start"/>
      </w:pPr>
      <w:r>
        <w:rPr>
          <w:sz w:val="24"/>
          <w:szCs w:val="24"/>
          <w:rtl/>
        </w:rPr>
        <w:t xml:space="preserve">## ٦. حساب التوفير الجامعي للأبناء</w:t>
      </w:r>
    </w:p>
    <w:p>
      <w:pPr>
        <w:bidi/>
        <w:spacing w:after="160"/>
        <w:jc w:val="start"/>
      </w:pPr>
      <w:r>
        <w:rPr>
          <w:sz w:val="24"/>
          <w:szCs w:val="24"/>
          <w:rtl/>
        </w:rPr>
        <w:t xml:space="preserve">كثير من الآباء المسلمين يضعون مدخرات في حسابات 529 لتعليم أبنائهم الجامعي. السؤال: هل تُصفّى هذه الحسابات في الإفلاس؟</w:t>
      </w:r>
    </w:p>
    <w:p>
      <w:pPr>
        <w:bidi/>
        <w:spacing w:after="160"/>
        <w:jc w:val="start"/>
      </w:pPr>
      <w:r>
        <w:rPr>
          <w:sz w:val="24"/>
          <w:szCs w:val="24"/>
          <w:rtl/>
        </w:rPr>
        <w:t xml:space="preserve">- **الأموال المودعة قبل ٧٢٠ يوماً من تقديم الطلب**: محمية بالكامل. - **الأموال المودعة بين ٣٦٥ و٧٢٠ يوماً**: محمية حتى ٧٫٥٧٥ دولار لكل ابن (٢٠٢٤م). - **الأموال المودعة في آخر ٣٦٥ يوماً**: غير محمية، وتدخل في تصفية الفصل السابع.</w:t>
      </w:r>
    </w:p>
    <w:p>
      <w:pPr>
        <w:bidi/>
        <w:spacing w:after="160"/>
        <w:jc w:val="start"/>
      </w:pPr>
      <w:r>
        <w:rPr>
          <w:sz w:val="24"/>
          <w:szCs w:val="24"/>
          <w:rtl/>
        </w:rPr>
        <w:t xml:space="preserve">لذلك يُنصح بعدم سحب الأموال من 529 لسداد ديون قبل الإفلاس، ولا إيداع مبالغ كبيرة فيه في آخر سنة قبل الطلب، لأن المحكمة قد ترى ذلك «تهريباً للأصول».</w:t>
      </w:r>
    </w:p>
    <w:p>
      <w:pPr>
        <w:bidi/>
        <w:spacing w:after="160"/>
        <w:jc w:val="start"/>
      </w:pPr>
      <w:r>
        <w:rPr>
          <w:sz w:val="24"/>
          <w:szCs w:val="24"/>
          <w:rtl/>
        </w:rPr>
        <w:t xml:space="preserve">## ٧. حسابات التقاعد</w:t>
      </w:r>
    </w:p>
    <w:p>
      <w:pPr>
        <w:bidi/>
        <w:spacing w:after="160"/>
        <w:jc w:val="start"/>
      </w:pPr>
      <w:r>
        <w:rPr>
          <w:sz w:val="24"/>
          <w:szCs w:val="24"/>
          <w:rtl/>
        </w:rPr>
        <w:t xml:space="preserve">أبشر بخير عظيم: حسابات التقاعد المؤهّلة (Qualified Retirement Accounts) محمية تماماً تقريباً في الإفلاس: - **401(k) و403(b):** محمية بالكامل دون حد. - **IRA التقليدي وRoth IRA:** محمية حتى مليون و٥١٢ ألف دولار (٢٠٢٤م) مجتمعة. - **حسابات معاش الشركات:** محمية بقانون ERISA.</w:t>
      </w:r>
    </w:p>
    <w:p>
      <w:pPr>
        <w:bidi/>
        <w:spacing w:after="160"/>
        <w:jc w:val="start"/>
      </w:pPr>
      <w:r>
        <w:rPr>
          <w:sz w:val="24"/>
          <w:szCs w:val="24"/>
          <w:rtl/>
        </w:rPr>
        <w:t xml:space="preserve">لكن لا تقترض من 401(k) لسداد ديون ثم تُفلس، لأن قرض 401(k) يخسرك مزايا الحماية، ويُحمّلك ضرائب مزدوجة. الحفاظ على هذه الحسابات هو ركيزة التعافي بعد الإفلاس، فلا تمسّها.</w:t>
      </w:r>
    </w:p>
    <w:p>
      <w:pPr>
        <w:bidi/>
        <w:spacing w:after="160"/>
        <w:jc w:val="start"/>
      </w:pPr>
      <w:r>
        <w:rPr>
          <w:sz w:val="24"/>
          <w:szCs w:val="24"/>
          <w:rtl/>
        </w:rPr>
        <w:t xml:space="preserve">## ٨. الخجل الاجتماعي مقابل الحماية القانونية</w:t>
      </w:r>
    </w:p>
    <w:p>
      <w:pPr>
        <w:bidi/>
        <w:spacing w:after="160"/>
        <w:jc w:val="start"/>
      </w:pPr>
      <w:r>
        <w:rPr>
          <w:sz w:val="24"/>
          <w:szCs w:val="24"/>
          <w:rtl/>
        </w:rPr>
        <w:t xml:space="preserve">في كثير من المجتمعات المسلمة في الشتات، يُنظر إلى الإفلاس على أنه عار اجتماعي يلتصق بالعائلة. لكن هذا التصور ينقصه التوازن. تأمّل:</w:t>
      </w:r>
    </w:p>
    <w:p>
      <w:pPr>
        <w:bidi/>
        <w:spacing w:after="160"/>
        <w:jc w:val="start"/>
      </w:pPr>
      <w:r>
        <w:rPr>
          <w:sz w:val="24"/>
          <w:szCs w:val="24"/>
          <w:rtl/>
        </w:rPr>
        <w:t xml:space="preserve">- **الستر:** الإفلاس إجراء عام في السجلات، لكن السجلات المالية ليست محل تجوال الناس. زميلك في المسجد لن يبحث عنك في PACER. - **النصح بدلاً من الإدانة:** المسلم الذي ينجح في تجاوز ضائقته يصبح مرجعاً عملياً لإخوانه، ويوفر لهم خبرة لا تُقدّر بثمن. - **الواقعية:** تشير إحصاءات ٢٠٢٣م إلى أن أكثر من ٤٥٠،٠٠٠ أمريكي يقدمون طلبات إفلاس سنوياً. أنت لست استثناءً، ولست وحدك.</w:t>
      </w:r>
    </w:p>
    <w:p>
      <w:pPr>
        <w:bidi/>
        <w:spacing w:after="160"/>
        <w:jc w:val="start"/>
      </w:pPr>
      <w:r>
        <w:rPr>
          <w:sz w:val="24"/>
          <w:szCs w:val="24"/>
          <w:rtl/>
        </w:rPr>
        <w:t xml:space="preserve">## ٩. التربية المالية للأبناء</w:t>
      </w:r>
    </w:p>
    <w:p>
      <w:pPr>
        <w:bidi/>
        <w:spacing w:after="160"/>
        <w:jc w:val="start"/>
      </w:pPr>
      <w:r>
        <w:rPr>
          <w:sz w:val="24"/>
          <w:szCs w:val="24"/>
          <w:rtl/>
        </w:rPr>
        <w:t xml:space="preserve">أكبر هدية بعد الإفلاس أن تعلّم أبناءك ما لم تعلمه أنت في عمرهم: - **الفرق بين الحاجة والرغبة.** - **خطر الدين الربوي.** - **الادخار قبل الإنفاق.** - **التحفظ من بطاقات الائتمان في الجامعة.** - **مفهوم الكفاف والقناعة في الإسلام.**</w:t>
      </w:r>
    </w:p>
    <w:p>
      <w:pPr>
        <w:bidi/>
        <w:spacing w:after="160"/>
        <w:jc w:val="start"/>
      </w:pPr>
      <w:r>
        <w:rPr>
          <w:sz w:val="24"/>
          <w:szCs w:val="24"/>
          <w:rtl/>
        </w:rPr>
        <w:t xml:space="preserve">اجعل تجربتك درساً لا فضيحة، وميزانية الأسرة المتعافية درساً يومياً في الانضباط، فالأسرة المسلمة الواعية مالياً قوة لا تُهزم.</w:t>
      </w:r>
    </w:p>
    <w:p>
      <w:r>
        <w:br w:type="page"/>
      </w:r>
    </w:p>
    <w:p>
      <w:pPr>
        <w:bidi/>
        <w:spacing w:after="360" w:before="600"/>
        <w:jc w:val="center"/>
      </w:pPr>
      <w:r>
        <w:rPr>
          <w:b/>
          <w:bCs/>
          <w:color w:val="1B3A5C"/>
          <w:sz w:val="36"/>
          <w:szCs w:val="36"/>
          <w:rtl/>
        </w:rPr>
        <w:t xml:space="preserve">الفصل الثامن: الخطوات العملية</w:t>
      </w:r>
    </w:p>
    <w:p>
      <w:pPr>
        <w:bidi/>
        <w:spacing w:after="160"/>
        <w:jc w:val="start"/>
      </w:pPr>
      <w:r>
        <w:rPr>
          <w:sz w:val="24"/>
          <w:szCs w:val="24"/>
          <w:rtl/>
        </w:rPr>
        <w:t xml:space="preserve">&gt; ﴿وَأَعِدُّوا لَهُم مَّا اسْتَطَعْتُم مِّن قُوَّةٍ﴾ — الأنفال: ٦٠</w:t>
      </w:r>
    </w:p>
    <w:p>
      <w:pPr>
        <w:bidi/>
        <w:spacing w:after="160"/>
        <w:jc w:val="start"/>
      </w:pPr>
      <w:r>
        <w:rPr>
          <w:sz w:val="24"/>
          <w:szCs w:val="24"/>
          <w:rtl/>
        </w:rPr>
        <w:t xml:space="preserve">## ١. متى تطلب محامياً مختصاً؟</w:t>
      </w:r>
    </w:p>
    <w:p>
      <w:pPr>
        <w:bidi/>
        <w:spacing w:after="160"/>
        <w:jc w:val="start"/>
      </w:pPr>
      <w:r>
        <w:rPr>
          <w:sz w:val="24"/>
          <w:szCs w:val="24"/>
          <w:rtl/>
        </w:rPr>
        <w:t xml:space="preserve">ليست كل ضائقة مالية تستدعي محامياً. لكن ينبغي طلب الاستشارة الفورية إذا: - وصلتك إشعارات حجز على راتبك (Wage Garnishment). - بدأ بنك الرهن العقاري إجراءات الحجز (Foreclosure Notice). - رُفعت ضدك دعوى قضائية بسبب الدين. - بدأت شركة التحصيل بالاتصال يومياً. - تجاوز إجمالي ديونك ٣٠ ألف دولار، ولا تستطيع رؤية مخرج خلال سنتين.</w:t>
      </w:r>
    </w:p>
    <w:p>
      <w:pPr>
        <w:bidi/>
        <w:spacing w:after="160"/>
        <w:jc w:val="start"/>
      </w:pPr>
      <w:r>
        <w:rPr>
          <w:sz w:val="24"/>
          <w:szCs w:val="24"/>
          <w:rtl/>
        </w:rPr>
        <w:t xml:space="preserve">اختر محامياً متخصصاً في الإفلاس فقط، لا محامياً عاماً. تخصص المحامي يظهر في: - عضويته في الـ National Association of Consumer Bankruptcy Attorneys. - عدد ملفات الإفلاس التي قدّمها (اسأل صراحةً: «كم ملفاً قدّمت العام الماضي؟»). - المراجعات على Google وAvvo وMartindale.</w:t>
      </w:r>
    </w:p>
    <w:p>
      <w:pPr>
        <w:bidi/>
        <w:spacing w:after="160"/>
        <w:jc w:val="start"/>
      </w:pPr>
      <w:r>
        <w:rPr>
          <w:sz w:val="24"/>
          <w:szCs w:val="24"/>
          <w:rtl/>
        </w:rPr>
        <w:t xml:space="preserve">## ٢. الاستشارة المجانية الأولى</w:t>
      </w:r>
    </w:p>
    <w:p>
      <w:pPr>
        <w:bidi/>
        <w:spacing w:after="160"/>
        <w:jc w:val="start"/>
      </w:pPr>
      <w:r>
        <w:rPr>
          <w:sz w:val="24"/>
          <w:szCs w:val="24"/>
          <w:rtl/>
        </w:rPr>
        <w:t xml:space="preserve">غالبية المحامين يُقدّمون أول جلسة مجاناً (٣٠-٦٠ دقيقة). جهّز قبلها: - قائمة بكل ديونك (الدائن، المبلغ، الفائدة، حالة الحساب). - قائمة بأصولك (المنزل، السيارات، الحسابات البنكية، التقاعد، الأثاث، المجوهرات). - قسائم الراتب لآخر ٦ أشهر. - آخر إقرارَين ضريبيَّين. - كشوف حسابات بنكية لآخر ٣ أشهر.</w:t>
      </w:r>
    </w:p>
    <w:p>
      <w:pPr>
        <w:bidi/>
        <w:spacing w:after="160"/>
        <w:jc w:val="start"/>
      </w:pPr>
      <w:r>
        <w:rPr>
          <w:sz w:val="24"/>
          <w:szCs w:val="24"/>
          <w:rtl/>
        </w:rPr>
        <w:t xml:space="preserve">الأسئلة التي يجب أن تطرحها: - «هل أنا مؤهل للفصل السابع، أم سأُضطر للفصل الثالث عشر؟» - «ما الذي سأحتفظ به من أصول؟» - «كم تبلغ كلفة الأتعاب الإجمالية؟» - «هل ستحضر أنت معي جلسة ٣٤١؟» - «كم ملفاً مشابهاً لحالتي تعاملت معه؟»</w:t>
      </w:r>
    </w:p>
    <w:p>
      <w:pPr>
        <w:bidi/>
        <w:spacing w:after="160"/>
        <w:jc w:val="start"/>
      </w:pPr>
      <w:r>
        <w:rPr>
          <w:sz w:val="24"/>
          <w:szCs w:val="24"/>
          <w:rtl/>
        </w:rPr>
        <w:t xml:space="preserve">## ٣. الوثائق المطلوبة</w:t>
      </w:r>
    </w:p>
    <w:p>
      <w:pPr>
        <w:bidi/>
        <w:spacing w:after="160"/>
        <w:jc w:val="start"/>
      </w:pPr>
      <w:r>
        <w:rPr>
          <w:sz w:val="24"/>
          <w:szCs w:val="24"/>
          <w:rtl/>
        </w:rPr>
        <w:t xml:space="preserve">تتضمن قائمة المستندات الشاملة: - **بطاقة الضمان الاجتماعي** أو وثيقة Tax ID. - **رخصة قيادة سارية**. - **آخر ٦ أشهر من قسائم الراتب**. - **٢ سنة من الإقرارات الضريبية** (الفصل الثالث عشر يتطلب ٤ سنوات). - **كشوف حساب بنكية لـ ٣-٦ أشهر**. - **عقود القروض الكبيرة** (الرهن العقاري، السيارة، القرض الطلابي). - **بيان فواتير طبية** غير مدفوعة. - **بيانات بطاقات الائتمان** بآخر أرصدة. - **شهادات تقييم العقارات** إن أمكن. - **بوليصات التأمين** على الحياة والمنزل والسيارة.</w:t>
      </w:r>
    </w:p>
    <w:p>
      <w:pPr>
        <w:bidi/>
        <w:spacing w:after="160"/>
        <w:jc w:val="start"/>
      </w:pPr>
      <w:r>
        <w:rPr>
          <w:sz w:val="24"/>
          <w:szCs w:val="24"/>
          <w:rtl/>
        </w:rPr>
        <w:t xml:space="preserve">## ٤. الكلفة الإجمالية</w:t>
      </w:r>
    </w:p>
    <w:p>
      <w:pPr>
        <w:bidi/>
        <w:spacing w:after="160"/>
        <w:jc w:val="start"/>
      </w:pPr>
      <w:r>
        <w:rPr>
          <w:sz w:val="24"/>
          <w:szCs w:val="24"/>
          <w:rtl/>
        </w:rPr>
        <w:t xml:space="preserve">تتكون كلفة الإفلاس من ثلاث طبقات:</w:t>
      </w:r>
    </w:p>
    <w:p>
      <w:pPr>
        <w:bidi/>
        <w:spacing w:after="160"/>
        <w:jc w:val="start"/>
      </w:pPr>
      <w:r>
        <w:rPr>
          <w:sz w:val="24"/>
          <w:szCs w:val="24"/>
          <w:rtl/>
        </w:rPr>
        <w:t xml:space="preserve">**أ. الرسوم الفيدرالية الثابتة:** - الفصل السابع: ٣٣٨ دولاراً. - الفصل الثالث عشر: ٣١٣ دولاراً.</w:t>
      </w:r>
    </w:p>
    <w:p>
      <w:pPr>
        <w:bidi/>
        <w:spacing w:after="160"/>
        <w:jc w:val="start"/>
      </w:pPr>
      <w:r>
        <w:rPr>
          <w:sz w:val="24"/>
          <w:szCs w:val="24"/>
          <w:rtl/>
        </w:rPr>
        <w:t xml:space="preserve">**ب. أتعاب المحامي:** - الفصل السابع: تتراوح بين ١٠٠٠ و٢٥٠٠ دولار في معظم الولايات. - الفصل الثالث عشر: تتراوح بين ٣٠٠٠ و٦٠٠٠ دولار، ولكنها تُدفع عادةً عبر الخطة وليست دفعة واحدة.</w:t>
      </w:r>
    </w:p>
    <w:p>
      <w:pPr>
        <w:bidi/>
        <w:spacing w:after="160"/>
        <w:jc w:val="start"/>
      </w:pPr>
      <w:r>
        <w:rPr>
          <w:sz w:val="24"/>
          <w:szCs w:val="24"/>
          <w:rtl/>
        </w:rPr>
        <w:t xml:space="preserve">**ج. تكاليف الدورات الإلزامية:** - دورة الاستشارة الائتمانية ما قبل تقديم الطلب: ٢٠-٥٠ دولاراً. - دورة التثقيف المالي قبل صدور الإعفاء: ٢٠-٥٠ دولاراً.</w:t>
      </w:r>
    </w:p>
    <w:p>
      <w:pPr>
        <w:bidi/>
        <w:spacing w:after="160"/>
        <w:jc w:val="start"/>
      </w:pPr>
      <w:r>
        <w:rPr>
          <w:sz w:val="24"/>
          <w:szCs w:val="24"/>
          <w:rtl/>
        </w:rPr>
        <w:t xml:space="preserve">إجمالاً: الفصل السابع يكلف ١٥٠٠-٣٠٠٠ دولار، والفصل الثالث عشر يكلف ٤٠٠٠-٧٠٠٠ دولار موزعة على سنوات.</w:t>
      </w:r>
    </w:p>
    <w:p>
      <w:pPr>
        <w:bidi/>
        <w:spacing w:after="160"/>
        <w:jc w:val="start"/>
      </w:pPr>
      <w:r>
        <w:rPr>
          <w:sz w:val="24"/>
          <w:szCs w:val="24"/>
          <w:rtl/>
        </w:rPr>
        <w:t xml:space="preserve">## ٥. خيارات المساعدة القانونية المجانية</w:t>
      </w:r>
    </w:p>
    <w:p>
      <w:pPr>
        <w:bidi/>
        <w:spacing w:after="160"/>
        <w:jc w:val="start"/>
      </w:pPr>
      <w:r>
        <w:rPr>
          <w:sz w:val="24"/>
          <w:szCs w:val="24"/>
          <w:rtl/>
        </w:rPr>
        <w:t xml:space="preserve">من رحمة النظام الأمريكي أن هناك جهات تُقدم المساعدة القانونية لمحدودي الدخل:</w:t>
      </w:r>
    </w:p>
    <w:p>
      <w:pPr>
        <w:bidi/>
        <w:spacing w:after="160"/>
        <w:jc w:val="start"/>
      </w:pPr>
      <w:r>
        <w:rPr>
          <w:sz w:val="24"/>
          <w:szCs w:val="24"/>
          <w:rtl/>
        </w:rPr>
        <w:t xml:space="preserve">- **Legal Services Corporation:** شبكة فيدرالية تموّل مكاتب المعونة القانونية في كل ولاية. ابحث عن «Legal Aid» متبوعاً باسم ولايتك. - **Pro Bono Programs:** تابعة لنقابات المحامين في كل ولاية، توفر محامين متطوعين لأصحاب الدخل تحت ١٢٥٪ من خط الفقر الفيدرالي. - **Bankruptcy Clinics في كليات الحقوق:** مثل عيادة جامعة ميشيغان في آن آربر، حيث يعمل طلاب السنة الأخيرة تحت إشراف أساتذة في تمثيل المدينين فقراء الدخل. - **United Way 211:** اتصل بـ ٢١١ من أي هاتف للحصول على إحالة لخدمات قانونية مجانية محلية. - **مساجد محلية:** بعض المساجد الكبرى في ديربورن وهيوستن ولوس أنجلوس لديها لجان شؤون قانونية ترشدك إلى محامين مسلمين متطوعين.</w:t>
      </w:r>
    </w:p>
    <w:p>
      <w:pPr>
        <w:bidi/>
        <w:spacing w:after="160"/>
        <w:jc w:val="start"/>
      </w:pPr>
      <w:r>
        <w:rPr>
          <w:sz w:val="24"/>
          <w:szCs w:val="24"/>
          <w:rtl/>
        </w:rPr>
        <w:t xml:space="preserve">## ٦. الدورات الإلزامية</w:t>
      </w:r>
    </w:p>
    <w:p>
      <w:pPr>
        <w:bidi/>
        <w:spacing w:after="160"/>
        <w:jc w:val="start"/>
      </w:pPr>
      <w:r>
        <w:rPr>
          <w:sz w:val="24"/>
          <w:szCs w:val="24"/>
          <w:rtl/>
        </w:rPr>
        <w:t xml:space="preserve">قبل تقديم طلب الإفلاس، يلزمك تكميل **«دورة الاستشارة الائتمانية»** (Credit Counseling) من مزود معتمد. مدتها ٦٠-٩٠ دقيقة، عبر الإنترنت أو الهاتف. تنتهي بشهادة سارية ١٨٠ يوماً. بعد تقديم الطلب وقبل صدور الإعفاء، تحتاج إلى **«دورة التثقيف المالي»** (Debtor Education Course)، مدتها ساعتان تقريباً. وكلتا الدورتين متوفرتان بالعربية لدى بعض المزودين مثل: - DebtorCC.org - Sage Financial Solutions - GreenPath</w:t>
      </w:r>
    </w:p>
    <w:p>
      <w:pPr>
        <w:bidi/>
        <w:spacing w:after="160"/>
        <w:jc w:val="start"/>
      </w:pPr>
      <w:r>
        <w:rPr>
          <w:sz w:val="24"/>
          <w:szCs w:val="24"/>
          <w:rtl/>
        </w:rPr>
        <w:t xml:space="preserve">## ٧. ما يجب أن لا تفعله قبل تقديم الطلب</w:t>
      </w:r>
    </w:p>
    <w:p>
      <w:pPr>
        <w:bidi/>
        <w:spacing w:after="160"/>
        <w:jc w:val="start"/>
      </w:pPr>
      <w:r>
        <w:rPr>
          <w:sz w:val="24"/>
          <w:szCs w:val="24"/>
          <w:rtl/>
        </w:rPr>
        <w:t xml:space="preserve">أخطاء شائعة تُسبّب رفض الإعفاء أو ضياع الأصول:</w:t>
      </w:r>
    </w:p>
    <w:p>
      <w:pPr>
        <w:bidi/>
        <w:spacing w:after="160"/>
        <w:jc w:val="start"/>
      </w:pPr>
      <w:r>
        <w:rPr>
          <w:sz w:val="24"/>
          <w:szCs w:val="24"/>
          <w:rtl/>
        </w:rPr>
        <w:t xml:space="preserve">- **لا تنقل أصولاً إلى أقاربك** (تحويل سيارة باسم أخيك مثلاً قبل الإفلاس): يُعتبر «تهريباً احتيالياً» (Fraudulent Transfer)، وتسترده المحكمة. - **لا تسحب من 401(k) لسداد بطاقة ائتمان**: تخسر مدخراتك ولا تنجو من الإفلاس. - **لا تسدّد دائناً واحداً تفضيلياً** على حساب الباقين قبل ٩٠ يوماً من الطلب. - **لا تفتح بطاقات ائتمان جديدة** في الأشهر الستة الأخيرة قبل التقديم. - **لا تشترِ مشتريات كبيرة بالائتمان** قبل الإفلاس (تُعتبر احتيالاً ينقض الإعفاء). - **لا تخفِ أي حساب أو أصل** عن المحامي أو الوصي.</w:t>
      </w:r>
    </w:p>
    <w:p>
      <w:pPr>
        <w:bidi/>
        <w:spacing w:after="160"/>
        <w:jc w:val="start"/>
      </w:pPr>
      <w:r>
        <w:rPr>
          <w:sz w:val="24"/>
          <w:szCs w:val="24"/>
          <w:rtl/>
        </w:rPr>
        <w:t xml:space="preserve">## ٨. الجدول الزمني التفصيلي</w:t>
      </w:r>
    </w:p>
    <w:p>
      <w:pPr>
        <w:bidi/>
        <w:spacing w:after="160"/>
        <w:jc w:val="start"/>
      </w:pPr>
      <w:r>
        <w:rPr>
          <w:sz w:val="24"/>
          <w:szCs w:val="24"/>
          <w:rtl/>
        </w:rPr>
        <w:t xml:space="preserve">**الأسبوع ١-٢:** إنهاء دورة الاستشارة الائتمانية، جمع الوثائق، اللقاء مع المحامي.</w:t>
      </w:r>
    </w:p>
    <w:p>
      <w:pPr>
        <w:bidi/>
        <w:spacing w:after="160"/>
        <w:jc w:val="start"/>
      </w:pPr>
      <w:r>
        <w:rPr>
          <w:sz w:val="24"/>
          <w:szCs w:val="24"/>
          <w:rtl/>
        </w:rPr>
        <w:t xml:space="preserve">**الأسبوع ٣-٤:** صياغة الجداول والقوائم (Schedules)، مراجعتها، توقيعها.</w:t>
      </w:r>
    </w:p>
    <w:p>
      <w:pPr>
        <w:bidi/>
        <w:spacing w:after="160"/>
        <w:jc w:val="start"/>
      </w:pPr>
      <w:r>
        <w:rPr>
          <w:sz w:val="24"/>
          <w:szCs w:val="24"/>
          <w:rtl/>
        </w:rPr>
        <w:t xml:space="preserve">**اليوم ٠:** تقديم الطلب رسمياً عبر نظام ECF. يبدأ التوقف التلقائي فوراً.</w:t>
      </w:r>
    </w:p>
    <w:p>
      <w:pPr>
        <w:bidi/>
        <w:spacing w:after="160"/>
        <w:jc w:val="start"/>
      </w:pPr>
      <w:r>
        <w:rPr>
          <w:sz w:val="24"/>
          <w:szCs w:val="24"/>
          <w:rtl/>
        </w:rPr>
        <w:t xml:space="preserve">**اليوم ٢١-٤٠:** جلسة ٣٤١ (اجتماع الدائنين والوصي).</w:t>
      </w:r>
    </w:p>
    <w:p>
      <w:pPr>
        <w:bidi/>
        <w:spacing w:after="160"/>
        <w:jc w:val="start"/>
      </w:pPr>
      <w:r>
        <w:rPr>
          <w:sz w:val="24"/>
          <w:szCs w:val="24"/>
          <w:rtl/>
        </w:rPr>
        <w:t xml:space="preserve">**اليوم ٦٠ بعد الجلسة:** انتهاء فترة اعتراض الدائنين.</w:t>
      </w:r>
    </w:p>
    <w:p>
      <w:pPr>
        <w:bidi/>
        <w:spacing w:after="160"/>
        <w:jc w:val="start"/>
      </w:pPr>
      <w:r>
        <w:rPr>
          <w:sz w:val="24"/>
          <w:szCs w:val="24"/>
          <w:rtl/>
        </w:rPr>
        <w:t xml:space="preserve">**اليوم ٩٠-١٢٠ (للفصل السابع):** صدور أمر الإعفاء (Discharge Order).</w:t>
      </w:r>
    </w:p>
    <w:p>
      <w:pPr>
        <w:bidi/>
        <w:spacing w:after="160"/>
        <w:jc w:val="start"/>
      </w:pPr>
      <w:r>
        <w:rPr>
          <w:sz w:val="24"/>
          <w:szCs w:val="24"/>
          <w:rtl/>
        </w:rPr>
        <w:t xml:space="preserve">**خلال ٣-٥ سنوات (للفصل الثالث عشر):** إكمال الخطة ثم صدور الإعفاء.</w:t>
      </w:r>
    </w:p>
    <w:p>
      <w:pPr>
        <w:bidi/>
        <w:spacing w:after="160"/>
        <w:jc w:val="start"/>
      </w:pPr>
      <w:r>
        <w:rPr>
          <w:sz w:val="24"/>
          <w:szCs w:val="24"/>
          <w:rtl/>
        </w:rPr>
        <w:t xml:space="preserve">## ٩. بعد الإعفاء: ماذا تفعل في اليوم التالي؟</w:t>
      </w:r>
    </w:p>
    <w:p>
      <w:pPr>
        <w:bidi/>
        <w:spacing w:after="160"/>
        <w:jc w:val="start"/>
      </w:pPr>
      <w:r>
        <w:rPr>
          <w:sz w:val="24"/>
          <w:szCs w:val="24"/>
          <w:rtl/>
        </w:rPr>
        <w:t xml:space="preserve">١. احفظ نسخة من أمر الإعفاء في ثلاثة أماكن: ملف ورقي، سحابة مشفّرة، ومرفق بريد إلكتروني لنفسك. ٢. اطلب نسخة من تقرير ائتمانك بعد ٦٠ يوماً، وتأكد أن كل الديون المُعفاة قد تحولت إلى «Discharged in Bankruptcy» برصيد صفر. ٣. ابدأ خطة إعادة بناء الائتمان فوراً (راجع الفصل الخامس). ٤. ضع ميزانية صارمة لمدة ٦ أشهر تتجنب فيها كل دين جديد. ٥. ادفع ذكاة المال على ما تجمع لديك بعد سنة قمرية كاملة من بدء النصاب، فهذا تأمين روحي مهم بعد التعافي.</w:t>
      </w:r>
    </w:p>
    <w:p>
      <w:pPr>
        <w:bidi/>
        <w:spacing w:after="160"/>
        <w:jc w:val="start"/>
      </w:pPr>
      <w:r>
        <w:rPr>
          <w:sz w:val="24"/>
          <w:szCs w:val="24"/>
          <w:rtl/>
        </w:rPr>
        <w:t xml:space="preserve">ابتسم. لقد قطعت أصعب مرحلة، وأنت الآن في فجر يومٍ جديد، ﴿وَالضُّحَىٰ ۝ وَاللَّيْلِ إِذَا سَجَىٰ ۝ مَا وَدَّعَكَ رَبُّكَ وَمَا قَلَىٰ﴾.</w:t>
      </w:r>
    </w:p>
    <w:p>
      <w:r>
        <w:br w:type="page"/>
      </w:r>
    </w:p>
    <w:p>
      <w:pPr>
        <w:bidi/>
        <w:spacing w:after="360" w:before="600"/>
        <w:jc w:val="center"/>
      </w:pPr>
      <w:r>
        <w:rPr>
          <w:b/>
          <w:bCs/>
          <w:color w:val="1B3A5C"/>
          <w:sz w:val="36"/>
          <w:szCs w:val="36"/>
          <w:rtl/>
        </w:rPr>
        <w:t xml:space="preserve">الفصل التاسع: الخاتمة</w:t>
      </w:r>
    </w:p>
    <w:p>
      <w:pPr>
        <w:bidi/>
        <w:spacing w:after="160"/>
        <w:jc w:val="start"/>
      </w:pPr>
      <w:r>
        <w:rPr>
          <w:sz w:val="24"/>
          <w:szCs w:val="24"/>
          <w:rtl/>
        </w:rPr>
        <w:t xml:space="preserve">&gt; ﴿فَإِنَّ مَعَ الْعُسْرِ يُسْرًا ۝ إِنَّ مَعَ الْعُسْرِ يُسْرًا﴾ — الشرح: ٥-٦</w:t>
      </w:r>
    </w:p>
    <w:p>
      <w:pPr>
        <w:bidi/>
        <w:spacing w:after="160"/>
        <w:jc w:val="start"/>
      </w:pPr>
      <w:r>
        <w:rPr>
          <w:sz w:val="24"/>
          <w:szCs w:val="24"/>
          <w:rtl/>
        </w:rPr>
        <w:t xml:space="preserve">## ١. خلاصة الرحلة</w:t>
      </w:r>
    </w:p>
    <w:p>
      <w:pPr>
        <w:bidi/>
        <w:spacing w:after="160"/>
        <w:jc w:val="start"/>
      </w:pPr>
      <w:r>
        <w:rPr>
          <w:sz w:val="24"/>
          <w:szCs w:val="24"/>
          <w:rtl/>
        </w:rPr>
        <w:t xml:space="preserve">قطعنا في هذا الكتاب رحلةً تبدأ من تعريف الإفلاس قانوناً وشرعاً، وتمرّ بأنواعه الرئيسية -الفصل السابع والفصل الثالث عشر-، ثم تنتقل إلى الأحكام الفقهية المعاصرة، فإلى آثاره الفعلية على حياة المسلم وأسرته، ثم إلى بدائله الواقعية، فإلى خطواته العملية، ثم إلى ما بعد الإعفاء. هذه الرحلة تخدم ثلاث غايات لا غنى لمسلمٍ في الشتات عنها:</w:t>
      </w:r>
    </w:p>
    <w:p>
      <w:pPr>
        <w:bidi/>
        <w:spacing w:after="160"/>
        <w:jc w:val="start"/>
      </w:pPr>
      <w:r>
        <w:rPr>
          <w:sz w:val="24"/>
          <w:szCs w:val="24"/>
          <w:rtl/>
        </w:rPr>
        <w:t xml:space="preserve">- **الغاية المعرفية:** أن يفهم النظام القانوني الذي يعيش في كنفه، فلا يكون فريسة سهلة لشركات بطاقات الائتمان والقروض المفترسة. - **الغاية الفقهية:** أن يعرف الفرق بين الحرام والحلال في الديون والإفلاس، فلا يخلط بين ضرورة شرعية ورخصة احتيالية. - **الغاية النفسية:** أن يتجاوز شعور العار، ويتعامل مع الضائقة المالية بمنطق المسلم الواثق بربه، الساعي في الأرض، المتوكل على من بيده مقاليد كل شيء.</w:t>
      </w:r>
    </w:p>
    <w:p>
      <w:pPr>
        <w:bidi/>
        <w:spacing w:after="160"/>
        <w:jc w:val="start"/>
      </w:pPr>
      <w:r>
        <w:rPr>
          <w:sz w:val="24"/>
          <w:szCs w:val="24"/>
          <w:rtl/>
        </w:rPr>
        <w:t xml:space="preserve">## ٢. الدروس الست الكبرى</w:t>
      </w:r>
    </w:p>
    <w:p>
      <w:pPr>
        <w:bidi/>
        <w:spacing w:after="160"/>
        <w:jc w:val="start"/>
      </w:pPr>
      <w:r>
        <w:rPr>
          <w:sz w:val="24"/>
          <w:szCs w:val="24"/>
          <w:rtl/>
        </w:rPr>
        <w:t xml:space="preserve">من كل ما سبق، نستخلص ست خلاصات:</w:t>
      </w:r>
    </w:p>
    <w:p>
      <w:pPr>
        <w:bidi/>
        <w:spacing w:after="160"/>
        <w:jc w:val="start"/>
      </w:pPr>
      <w:r>
        <w:rPr>
          <w:sz w:val="24"/>
          <w:szCs w:val="24"/>
          <w:rtl/>
        </w:rPr>
        <w:t xml:space="preserve">**أولاً:** الإفلاس آلية قانونية لا حكم أخلاقي. وُجد لحماية المدين والاقتصاد معاً، واستخدامه في موضعه الصحيح ليس فضيحة، بل ترتيب ضروري لاستئناف الحياة.</w:t>
      </w:r>
    </w:p>
    <w:p>
      <w:pPr>
        <w:bidi/>
        <w:spacing w:after="160"/>
        <w:jc w:val="start"/>
      </w:pPr>
      <w:r>
        <w:rPr>
          <w:sz w:val="24"/>
          <w:szCs w:val="24"/>
          <w:rtl/>
        </w:rPr>
        <w:t xml:space="preserve">**ثانياً:** الإسلام سبق القوانين الوضعية إلى تنظيم هذه المسألة. فالشريعة فرّقت بين المماطل والمعسر، وأوجبت إنظار العاجز، وجعلت ذلك من أعظم القربات.</w:t>
      </w:r>
    </w:p>
    <w:p>
      <w:pPr>
        <w:bidi/>
        <w:spacing w:after="160"/>
        <w:jc w:val="start"/>
      </w:pPr>
      <w:r>
        <w:rPr>
          <w:sz w:val="24"/>
          <w:szCs w:val="24"/>
          <w:rtl/>
        </w:rPr>
        <w:t xml:space="preserve">**ثالثاً:** الفوائد الربوية ليست ديناً شرعياً. حين تُحرر منها قانونياً، فإن الإسلام لم يكن يلزمك بها أصلاً، فلا تحمل في قلبك ذنباً ليس عليك.</w:t>
      </w:r>
    </w:p>
    <w:p>
      <w:pPr>
        <w:bidi/>
        <w:spacing w:after="160"/>
        <w:jc w:val="start"/>
      </w:pPr>
      <w:r>
        <w:rPr>
          <w:sz w:val="24"/>
          <w:szCs w:val="24"/>
          <w:rtl/>
        </w:rPr>
        <w:t xml:space="preserve">**رابعاً:** أصل القرض يبقى في الذمة. إذا أيسرت يوماً، حافظ على نيّتك في رد ما أمكن من أصول ما اقترضت، ولو بصدقة عن نية الدائن إن تعذر الوصول إليه.</w:t>
      </w:r>
    </w:p>
    <w:p>
      <w:pPr>
        <w:bidi/>
        <w:spacing w:after="160"/>
        <w:jc w:val="start"/>
      </w:pPr>
      <w:r>
        <w:rPr>
          <w:sz w:val="24"/>
          <w:szCs w:val="24"/>
          <w:rtl/>
        </w:rPr>
        <w:t xml:space="preserve">**خامساً:** البدائل قبل الإفلاس. التفاوض، وإدارة الديون، وبيع الفائض، وزيادة الدخل، وبرامج المشقة، كلها أبواب لا يجوز إغلاقها قبل طرق باب المحكمة.</w:t>
      </w:r>
    </w:p>
    <w:p>
      <w:pPr>
        <w:bidi/>
        <w:spacing w:after="160"/>
        <w:jc w:val="start"/>
      </w:pPr>
      <w:r>
        <w:rPr>
          <w:sz w:val="24"/>
          <w:szCs w:val="24"/>
          <w:rtl/>
        </w:rPr>
        <w:t xml:space="preserve">**سادساً:** الأسرة وحدة المعركة. لا تخفِ الأمر عن زوجتك، ولا تنسَ حقوق أبنائك، واجعل من التجربة درساً تربوياً يُنشئ جيلاً أكثر وعياً.</w:t>
      </w:r>
    </w:p>
    <w:p>
      <w:pPr>
        <w:bidi/>
        <w:spacing w:after="160"/>
        <w:jc w:val="start"/>
      </w:pPr>
      <w:r>
        <w:rPr>
          <w:sz w:val="24"/>
          <w:szCs w:val="24"/>
          <w:rtl/>
        </w:rPr>
        <w:t xml:space="preserve">## ٣. تذكيرات إيمانية أخيرة</w:t>
      </w:r>
    </w:p>
    <w:p>
      <w:pPr>
        <w:bidi/>
        <w:spacing w:after="160"/>
        <w:jc w:val="start"/>
      </w:pPr>
      <w:r>
        <w:rPr>
          <w:sz w:val="24"/>
          <w:szCs w:val="24"/>
          <w:rtl/>
        </w:rPr>
        <w:t xml:space="preserve">لا ينبغي للمسلم أن يقطع بحبه للدنيا ويأسه من مالها. تأمّل هذه المعاني:</w:t>
      </w:r>
    </w:p>
    <w:p>
      <w:pPr>
        <w:bidi/>
        <w:spacing w:after="160"/>
        <w:jc w:val="start"/>
      </w:pPr>
      <w:r>
        <w:rPr>
          <w:sz w:val="24"/>
          <w:szCs w:val="24"/>
          <w:rtl/>
        </w:rPr>
        <w:t xml:space="preserve">- **الرزق مكتوب:** قال النبي ﷺ: «إن روح القدس نفث في رُوعي أن نفساً لن تموت حتى تستكمل رزقها». فقدان المال لا يعني فقدان الرزق المستقبلي. - **العسر مؤقت:** كرّر الله في الشرح: ﴿إِنَّ مَعَ الْعُسْرِ يُسْرًا﴾ مرتين. قال ابن عباس: لن يغلب عسرٌ يسرَين. - **الابتلاء تكفير:** «ما يصيب المسلم من نصب ولا وصب ولا همّ ولا حزن ولا أذى ولا غمّ حتى الشوكة يُشاكها إلا كفّر الله بها من خطاياه». - **التوكل ليس تواكلاً:** التوكل أن تعمل وتأخذ بالأسباب، ثم تُسلّم النتيجة. ﴿وَعَلَى اللَّهِ فَتَوَكَّلُوا إِن كُنتُم مُّؤْمِنِينَ﴾. - **الدعاء سلاح:** كان النبي ﷺ يقول: «اللهم اكفني بحلالك عن حرامك، وأغنني بفضلك عمن سواك». ادع بها كل يوم.</w:t>
      </w:r>
    </w:p>
    <w:p>
      <w:pPr>
        <w:bidi/>
        <w:spacing w:after="160"/>
        <w:jc w:val="start"/>
      </w:pPr>
      <w:r>
        <w:rPr>
          <w:sz w:val="24"/>
          <w:szCs w:val="24"/>
          <w:rtl/>
        </w:rPr>
        <w:t xml:space="preserve">## ٤. ميثاق الخروج من الأزمة</w:t>
      </w:r>
    </w:p>
    <w:p>
      <w:pPr>
        <w:bidi/>
        <w:spacing w:after="160"/>
        <w:jc w:val="start"/>
      </w:pPr>
      <w:r>
        <w:rPr>
          <w:sz w:val="24"/>
          <w:szCs w:val="24"/>
          <w:rtl/>
        </w:rPr>
        <w:t xml:space="preserve">قبل أن تطوي هذا الكتاب، اكتب لنفسك ميثاقاً من سبعة بنود:</w:t>
      </w:r>
    </w:p>
    <w:p>
      <w:pPr>
        <w:bidi/>
        <w:spacing w:after="160"/>
        <w:jc w:val="start"/>
      </w:pPr>
      <w:r>
        <w:rPr>
          <w:sz w:val="24"/>
          <w:szCs w:val="24"/>
          <w:rtl/>
        </w:rPr>
        <w:t xml:space="preserve">1. **لن أعود إلى قروض ربوية بعد اليوم** ما استطعت إلى ذلك سبيلاً. 2. **سأعيش وفق ميزانية مكتوبة** أراجعها شهرياً. 3. **سأبني صندوق طوارئ** يعادل ثلاثة أشهر من نفقاتي. 4. **سأتعلم استثماراً حلالاً واحداً** خلال السنة القادمة (Wahed Invest, Amana Mutual Funds). 5. **سأعلّم أبنائي ما تعلمت** عن المال والديون. 6. **سأخرج زكاتي بانتظام** فور بلوغ النصاب، فهي طهارة وبركة. 7. **سأذكر الله كثيراً**، فبذكر الله تطمئن القلوب، وبه يفتح أبواب الرزق.</w:t>
      </w:r>
    </w:p>
    <w:p>
      <w:pPr>
        <w:bidi/>
        <w:spacing w:after="160"/>
        <w:jc w:val="start"/>
      </w:pPr>
      <w:r>
        <w:rPr>
          <w:sz w:val="24"/>
          <w:szCs w:val="24"/>
          <w:rtl/>
        </w:rPr>
        <w:t xml:space="preserve">## ٥. كلمة إلى من يقرأ في لحظة عسر</w:t>
      </w:r>
    </w:p>
    <w:p>
      <w:pPr>
        <w:bidi/>
        <w:spacing w:after="160"/>
        <w:jc w:val="start"/>
      </w:pPr>
      <w:r>
        <w:rPr>
          <w:sz w:val="24"/>
          <w:szCs w:val="24"/>
          <w:rtl/>
        </w:rPr>
        <w:t xml:space="preserve">إن كنت تقرأ هذا الكتاب الآن وأنت تختنق تحت ثقل الفواتير والمكالمات والإشعارات، فاعلم:</w:t>
      </w:r>
    </w:p>
    <w:p>
      <w:pPr>
        <w:bidi/>
        <w:spacing w:after="160"/>
        <w:jc w:val="start"/>
      </w:pPr>
      <w:r>
        <w:rPr>
          <w:sz w:val="24"/>
          <w:szCs w:val="24"/>
          <w:rtl/>
        </w:rPr>
        <w:t xml:space="preserve">- لست وحدك. كثيرون قبلك مرّوا بما تمرّ به، ونجوا. - لست أقل قيمة لأن أرقامك المالية انكسرت اليوم. قيمة الإنسان عند الله بتقواه، لا برصيد بنكه. - ليلك لن يطول. غداً يطلع، والشمس تعود. ﴿وَلَلْآخِرَةُ خَيْرٌ لَّكَ مِنَ الْأُولَىٰ﴾. - أنفاسك التي تتنفسها الآن دليل أن الله لم يفقدك بعد. وما دام في الحياة بقية، ففي الإمكان فصل جديد.</w:t>
      </w:r>
    </w:p>
    <w:p>
      <w:pPr>
        <w:bidi/>
        <w:spacing w:after="160"/>
        <w:jc w:val="start"/>
      </w:pPr>
      <w:r>
        <w:rPr>
          <w:sz w:val="24"/>
          <w:szCs w:val="24"/>
          <w:rtl/>
        </w:rPr>
        <w:t xml:space="preserve">## ٦. خاتمة مشفوعة بالدعاء</w:t>
      </w:r>
    </w:p>
    <w:p>
      <w:pPr>
        <w:bidi/>
        <w:spacing w:after="160"/>
        <w:jc w:val="start"/>
      </w:pPr>
      <w:r>
        <w:rPr>
          <w:sz w:val="24"/>
          <w:szCs w:val="24"/>
          <w:rtl/>
        </w:rPr>
        <w:t xml:space="preserve">اللهم اقضِ عنّا الدين، وأغننا من الفقر، وارزقنا من حلالك يُغنينا عن حرامك، ومن فضلك يُغنينا عن سواك. اللهم وفّق إخواننا المسلمين في الشتات للسداد، وللعقل في إنفاقهم، وللصبر في ضائقتهم، واجعل عقباهم في كل مكروه إلى خير، إنك على كل شيء قدير.</w:t>
      </w:r>
    </w:p>
    <w:p>
      <w:pPr>
        <w:bidi/>
        <w:spacing w:after="160"/>
        <w:jc w:val="start"/>
      </w:pPr>
      <w:r>
        <w:rPr>
          <w:sz w:val="24"/>
          <w:szCs w:val="24"/>
          <w:rtl/>
        </w:rPr>
        <w:t xml:space="preserve">سبحانك اللهم وبحمدك، أشهد أن لا إله إلا أنت، أستغفرك وأتوب إليك.</w:t>
      </w:r>
    </w:p>
    <w:p>
      <w:pPr>
        <w:bidi/>
        <w:spacing w:after="160"/>
        <w:jc w:val="start"/>
      </w:pPr>
      <w:r>
        <w:rPr>
          <w:sz w:val="24"/>
          <w:szCs w:val="24"/>
          <w:rtl/>
        </w:rPr>
        <w:t xml:space="preserve">**والله أعلم.**</w:t>
      </w:r>
    </w:p>
    <w:p>
      <w:pPr>
        <w:bidi/>
        <w:spacing w:after="160"/>
        <w:jc w:val="start"/>
      </w:pPr>
      <w:r>
        <w:rPr>
          <w:sz w:val="24"/>
          <w:szCs w:val="24"/>
          <w:rtl/>
        </w:rPr>
        <w:t xml:space="preserve">---</w:t>
      </w:r>
    </w:p>
    <w:p>
      <w:pPr>
        <w:bidi/>
        <w:spacing w:after="160"/>
        <w:jc w:val="start"/>
      </w:pPr>
      <w:r>
        <w:rPr>
          <w:sz w:val="24"/>
          <w:szCs w:val="24"/>
          <w:rtl/>
        </w:rPr>
        <w:t xml:space="preserve">## المراجع</w:t>
      </w:r>
    </w:p>
    <w:p>
      <w:pPr>
        <w:bidi/>
        <w:spacing w:after="160"/>
        <w:jc w:val="start"/>
      </w:pPr>
      <w:r>
        <w:rPr>
          <w:sz w:val="24"/>
          <w:szCs w:val="24"/>
          <w:rtl/>
        </w:rPr>
        <w:t xml:space="preserve">- **القرآن الكريم.** - **صحيح البخاري** للإمام محمد بن إسماعيل البخاري. - **صحيح مسلم** للإمام مسلم بن الحجاج النيسابوري. - قانون الإفلاس الأمريكي: **Title 11 of the United States Code**. - **Bankruptcy Abuse Prevention and Consumer Protection Act of 2005 (BAPCPA)**. - **Federal Rules of Bankruptcy Procedure**. - **U.S. Courts: Bankruptcy Basics**، إصدار المكتب الإداري للمحاكم الفيدرالية. - **Internal Revenue Service Publication 908**: Bankruptcy Tax Guide. - **AMJA Resident Fatwa Committee**: قرارات بشأن الإفلاس وإعادة الهيكلة المالية في أمريكا. - **مجمع الفقه الإسلامي الدولي**: قرارات في الإعسار والإفلاس. - **ابن قدامة**: المغني، فصل التفليس. - **النووي**: المجموع شرح المهذب، باب الحجر. - **شيخ الإسلام ابن تيمية**: مجموع الفتاوى، أحكام الديون. - **يوسف القرضاوي**: فقه الزكاة، باب الديون. - **National Consumer Law Center**: Consumer Bankruptcy Law and Practice. - **National Foundation for Credit Counseling (nfcc.org)**. - **U.S. Trustee Program** at the Department of Justice (justice.gov/ust).</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What Is Bankruptcy and How Does Islam View It?</w:t>
      </w:r>
    </w:p>
    <w:p>
      <w:pPr>
        <w:spacing w:after="160"/>
        <w:jc w:val="left"/>
      </w:pPr>
      <w:r>
        <w:rPr>
          <w:sz w:val="22"/>
          <w:szCs w:val="22"/>
        </w:rPr>
        <w:t xml:space="preserve">&gt; "And if someone is in hardship, then [let there be] postponement until [a time of] ease. But if you give [from your right as] charity, then it is better for you, if you only knew." — Qur'an 2:280</w:t>
      </w:r>
    </w:p>
    <w:p>
      <w:pPr>
        <w:spacing w:after="160"/>
        <w:jc w:val="left"/>
      </w:pPr>
      <w:r>
        <w:rPr>
          <w:sz w:val="22"/>
          <w:szCs w:val="22"/>
        </w:rPr>
        <w:t xml:space="preserve">## Introduction: When the Numbers Collapse</w:t>
      </w:r>
    </w:p>
    <w:p>
      <w:pPr>
        <w:spacing w:after="160"/>
        <w:jc w:val="left"/>
      </w:pPr>
      <w:r>
        <w:rPr>
          <w:sz w:val="22"/>
          <w:szCs w:val="22"/>
        </w:rPr>
        <w:t xml:space="preserve">Bankruptcy is not merely an empty line on a bank statement, nor is it a black mark stamped on a person's forehead. At its core, bankruptcy is the moment a debtor admits—to themselves and before the law—that the equation has broken: the gap between what they own and what they owe can no longer be bridged through ordinary repayment. In the United States, federal law dedicates an entire branch to this moment: the Bankruptcy Code, administered through specialized U.S. Bankruptcy Courts, where thousands of Americans every week file petitions declaring their financial inability.</w:t>
      </w:r>
    </w:p>
    <w:p>
      <w:pPr>
        <w:spacing w:after="160"/>
        <w:jc w:val="left"/>
      </w:pPr>
      <w:r>
        <w:rPr>
          <w:sz w:val="22"/>
          <w:szCs w:val="22"/>
        </w:rPr>
        <w:t xml:space="preserve">Open the books of classical Islamic jurisprudence and you will find that the Shari'ah preceded Western secular law by fourteen centuries in addressing this very situation. The fiqh accords the insolvent debtor a distinct status, obligates creditors to grant respite, and lifts from the genuine debtor much of the social and religious shame that some cultures still attach to financial collapse.</w:t>
      </w:r>
    </w:p>
    <w:p>
      <w:pPr>
        <w:spacing w:after="160"/>
        <w:jc w:val="left"/>
      </w:pPr>
      <w:r>
        <w:rPr>
          <w:sz w:val="22"/>
          <w:szCs w:val="22"/>
        </w:rPr>
        <w:t xml:space="preserve">## 1. The Legal Definition of Bankruptcy in America</w:t>
      </w:r>
    </w:p>
    <w:p>
      <w:pPr>
        <w:spacing w:after="160"/>
        <w:jc w:val="left"/>
      </w:pPr>
      <w:r>
        <w:rPr>
          <w:sz w:val="22"/>
          <w:szCs w:val="22"/>
        </w:rPr>
        <w:t xml:space="preserve">Technically, bankruptcy in the United States is a federal court proceeding in which an individual or business unable to pay outstanding debts seeks relief. The system rests on two seemingly opposed but practically complementary principles: protecting the debtor from being driven into utter ruin by creditors, and protecting creditors from a debtor who might prefer to dissipate assets in a disorderly fashion. Because the American legislature concluded that the complete financial destruction of individuals harms the wider economy, the law offers debtors a "fresh start" in exchange for surrendering certain assets or future income.</w:t>
      </w:r>
    </w:p>
    <w:p>
      <w:pPr>
        <w:spacing w:after="160"/>
        <w:jc w:val="left"/>
      </w:pPr>
      <w:r>
        <w:rPr>
          <w:sz w:val="22"/>
          <w:szCs w:val="22"/>
        </w:rPr>
        <w:t xml:space="preserve">## 2. The Major Types of Bankruptcy</w:t>
      </w:r>
    </w:p>
    <w:p>
      <w:pPr>
        <w:spacing w:after="160"/>
        <w:jc w:val="left"/>
      </w:pPr>
      <w:r>
        <w:rPr>
          <w:sz w:val="22"/>
          <w:szCs w:val="22"/>
        </w:rPr>
        <w:t xml:space="preserve">The U.S. Bankruptcy Code is divided into "Chapters," each serving a different purpose:</w:t>
      </w:r>
    </w:p>
    <w:p>
      <w:pPr>
        <w:spacing w:after="160"/>
        <w:jc w:val="left"/>
      </w:pPr>
      <w:r>
        <w:rPr>
          <w:sz w:val="22"/>
          <w:szCs w:val="22"/>
        </w:rPr>
        <w:t xml:space="preserve">- **Chapter 7:** Full liquidation of non-exempt assets followed by discharge of most debts. Typically concludes within 3 to 6 months. - **Chapter 11:** Used mostly by larger businesses to restructure operations and continue trading. - **Chapter 12:** Reserved for family farmers and fishermen. - **Chapter 13:** A repayment plan stretching three to five years during which the debtor pays a portion of debts from monthly income.</w:t>
      </w:r>
    </w:p>
    <w:p>
      <w:pPr>
        <w:spacing w:after="160"/>
        <w:jc w:val="left"/>
      </w:pPr>
      <w:r>
        <w:rPr>
          <w:sz w:val="22"/>
          <w:szCs w:val="22"/>
        </w:rPr>
        <w:t xml:space="preserve">Chapter 7 and Chapter 13 are by far the most relevant to Muslim individuals and families in the diaspora, and each will receive its own dedicated chapter in this book.</w:t>
      </w:r>
    </w:p>
    <w:p>
      <w:pPr>
        <w:spacing w:after="160"/>
        <w:jc w:val="left"/>
      </w:pPr>
      <w:r>
        <w:rPr>
          <w:sz w:val="22"/>
          <w:szCs w:val="22"/>
        </w:rPr>
        <w:t xml:space="preserve">## 3. Insolvency in Islamic Jurisprudence</w:t>
      </w:r>
    </w:p>
    <w:p>
      <w:pPr>
        <w:spacing w:after="160"/>
        <w:jc w:val="left"/>
      </w:pPr>
      <w:r>
        <w:rPr>
          <w:sz w:val="22"/>
          <w:szCs w:val="22"/>
        </w:rPr>
        <w:t xml:space="preserve">The closest Arabic legal term to bankruptcy is *taflīs* or *iʿsār*, and the insolvent debtor is termed *muʿsir*. By the classical definition, a *muʿsir* is one whose remaining assets, after subtracting subsistence for himself and his dependents, cannot cover his debts. The jurists distinguished three categories: the solvent debtor who can pay (*mali'*), the procrastinating debtor who can but refuses (*mumāṭil*), and the genuine *muʿsir* who is unable.</w:t>
      </w:r>
    </w:p>
    <w:p>
      <w:pPr>
        <w:spacing w:after="160"/>
        <w:jc w:val="left"/>
      </w:pPr>
      <w:r>
        <w:rPr>
          <w:sz w:val="22"/>
          <w:szCs w:val="22"/>
        </w:rPr>
        <w:t xml:space="preserve">For the genuine *muʿsir*, the divine command is unambiguous: "And if someone is in hardship, then postponement until a time of ease." The Prophet Muhammad ﷺ said, as reported by Muslim, "Whoever grants respite to one in hardship, or forgives him, Allah will shade him on a day when there is no shade but His." Thus the Shari'ah turned the act of granting respite into one of the greatest avenues of righteousness.</w:t>
      </w:r>
    </w:p>
    <w:p>
      <w:pPr>
        <w:spacing w:after="160"/>
        <w:jc w:val="left"/>
      </w:pPr>
      <w:r>
        <w:rPr>
          <w:sz w:val="22"/>
          <w:szCs w:val="22"/>
        </w:rPr>
        <w:t xml:space="preserve">## 4. Bankruptcy as a Legal Mechanism, Not a Moral Failure</w:t>
      </w:r>
    </w:p>
    <w:p>
      <w:pPr>
        <w:spacing w:after="160"/>
        <w:jc w:val="left"/>
      </w:pPr>
      <w:r>
        <w:rPr>
          <w:sz w:val="22"/>
          <w:szCs w:val="22"/>
        </w:rPr>
        <w:t xml:space="preserve">Many Muslim families in America delay seeking legal advice because they perceive bankruptcy as social and religious disgrace. They go on paying usurious interest on credit cards for years and bleed their savings to feed interest charges that never end. A sound jurisprudential lens, however, separates two distinct issues:</w:t>
      </w:r>
    </w:p>
    <w:p>
      <w:pPr>
        <w:spacing w:after="160"/>
        <w:jc w:val="left"/>
      </w:pPr>
      <w:r>
        <w:rPr>
          <w:sz w:val="22"/>
          <w:szCs w:val="22"/>
        </w:rPr>
        <w:t xml:space="preserve">1. **Intent and outcome:** Is the debtor fleeing a debt he could in fact repay (which is impermissible), or has he truly become unable? 2. **The continuing moral obligation:** Even after legal discharge, mainstream scholarly opinion holds that the original principal remains owed in the debtor's conscience until the creditor forgives it, and that the debtor should repay if his circumstances later improve.</w:t>
      </w:r>
    </w:p>
    <w:p>
      <w:pPr>
        <w:spacing w:after="160"/>
        <w:jc w:val="left"/>
      </w:pPr>
      <w:r>
        <w:rPr>
          <w:sz w:val="22"/>
          <w:szCs w:val="22"/>
        </w:rPr>
        <w:t xml:space="preserve">This careful distinction is the subject of Chapter 4. Here it suffices to establish that bankruptcy is a legal apparatus for managing insolvency—not a moral verdict that pushes its user into a lower category of believer.</w:t>
      </w:r>
    </w:p>
    <w:p>
      <w:pPr>
        <w:spacing w:after="160"/>
        <w:jc w:val="left"/>
      </w:pPr>
      <w:r>
        <w:rPr>
          <w:sz w:val="22"/>
          <w:szCs w:val="22"/>
        </w:rPr>
        <w:t xml:space="preserve">## 5. When Should a Muslim Begin Considering Bankruptcy?</w:t>
      </w:r>
    </w:p>
    <w:p>
      <w:pPr>
        <w:spacing w:after="160"/>
        <w:jc w:val="left"/>
      </w:pPr>
      <w:r>
        <w:rPr>
          <w:sz w:val="22"/>
          <w:szCs w:val="22"/>
        </w:rPr>
        <w:t xml:space="preserve">Credit counselors commonly list these warning signs: total unsecured debt exceeding fifty percent of annual income; inability to pay even the minimums for three consecutive months; the arrival of wage garnishment notices or foreclosure threats. When these indicators accumulate, further delay typically deepens the damage and forfeits the opportunity to rebuild financial life on a stable foundation.</w:t>
      </w:r>
    </w:p>
    <w:p>
      <w:pPr>
        <w:spacing w:after="160"/>
        <w:jc w:val="left"/>
      </w:pPr>
      <w:r>
        <w:rPr>
          <w:sz w:val="22"/>
          <w:szCs w:val="22"/>
        </w:rPr>
        <w:t xml:space="preserve">We close this chapter with a foundational legal maxim: "Harm shall be removed." Bankruptcy in its proper context is not the demolition of one's moral standing—it is its restoration through a fair legal framework, an applied expression of the Qur'anic principle: "Allah does not burden a soul beyond its capacity."</w:t>
      </w:r>
    </w:p>
    <w:p>
      <w:r>
        <w:br w:type="page"/>
      </w:r>
    </w:p>
    <w:p>
      <w:pPr>
        <w:spacing w:after="360" w:before="600"/>
        <w:jc w:val="center"/>
      </w:pPr>
      <w:r>
        <w:rPr>
          <w:b/>
          <w:bCs/>
          <w:color w:val="1B3A5C"/>
          <w:sz w:val="36"/>
          <w:szCs w:val="36"/>
        </w:rPr>
        <w:t xml:space="preserve">Chapter 2: Chapter 7 — Full Liquidation</w:t>
      </w:r>
    </w:p>
    <w:p>
      <w:pPr>
        <w:spacing w:after="160"/>
        <w:jc w:val="left"/>
      </w:pPr>
      <w:r>
        <w:rPr>
          <w:sz w:val="22"/>
          <w:szCs w:val="22"/>
        </w:rPr>
        <w:t xml:space="preserve">&gt; "Allah does not burden a soul beyond its capacity." — Qur'an 2:286</w:t>
      </w:r>
    </w:p>
    <w:p>
      <w:pPr>
        <w:spacing w:after="160"/>
        <w:jc w:val="left"/>
      </w:pPr>
      <w:r>
        <w:rPr>
          <w:sz w:val="22"/>
          <w:szCs w:val="22"/>
        </w:rPr>
        <w:t xml:space="preserve">## 1. What Is Chapter 7?</w:t>
      </w:r>
    </w:p>
    <w:p>
      <w:pPr>
        <w:spacing w:after="160"/>
        <w:jc w:val="left"/>
      </w:pPr>
      <w:r>
        <w:rPr>
          <w:sz w:val="22"/>
          <w:szCs w:val="22"/>
        </w:rPr>
        <w:t xml:space="preserve">Chapter 7 bankruptcy is the most common and fastest route to a financial fresh start in the United States. It rests on a simple but severe idea: the debtor's non-exempt assets are liquidated, the proceeds are distributed among creditors, and the remaining qualifying debts are eliminated. The entire process usually concludes within three to six months, making Chapter 7 the preferred option for those who have few liquidatable assets or whose modest holdings fall entirely within the protective exemptions.</w:t>
      </w:r>
    </w:p>
    <w:p>
      <w:pPr>
        <w:spacing w:after="160"/>
        <w:jc w:val="left"/>
      </w:pPr>
      <w:r>
        <w:rPr>
          <w:sz w:val="22"/>
          <w:szCs w:val="22"/>
        </w:rPr>
        <w:t xml:space="preserve">## 2. Debts That Are Discharged</w:t>
      </w:r>
    </w:p>
    <w:p>
      <w:pPr>
        <w:spacing w:after="160"/>
        <w:jc w:val="left"/>
      </w:pPr>
      <w:r>
        <w:rPr>
          <w:sz w:val="22"/>
          <w:szCs w:val="22"/>
        </w:rPr>
        <w:t xml:space="preserve">Chapter 7 is generous in eliminating many categories of "unsecured" debt, including:</w:t>
      </w:r>
    </w:p>
    <w:p>
      <w:pPr>
        <w:spacing w:after="160"/>
        <w:jc w:val="left"/>
      </w:pPr>
      <w:r>
        <w:rPr>
          <w:sz w:val="22"/>
          <w:szCs w:val="22"/>
        </w:rPr>
        <w:t xml:space="preserve">- Credit-card balances together with all accumulated usurious interest. - Personal loans from banks and consumer-finance companies. - Medical bills, which are a leading cause of bankruptcy in America. - Back rent owed to a landlord. - Most civil judgments against the debtor (excluding fraud judgments). - Overdraft balances and payday-loan debt.</w:t>
      </w:r>
    </w:p>
    <w:p>
      <w:pPr>
        <w:spacing w:after="160"/>
        <w:jc w:val="left"/>
      </w:pPr>
      <w:r>
        <w:rPr>
          <w:sz w:val="22"/>
          <w:szCs w:val="22"/>
        </w:rPr>
        <w:t xml:space="preserve">## 3. Debts That Survive</w:t>
      </w:r>
    </w:p>
    <w:p>
      <w:pPr>
        <w:spacing w:after="160"/>
        <w:jc w:val="left"/>
      </w:pPr>
      <w:r>
        <w:rPr>
          <w:sz w:val="22"/>
          <w:szCs w:val="22"/>
        </w:rPr>
        <w:t xml:space="preserve">Conversely, certain debts are not discharged by Chapter 7, and every Muslim must understand them before filing:</w:t>
      </w:r>
    </w:p>
    <w:p>
      <w:pPr>
        <w:spacing w:after="160"/>
        <w:jc w:val="left"/>
      </w:pPr>
      <w:r>
        <w:rPr>
          <w:sz w:val="22"/>
          <w:szCs w:val="22"/>
        </w:rPr>
        <w:t xml:space="preserve">- **Federal and private student loans** are dischargeable only under the rare "undue hardship" standard. - **Child support** and alimony remain owed in full. - **Recent federal and state taxes** (generally within the past three years) survive. - **Criminal fines** and court restitution remain enforceable. - **Debts arising from fraud** or willful injury to others are non-dischargeable.</w:t>
      </w:r>
    </w:p>
    <w:p>
      <w:pPr>
        <w:spacing w:after="160"/>
        <w:jc w:val="left"/>
      </w:pPr>
      <w:r>
        <w:rPr>
          <w:sz w:val="22"/>
          <w:szCs w:val="22"/>
        </w:rPr>
        <w:t xml:space="preserve">These exceptions are critical. Some debtors enter Chapter 7 thinking it will erase every problem, only to discover that their student loans and unpaid taxes remain fully in force.</w:t>
      </w:r>
    </w:p>
    <w:p>
      <w:pPr>
        <w:spacing w:after="160"/>
        <w:jc w:val="left"/>
      </w:pPr>
      <w:r>
        <w:rPr>
          <w:sz w:val="22"/>
          <w:szCs w:val="22"/>
        </w:rPr>
        <w:t xml:space="preserve">## 4. The Means Test</w:t>
      </w:r>
    </w:p>
    <w:p>
      <w:pPr>
        <w:spacing w:after="160"/>
        <w:jc w:val="left"/>
      </w:pPr>
      <w:r>
        <w:rPr>
          <w:sz w:val="22"/>
          <w:szCs w:val="22"/>
        </w:rPr>
        <w:t xml:space="preserve">Not every debtor qualifies for Chapter 7. Since the BAPCPA reforms of 2005, a "Means Test" verifies that the debtor's income is below the state median for households of the same size. If income exceeds the median, a second analysis calculates "disposable income" after deducting reasonable expenses. A debtor who fails both prongs is generally redirected into Chapter 13.</w:t>
      </w:r>
    </w:p>
    <w:p>
      <w:pPr>
        <w:spacing w:after="160"/>
        <w:jc w:val="left"/>
      </w:pPr>
      <w:r>
        <w:rPr>
          <w:sz w:val="22"/>
          <w:szCs w:val="22"/>
        </w:rPr>
        <w:t xml:space="preserve">## 5. Exemptions</w:t>
      </w:r>
    </w:p>
    <w:p>
      <w:pPr>
        <w:spacing w:after="160"/>
        <w:jc w:val="left"/>
      </w:pPr>
      <w:r>
        <w:rPr>
          <w:sz w:val="22"/>
          <w:szCs w:val="22"/>
        </w:rPr>
        <w:t xml:space="preserve">Exemptions define what the debtor may keep despite the bankruptcy. They vary widely by state but typically include:</w:t>
      </w:r>
    </w:p>
    <w:p>
      <w:pPr>
        <w:spacing w:after="160"/>
        <w:jc w:val="left"/>
      </w:pPr>
      <w:r>
        <w:rPr>
          <w:sz w:val="22"/>
          <w:szCs w:val="22"/>
        </w:rPr>
        <w:t xml:space="preserve">- A primary residence (Homestead Exemption) up to a defined dollar limit. - One vehicle up to a stated value. - Tools of the trade and professional equipment. - Basic household furnishings and clothing. - Retirement accounts—401(k) plans, IRAs. - Certain government benefits and Social Security funds.</w:t>
      </w:r>
    </w:p>
    <w:p>
      <w:pPr>
        <w:spacing w:after="160"/>
        <w:jc w:val="left"/>
      </w:pPr>
      <w:r>
        <w:rPr>
          <w:sz w:val="22"/>
          <w:szCs w:val="22"/>
        </w:rPr>
        <w:t xml:space="preserve">In Michigan, for example, the homestead exemption reached roughly $46,125 in 2024 for filers under 65, with a higher figure for older or disabled filers. Florida, by contrast, offers a nearly unlimited homestead exemption under qualifying conditions. As a result, a Muslim in Florida might keep his home intact through Chapter 7, while another in a low-exemption state could lose it.</w:t>
      </w:r>
    </w:p>
    <w:p>
      <w:pPr>
        <w:spacing w:after="160"/>
        <w:jc w:val="left"/>
      </w:pPr>
      <w:r>
        <w:rPr>
          <w:sz w:val="22"/>
          <w:szCs w:val="22"/>
        </w:rPr>
        <w:t xml:space="preserve">## 6. The Trustee and the 341 Meeting</w:t>
      </w:r>
    </w:p>
    <w:p>
      <w:pPr>
        <w:spacing w:after="160"/>
        <w:jc w:val="left"/>
      </w:pPr>
      <w:r>
        <w:rPr>
          <w:sz w:val="22"/>
          <w:szCs w:val="22"/>
        </w:rPr>
        <w:t xml:space="preserve">After filing, the court appoints a trustee to examine assets and debts. Approximately forty days later, the "341 Meeting of Creditors" convenes. The debtor, his attorney, and the trustee meet, and the trustee places the debtor under oath to ask about income, property, and debts. The meeting is usually brief—ten to fifteen minutes—but it is decisive. Concealing assets exposes the debtor to criminal penalties for bankruptcy fraud.</w:t>
      </w:r>
    </w:p>
    <w:p>
      <w:pPr>
        <w:spacing w:after="160"/>
        <w:jc w:val="left"/>
      </w:pPr>
      <w:r>
        <w:rPr>
          <w:sz w:val="22"/>
          <w:szCs w:val="22"/>
        </w:rPr>
        <w:t xml:space="preserve">## 7. The Timeline</w:t>
      </w:r>
    </w:p>
    <w:p>
      <w:pPr>
        <w:spacing w:after="160"/>
        <w:jc w:val="left"/>
      </w:pPr>
      <w:r>
        <w:rPr>
          <w:sz w:val="22"/>
          <w:szCs w:val="22"/>
        </w:rPr>
        <w:t xml:space="preserve">- **Day one:** Filing the petition triggers the "automatic stay," halting creditor actions immediately. - **Days 21 to 40:** The 341 Meeting takes place. - **Sixty days after the 341 Meeting:** Creditors' objection window closes. - **Three to four months:** The Discharge Order is issued—the document that wipes the eligible debts.</w:t>
      </w:r>
    </w:p>
    <w:p>
      <w:pPr>
        <w:spacing w:after="160"/>
        <w:jc w:val="left"/>
      </w:pPr>
      <w:r>
        <w:rPr>
          <w:sz w:val="22"/>
          <w:szCs w:val="22"/>
        </w:rPr>
        <w:t xml:space="preserve">## 8. A Preliminary Islamic View</w:t>
      </w:r>
    </w:p>
    <w:p>
      <w:pPr>
        <w:spacing w:after="160"/>
        <w:jc w:val="left"/>
      </w:pPr>
      <w:r>
        <w:rPr>
          <w:sz w:val="22"/>
          <w:szCs w:val="22"/>
        </w:rPr>
        <w:t xml:space="preserve">In fiqh terms, Chapter 7 most closely resembles the classical doctrine of *al-hajr ʿalā al-muflis*: the court restrains the bankrupt, distributes his assets among his creditors, then releases him to seek his livelihood anew. The difference is that American law extinguishes the remaining balance, whereas classical fiqh leaves the debtor's conscience tethered to the unpaid amount. This difference does not bar a Muslim from using the system, provided he retains the inner intention to repay if Allah ever grants him ease. The detailed scholarly discussion belongs in Chapter 4.</w:t>
      </w:r>
    </w:p>
    <w:p>
      <w:pPr>
        <w:spacing w:after="160"/>
        <w:jc w:val="left"/>
      </w:pPr>
      <w:r>
        <w:rPr>
          <w:sz w:val="22"/>
          <w:szCs w:val="22"/>
        </w:rPr>
        <w:t xml:space="preserve">In closing: Chapter 7 is not a wand that vaporizes obligations. It is a strict bargain—surrender your non-exempt assets, accept a decade of credit consequence, and emerge from the tunnel with a new financial life ahead.</w:t>
      </w:r>
    </w:p>
    <w:p>
      <w:r>
        <w:br w:type="page"/>
      </w:r>
    </w:p>
    <w:p>
      <w:pPr>
        <w:spacing w:after="360" w:before="600"/>
        <w:jc w:val="center"/>
      </w:pPr>
      <w:r>
        <w:rPr>
          <w:b/>
          <w:bCs/>
          <w:color w:val="1B3A5C"/>
          <w:sz w:val="36"/>
          <w:szCs w:val="36"/>
        </w:rPr>
        <w:t xml:space="preserve">Chapter 3: Chapter 13 — Restructuring</w:t>
      </w:r>
    </w:p>
    <w:p>
      <w:pPr>
        <w:spacing w:after="160"/>
        <w:jc w:val="left"/>
      </w:pPr>
      <w:r>
        <w:rPr>
          <w:sz w:val="22"/>
          <w:szCs w:val="22"/>
        </w:rPr>
        <w:t xml:space="preserve">&gt; "And cooperate with one another in righteousness and piety." — Qur'an 5:2</w:t>
      </w:r>
    </w:p>
    <w:p>
      <w:pPr>
        <w:spacing w:after="160"/>
        <w:jc w:val="left"/>
      </w:pPr>
      <w:r>
        <w:rPr>
          <w:sz w:val="22"/>
          <w:szCs w:val="22"/>
        </w:rPr>
        <w:t xml:space="preserve">## 1. The Logic of Chapter 13</w:t>
      </w:r>
    </w:p>
    <w:p>
      <w:pPr>
        <w:spacing w:after="160"/>
        <w:jc w:val="left"/>
      </w:pPr>
      <w:r>
        <w:rPr>
          <w:sz w:val="22"/>
          <w:szCs w:val="22"/>
        </w:rPr>
        <w:t xml:space="preserve">If Chapter 7 resembles liquidation, Chapter 13 resembles the restructuring that large corporations undergo—only at the level of a family budget. No assets are sold. The debtor keeps everything: home, car, professional office. In exchange, the debtor commits to a court-supervised repayment plan lasting three to five years, funded by future monthly income.</w:t>
      </w:r>
    </w:p>
    <w:p>
      <w:pPr>
        <w:spacing w:after="160"/>
        <w:jc w:val="left"/>
      </w:pPr>
      <w:r>
        <w:rPr>
          <w:sz w:val="22"/>
          <w:szCs w:val="22"/>
        </w:rPr>
        <w:t xml:space="preserve">Chapter 13 is sometimes called the "Wage Earner's Plan" because the debtor must demonstrate regular income sufficient to support the plan. Many Muslim families that own a home and want to prevent foreclosure choose this chapter specifically.</w:t>
      </w:r>
    </w:p>
    <w:p>
      <w:pPr>
        <w:spacing w:after="160"/>
        <w:jc w:val="left"/>
      </w:pPr>
      <w:r>
        <w:rPr>
          <w:sz w:val="22"/>
          <w:szCs w:val="22"/>
        </w:rPr>
        <w:t xml:space="preserve">## 2. Who Benefits Most?</w:t>
      </w:r>
    </w:p>
    <w:p>
      <w:pPr>
        <w:spacing w:after="160"/>
        <w:jc w:val="left"/>
      </w:pPr>
      <w:r>
        <w:rPr>
          <w:sz w:val="22"/>
          <w:szCs w:val="22"/>
        </w:rPr>
        <w:t xml:space="preserve">Chapter 13 is well-suited to those who:</w:t>
      </w:r>
    </w:p>
    <w:p>
      <w:pPr>
        <w:spacing w:after="160"/>
        <w:jc w:val="left"/>
      </w:pPr>
      <w:r>
        <w:rPr>
          <w:sz w:val="22"/>
          <w:szCs w:val="22"/>
        </w:rPr>
        <w:t xml:space="preserve">- **Own a home threatened with foreclosure.** Bankruptcy halts the foreclosure immediately and lets the debtor cure delinquent payments over the plan term. - **Fear vehicle repossession.** A debtor can sometimes pay the *current* value of the car rather than the loan balance, a maneuver called a "cramdown." - **Hold debts that Chapter 7 cannot discharge,** such as recent taxes or back child support, which can be paid through a structured plan rather than chased by separate collectors. - **Have income above the state median** and therefore fail the Means Test for Chapter 7. - **Wish to protect a co-signer.** Unlike Chapter 7, the Chapter 13 automatic stay extends to co-signers, shielding a family member or friend from creditor pursuit.</w:t>
      </w:r>
    </w:p>
    <w:p>
      <w:pPr>
        <w:spacing w:after="160"/>
        <w:jc w:val="left"/>
      </w:pPr>
      <w:r>
        <w:rPr>
          <w:sz w:val="22"/>
          <w:szCs w:val="22"/>
        </w:rPr>
        <w:t xml:space="preserve">## 3. Plan Duration</w:t>
      </w:r>
    </w:p>
    <w:p>
      <w:pPr>
        <w:spacing w:after="160"/>
        <w:jc w:val="left"/>
      </w:pPr>
      <w:r>
        <w:rPr>
          <w:sz w:val="22"/>
          <w:szCs w:val="22"/>
        </w:rPr>
        <w:t xml:space="preserve">- **A 36-month plan** applies when the debtor's income is below the state median. - **A 60-month plan** applies when income exceeds the median, or when the debtor voluntarily lengthens the plan to reduce the monthly payment.</w:t>
      </w:r>
    </w:p>
    <w:p>
      <w:pPr>
        <w:spacing w:after="160"/>
        <w:jc w:val="left"/>
      </w:pPr>
      <w:r>
        <w:rPr>
          <w:sz w:val="22"/>
          <w:szCs w:val="22"/>
        </w:rPr>
        <w:t xml:space="preserve">The payment is calculated from "Disposable Income," determined by subtracting reasonable expenses (based on IRS guidelines), ongoing mortgage payments, and secured car payments from monthly income.</w:t>
      </w:r>
    </w:p>
    <w:p>
      <w:pPr>
        <w:spacing w:after="160"/>
        <w:jc w:val="left"/>
      </w:pPr>
      <w:r>
        <w:rPr>
          <w:sz w:val="22"/>
          <w:szCs w:val="22"/>
        </w:rPr>
        <w:t xml:space="preserve">## 4. The Hierarchy of Debts in the Plan</w:t>
      </w:r>
    </w:p>
    <w:p>
      <w:pPr>
        <w:spacing w:after="160"/>
        <w:jc w:val="left"/>
      </w:pPr>
      <w:r>
        <w:rPr>
          <w:sz w:val="22"/>
          <w:szCs w:val="22"/>
        </w:rPr>
        <w:t xml:space="preserve">Not every debt is treated equally. Debts fall into three tiers:</w:t>
      </w:r>
    </w:p>
    <w:p>
      <w:pPr>
        <w:spacing w:after="160"/>
        <w:jc w:val="left"/>
      </w:pPr>
      <w:r>
        <w:rPr>
          <w:sz w:val="22"/>
          <w:szCs w:val="22"/>
        </w:rPr>
        <w:t xml:space="preserve">1. **Priority Debts:** Taxes, back child support, and certain court fees. These must be paid in full through the plan. 2. **Secured Debts:** Mortgage and car loans. Arrears are paid in full while ongoing monthly payments continue in their normal channel. 3. **Unsecured Debts:** Credit cards and personal loans. These may receive only a small percentage—sometimes zero—if the plan budget has no surplus after the first two tiers.</w:t>
      </w:r>
    </w:p>
    <w:p>
      <w:pPr>
        <w:spacing w:after="160"/>
        <w:jc w:val="left"/>
      </w:pPr>
      <w:r>
        <w:rPr>
          <w:sz w:val="22"/>
          <w:szCs w:val="22"/>
        </w:rPr>
        <w:t xml:space="preserve">Whatever portion of unsecured debt remains unpaid at the end of the plan is discharged, much as in Chapter 7.</w:t>
      </w:r>
    </w:p>
    <w:p>
      <w:pPr>
        <w:spacing w:after="160"/>
        <w:jc w:val="left"/>
      </w:pPr>
      <w:r>
        <w:rPr>
          <w:sz w:val="22"/>
          <w:szCs w:val="22"/>
        </w:rPr>
        <w:t xml:space="preserve">## 5. Saving the Home from Foreclosure</w:t>
      </w:r>
    </w:p>
    <w:p>
      <w:pPr>
        <w:spacing w:after="160"/>
        <w:jc w:val="left"/>
      </w:pPr>
      <w:r>
        <w:rPr>
          <w:sz w:val="22"/>
          <w:szCs w:val="22"/>
        </w:rPr>
        <w:t xml:space="preserve">The most practical advantage of Chapter 13 is its power to save homes. Suppose a Muslim has fallen six months behind on the mortgage, owes $18,000 in arrears, and the lender has begun foreclosure proceedings. By filing Chapter 13:</w:t>
      </w:r>
    </w:p>
    <w:p>
      <w:pPr>
        <w:spacing w:after="160"/>
        <w:jc w:val="left"/>
      </w:pPr>
      <w:r>
        <w:rPr>
          <w:sz w:val="22"/>
          <w:szCs w:val="22"/>
        </w:rPr>
        <w:t xml:space="preserve">- Foreclosure is immediately halted by the automatic stay. - The $18,000 arrears can be paid over 60 months—approximately $300 per month. - Current monthly mortgage payments resume directly to the lender. - At plan completion, the borrower is fully current with the lender.</w:t>
      </w:r>
    </w:p>
    <w:p>
      <w:pPr>
        <w:spacing w:after="160"/>
        <w:jc w:val="left"/>
      </w:pPr>
      <w:r>
        <w:rPr>
          <w:sz w:val="22"/>
          <w:szCs w:val="22"/>
        </w:rPr>
        <w:t xml:space="preserve">This single feature has rescued thousands of Muslim families from losing their homes during the 2008 housing collapse and the COVID-19 financial fallout.</w:t>
      </w:r>
    </w:p>
    <w:p>
      <w:pPr>
        <w:spacing w:after="160"/>
        <w:jc w:val="left"/>
      </w:pPr>
      <w:r>
        <w:rPr>
          <w:sz w:val="22"/>
          <w:szCs w:val="22"/>
        </w:rPr>
        <w:t xml:space="preserve">## 6. Core Differences Between Chapter 7 and Chapter 13</w:t>
      </w:r>
    </w:p>
    <w:p>
      <w:pPr>
        <w:spacing w:after="160"/>
        <w:jc w:val="left"/>
      </w:pPr>
      <w:r>
        <w:rPr>
          <w:sz w:val="22"/>
          <w:szCs w:val="22"/>
        </w:rPr>
        <w:t xml:space="preserve">| Aspect | Chapter 7 | Chapter 13 | |---|---|---| | Duration | 3–6 months | 3–5 years | | Assets | Non-exempt liquidated | Retained by debtor | | Income Qualification | Below median | Any regular income | | Student Loans | Not discharged | Not discharged, but deferred | | Threatened Home | Generally not saved | Usually saved | | Stays on credit report | 10 years | 7 years |</w:t>
      </w:r>
    </w:p>
    <w:p>
      <w:pPr>
        <w:spacing w:after="160"/>
        <w:jc w:val="left"/>
      </w:pPr>
      <w:r>
        <w:rPr>
          <w:sz w:val="22"/>
          <w:szCs w:val="22"/>
        </w:rPr>
        <w:t xml:space="preserve">## 7. Risks of Chapter 13</w:t>
      </w:r>
    </w:p>
    <w:p>
      <w:pPr>
        <w:spacing w:after="160"/>
        <w:jc w:val="left"/>
      </w:pPr>
      <w:r>
        <w:rPr>
          <w:sz w:val="22"/>
          <w:szCs w:val="22"/>
        </w:rPr>
        <w:t xml:space="preserve">Not every plan reaches completion. Court statistics show that roughly two-thirds of Chapter 13 plans fail before their scheduled end—usually due to job loss, divorce, or serious illness. When a plan fails, the protective effects unravel, and creditors may pursue full balances along with accrued interest. Debtors should therefore build a realistic plan, not an optimistic one, and retain attorneys experienced in confirming workable plans.</w:t>
      </w:r>
    </w:p>
    <w:p>
      <w:pPr>
        <w:spacing w:after="160"/>
        <w:jc w:val="left"/>
      </w:pPr>
      <w:r>
        <w:rPr>
          <w:sz w:val="22"/>
          <w:szCs w:val="22"/>
        </w:rPr>
        <w:t xml:space="preserve">## 8. The General Islamic Posture</w:t>
      </w:r>
    </w:p>
    <w:p>
      <w:pPr>
        <w:spacing w:after="160"/>
        <w:jc w:val="left"/>
      </w:pPr>
      <w:r>
        <w:rPr>
          <w:sz w:val="22"/>
          <w:szCs w:val="22"/>
        </w:rPr>
        <w:t xml:space="preserve">Restructuring may resonate more deeply with the spirit of the Shari'ah than outright liquidation. It preserves the debtor's economic dignity and commits him to gradual repayment within his actual capacity. It accords with the divine command "postponement until ease," and the measured time-frame is protected by a judicial order against opportunistic creditor pursuit. Choosing Chapter 13 when one can manage gradual repayment is consistent with the counsel of Umar ibn al-Khattab that a debtor place between himself and poverty a barrier of labor and lawful earning. In short, when feasible, Chapter 13 is closer to the Islamic ethic of fulfilling obligations than the more decisive Chapter 7.</w:t>
      </w:r>
    </w:p>
    <w:p>
      <w:r>
        <w:br w:type="page"/>
      </w:r>
    </w:p>
    <w:p>
      <w:pPr>
        <w:spacing w:after="360" w:before="600"/>
        <w:jc w:val="center"/>
      </w:pPr>
      <w:r>
        <w:rPr>
          <w:b/>
          <w:bCs/>
          <w:color w:val="1B3A5C"/>
          <w:sz w:val="36"/>
          <w:szCs w:val="36"/>
        </w:rPr>
        <w:t xml:space="preserve">Chapter 4: Is Bankruptcy Islamically Permissible?</w:t>
      </w:r>
    </w:p>
    <w:p>
      <w:pPr>
        <w:spacing w:after="160"/>
        <w:jc w:val="left"/>
      </w:pPr>
      <w:r>
        <w:rPr>
          <w:sz w:val="22"/>
          <w:szCs w:val="22"/>
        </w:rPr>
        <w:t xml:space="preserve">&gt; "And do not consume one another's wealth unjustly." — Qur'an 2:188</w:t>
      </w:r>
    </w:p>
    <w:p>
      <w:pPr>
        <w:spacing w:after="160"/>
        <w:jc w:val="left"/>
      </w:pPr>
      <w:r>
        <w:rPr>
          <w:sz w:val="22"/>
          <w:szCs w:val="22"/>
        </w:rPr>
        <w:t xml:space="preserve">## 1. The Question Most Muslims Ask</w:t>
      </w:r>
    </w:p>
    <w:p>
      <w:pPr>
        <w:spacing w:after="160"/>
        <w:jc w:val="left"/>
      </w:pPr>
      <w:r>
        <w:rPr>
          <w:sz w:val="22"/>
          <w:szCs w:val="22"/>
        </w:rPr>
        <w:t xml:space="preserve">A question troubles many Muslim families in America: may I lawfully file a federal bankruptcy petition that wipes out debts owed to people or institutions that do not know whether I might one day be able to repay? The question is essential, and contemporary scholars differ in their detailed answers while converging on its broader contours.</w:t>
      </w:r>
    </w:p>
    <w:p>
      <w:pPr>
        <w:spacing w:after="160"/>
        <w:jc w:val="left"/>
      </w:pPr>
      <w:r>
        <w:rPr>
          <w:sz w:val="22"/>
          <w:szCs w:val="22"/>
        </w:rPr>
        <w:t xml:space="preserve">## 2. The Foundational Distinction: Fraudulent vs. Genuine Insolvency</w:t>
      </w:r>
    </w:p>
    <w:p>
      <w:pPr>
        <w:spacing w:after="160"/>
        <w:jc w:val="left"/>
      </w:pPr>
      <w:r>
        <w:rPr>
          <w:sz w:val="22"/>
          <w:szCs w:val="22"/>
        </w:rPr>
        <w:t xml:space="preserve">Before any jurisprudential discussion, we must draw a sharp line:</w:t>
      </w:r>
    </w:p>
    <w:p>
      <w:pPr>
        <w:spacing w:after="160"/>
        <w:jc w:val="left"/>
      </w:pPr>
      <w:r>
        <w:rPr>
          <w:sz w:val="22"/>
          <w:szCs w:val="22"/>
        </w:rPr>
        <w:t xml:space="preserve">- **Strategic or Fraudulent Bankruptcy:** when a debtor is in fact able to pay, or conceals assets, or transfers wealth to family members before filing, or borrows with the original intention of not repaying. This is unanimously prohibited. The Prophet ﷺ said, as Bukhari narrates: "Whoever takes people's wealth intending to repay it, Allah will repay it on his behalf; and whoever takes it intending to ruin it, Allah will ruin him." This is also a federal crime in the United States, punishable by imprisonment. - **Genuine Insolvency:** when the debtor is truly unable, and his debts have outstripped his capacity due to circumstances beyond his control—job loss, illness, divorce, accumulated usurious interest, fraud committed against him, or the legitimate failure of a business. This is the situation addressed by the Qur'anic verse: "And if someone is in hardship, then postponement until ease."</w:t>
      </w:r>
    </w:p>
    <w:p>
      <w:pPr>
        <w:spacing w:after="160"/>
        <w:jc w:val="left"/>
      </w:pPr>
      <w:r>
        <w:rPr>
          <w:sz w:val="22"/>
          <w:szCs w:val="22"/>
        </w:rPr>
        <w:t xml:space="preserve">## 3. Does the Civil Discharge Extinguish the Debt in the Shari'ah?</w:t>
      </w:r>
    </w:p>
    <w:p>
      <w:pPr>
        <w:spacing w:after="160"/>
        <w:jc w:val="left"/>
      </w:pPr>
      <w:r>
        <w:rPr>
          <w:sz w:val="22"/>
          <w:szCs w:val="22"/>
        </w:rPr>
        <w:t xml:space="preserve">Contemporary scholarly opinion divides into three positions:</w:t>
      </w:r>
    </w:p>
    <w:p>
      <w:pPr>
        <w:spacing w:after="160"/>
        <w:jc w:val="left"/>
      </w:pPr>
      <w:r>
        <w:rPr>
          <w:sz w:val="22"/>
          <w:szCs w:val="22"/>
        </w:rPr>
        <w:t xml:space="preserve">**First view: Bankruptcy does not extinguish the right in the Shari'ah.** Held by a number of scholars on bodies such as the Assembly of Muslim Jurists of America (AMJA). They argue that a financial right is extinguished only through repayment or the explicit forgiveness of the creditor; the bankruptcy discharge halts legal pursuit but not the underlying moral obligation. Therefore, if the discharged debtor later prospers, he must seek out his original creditors—or their heirs—and repay them.</w:t>
      </w:r>
    </w:p>
    <w:p>
      <w:pPr>
        <w:spacing w:after="160"/>
        <w:jc w:val="left"/>
      </w:pPr>
      <w:r>
        <w:rPr>
          <w:sz w:val="22"/>
          <w:szCs w:val="22"/>
        </w:rPr>
        <w:t xml:space="preserve">**Second view: Bankruptcy does extinguish the right when administered as a universal, neutral civil system.** A number of contemporary specialists in *fiqh al-aqalliyyāt* (jurisprudence of Muslim minorities) reason that when a Muslim enters a financial system by borrowing from banks and credit-card issuers, he has implicitly accepted its full terms, including the rule that a bankruptcy filing wipes the debt.</w:t>
      </w:r>
    </w:p>
    <w:p>
      <w:pPr>
        <w:spacing w:after="160"/>
        <w:jc w:val="left"/>
      </w:pPr>
      <w:r>
        <w:rPr>
          <w:sz w:val="22"/>
          <w:szCs w:val="22"/>
        </w:rPr>
        <w:t xml:space="preserve">**Third view: Detailed distinction.** This is the preferred opinion of most American Muslim jurists today. Its substance: - Usurious portions of the debt (credit-card interest, loan interest) are not lawfully owed to begin with; their legal discharge poses no problem. - The principal amount actually received by the Muslim borrower remains owed in his conscience, and he should repay if he later prospers. - Personal debts owed to individual Muslims should ideally be honored and the creditors approached for either forgiveness or a graduated arrangement outside the formal bankruptcy plan.</w:t>
      </w:r>
    </w:p>
    <w:p>
      <w:pPr>
        <w:spacing w:after="160"/>
        <w:jc w:val="left"/>
      </w:pPr>
      <w:r>
        <w:rPr>
          <w:sz w:val="22"/>
          <w:szCs w:val="22"/>
        </w:rPr>
        <w:t xml:space="preserve">## 4. The Riba Distinction</w:t>
      </w:r>
    </w:p>
    <w:p>
      <w:pPr>
        <w:spacing w:after="160"/>
        <w:jc w:val="left"/>
      </w:pPr>
      <w:r>
        <w:rPr>
          <w:sz w:val="22"/>
          <w:szCs w:val="22"/>
        </w:rPr>
        <w:t xml:space="preserve">One blessing of Islamic jurisprudence is the moral peace it offers the discharged debtor. The interest piled onto credit-card balances—which after years of delinquency can swell to twice the principal—was never lawfully owed in the first place: "And if you repent, you may have your principal—neither inflicting nor suffering injustice." When the civil discharge wipes the entire balance, a substantial portion of what disappears was usury with no Islamic legitimacy. What remains in conscience is only the actual principal the Muslim borrower received and used.</w:t>
      </w:r>
    </w:p>
    <w:p>
      <w:pPr>
        <w:spacing w:after="160"/>
        <w:jc w:val="left"/>
      </w:pPr>
      <w:r>
        <w:rPr>
          <w:sz w:val="22"/>
          <w:szCs w:val="22"/>
        </w:rPr>
        <w:t xml:space="preserve">## 5. The Ethical Commitment After Discharge</w:t>
      </w:r>
    </w:p>
    <w:p>
      <w:pPr>
        <w:spacing w:after="160"/>
        <w:jc w:val="left"/>
      </w:pPr>
      <w:r>
        <w:rPr>
          <w:sz w:val="22"/>
          <w:szCs w:val="22"/>
        </w:rPr>
        <w:t xml:space="preserve">Scholars who adopt the third view recommend three commitments to the post-bankruptcy Muslim:</w:t>
      </w:r>
    </w:p>
    <w:p>
      <w:pPr>
        <w:spacing w:after="160"/>
        <w:jc w:val="left"/>
      </w:pPr>
      <w:r>
        <w:rPr>
          <w:sz w:val="22"/>
          <w:szCs w:val="22"/>
        </w:rPr>
        <w:t xml:space="preserve">1. **Intention:** Resolve sincerely that, should ease ever return, you will work to return the original principal of each loan to its rightful owner. 2. **Documentation:** Keep a private ledger of original principal amounts (separated from interest) so that the trail does not vanish across the years. 3. **Charity in lieu:** If creditors cannot be traced—because companies have merged, debts have been sold to faceless collection firms, or files have closed—some scholars permit giving the equivalent in charity on behalf of the original creditor, as a means of relieving the conscience and clearing the obligation.</w:t>
      </w:r>
    </w:p>
    <w:p>
      <w:pPr>
        <w:spacing w:after="160"/>
        <w:jc w:val="left"/>
      </w:pPr>
      <w:r>
        <w:rPr>
          <w:sz w:val="22"/>
          <w:szCs w:val="22"/>
        </w:rPr>
        <w:t xml:space="preserve">## 6. Cases Where Permissibility Is Nearly Unanimous</w:t>
      </w:r>
    </w:p>
    <w:p>
      <w:pPr>
        <w:spacing w:after="160"/>
        <w:jc w:val="left"/>
      </w:pPr>
      <w:r>
        <w:rPr>
          <w:sz w:val="22"/>
          <w:szCs w:val="22"/>
        </w:rPr>
        <w:t xml:space="preserve">Several scenarios attract near-consensus permissibility:</w:t>
      </w:r>
    </w:p>
    <w:p>
      <w:pPr>
        <w:spacing w:after="160"/>
        <w:jc w:val="left"/>
      </w:pPr>
      <w:r>
        <w:rPr>
          <w:sz w:val="22"/>
          <w:szCs w:val="22"/>
        </w:rPr>
        <w:t xml:space="preserve">- The remaining debt is entirely accumulated usurious interest while the principal has already been repaid through prior installments. - The creditor is a large insurance company or bank that has likely already received its principal many times over through years of interest. - Medical bills include charges imposed without genuine consensual contracting, as is common in the U.S. healthcare system. - The debt has been bought and resold among collection agencies at a fraction of its face value, making the "original creditor" untraceable.</w:t>
      </w:r>
    </w:p>
    <w:p>
      <w:pPr>
        <w:spacing w:after="160"/>
        <w:jc w:val="left"/>
      </w:pPr>
      <w:r>
        <w:rPr>
          <w:sz w:val="22"/>
          <w:szCs w:val="22"/>
        </w:rPr>
        <w:t xml:space="preserve">## 7. Summary of the Jurisprudential Position</w:t>
      </w:r>
    </w:p>
    <w:p>
      <w:pPr>
        <w:spacing w:after="160"/>
        <w:jc w:val="left"/>
      </w:pPr>
      <w:r>
        <w:rPr>
          <w:sz w:val="22"/>
          <w:szCs w:val="22"/>
        </w:rPr>
        <w:t xml:space="preserve">Bankruptcy is a lawful instrument for the genuinely insolvent Muslim when four conditions converge: 1. The inability is real, not contrived. 2. The debtor honors the full-disclosure obligations of the court. 3. He retains the inward intention to repay principal if his circumstances improve. 4. He commits to avoiding the same trap in the future.</w:t>
      </w:r>
    </w:p>
    <w:p>
      <w:pPr>
        <w:spacing w:after="160"/>
        <w:jc w:val="left"/>
      </w:pPr>
      <w:r>
        <w:rPr>
          <w:sz w:val="22"/>
          <w:szCs w:val="22"/>
        </w:rPr>
        <w:t xml:space="preserve">When these conditions are met, bankruptcy is a legitimate refuge. "And whoever fears Allah, He will make for him a way out." A Muslim who walks through this door with integrity remains a Muslim of integrity; the law has organized his ruin into a manageable rebuilding, and Allah accepts the heart that turns to Him in repentance.</w:t>
      </w:r>
    </w:p>
    <w:p>
      <w:r>
        <w:br w:type="page"/>
      </w:r>
    </w:p>
    <w:p>
      <w:pPr>
        <w:spacing w:after="360" w:before="600"/>
        <w:jc w:val="center"/>
      </w:pPr>
      <w:r>
        <w:rPr>
          <w:b/>
          <w:bCs/>
          <w:color w:val="1B3A5C"/>
          <w:sz w:val="36"/>
          <w:szCs w:val="36"/>
        </w:rPr>
        <w:t xml:space="preserve">Chapter 5: Impact of Bankruptcy on Your Life</w:t>
      </w:r>
    </w:p>
    <w:p>
      <w:pPr>
        <w:spacing w:after="160"/>
        <w:jc w:val="left"/>
      </w:pPr>
      <w:r>
        <w:rPr>
          <w:sz w:val="22"/>
          <w:szCs w:val="22"/>
        </w:rPr>
        <w:t xml:space="preserve">&gt; "Indeed, Allah does not allow the reward of the doers of good to be lost." — Qur'an 9:120</w:t>
      </w:r>
    </w:p>
    <w:p>
      <w:pPr>
        <w:spacing w:after="160"/>
        <w:jc w:val="left"/>
      </w:pPr>
      <w:r>
        <w:rPr>
          <w:sz w:val="22"/>
          <w:szCs w:val="22"/>
        </w:rPr>
        <w:t xml:space="preserve">## 1. Impact on Your Credit Score</w:t>
      </w:r>
    </w:p>
    <w:p>
      <w:pPr>
        <w:spacing w:after="160"/>
        <w:jc w:val="left"/>
      </w:pPr>
      <w:r>
        <w:rPr>
          <w:sz w:val="22"/>
          <w:szCs w:val="22"/>
        </w:rPr>
        <w:t xml:space="preserve">The first and sharpest consequence of bankruptcy is a steep drop in credit score. In the United States, a number between 300 and 850 known as the FICO Score governs much of your financial life, used by banks, landlords, insurers, and even some employers to measure perceived risk.</w:t>
      </w:r>
    </w:p>
    <w:p>
      <w:pPr>
        <w:spacing w:after="160"/>
        <w:jc w:val="left"/>
      </w:pPr>
      <w:r>
        <w:rPr>
          <w:sz w:val="22"/>
          <w:szCs w:val="22"/>
        </w:rPr>
        <w:t xml:space="preserve">- A 720 score can collapse to roughly 540 in the weeks after a filing. - A score already at 580 will fall less, because chronic delinquency had already eroded it before the petition. - Chapter 7 stays on a credit report for **ten years** from the filing date. - Chapter 13 stays for **seven years** from the filing date.</w:t>
      </w:r>
    </w:p>
    <w:p>
      <w:pPr>
        <w:spacing w:after="160"/>
        <w:jc w:val="left"/>
      </w:pPr>
      <w:r>
        <w:rPr>
          <w:sz w:val="22"/>
          <w:szCs w:val="22"/>
        </w:rPr>
        <w:t xml:space="preserve">## 2. Housing and Rental</w:t>
      </w:r>
    </w:p>
    <w:p>
      <w:pPr>
        <w:spacing w:after="160"/>
        <w:jc w:val="left"/>
      </w:pPr>
      <w:r>
        <w:rPr>
          <w:sz w:val="22"/>
          <w:szCs w:val="22"/>
        </w:rPr>
        <w:t xml:space="preserve">Some landlords will refuse to rent to you after a bankruptcy, especially large apartment-management companies that rely on automated credit screening. But this is not the end of the road:</w:t>
      </w:r>
    </w:p>
    <w:p>
      <w:pPr>
        <w:spacing w:after="160"/>
        <w:jc w:val="left"/>
      </w:pPr>
      <w:r>
        <w:rPr>
          <w:sz w:val="22"/>
          <w:szCs w:val="22"/>
        </w:rPr>
        <w:t xml:space="preserve">- **Smaller, private landlords** often accept a personal conversation and proof of income. - **A co-signer roommate** with stronger credit can sign the lease on your behalf. - **Increased security deposit** of two or three months' rent can substitute for a clean credit history. - **Reference letters** from a previous landlord or your employer can carry weight.</w:t>
      </w:r>
    </w:p>
    <w:p>
      <w:pPr>
        <w:spacing w:after="160"/>
        <w:jc w:val="left"/>
      </w:pPr>
      <w:r>
        <w:rPr>
          <w:sz w:val="22"/>
          <w:szCs w:val="22"/>
        </w:rPr>
        <w:t xml:space="preserve">For purchasing a home through a mortgage, waiting periods apply: - FHA loans: two years after discharge. - VA loans: two years after discharge. - Conventional loans: four years.</w:t>
      </w:r>
    </w:p>
    <w:p>
      <w:pPr>
        <w:spacing w:after="160"/>
        <w:jc w:val="left"/>
      </w:pPr>
      <w:r>
        <w:rPr>
          <w:sz w:val="22"/>
          <w:szCs w:val="22"/>
        </w:rPr>
        <w:t xml:space="preserve">## 3. Employment</w:t>
      </w:r>
    </w:p>
    <w:p>
      <w:pPr>
        <w:spacing w:after="160"/>
        <w:jc w:val="left"/>
      </w:pPr>
      <w:r>
        <w:rPr>
          <w:sz w:val="22"/>
          <w:szCs w:val="22"/>
        </w:rPr>
        <w:t xml:space="preserve">Many Muslims worry that an employer will learn of their bankruptcy. The legal reality: - **Federal law prohibits firing** an employee solely because of a bankruptcy filing (11 U.S.C. § 525). - **Government employers** are completely barred from discriminating against applicants on the basis of bankruptcy. - **Private employers** may not fire an existing employee for filing, but may consider bankruptcy when hiring new staff, especially for jobs that handle money (accountants, bank tellers, financial advisors). - **Professional licenses** cannot be revoked by a state licensing authority merely because of a bankruptcy. Doctors, pharmacists, attorneys, and engineers retain their credentials.</w:t>
      </w:r>
    </w:p>
    <w:p>
      <w:pPr>
        <w:spacing w:after="160"/>
        <w:jc w:val="left"/>
      </w:pPr>
      <w:r>
        <w:rPr>
          <w:sz w:val="22"/>
          <w:szCs w:val="22"/>
        </w:rPr>
        <w:t xml:space="preserve">Sensitive matters such as obtaining or renewing federal Security Clearance can be affected, because large unmanaged debts are treated as a vulnerability. However, demonstrating that you have addressed those debts through a completed bankruptcy can in some cases work in the applicant's favor.</w:t>
      </w:r>
    </w:p>
    <w:p>
      <w:pPr>
        <w:spacing w:after="160"/>
        <w:jc w:val="left"/>
      </w:pPr>
      <w:r>
        <w:rPr>
          <w:sz w:val="22"/>
          <w:szCs w:val="22"/>
        </w:rPr>
        <w:t xml:space="preserve">## 4. Insurance</w:t>
      </w:r>
    </w:p>
    <w:p>
      <w:pPr>
        <w:spacing w:after="160"/>
        <w:jc w:val="left"/>
      </w:pPr>
      <w:r>
        <w:rPr>
          <w:sz w:val="22"/>
          <w:szCs w:val="22"/>
        </w:rPr>
        <w:t xml:space="preserve">Many insurance companies raise premiums on auto and homeowners policies after a bankruptcy, citing statistical correlations between lower credit and higher claim rates. The increase can be 20% to 40%. Some states—California, Massachusetts, and Hawaii among them—prohibit insurers from using credit scores in setting premiums, so moving to one of these jurisdictions can shield you from this effect.</w:t>
      </w:r>
    </w:p>
    <w:p>
      <w:pPr>
        <w:spacing w:after="160"/>
        <w:jc w:val="left"/>
      </w:pPr>
      <w:r>
        <w:rPr>
          <w:sz w:val="22"/>
          <w:szCs w:val="22"/>
        </w:rPr>
        <w:t xml:space="preserve">## 5. Marriage and Bankruptcy</w:t>
      </w:r>
    </w:p>
    <w:p>
      <w:pPr>
        <w:spacing w:after="160"/>
        <w:jc w:val="left"/>
      </w:pPr>
      <w:r>
        <w:rPr>
          <w:sz w:val="22"/>
          <w:szCs w:val="22"/>
        </w:rPr>
        <w:t xml:space="preserve">A brother considering marriage often asks: must I disclose my bankruptcy to my fiancée? The unequivocal answer is yes. Concealment is deception, and concealment after the contract is worse. As for the law: - One spouse's bankruptcy does not automatically transfer to the other. - However, joint accounts or jointly signed loans mean that one spouse's discharge releases only that spouse, while the full burden falls on the other. - After marriage, if you wish to buy a home together, the lower of the two credit scores tends to drive the interest rate, raising the monthly payment.</w:t>
      </w:r>
    </w:p>
    <w:p>
      <w:pPr>
        <w:spacing w:after="160"/>
        <w:jc w:val="left"/>
      </w:pPr>
      <w:r>
        <w:rPr>
          <w:sz w:val="22"/>
          <w:szCs w:val="22"/>
        </w:rPr>
        <w:t xml:space="preserve">## 6. Children</w:t>
      </w:r>
    </w:p>
    <w:p>
      <w:pPr>
        <w:spacing w:after="160"/>
        <w:jc w:val="left"/>
      </w:pPr>
      <w:r>
        <w:rPr>
          <w:sz w:val="22"/>
          <w:szCs w:val="22"/>
        </w:rPr>
        <w:t xml:space="preserve">Your children's credit will not be affected by your bankruptcy—credit is strictly individual. But the psychological and social effects do reach them: - Do not entirely conceal the matter from teenagers; explain it at an age-appropriate level: "Our family went through a financial difficulty and we have now reorganized." - Teach them from a young age the difference between principal and interest. - Make your experience a living lesson in family budgeting rather than a hushed family disgrace.</w:t>
      </w:r>
    </w:p>
    <w:p>
      <w:pPr>
        <w:spacing w:after="160"/>
        <w:jc w:val="left"/>
      </w:pPr>
      <w:r>
        <w:rPr>
          <w:sz w:val="22"/>
          <w:szCs w:val="22"/>
        </w:rPr>
        <w:t xml:space="preserve">## 7. Rebuilding Credit After Bankruptcy</w:t>
      </w:r>
    </w:p>
    <w:p>
      <w:pPr>
        <w:spacing w:after="160"/>
        <w:jc w:val="left"/>
      </w:pPr>
      <w:r>
        <w:rPr>
          <w:sz w:val="22"/>
          <w:szCs w:val="22"/>
        </w:rPr>
        <w:t xml:space="preserve">The good news: a credit score can recover meaningfully within 24 to 36 months when a deliberate plan is followed.</w:t>
      </w:r>
    </w:p>
    <w:p>
      <w:pPr>
        <w:spacing w:after="160"/>
        <w:jc w:val="left"/>
      </w:pPr>
      <w:r>
        <w:rPr>
          <w:sz w:val="22"/>
          <w:szCs w:val="22"/>
        </w:rPr>
        <w:t xml:space="preserve">**Year one:** - Open a Secured Credit Card. You deposit $300–$500 as collateral, use the card for small purchases, keep utilization under 30 percent of the limit, and pay in full each month. - Monitor your credit report for free through AnnualCreditReport.com every four months, rotating through the three bureaus.</w:t>
      </w:r>
    </w:p>
    <w:p>
      <w:pPr>
        <w:spacing w:after="160"/>
        <w:jc w:val="left"/>
      </w:pPr>
      <w:r>
        <w:rPr>
          <w:sz w:val="22"/>
          <w:szCs w:val="22"/>
        </w:rPr>
        <w:t xml:space="preserve">**Year two:** - Add a small Credit Builder Loan from a local credit union. - Maintain consistently low utilization on the secured card. - Verify that all discharged debts now show a zero balance with the notation "Discharged in Bankruptcy."</w:t>
      </w:r>
    </w:p>
    <w:p>
      <w:pPr>
        <w:spacing w:after="160"/>
        <w:jc w:val="left"/>
      </w:pPr>
      <w:r>
        <w:rPr>
          <w:sz w:val="22"/>
          <w:szCs w:val="22"/>
        </w:rPr>
        <w:t xml:space="preserve">**Year three:** - Apply for a standard unsecured credit card with a modest limit. - Begin considering a car loan at a reasonable rate.</w:t>
      </w:r>
    </w:p>
    <w:p>
      <w:pPr>
        <w:spacing w:after="160"/>
        <w:jc w:val="left"/>
      </w:pPr>
      <w:r>
        <w:rPr>
          <w:sz w:val="22"/>
          <w:szCs w:val="22"/>
        </w:rPr>
        <w:t xml:space="preserve">Throughout this period, avoid entirely: payday loans, tax-refund advance loans, and paid "credit repair" services, most of which are predatory or outright fraudulent.</w:t>
      </w:r>
    </w:p>
    <w:p>
      <w:pPr>
        <w:spacing w:after="160"/>
        <w:jc w:val="left"/>
      </w:pPr>
      <w:r>
        <w:rPr>
          <w:sz w:val="22"/>
          <w:szCs w:val="22"/>
        </w:rPr>
        <w:t xml:space="preserve">## 8. The Psychological and Spiritual Dimension</w:t>
      </w:r>
    </w:p>
    <w:p>
      <w:pPr>
        <w:spacing w:after="160"/>
        <w:jc w:val="left"/>
      </w:pPr>
      <w:r>
        <w:rPr>
          <w:sz w:val="22"/>
          <w:szCs w:val="22"/>
        </w:rPr>
        <w:t xml:space="preserve">Bankruptcy is a shock. The sense of inadequacy, the public admission of inability, can shake a Muslim's confidence. Remember that prophets themselves passed through hardship: the Prophet ﷺ walked back from al-Ta'if with bleeding feet, Yusuf (peace be upon him) spent years in prison, and Ya'qub said: "And I fear that the wolf may eat him." Faith is not the absence of storms but reliance upon Allah within them. Turn the trial into a path of purified intention and a rebuilt self. "Indeed, with hardship will be ease."</w:t>
      </w:r>
    </w:p>
    <w:p>
      <w:r>
        <w:br w:type="page"/>
      </w:r>
    </w:p>
    <w:p>
      <w:pPr>
        <w:spacing w:after="360" w:before="600"/>
        <w:jc w:val="center"/>
      </w:pPr>
      <w:r>
        <w:rPr>
          <w:b/>
          <w:bCs/>
          <w:color w:val="1B3A5C"/>
          <w:sz w:val="36"/>
          <w:szCs w:val="36"/>
        </w:rPr>
        <w:t xml:space="preserve">Chapter 6: Alternatives to Bankruptcy</w:t>
      </w:r>
    </w:p>
    <w:p>
      <w:pPr>
        <w:spacing w:after="160"/>
        <w:jc w:val="left"/>
      </w:pPr>
      <w:r>
        <w:rPr>
          <w:sz w:val="22"/>
          <w:szCs w:val="22"/>
        </w:rPr>
        <w:t xml:space="preserve">&gt; "And whoever fears Allah, He will make for him a way out, and provide for him from whence he does not expect." — Qur'an 65:2–3</w:t>
      </w:r>
    </w:p>
    <w:p>
      <w:pPr>
        <w:spacing w:after="160"/>
        <w:jc w:val="left"/>
      </w:pPr>
      <w:r>
        <w:rPr>
          <w:sz w:val="22"/>
          <w:szCs w:val="22"/>
        </w:rPr>
        <w:t xml:space="preserve">## 1. Why Consider Alternatives First?</w:t>
      </w:r>
    </w:p>
    <w:p>
      <w:pPr>
        <w:spacing w:after="160"/>
        <w:jc w:val="left"/>
      </w:pPr>
      <w:r>
        <w:rPr>
          <w:sz w:val="22"/>
          <w:szCs w:val="22"/>
        </w:rPr>
        <w:t xml:space="preserve">A famous Islamic legal maxim reads, "Harm is removed to the extent possible." If a financial crisis can be repaired without resorting to judicial liquidation or restructuring, that is preferable for several reasons: - **Credit preservation:** Every alternative damages the credit score less than bankruptcy. - **Asset preservation:** Some alternatives require giving up nothing. - **Negotiating flexibility:** You sit at the negotiating chair, not in the courtroom dock. - **Stronger Islamic stance:** The original Islamic ethic is repayment, not release.</w:t>
      </w:r>
    </w:p>
    <w:p>
      <w:pPr>
        <w:spacing w:after="160"/>
        <w:jc w:val="left"/>
      </w:pPr>
      <w:r>
        <w:rPr>
          <w:sz w:val="22"/>
          <w:szCs w:val="22"/>
        </w:rPr>
        <w:t xml:space="preserve">## 2. Direct Negotiation with Creditors</w:t>
      </w:r>
    </w:p>
    <w:p>
      <w:pPr>
        <w:spacing w:after="160"/>
        <w:jc w:val="left"/>
      </w:pPr>
      <w:r>
        <w:rPr>
          <w:sz w:val="22"/>
          <w:szCs w:val="22"/>
        </w:rPr>
        <w:t xml:space="preserve">Credit-card companies, medical institutions, and many lenders prefer to recover part of the money rather than lose everything in bankruptcy. You can call the customer service line or the "Hardship Department" yourself and request:</w:t>
      </w:r>
    </w:p>
    <w:p>
      <w:pPr>
        <w:spacing w:after="160"/>
        <w:jc w:val="left"/>
      </w:pPr>
      <w:r>
        <w:rPr>
          <w:sz w:val="22"/>
          <w:szCs w:val="22"/>
        </w:rPr>
        <w:t xml:space="preserve">- **Interest-rate reduction:** Many banks will drop a 24% interest rate to 9% temporarily (6–12 months) when you explain your circumstances. - **Interest freeze:** A complete pause on additional interest accruing for a defined period. - **Lump-sum settlement:** Creditors often accept 40%–60% of the total balance as a final settlement, closing the account as "paid as agreed" or "settled for less than full balance." - **Reduced payment plan:** A fixed monthly amount that fits your reduced budget.</w:t>
      </w:r>
    </w:p>
    <w:p>
      <w:pPr>
        <w:spacing w:after="160"/>
        <w:jc w:val="left"/>
      </w:pPr>
      <w:r>
        <w:rPr>
          <w:sz w:val="22"/>
          <w:szCs w:val="22"/>
        </w:rPr>
        <w:t xml:space="preserve">**Critical tip:** Every agreement must be in writing before you send any payment. Do not trust a verbal promise on the phone; demand an official email or a signed letter.</w:t>
      </w:r>
    </w:p>
    <w:p>
      <w:pPr>
        <w:spacing w:after="160"/>
        <w:jc w:val="left"/>
      </w:pPr>
      <w:r>
        <w:rPr>
          <w:sz w:val="22"/>
          <w:szCs w:val="22"/>
        </w:rPr>
        <w:t xml:space="preserve">## 3. Debt Management Plan (DMP)</w:t>
      </w:r>
    </w:p>
    <w:p>
      <w:pPr>
        <w:spacing w:after="160"/>
        <w:jc w:val="left"/>
      </w:pPr>
      <w:r>
        <w:rPr>
          <w:sz w:val="22"/>
          <w:szCs w:val="22"/>
        </w:rPr>
        <w:t xml:space="preserve">Offered by accredited non-profit credit counseling agencies. The mechanics:</w:t>
      </w:r>
    </w:p>
    <w:p>
      <w:pPr>
        <w:spacing w:after="160"/>
        <w:jc w:val="left"/>
      </w:pPr>
      <w:r>
        <w:rPr>
          <w:sz w:val="22"/>
          <w:szCs w:val="22"/>
        </w:rPr>
        <w:t xml:space="preserve">1. Meet with a credit counselor at no cost for an assessment. 2. Make a single fixed monthly payment to the agency. 3. The agency distributes the funds to your creditors according to a prearranged agreement. 4. Interest rates are usually reduced and fees waived. 5. Plan duration: 3–5 years.</w:t>
      </w:r>
    </w:p>
    <w:p>
      <w:pPr>
        <w:spacing w:after="160"/>
        <w:jc w:val="left"/>
      </w:pPr>
      <w:r>
        <w:rPr>
          <w:sz w:val="22"/>
          <w:szCs w:val="22"/>
        </w:rPr>
        <w:t xml:space="preserve">Leading accredited agencies include the National Foundation for Credit Counseling (NFCC) and Money Management International. The administrative fee is generally $20–$50 per month.</w:t>
      </w:r>
    </w:p>
    <w:p>
      <w:pPr>
        <w:spacing w:after="160"/>
        <w:jc w:val="left"/>
      </w:pPr>
      <w:r>
        <w:rPr>
          <w:sz w:val="22"/>
          <w:szCs w:val="22"/>
        </w:rPr>
        <w:t xml:space="preserve">## 4. Debt Consolidation</w:t>
      </w:r>
    </w:p>
    <w:p>
      <w:pPr>
        <w:spacing w:after="160"/>
        <w:jc w:val="left"/>
      </w:pPr>
      <w:r>
        <w:rPr>
          <w:sz w:val="22"/>
          <w:szCs w:val="22"/>
        </w:rPr>
        <w:t xml:space="preserve">Taking out a single low-interest loan to retire multiple high-interest debts has two sides:</w:t>
      </w:r>
    </w:p>
    <w:p>
      <w:pPr>
        <w:spacing w:after="160"/>
        <w:jc w:val="left"/>
      </w:pPr>
      <w:r>
        <w:rPr>
          <w:sz w:val="22"/>
          <w:szCs w:val="22"/>
        </w:rPr>
        <w:t xml:space="preserve">**The positive:** One monthly payment instead of ten, a lower interest rate, and a clear payoff date.</w:t>
      </w:r>
    </w:p>
    <w:p>
      <w:pPr>
        <w:spacing w:after="160"/>
        <w:jc w:val="left"/>
      </w:pPr>
      <w:r>
        <w:rPr>
          <w:sz w:val="22"/>
          <w:szCs w:val="22"/>
        </w:rPr>
        <w:t xml:space="preserve">**The Islamic concern:** Consolidation loans are typically interest-bearing, and the riba is impermissible. A Muslim should instead seek: - **A loan from an Islamic credit union** such as University Islamic Financial, or Guidance Residential for mortgage refinance. - **A *qard hasan* (benevolent loan) from a mosque** or Islamic charitable institution—several mosques in Michigan, Texas, and California have established small *qard hasan* funds for community members in need. - **An interest-free family loan** if available and well-documented.</w:t>
      </w:r>
    </w:p>
    <w:p>
      <w:pPr>
        <w:spacing w:after="160"/>
        <w:jc w:val="left"/>
      </w:pPr>
      <w:r>
        <w:rPr>
          <w:sz w:val="22"/>
          <w:szCs w:val="22"/>
        </w:rPr>
        <w:t xml:space="preserve">## 5. Hardship Programs</w:t>
      </w:r>
    </w:p>
    <w:p>
      <w:pPr>
        <w:spacing w:after="160"/>
        <w:jc w:val="left"/>
      </w:pPr>
      <w:r>
        <w:rPr>
          <w:sz w:val="22"/>
          <w:szCs w:val="22"/>
        </w:rPr>
        <w:t xml:space="preserve">In the aftermath of COVID-19, many banks and lenders launched formal hardship programs offering: - Payment deferrals (forbearance) of 3 to 12 months. - Loan modification—restructuring the loan to lower the payment. - Reduced monthly payments at the cost of extended terms.</w:t>
      </w:r>
    </w:p>
    <w:p>
      <w:pPr>
        <w:spacing w:after="160"/>
        <w:jc w:val="left"/>
      </w:pPr>
      <w:r>
        <w:rPr>
          <w:sz w:val="22"/>
          <w:szCs w:val="22"/>
        </w:rPr>
        <w:t xml:space="preserve">Notable programs: - **Mortgages:** The Flex Modification offered by Fannie Mae and Freddie Mac. - **Federal student loans:** Income-driven repayment plans (IBR, PAYE, SAVE). - **Credit cards:** Temporary hardship programs for job loss or illness.</w:t>
      </w:r>
    </w:p>
    <w:p>
      <w:pPr>
        <w:spacing w:after="160"/>
        <w:jc w:val="left"/>
      </w:pPr>
      <w:r>
        <w:rPr>
          <w:sz w:val="22"/>
          <w:szCs w:val="22"/>
        </w:rPr>
        <w:t xml:space="preserve">Apply formally *before* the missed payment, not after. Approval rates are far higher when the request is preemptive.</w:t>
      </w:r>
    </w:p>
    <w:p>
      <w:pPr>
        <w:spacing w:after="160"/>
        <w:jc w:val="left"/>
      </w:pPr>
      <w:r>
        <w:rPr>
          <w:sz w:val="22"/>
          <w:szCs w:val="22"/>
        </w:rPr>
        <w:t xml:space="preserve">## 6. Selling Surplus Assets</w:t>
      </w:r>
    </w:p>
    <w:p>
      <w:pPr>
        <w:spacing w:after="160"/>
        <w:jc w:val="left"/>
      </w:pPr>
      <w:r>
        <w:rPr>
          <w:sz w:val="22"/>
          <w:szCs w:val="22"/>
        </w:rPr>
        <w:t xml:space="preserve">Before considering bankruptcy, review what you actually own: - A second car you do not truly need. - Jewelry or watches. - Expensive sports equipment that sits unused. - Hobby collections that can be parted with.</w:t>
      </w:r>
    </w:p>
    <w:p>
      <w:pPr>
        <w:spacing w:after="160"/>
        <w:jc w:val="left"/>
      </w:pPr>
      <w:r>
        <w:rPr>
          <w:sz w:val="22"/>
          <w:szCs w:val="22"/>
        </w:rPr>
        <w:t xml:space="preserve">Selling these can produce thousands of dollars to pay the highest-interest debts and preserve both your dignity and your credit score.</w:t>
      </w:r>
    </w:p>
    <w:p>
      <w:pPr>
        <w:spacing w:after="160"/>
        <w:jc w:val="left"/>
      </w:pPr>
      <w:r>
        <w:rPr>
          <w:sz w:val="22"/>
          <w:szCs w:val="22"/>
        </w:rPr>
        <w:t xml:space="preserve">## 7. Increasing Income, Not Just Cutting Expenses</w:t>
      </w:r>
    </w:p>
    <w:p>
      <w:pPr>
        <w:spacing w:after="160"/>
        <w:jc w:val="left"/>
      </w:pPr>
      <w:r>
        <w:rPr>
          <w:sz w:val="22"/>
          <w:szCs w:val="22"/>
        </w:rPr>
        <w:t xml:space="preserve">Sometimes the problem is not overspending but insufficient income. Practical avenues:</w:t>
      </w:r>
    </w:p>
    <w:p>
      <w:pPr>
        <w:spacing w:after="160"/>
        <w:jc w:val="left"/>
      </w:pPr>
      <w:r>
        <w:rPr>
          <w:sz w:val="22"/>
          <w:szCs w:val="22"/>
        </w:rPr>
        <w:t xml:space="preserve">- **Part-time work:** Uber, DoorDash, online tutoring, English-Arabic translation. - **Monetizing a skill:** Selling programming lessons, cooking tutorials, or photography on platforms like Etsy or Upwork. - **Negotiating a raise** at your current job. - **Renting a room** in your home through Airbnb or to a university student.</w:t>
      </w:r>
    </w:p>
    <w:p>
      <w:pPr>
        <w:spacing w:after="160"/>
        <w:jc w:val="left"/>
      </w:pPr>
      <w:r>
        <w:rPr>
          <w:sz w:val="22"/>
          <w:szCs w:val="22"/>
        </w:rPr>
        <w:t xml:space="preserve">## 8. A Strict 90-Day Budget</w:t>
      </w:r>
    </w:p>
    <w:p>
      <w:pPr>
        <w:spacing w:after="160"/>
        <w:jc w:val="left"/>
      </w:pPr>
      <w:r>
        <w:rPr>
          <w:sz w:val="22"/>
          <w:szCs w:val="22"/>
        </w:rPr>
        <w:t xml:space="preserve">Before any drastic decision, run a zero-based budget for 90 days, logging every dollar in and out. Many Muslims, after honest tracking, find: - Digital subscriptions (Netflix, Hulu, Spotify, ChatGPT, etc.) exceed $200 per month. - Eating out costs $600 or more. - Daily coffee purchases cost $150 per month.</w:t>
      </w:r>
    </w:p>
    <w:p>
      <w:pPr>
        <w:spacing w:after="160"/>
        <w:jc w:val="left"/>
      </w:pPr>
      <w:r>
        <w:rPr>
          <w:sz w:val="22"/>
          <w:szCs w:val="22"/>
        </w:rPr>
        <w:t xml:space="preserve">Trimming these alone often converts a monthly deficit into a surplus large enough to retire debts.</w:t>
      </w:r>
    </w:p>
    <w:p>
      <w:pPr>
        <w:spacing w:after="160"/>
        <w:jc w:val="left"/>
      </w:pPr>
      <w:r>
        <w:rPr>
          <w:sz w:val="22"/>
          <w:szCs w:val="22"/>
        </w:rPr>
        <w:t xml:space="preserve">## 9. When Is Bankruptcy Truly the Last Resort?</w:t>
      </w:r>
    </w:p>
    <w:p>
      <w:pPr>
        <w:spacing w:after="160"/>
        <w:jc w:val="left"/>
      </w:pPr>
      <w:r>
        <w:rPr>
          <w:sz w:val="22"/>
          <w:szCs w:val="22"/>
        </w:rPr>
        <w:t xml:space="preserve">All the above options should be tried first. But bankruptcy becomes the realistic choice when: - Total unsecured debt exceeds annual income. - You cannot pay even the reduced minimums after negotiation. - Wage garnishment or foreclosure proceedings have begun. - Default has persisted for more than a year and debts are now with aggressive collection agencies. - Your health or family situation prevents any near-term increase in income.</w:t>
      </w:r>
    </w:p>
    <w:p>
      <w:pPr>
        <w:spacing w:after="160"/>
        <w:jc w:val="left"/>
      </w:pPr>
      <w:r>
        <w:rPr>
          <w:sz w:val="22"/>
          <w:szCs w:val="22"/>
        </w:rPr>
        <w:t xml:space="preserve">Choosing bankruptcy after exhausting alternatives is not failure but a rational decision that preserves both conscience and dignity. The wise Muslim tries every lawful avenue before knocking on the courthouse door. "Call upon Me; I will respond to you."</w:t>
      </w:r>
    </w:p>
    <w:p>
      <w:r>
        <w:br w:type="page"/>
      </w:r>
    </w:p>
    <w:p>
      <w:pPr>
        <w:spacing w:after="360" w:before="600"/>
        <w:jc w:val="center"/>
      </w:pPr>
      <w:r>
        <w:rPr>
          <w:b/>
          <w:bCs/>
          <w:color w:val="1B3A5C"/>
          <w:sz w:val="36"/>
          <w:szCs w:val="36"/>
        </w:rPr>
        <w:t xml:space="preserve">Chapter 7: Bankruptcy and the Muslim Family</w:t>
      </w:r>
    </w:p>
    <w:p>
      <w:pPr>
        <w:spacing w:after="160"/>
        <w:jc w:val="left"/>
      </w:pPr>
      <w:r>
        <w:rPr>
          <w:sz w:val="22"/>
          <w:szCs w:val="22"/>
        </w:rPr>
        <w:t xml:space="preserve">&gt; "Upon the father is the mothers' provision and their clothing according to what is acceptable. No person is charged with more than his capacity." — Qur'an 2:233</w:t>
      </w:r>
    </w:p>
    <w:p>
      <w:pPr>
        <w:spacing w:after="160"/>
        <w:jc w:val="left"/>
      </w:pPr>
      <w:r>
        <w:rPr>
          <w:sz w:val="22"/>
          <w:szCs w:val="22"/>
        </w:rPr>
        <w:t xml:space="preserve">## 1. The Muslim Family Facing Financial Distress</w:t>
      </w:r>
    </w:p>
    <w:p>
      <w:pPr>
        <w:spacing w:after="160"/>
        <w:jc w:val="left"/>
      </w:pPr>
      <w:r>
        <w:rPr>
          <w:sz w:val="22"/>
          <w:szCs w:val="22"/>
        </w:rPr>
        <w:t xml:space="preserve">A defining feature of the Muslim family is solidarity: the husband bears the responsibility of provision, the wife shares the management of the home, and mutual support among relatives is a religious value. When financial crisis strikes such a family in America, distinctive questions emerge: What is the wife's exposure to her husband's debts? Do bankruptcy obligations transfer to heirs? How do we balance preservation of family dignity against the legal duty of full financial disclosure? This chapter answers these questions.</w:t>
      </w:r>
    </w:p>
    <w:p>
      <w:pPr>
        <w:spacing w:after="160"/>
        <w:jc w:val="left"/>
      </w:pPr>
      <w:r>
        <w:rPr>
          <w:sz w:val="22"/>
          <w:szCs w:val="22"/>
        </w:rPr>
        <w:t xml:space="preserve">## 2. The Wife's Liability for the Husband's Debts</w:t>
      </w:r>
    </w:p>
    <w:p>
      <w:pPr>
        <w:spacing w:after="160"/>
        <w:jc w:val="left"/>
      </w:pPr>
      <w:r>
        <w:rPr>
          <w:sz w:val="22"/>
          <w:szCs w:val="22"/>
        </w:rPr>
        <w:t xml:space="preserve">In Islamic jurisprudence, a wife's financial identity is fully independent of her husband's. Her dowry is hers, her income is hers, her inheritance is hers, and her husband may not dispose of them without her consent. American law makes a parallel but variable distinction:</w:t>
      </w:r>
    </w:p>
    <w:p>
      <w:pPr>
        <w:spacing w:after="160"/>
        <w:jc w:val="left"/>
      </w:pPr>
      <w:r>
        <w:rPr>
          <w:sz w:val="22"/>
          <w:szCs w:val="22"/>
        </w:rPr>
        <w:t xml:space="preserve">- **Separate Property States** (the majority of states): A wife is not legally responsible for her husband's debts unless she co-signed or shared a joint account. If a husband files bankruptcy in Michigan or New York, his individual credit-card balances do not transfer to his wife. - **Community Property States** (nine states: California, Arizona, Nevada, Texas, New Mexico, Washington, Idaho, Louisiana, Wisconsin): Debts incurred by either spouse during marriage are generally treated as community debts. Creditors may pursue the wife's wages to collect, even if she never signed.</w:t>
      </w:r>
    </w:p>
    <w:p>
      <w:pPr>
        <w:spacing w:after="160"/>
        <w:jc w:val="left"/>
      </w:pPr>
      <w:r>
        <w:rPr>
          <w:sz w:val="22"/>
          <w:szCs w:val="22"/>
        </w:rPr>
        <w:t xml:space="preserve">## 3. Joint vs. Individual Bankruptcy Filings</w:t>
      </w:r>
    </w:p>
    <w:p>
      <w:pPr>
        <w:spacing w:after="160"/>
        <w:jc w:val="left"/>
      </w:pPr>
      <w:r>
        <w:rPr>
          <w:sz w:val="22"/>
          <w:szCs w:val="22"/>
        </w:rPr>
        <w:t xml:space="preserve">Spouses in the United States may file a joint bankruptcy petition on one filing fee. This often makes sense when: - The couple has many shared debts. - They live in a community property state. - Attorney fees would double if filings were separated.</w:t>
      </w:r>
    </w:p>
    <w:p>
      <w:pPr>
        <w:spacing w:after="160"/>
        <w:jc w:val="left"/>
      </w:pPr>
      <w:r>
        <w:rPr>
          <w:sz w:val="22"/>
          <w:szCs w:val="22"/>
        </w:rPr>
        <w:t xml:space="preserve">Individual filing is more appropriate when: - Only one spouse accumulated debt, often prior to the marriage. - The other spouse has good credit she wishes to preserve. - Combined household income fails the Means Test, but the filing spouse's income alone passes.</w:t>
      </w:r>
    </w:p>
    <w:p>
      <w:pPr>
        <w:spacing w:after="160"/>
        <w:jc w:val="left"/>
      </w:pPr>
      <w:r>
        <w:rPr>
          <w:sz w:val="22"/>
          <w:szCs w:val="22"/>
        </w:rPr>
        <w:t xml:space="preserve">## 4. Protecting the Family Home</w:t>
      </w:r>
    </w:p>
    <w:p>
      <w:pPr>
        <w:spacing w:after="160"/>
        <w:jc w:val="left"/>
      </w:pPr>
      <w:r>
        <w:rPr>
          <w:sz w:val="22"/>
          <w:szCs w:val="22"/>
        </w:rPr>
        <w:t xml:space="preserve">The home in Islam is more than walls; it is the sanctuary of tranquility: "And Allah has made for you, from your homes, a place of rest." Islamic law preserves family housing except in the narrowest circumstances, and American law—by happy coincidence—provides parallel protections through: - **The Homestead Exemption**, ranging from zero to effectively unlimited depending on the state. - **Chapter 13**, which saves the home from foreclosure by spreading arrears over three to five years. - **The Automatic Stay**, which freezes all foreclosure proceedings the moment a petition is filed.</w:t>
      </w:r>
    </w:p>
    <w:p>
      <w:pPr>
        <w:spacing w:after="160"/>
        <w:jc w:val="left"/>
      </w:pPr>
      <w:r>
        <w:rPr>
          <w:sz w:val="22"/>
          <w:szCs w:val="22"/>
        </w:rPr>
        <w:t xml:space="preserve">These protections, however, do not cover ongoing monthly mortgage payments. If you stop paying after filing, the lender can resume foreclosure. Before choosing Chapter 13, you must confirm that your income truly supports both the current mortgage payment and the plan payments.</w:t>
      </w:r>
    </w:p>
    <w:p>
      <w:pPr>
        <w:spacing w:after="160"/>
        <w:jc w:val="left"/>
      </w:pPr>
      <w:r>
        <w:rPr>
          <w:sz w:val="22"/>
          <w:szCs w:val="22"/>
        </w:rPr>
        <w:t xml:space="preserve">## 5. Child Support After Bankruptcy</w:t>
      </w:r>
    </w:p>
    <w:p>
      <w:pPr>
        <w:spacing w:after="160"/>
        <w:jc w:val="left"/>
      </w:pPr>
      <w:r>
        <w:rPr>
          <w:sz w:val="22"/>
          <w:szCs w:val="22"/>
        </w:rPr>
        <w:t xml:space="preserve">Child support is a right recognized by both religious law and civil law, and it does not lapse. Neither Chapter 7 nor Chapter 13 discharges: - Current child support obligations. - Pre-bankruptcy child-support arrears. - Alimony or spousal support. - Divorce-settlement obligations characterized as support.</w:t>
      </w:r>
    </w:p>
    <w:p>
      <w:pPr>
        <w:spacing w:after="160"/>
        <w:jc w:val="left"/>
      </w:pPr>
      <w:r>
        <w:rPr>
          <w:sz w:val="22"/>
          <w:szCs w:val="22"/>
        </w:rPr>
        <w:t xml:space="preserve">Indeed, child-support arrears are categorized as "priority debts" in Chapter 13, requiring full payment over the plan term. This precisely reflects the Shari'ah maxim: "The wealth of a Muslim is not lawful except with his consent." Children are the holders of the most ancient right, and their rights are inviolable.</w:t>
      </w:r>
    </w:p>
    <w:p>
      <w:pPr>
        <w:spacing w:after="160"/>
        <w:jc w:val="left"/>
      </w:pPr>
      <w:r>
        <w:rPr>
          <w:sz w:val="22"/>
          <w:szCs w:val="22"/>
        </w:rPr>
        <w:t xml:space="preserve">## 6. The 529 College Savings Account</w:t>
      </w:r>
    </w:p>
    <w:p>
      <w:pPr>
        <w:spacing w:after="160"/>
        <w:jc w:val="left"/>
      </w:pPr>
      <w:r>
        <w:rPr>
          <w:sz w:val="22"/>
          <w:szCs w:val="22"/>
        </w:rPr>
        <w:t xml:space="preserve">Many Muslim parents maintain 529 accounts to fund their children's college education. Is this money liquidated in bankruptcy?</w:t>
      </w:r>
    </w:p>
    <w:p>
      <w:pPr>
        <w:spacing w:after="160"/>
        <w:jc w:val="left"/>
      </w:pPr>
      <w:r>
        <w:rPr>
          <w:sz w:val="22"/>
          <w:szCs w:val="22"/>
        </w:rPr>
        <w:t xml:space="preserve">- **Contributions made more than 720 days before filing:** Fully protected. - **Contributions made 365–720 days before filing:** Protected up to $7,575 per child (2024 limit). - **Contributions made within the last 365 days:** Not protected; they fall into the Chapter 7 estate.</w:t>
      </w:r>
    </w:p>
    <w:p>
      <w:pPr>
        <w:spacing w:after="160"/>
        <w:jc w:val="left"/>
      </w:pPr>
      <w:r>
        <w:rPr>
          <w:sz w:val="22"/>
          <w:szCs w:val="22"/>
        </w:rPr>
        <w:t xml:space="preserve">For this reason, do not withdraw 529 funds to pay debts shortly before filing, nor make large deposits in the final year before petitioning, because the court may treat such deposits as fraudulent asset shielding.</w:t>
      </w:r>
    </w:p>
    <w:p>
      <w:pPr>
        <w:spacing w:after="160"/>
        <w:jc w:val="left"/>
      </w:pPr>
      <w:r>
        <w:rPr>
          <w:sz w:val="22"/>
          <w:szCs w:val="22"/>
        </w:rPr>
        <w:t xml:space="preserve">## 7. Retirement Accounts</w:t>
      </w:r>
    </w:p>
    <w:p>
      <w:pPr>
        <w:spacing w:after="160"/>
        <w:jc w:val="left"/>
      </w:pPr>
      <w:r>
        <w:rPr>
          <w:sz w:val="22"/>
          <w:szCs w:val="22"/>
        </w:rPr>
        <w:t xml:space="preserve">Here is wonderful news: qualified retirement accounts are nearly fully protected in bankruptcy: - **401(k) and 403(b):** Fully protected without dollar limit. - **Traditional and Roth IRAs:** Protected up to a combined $1,512,350 (2024 limit). - **Company pension funds:** Protected under ERISA.</w:t>
      </w:r>
    </w:p>
    <w:p>
      <w:pPr>
        <w:spacing w:after="160"/>
        <w:jc w:val="left"/>
      </w:pPr>
      <w:r>
        <w:rPr>
          <w:sz w:val="22"/>
          <w:szCs w:val="22"/>
        </w:rPr>
        <w:t xml:space="preserve">But do not borrow from a 401(k) to pay debts and then file. The 401(k) loan loses its protected status, exposes you to double taxation, and depletes the very vehicle you need for recovery. Preserving these accounts is the bedrock of post-bankruptcy financial rebuilding. Do not touch them.</w:t>
      </w:r>
    </w:p>
    <w:p>
      <w:pPr>
        <w:spacing w:after="160"/>
        <w:jc w:val="left"/>
      </w:pPr>
      <w:r>
        <w:rPr>
          <w:sz w:val="22"/>
          <w:szCs w:val="22"/>
        </w:rPr>
        <w:t xml:space="preserve">## 8. Social Shame vs. Legal Protection</w:t>
      </w:r>
    </w:p>
    <w:p>
      <w:pPr>
        <w:spacing w:after="160"/>
        <w:jc w:val="left"/>
      </w:pPr>
      <w:r>
        <w:rPr>
          <w:sz w:val="22"/>
          <w:szCs w:val="22"/>
        </w:rPr>
        <w:t xml:space="preserve">Many diaspora Muslim communities view bankruptcy as a stain on a family's reputation. The picture lacks balance. Consider:</w:t>
      </w:r>
    </w:p>
    <w:p>
      <w:pPr>
        <w:spacing w:after="160"/>
        <w:jc w:val="left"/>
      </w:pPr>
      <w:r>
        <w:rPr>
          <w:sz w:val="22"/>
          <w:szCs w:val="22"/>
        </w:rPr>
        <w:t xml:space="preserve">- **Privacy in practice:** A bankruptcy filing is technically a public record, but financial records are not the casual reading material of one's neighbors. Your fellow congregant at the mosque is not going to look you up on PACER. - **Counsel rather than condemnation:** The Muslim who navigates a financial crisis successfully becomes a practical resource for others who need the same understanding. - **Statistical reality:** In 2023 more than 450,000 Americans filed bankruptcy petitions. You are not an exception, and you are not alone.</w:t>
      </w:r>
    </w:p>
    <w:p>
      <w:pPr>
        <w:spacing w:after="160"/>
        <w:jc w:val="left"/>
      </w:pPr>
      <w:r>
        <w:rPr>
          <w:sz w:val="22"/>
          <w:szCs w:val="22"/>
        </w:rPr>
        <w:t xml:space="preserve">## 9. Financial Education for Children</w:t>
      </w:r>
    </w:p>
    <w:p>
      <w:pPr>
        <w:spacing w:after="160"/>
        <w:jc w:val="left"/>
      </w:pPr>
      <w:r>
        <w:rPr>
          <w:sz w:val="22"/>
          <w:szCs w:val="22"/>
        </w:rPr>
        <w:t xml:space="preserve">The greatest gift you can give your children after a bankruptcy is to teach them what you yourself were never taught at their age: - **The difference between need and want.** - **The danger of interest-bearing debt.** - **Saving before spending.** - **Caution around credit cards on college campuses.** - **The Islamic concept of contentment and sufficiency.**</w:t>
      </w:r>
    </w:p>
    <w:p>
      <w:pPr>
        <w:spacing w:after="160"/>
        <w:jc w:val="left"/>
      </w:pPr>
      <w:r>
        <w:rPr>
          <w:sz w:val="22"/>
          <w:szCs w:val="22"/>
        </w:rPr>
        <w:t xml:space="preserve">Turn your experience into a lesson, not a hidden shame, and let the recovering household budget become a daily curriculum in financial discipline. The financially aware Muslim family is a family that cannot be defeated.</w:t>
      </w:r>
    </w:p>
    <w:p>
      <w:r>
        <w:br w:type="page"/>
      </w:r>
    </w:p>
    <w:p>
      <w:pPr>
        <w:spacing w:after="360" w:before="600"/>
        <w:jc w:val="center"/>
      </w:pPr>
      <w:r>
        <w:rPr>
          <w:b/>
          <w:bCs/>
          <w:color w:val="1B3A5C"/>
          <w:sz w:val="36"/>
          <w:szCs w:val="36"/>
        </w:rPr>
        <w:t xml:space="preserve">Chapter 8: Practical Steps</w:t>
      </w:r>
    </w:p>
    <w:p>
      <w:pPr>
        <w:spacing w:after="160"/>
        <w:jc w:val="left"/>
      </w:pPr>
      <w:r>
        <w:rPr>
          <w:sz w:val="22"/>
          <w:szCs w:val="22"/>
        </w:rPr>
        <w:t xml:space="preserve">&gt; "And prepare against them whatever force you can." — Qur'an 8:60</w:t>
      </w:r>
    </w:p>
    <w:p>
      <w:pPr>
        <w:spacing w:after="160"/>
        <w:jc w:val="left"/>
      </w:pPr>
      <w:r>
        <w:rPr>
          <w:sz w:val="22"/>
          <w:szCs w:val="22"/>
        </w:rPr>
        <w:t xml:space="preserve">## 1. When to Consult a Bankruptcy Attorney</w:t>
      </w:r>
    </w:p>
    <w:p>
      <w:pPr>
        <w:spacing w:after="160"/>
        <w:jc w:val="left"/>
      </w:pPr>
      <w:r>
        <w:rPr>
          <w:sz w:val="22"/>
          <w:szCs w:val="22"/>
        </w:rPr>
        <w:t xml:space="preserve">Not every financial difficulty calls for an attorney. But you should seek immediate legal advice when: - You have received wage garnishment notices. - The mortgage lender has begun foreclosure proceedings. - A lawsuit has been filed against you over a debt. - Collection agencies are calling you daily. - Total debt exceeds $30,000 and you can see no exit within the next two years.</w:t>
      </w:r>
    </w:p>
    <w:p>
      <w:pPr>
        <w:spacing w:after="160"/>
        <w:jc w:val="left"/>
      </w:pPr>
      <w:r>
        <w:rPr>
          <w:sz w:val="22"/>
          <w:szCs w:val="22"/>
        </w:rPr>
        <w:t xml:space="preserve">Choose an attorney who specializes in bankruptcy law alone, not a general practitioner. Specialization shows in: - Membership in the National Association of Consumer Bankruptcy Attorneys. - Volume of bankruptcy filings handled (ask directly: "How many cases did you file last year?"). - Reviews on Google, Avvo, and Martindale.</w:t>
      </w:r>
    </w:p>
    <w:p>
      <w:pPr>
        <w:spacing w:after="160"/>
        <w:jc w:val="left"/>
      </w:pPr>
      <w:r>
        <w:rPr>
          <w:sz w:val="22"/>
          <w:szCs w:val="22"/>
        </w:rPr>
        <w:t xml:space="preserve">## 2. The Free Initial Consultation</w:t>
      </w:r>
    </w:p>
    <w:p>
      <w:pPr>
        <w:spacing w:after="160"/>
        <w:jc w:val="left"/>
      </w:pPr>
      <w:r>
        <w:rPr>
          <w:sz w:val="22"/>
          <w:szCs w:val="22"/>
        </w:rPr>
        <w:t xml:space="preserve">Most attorneys offer a free first session of 30 to 60 minutes. Prepare by bringing: - A list of every debt (creditor, balance, interest rate, status). - A list of assets (home, vehicles, bank accounts, retirement, furniture, jewelry). - Pay stubs from the last six months. - The last two tax returns. - Bank statements for the last three months.</w:t>
      </w:r>
    </w:p>
    <w:p>
      <w:pPr>
        <w:spacing w:after="160"/>
        <w:jc w:val="left"/>
      </w:pPr>
      <w:r>
        <w:rPr>
          <w:sz w:val="22"/>
          <w:szCs w:val="22"/>
        </w:rPr>
        <w:t xml:space="preserve">Ask the attorney directly: - "Do I qualify for Chapter 7, or will I be steered into Chapter 13?" - "What assets will I keep?" - "What is the total fee?" - "Will you personally attend the 341 Meeting with me?" - "How many cases similar to mine have you handled?"</w:t>
      </w:r>
    </w:p>
    <w:p>
      <w:pPr>
        <w:spacing w:after="160"/>
        <w:jc w:val="left"/>
      </w:pPr>
      <w:r>
        <w:rPr>
          <w:sz w:val="22"/>
          <w:szCs w:val="22"/>
        </w:rPr>
        <w:t xml:space="preserve">## 3. Required Documents</w:t>
      </w:r>
    </w:p>
    <w:p>
      <w:pPr>
        <w:spacing w:after="160"/>
        <w:jc w:val="left"/>
      </w:pPr>
      <w:r>
        <w:rPr>
          <w:sz w:val="22"/>
          <w:szCs w:val="22"/>
        </w:rPr>
        <w:t xml:space="preserve">The full document checklist typically includes: - **Social Security card** or Tax ID document. - **Valid driver's license**. - **Last six months of pay stubs**. - **Two years of tax returns** (Chapter 13 requires four). - **Bank statements for 3–6 months**. - **Major loan contracts** (mortgage, car, student loan). - **Statements of unpaid medical bills**. - **Credit-card statements** with current balances. - **Property appraisal certificates** if available. - **Insurance policies** for life, home, and auto.</w:t>
      </w:r>
    </w:p>
    <w:p>
      <w:pPr>
        <w:spacing w:after="160"/>
        <w:jc w:val="left"/>
      </w:pPr>
      <w:r>
        <w:rPr>
          <w:sz w:val="22"/>
          <w:szCs w:val="22"/>
        </w:rPr>
        <w:t xml:space="preserve">## 4. Total Cost</w:t>
      </w:r>
    </w:p>
    <w:p>
      <w:pPr>
        <w:spacing w:after="160"/>
        <w:jc w:val="left"/>
      </w:pPr>
      <w:r>
        <w:rPr>
          <w:sz w:val="22"/>
          <w:szCs w:val="22"/>
        </w:rPr>
        <w:t xml:space="preserve">Bankruptcy costs break into three layers:</w:t>
      </w:r>
    </w:p>
    <w:p>
      <w:pPr>
        <w:spacing w:after="160"/>
        <w:jc w:val="left"/>
      </w:pPr>
      <w:r>
        <w:rPr>
          <w:sz w:val="22"/>
          <w:szCs w:val="22"/>
        </w:rPr>
        <w:t xml:space="preserve">**a. Fixed federal filing fees:** - Chapter 7: $338. - Chapter 13: $313.</w:t>
      </w:r>
    </w:p>
    <w:p>
      <w:pPr>
        <w:spacing w:after="160"/>
        <w:jc w:val="left"/>
      </w:pPr>
      <w:r>
        <w:rPr>
          <w:sz w:val="22"/>
          <w:szCs w:val="22"/>
        </w:rPr>
        <w:t xml:space="preserve">**b. Attorney fees:** - Chapter 7: typically $1,000–$2,500 across most jurisdictions. - Chapter 13: typically $3,000–$6,000, usually paid through the plan rather than up front.</w:t>
      </w:r>
    </w:p>
    <w:p>
      <w:pPr>
        <w:spacing w:after="160"/>
        <w:jc w:val="left"/>
      </w:pPr>
      <w:r>
        <w:rPr>
          <w:sz w:val="22"/>
          <w:szCs w:val="22"/>
        </w:rPr>
        <w:t xml:space="preserve">**c. Mandatory course fees:** - Pre-filing credit counseling course: $20–$50. - Pre-discharge financial education course: $20–$50.</w:t>
      </w:r>
    </w:p>
    <w:p>
      <w:pPr>
        <w:spacing w:after="160"/>
        <w:jc w:val="left"/>
      </w:pPr>
      <w:r>
        <w:rPr>
          <w:sz w:val="22"/>
          <w:szCs w:val="22"/>
        </w:rPr>
        <w:t xml:space="preserve">In total: Chapter 7 runs $1,500–$3,000, and Chapter 13 runs $4,000–$7,000 spread over years.</w:t>
      </w:r>
    </w:p>
    <w:p>
      <w:pPr>
        <w:spacing w:after="160"/>
        <w:jc w:val="left"/>
      </w:pPr>
      <w:r>
        <w:rPr>
          <w:sz w:val="22"/>
          <w:szCs w:val="22"/>
        </w:rPr>
        <w:t xml:space="preserve">## 5. Free Legal Aid Options</w:t>
      </w:r>
    </w:p>
    <w:p>
      <w:pPr>
        <w:spacing w:after="160"/>
        <w:jc w:val="left"/>
      </w:pPr>
      <w:r>
        <w:rPr>
          <w:sz w:val="22"/>
          <w:szCs w:val="22"/>
        </w:rPr>
        <w:t xml:space="preserve">The American system mercifully provides legal help for those of limited means:</w:t>
      </w:r>
    </w:p>
    <w:p>
      <w:pPr>
        <w:spacing w:after="160"/>
        <w:jc w:val="left"/>
      </w:pPr>
      <w:r>
        <w:rPr>
          <w:sz w:val="22"/>
          <w:szCs w:val="22"/>
        </w:rPr>
        <w:t xml:space="preserve">- **Legal Services Corporation:** A federal network funding legal-aid offices in every state. Search for "Legal Aid" followed by your state name. - **Pro Bono Programs:** Run by state bar associations, providing volunteer attorneys for those below 125% of the federal poverty line. - **Law-school bankruptcy clinics:** At schools such as the University of Michigan in Ann Arbor, third-year students represent low-income debtors under faculty supervision. - **United Way 211:** Dial 211 from any phone for referrals to local free legal services. - **Local mosques:** Several large mosques in Dearborn, Houston, and Los Angeles maintain legal-affairs committees that can connect you with volunteer Muslim attorneys.</w:t>
      </w:r>
    </w:p>
    <w:p>
      <w:pPr>
        <w:spacing w:after="160"/>
        <w:jc w:val="left"/>
      </w:pPr>
      <w:r>
        <w:rPr>
          <w:sz w:val="22"/>
          <w:szCs w:val="22"/>
        </w:rPr>
        <w:t xml:space="preserve">## 6. Mandatory Courses</w:t>
      </w:r>
    </w:p>
    <w:p>
      <w:pPr>
        <w:spacing w:after="160"/>
        <w:jc w:val="left"/>
      </w:pPr>
      <w:r>
        <w:rPr>
          <w:sz w:val="22"/>
          <w:szCs w:val="22"/>
        </w:rPr>
        <w:t xml:space="preserve">Before filing, you must complete a **Credit Counseling Course** from an approved provider. It takes 60–90 minutes online or by phone and produces a certificate valid for 180 days. After filing and before discharge, you must complete a **Debtor Education Course**, approximately two hours. Both courses are available in Arabic through some approved providers, including: - DebtorCC.org - Sage Financial Solutions - GreenPath</w:t>
      </w:r>
    </w:p>
    <w:p>
      <w:pPr>
        <w:spacing w:after="160"/>
        <w:jc w:val="left"/>
      </w:pPr>
      <w:r>
        <w:rPr>
          <w:sz w:val="22"/>
          <w:szCs w:val="22"/>
        </w:rPr>
        <w:t xml:space="preserve">## 7. What Not to Do Before Filing</w:t>
      </w:r>
    </w:p>
    <w:p>
      <w:pPr>
        <w:spacing w:after="160"/>
        <w:jc w:val="left"/>
      </w:pPr>
      <w:r>
        <w:rPr>
          <w:sz w:val="22"/>
          <w:szCs w:val="22"/>
        </w:rPr>
        <w:t xml:space="preserve">Common mistakes that cause denial of discharge or loss of assets:</w:t>
      </w:r>
    </w:p>
    <w:p>
      <w:pPr>
        <w:spacing w:after="160"/>
        <w:jc w:val="left"/>
      </w:pPr>
      <w:r>
        <w:rPr>
          <w:sz w:val="22"/>
          <w:szCs w:val="22"/>
        </w:rPr>
        <w:t xml:space="preserve">- **Do not transfer assets to relatives** (such as putting a car in your brother's name shortly before filing): this is treated as fraudulent transfer and the court will claw it back. - **Do not withdraw from a 401(k) to pay credit cards**: you lose savings and you still don't escape bankruptcy. - **Do not preferentially pay one creditor** over others within 90 days of filing. - **Do not open new credit cards** in the final six months before filing. - **Do not make large credit purchases** shortly before filing—these can be deemed fraudulent and removed from discharge. - **Do not hide any account or asset** from your attorney or the trustee.</w:t>
      </w:r>
    </w:p>
    <w:p>
      <w:pPr>
        <w:spacing w:after="160"/>
        <w:jc w:val="left"/>
      </w:pPr>
      <w:r>
        <w:rPr>
          <w:sz w:val="22"/>
          <w:szCs w:val="22"/>
        </w:rPr>
        <w:t xml:space="preserve">## 8. The Detailed Timeline</w:t>
      </w:r>
    </w:p>
    <w:p>
      <w:pPr>
        <w:spacing w:after="160"/>
        <w:jc w:val="left"/>
      </w:pPr>
      <w:r>
        <w:rPr>
          <w:sz w:val="22"/>
          <w:szCs w:val="22"/>
        </w:rPr>
        <w:t xml:space="preserve">**Week 1–2:** Complete credit counseling, gather documents, meet with attorney.</w:t>
      </w:r>
    </w:p>
    <w:p>
      <w:pPr>
        <w:spacing w:after="160"/>
        <w:jc w:val="left"/>
      </w:pPr>
      <w:r>
        <w:rPr>
          <w:sz w:val="22"/>
          <w:szCs w:val="22"/>
        </w:rPr>
        <w:t xml:space="preserve">**Week 3–4:** Draft the schedules, review them, and sign.</w:t>
      </w:r>
    </w:p>
    <w:p>
      <w:pPr>
        <w:spacing w:after="160"/>
        <w:jc w:val="left"/>
      </w:pPr>
      <w:r>
        <w:rPr>
          <w:sz w:val="22"/>
          <w:szCs w:val="22"/>
        </w:rPr>
        <w:t xml:space="preserve">**Day Zero:** Petition is formally filed through the federal ECF system. The automatic stay begins immediately.</w:t>
      </w:r>
    </w:p>
    <w:p>
      <w:pPr>
        <w:spacing w:after="160"/>
        <w:jc w:val="left"/>
      </w:pPr>
      <w:r>
        <w:rPr>
          <w:sz w:val="22"/>
          <w:szCs w:val="22"/>
        </w:rPr>
        <w:t xml:space="preserve">**Day 21–40:** The 341 Meeting (Meeting of Creditors and the Trustee).</w:t>
      </w:r>
    </w:p>
    <w:p>
      <w:pPr>
        <w:spacing w:after="160"/>
        <w:jc w:val="left"/>
      </w:pPr>
      <w:r>
        <w:rPr>
          <w:sz w:val="22"/>
          <w:szCs w:val="22"/>
        </w:rPr>
        <w:t xml:space="preserve">**60 days after the 341 Meeting:** Creditor objection period closes.</w:t>
      </w:r>
    </w:p>
    <w:p>
      <w:pPr>
        <w:spacing w:after="160"/>
        <w:jc w:val="left"/>
      </w:pPr>
      <w:r>
        <w:rPr>
          <w:sz w:val="22"/>
          <w:szCs w:val="22"/>
        </w:rPr>
        <w:t xml:space="preserve">**Day 90–120 (Chapter 7):** Discharge Order is issued.</w:t>
      </w:r>
    </w:p>
    <w:p>
      <w:pPr>
        <w:spacing w:after="160"/>
        <w:jc w:val="left"/>
      </w:pPr>
      <w:r>
        <w:rPr>
          <w:sz w:val="22"/>
          <w:szCs w:val="22"/>
        </w:rPr>
        <w:t xml:space="preserve">**Over 3–5 years (Chapter 13):** Plan completion and then discharge.</w:t>
      </w:r>
    </w:p>
    <w:p>
      <w:pPr>
        <w:spacing w:after="160"/>
        <w:jc w:val="left"/>
      </w:pPr>
      <w:r>
        <w:rPr>
          <w:sz w:val="22"/>
          <w:szCs w:val="22"/>
        </w:rPr>
        <w:t xml:space="preserve">## 9. After Discharge: What to Do on Day One</w:t>
      </w:r>
    </w:p>
    <w:p>
      <w:pPr>
        <w:spacing w:after="160"/>
        <w:jc w:val="left"/>
      </w:pPr>
      <w:r>
        <w:rPr>
          <w:sz w:val="22"/>
          <w:szCs w:val="22"/>
        </w:rPr>
        <w:t xml:space="preserve">1. Store the Discharge Order in three places: a paper file, an encrypted cloud folder, and an email to yourself. 2. Request a fresh credit report 60 days later, confirming that every discharged debt now reads "Discharged in Bankruptcy" with a zero balance. 3. Begin a credit-rebuilding plan immediately (see Chapter 5). 4. Maintain a strict budget for six months, avoiding any new debt. 5. Pay zakat on your wealth after one full lunar year above the nisab threshold—a vital spiritual safeguard during recovery.</w:t>
      </w:r>
    </w:p>
    <w:p>
      <w:pPr>
        <w:spacing w:after="160"/>
        <w:jc w:val="left"/>
      </w:pPr>
      <w:r>
        <w:rPr>
          <w:sz w:val="22"/>
          <w:szCs w:val="22"/>
        </w:rPr>
        <w:t xml:space="preserve">Smile. You have crossed the hardest stretch, and a new day is breaking. "By the morning brightness, and by the night when it covers with darkness, your Lord has not taken leave of you, nor has He detested you."</w:t>
      </w:r>
    </w:p>
    <w:p>
      <w:r>
        <w:br w:type="page"/>
      </w:r>
    </w:p>
    <w:p>
      <w:pPr>
        <w:spacing w:after="360" w:before="600"/>
        <w:jc w:val="center"/>
      </w:pPr>
      <w:r>
        <w:rPr>
          <w:b/>
          <w:bCs/>
          <w:color w:val="1B3A5C"/>
          <w:sz w:val="36"/>
          <w:szCs w:val="36"/>
        </w:rPr>
        <w:t xml:space="preserve">Chapter 9: Conclusion</w:t>
      </w:r>
    </w:p>
    <w:p>
      <w:pPr>
        <w:spacing w:after="160"/>
        <w:jc w:val="left"/>
      </w:pPr>
      <w:r>
        <w:rPr>
          <w:sz w:val="22"/>
          <w:szCs w:val="22"/>
        </w:rPr>
        <w:t xml:space="preserve">&gt; "So indeed, with hardship will be ease. Indeed, with hardship will be ease." — Qur'an 94:5–6</w:t>
      </w:r>
    </w:p>
    <w:p>
      <w:pPr>
        <w:spacing w:after="160"/>
        <w:jc w:val="left"/>
      </w:pPr>
      <w:r>
        <w:rPr>
          <w:sz w:val="22"/>
          <w:szCs w:val="22"/>
        </w:rPr>
        <w:t xml:space="preserve">## 1. The Journey in Summary</w:t>
      </w:r>
    </w:p>
    <w:p>
      <w:pPr>
        <w:spacing w:after="160"/>
        <w:jc w:val="left"/>
      </w:pPr>
      <w:r>
        <w:rPr>
          <w:sz w:val="22"/>
          <w:szCs w:val="22"/>
        </w:rPr>
        <w:t xml:space="preserve">In this book, we traveled from the definition of bankruptcy—legal and Islamic—through its principal forms (Chapter 7 and Chapter 13), into the contemporary jurisprudential rulings, and onward through its real effects on the life of a Muslim and his family. We surveyed the realistic alternatives, the practical steps, and the early days after discharge. The journey served three indispensable purposes for a Muslim in the diaspora:</w:t>
      </w:r>
    </w:p>
    <w:p>
      <w:pPr>
        <w:spacing w:after="160"/>
        <w:jc w:val="left"/>
      </w:pPr>
      <w:r>
        <w:rPr>
          <w:sz w:val="22"/>
          <w:szCs w:val="22"/>
        </w:rPr>
        <w:t xml:space="preserve">- **The cognitive purpose:** to understand the legal system in whose protection one lives, so as not to become easy prey to credit-card companies and predatory lenders. - **The jurisprudential purpose:** to know the line between the lawful and the unlawful in matters of debt and bankruptcy, so as not to confuse a religious necessity with a fraudulent license. - **The psychological purpose:** to outgrow the language of shame and meet financial distress with the confidence of a Muslim who relies upon his Lord, strives in the earth, and trusts the One in whose hand all things lie.</w:t>
      </w:r>
    </w:p>
    <w:p>
      <w:pPr>
        <w:spacing w:after="160"/>
        <w:jc w:val="left"/>
      </w:pPr>
      <w:r>
        <w:rPr>
          <w:sz w:val="22"/>
          <w:szCs w:val="22"/>
        </w:rPr>
        <w:t xml:space="preserve">## 2. The Six Great Lessons</w:t>
      </w:r>
    </w:p>
    <w:p>
      <w:pPr>
        <w:spacing w:after="160"/>
        <w:jc w:val="left"/>
      </w:pPr>
      <w:r>
        <w:rPr>
          <w:sz w:val="22"/>
          <w:szCs w:val="22"/>
        </w:rPr>
        <w:t xml:space="preserve">From all the foregoing, we distill six conclusions:</w:t>
      </w:r>
    </w:p>
    <w:p>
      <w:pPr>
        <w:spacing w:after="160"/>
        <w:jc w:val="left"/>
      </w:pPr>
      <w:r>
        <w:rPr>
          <w:sz w:val="22"/>
          <w:szCs w:val="22"/>
        </w:rPr>
        <w:t xml:space="preserve">**First:** Bankruptcy is a legal mechanism, not a moral verdict. It exists to protect both debtor and economy, and using it appropriately is not disgrace but a necessary reorganization to resume life.</w:t>
      </w:r>
    </w:p>
    <w:p>
      <w:pPr>
        <w:spacing w:after="160"/>
        <w:jc w:val="left"/>
      </w:pPr>
      <w:r>
        <w:rPr>
          <w:sz w:val="22"/>
          <w:szCs w:val="22"/>
        </w:rPr>
        <w:t xml:space="preserve">**Second:** Islam preceded secular law in regulating this matter. The Shari'ah distinguished the procrastinator from the genuinely insolvent, obligated respite for the helpless, and made that respite among the greatest forms of charity.</w:t>
      </w:r>
    </w:p>
    <w:p>
      <w:pPr>
        <w:spacing w:after="160"/>
        <w:jc w:val="left"/>
      </w:pPr>
      <w:r>
        <w:rPr>
          <w:sz w:val="22"/>
          <w:szCs w:val="22"/>
        </w:rPr>
        <w:t xml:space="preserve">**Third:** Usurious interest is not an Islamic debt. When the law releases you from it, recognize that Islam never bound you to it. Carry no guilt for a sin that was never your obligation.</w:t>
      </w:r>
    </w:p>
    <w:p>
      <w:pPr>
        <w:spacing w:after="160"/>
        <w:jc w:val="left"/>
      </w:pPr>
      <w:r>
        <w:rPr>
          <w:sz w:val="22"/>
          <w:szCs w:val="22"/>
        </w:rPr>
        <w:t xml:space="preserve">**Fourth:** The principal remains in conscience. If ease ever returns, hold to your intention to repay what you originally received, even through charity offered on the original creditor's behalf where the trail cannot be recovered.</w:t>
      </w:r>
    </w:p>
    <w:p>
      <w:pPr>
        <w:spacing w:after="160"/>
        <w:jc w:val="left"/>
      </w:pPr>
      <w:r>
        <w:rPr>
          <w:sz w:val="22"/>
          <w:szCs w:val="22"/>
        </w:rPr>
        <w:t xml:space="preserve">**Fifth:** Try alternatives first. Negotiation, debt management, the sale of surplus assets, increased income, and hardship programs are doors that must not be closed before the courthouse door is approached.</w:t>
      </w:r>
    </w:p>
    <w:p>
      <w:pPr>
        <w:spacing w:after="160"/>
        <w:jc w:val="left"/>
      </w:pPr>
      <w:r>
        <w:rPr>
          <w:sz w:val="22"/>
          <w:szCs w:val="22"/>
        </w:rPr>
        <w:t xml:space="preserve">**Sixth:** The family is the unit of the struggle. Do not conceal the situation from your wife, do not forget your children's rights, and make of the experience a parental curriculum that raises a more financially conscious generation.</w:t>
      </w:r>
    </w:p>
    <w:p>
      <w:pPr>
        <w:spacing w:after="160"/>
        <w:jc w:val="left"/>
      </w:pPr>
      <w:r>
        <w:rPr>
          <w:sz w:val="22"/>
          <w:szCs w:val="22"/>
        </w:rPr>
        <w:t xml:space="preserve">## 3. Final Spiritual Reminders</w:t>
      </w:r>
    </w:p>
    <w:p>
      <w:pPr>
        <w:spacing w:after="160"/>
        <w:jc w:val="left"/>
      </w:pPr>
      <w:r>
        <w:rPr>
          <w:sz w:val="22"/>
          <w:szCs w:val="22"/>
        </w:rPr>
        <w:t xml:space="preserve">A Muslim should not be paralyzed by attachment to wealth or by despair when it falters. Contemplate these meanings:</w:t>
      </w:r>
    </w:p>
    <w:p>
      <w:pPr>
        <w:spacing w:after="160"/>
        <w:jc w:val="left"/>
      </w:pPr>
      <w:r>
        <w:rPr>
          <w:sz w:val="22"/>
          <w:szCs w:val="22"/>
        </w:rPr>
        <w:t xml:space="preserve">- **Provision is decreed:** The Prophet ﷺ said, "The Spirit has breathed into my heart that no soul will die until it has received its full sustenance." Losing money is not losing future provision. - **Hardship is temporary:** Allah twice repeated, "Indeed, with hardship will be ease." Ibn Abbas said: no single hardship will defeat two eases. - **Trials erase sins:** "No fatigue, illness, anxiety, sorrow, harm, or distress reaches a Muslim—even the prick of a thorn—except that Allah expiates for him some of his sins." - **Trust is not passivity:** Trust means working, taking the means, and then surrendering the outcome. "And upon Allah let the believers rely." - **Supplication is a weapon:** The Prophet ﷺ used to say, "O Allah, suffice me with what You have made lawful, away from what You have forbidden; and enrich me by Your bounty over anyone other than You." Recite it daily.</w:t>
      </w:r>
    </w:p>
    <w:p>
      <w:pPr>
        <w:spacing w:after="160"/>
        <w:jc w:val="left"/>
      </w:pPr>
      <w:r>
        <w:rPr>
          <w:sz w:val="22"/>
          <w:szCs w:val="22"/>
        </w:rPr>
        <w:t xml:space="preserve">## 4. A Personal Covenant of Exit</w:t>
      </w:r>
    </w:p>
    <w:p>
      <w:pPr>
        <w:spacing w:after="160"/>
        <w:jc w:val="left"/>
      </w:pPr>
      <w:r>
        <w:rPr>
          <w:sz w:val="22"/>
          <w:szCs w:val="22"/>
        </w:rPr>
        <w:t xml:space="preserve">Before you close this book, write yourself a seven-point covenant:</w:t>
      </w:r>
    </w:p>
    <w:p>
      <w:pPr>
        <w:spacing w:after="160"/>
        <w:jc w:val="left"/>
      </w:pPr>
      <w:r>
        <w:rPr>
          <w:sz w:val="22"/>
          <w:szCs w:val="22"/>
        </w:rPr>
        <w:t xml:space="preserve">1. **I will not return to interest-bearing loans** if I can possibly avoid them. 2. **I will live by a written budget** that I review monthly. 3. **I will build an emergency fund** equal to three months of expenses. 4. **I will learn one halal investment vehicle** within the next year (Wahed Invest, Amana Mutual Funds). 5. **I will teach my children what I have learned** about money and debt. 6. **I will pay zakat regularly** the moment my wealth reaches the nisab; it is purification and blessing. 7. **I will remember Allah often;** by His remembrance hearts find peace and rizq is opened.</w:t>
      </w:r>
    </w:p>
    <w:p>
      <w:pPr>
        <w:spacing w:after="160"/>
        <w:jc w:val="left"/>
      </w:pPr>
      <w:r>
        <w:rPr>
          <w:sz w:val="22"/>
          <w:szCs w:val="22"/>
        </w:rPr>
        <w:t xml:space="preserve">## 5. A Word for the Reader in the Hour of Hardship</w:t>
      </w:r>
    </w:p>
    <w:p>
      <w:pPr>
        <w:spacing w:after="160"/>
        <w:jc w:val="left"/>
      </w:pPr>
      <w:r>
        <w:rPr>
          <w:sz w:val="22"/>
          <w:szCs w:val="22"/>
        </w:rPr>
        <w:t xml:space="preserve">If you are reading these pages right now while suffocating under the weight of bills, phone calls, and notices, hear this:</w:t>
      </w:r>
    </w:p>
    <w:p>
      <w:pPr>
        <w:spacing w:after="160"/>
        <w:jc w:val="left"/>
      </w:pPr>
      <w:r>
        <w:rPr>
          <w:sz w:val="22"/>
          <w:szCs w:val="22"/>
        </w:rPr>
        <w:t xml:space="preserve">- You are not alone. Countless others walked this path before you and emerged. - Your worth has not collapsed because your numbers did today. The value of a person before Allah is measured in piety, not bank balance. - The night will not last. Tomorrow comes; the sun rises. "And the Hereafter is better for you than the first life." - The breaths you draw right now are proof that Allah has not abandoned you. As long as life remains, a new chapter is possible.</w:t>
      </w:r>
    </w:p>
    <w:p>
      <w:pPr>
        <w:spacing w:after="160"/>
        <w:jc w:val="left"/>
      </w:pPr>
      <w:r>
        <w:rPr>
          <w:sz w:val="22"/>
          <w:szCs w:val="22"/>
        </w:rPr>
        <w:t xml:space="preserve">## 6. A Closing Prayer</w:t>
      </w:r>
    </w:p>
    <w:p>
      <w:pPr>
        <w:spacing w:after="160"/>
        <w:jc w:val="left"/>
      </w:pPr>
      <w:r>
        <w:rPr>
          <w:sz w:val="22"/>
          <w:szCs w:val="22"/>
        </w:rPr>
        <w:t xml:space="preserve">O Allah, settle our debts for us, enrich us in place of poverty, and provide for us from Your lawful bounty in place of the unlawful, and from Your favor in place of all others. O Allah, grant our brothers and sisters in the diaspora the means to fulfill their obligations, the wisdom to spend rightly, and the patience to bear their hardship, and turn for them every misfortune into a path toward good. Indeed, You are capable of all things.</w:t>
      </w:r>
    </w:p>
    <w:p>
      <w:pPr>
        <w:spacing w:after="160"/>
        <w:jc w:val="left"/>
      </w:pPr>
      <w:r>
        <w:rPr>
          <w:sz w:val="22"/>
          <w:szCs w:val="22"/>
        </w:rPr>
        <w:t xml:space="preserve">Glory be to You, O Allah, and praise; I bear witness that there is no deity but You; I seek Your forgiveness and turn to You in repentance.</w:t>
      </w:r>
    </w:p>
    <w:p>
      <w:pPr>
        <w:spacing w:after="160"/>
        <w:jc w:val="left"/>
      </w:pPr>
      <w:r>
        <w:rPr>
          <w:sz w:val="22"/>
          <w:szCs w:val="22"/>
        </w:rPr>
        <w:t xml:space="preserve">**And Allah knows best.**</w:t>
      </w:r>
    </w:p>
    <w:p>
      <w:pPr>
        <w:spacing w:after="160"/>
        <w:jc w:val="left"/>
      </w:pPr>
      <w:r>
        <w:rPr>
          <w:sz w:val="22"/>
          <w:szCs w:val="22"/>
        </w:rPr>
        <w:t xml:space="preserve">---</w:t>
      </w:r>
    </w:p>
    <w:p>
      <w:pPr>
        <w:spacing w:after="160"/>
        <w:jc w:val="left"/>
      </w:pPr>
      <w:r>
        <w:rPr>
          <w:sz w:val="22"/>
          <w:szCs w:val="22"/>
        </w:rPr>
        <w:t xml:space="preserve">## References</w:t>
      </w:r>
    </w:p>
    <w:p>
      <w:pPr>
        <w:spacing w:after="160"/>
        <w:jc w:val="left"/>
      </w:pPr>
      <w:r>
        <w:rPr>
          <w:sz w:val="22"/>
          <w:szCs w:val="22"/>
        </w:rPr>
        <w:t xml:space="preserve">- **The Noble Qur'an.** - **Sahih al-Bukhari** by Imam Muhammad ibn Isma'il al-Bukhari. - **Sahih Muslim** by Imam Muslim ibn al-Hajjaj al-Naysaburi. - U.S. Bankruptcy Code: **Title 11 of the United States Code**. - **Bankruptcy Abuse Prevention and Consumer Protection Act of 2005 (BAPCPA)**. - **Federal Rules of Bankruptcy Procedure**. - **U.S. Courts: Bankruptcy Basics**, published by the Administrative Office of the U.S. Courts. - **Internal Revenue Service Publication 908**: Bankruptcy Tax Guide. - **AMJA Resident Fatwa Committee**: Rulings on bankruptcy and financial restructuring in America. - **International Islamic Fiqh Academy**: Resolutions on insolvency and bankruptcy. - **Ibn Qudamah**: *al-Mughni*, chapter on *taflis*. - **Al-Nawawi**: *al-Majmu'*, chapter on *hajr*. - **Ibn Taymiyyah**: *Majmu' al-Fatawa*, rulings on debts. - **Yusuf al-Qaradawi**: *Fiqh al-Zakat*, chapter on debts. - **National Consumer Law Center**: *Consumer Bankruptcy Law and Practice*. - **National Foundation for Credit Counseling** (nfcc.org). - **U.S. Trustee Program** at the Department of Justice (justice.gov/ust).</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عملي يشرح أنواع الإفلاس في أمريكا وحكمه الشرعي وتأثيره على الأسرة المسلمة، مع بدائل إسلامية وخطوات عملية للخروج من الأزمة المالية.</w:t>
      </w:r>
    </w:p>
    <w:p>
      <w:pPr>
        <w:spacing w:after="400" w:before="800"/>
        <w:jc w:val="center"/>
      </w:pPr>
      <w:r>
        <w:rPr>
          <w:b/>
          <w:bCs/>
          <w:color w:val="1B3A5C"/>
          <w:sz w:val="36"/>
          <w:szCs w:val="36"/>
        </w:rPr>
        <w:t xml:space="preserve">About this Book</w:t>
      </w:r>
    </w:p>
    <w:p>
      <w:pPr>
        <w:spacing w:after="160"/>
        <w:jc w:val="left"/>
      </w:pPr>
      <w:r>
        <w:rPr>
          <w:sz w:val="22"/>
          <w:szCs w:val="22"/>
        </w:rPr>
        <w:t xml:space="preserve">A practical guide explaining Chapter 7 and Chapter 13 bankruptcy, Islamic scholarly positions on insolvency, the impact on Muslim families, and practical alternatives and steps toward financial recovery.</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الوصية في أمريكا </w:t>
      </w:r>
      <w:r>
        <w:rPr>
          <w:color w:val="C9A84C"/>
          <w:sz w:val="20"/>
          <w:szCs w:val="20"/>
        </w:rPr>
        <w:t xml:space="preserve">(2026)</w:t>
      </w:r>
    </w:p>
    <w:p>
      <w:pPr>
        <w:bidi/>
        <w:spacing w:after="80"/>
        <w:jc w:val="start"/>
      </w:pPr>
      <w:r>
        <w:rPr>
          <w:sz w:val="22"/>
          <w:szCs w:val="22"/>
          <w:rtl/>
        </w:rPr>
        <w:t xml:space="preserve">• قتل الشاهد </w:t>
      </w:r>
      <w:r>
        <w:rPr>
          <w:color w:val="C9A84C"/>
          <w:sz w:val="20"/>
          <w:szCs w:val="20"/>
        </w:rPr>
        <w:t xml:space="preserve">(2026)</w:t>
      </w:r>
    </w:p>
    <w:p>
      <w:pPr>
        <w:bidi/>
        <w:spacing w:after="80"/>
        <w:jc w:val="start"/>
      </w:pPr>
      <w:r>
        <w:rPr>
          <w:sz w:val="22"/>
          <w:szCs w:val="22"/>
          <w:rtl/>
        </w:rPr>
        <w:t xml:space="preserve">• ديمقراطية للبيع </w:t>
      </w:r>
      <w:r>
        <w:rPr>
          <w:color w:val="C9A84C"/>
          <w:sz w:val="20"/>
          <w:szCs w:val="20"/>
        </w:rPr>
        <w:t xml:space="preserve">(2026)</w:t>
      </w:r>
    </w:p>
    <w:p>
      <w:pPr>
        <w:bidi/>
        <w:spacing w:after="80"/>
        <w:jc w:val="start"/>
      </w:pPr>
      <w:r>
        <w:rPr>
          <w:sz w:val="22"/>
          <w:szCs w:val="22"/>
          <w:rtl/>
        </w:rPr>
        <w:t xml:space="preserve">• الحقيقة عن الشيشة </w:t>
      </w:r>
      <w:r>
        <w:rPr>
          <w:color w:val="C9A84C"/>
          <w:sz w:val="20"/>
          <w:szCs w:val="20"/>
        </w:rPr>
        <w:t xml:space="preserve">(2026)</w:t>
      </w:r>
    </w:p>
    <w:p>
      <w:pPr>
        <w:bidi/>
        <w:spacing w:after="80"/>
        <w:jc w:val="start"/>
      </w:pPr>
      <w:r>
        <w:rPr>
          <w:sz w:val="22"/>
          <w:szCs w:val="22"/>
          <w:rtl/>
        </w:rPr>
        <w:t xml:space="preserve">• تحديات يوتيوب </w:t>
      </w:r>
      <w:r>
        <w:rPr>
          <w:color w:val="C9A84C"/>
          <w:sz w:val="20"/>
          <w:szCs w:val="20"/>
        </w:rPr>
        <w:t xml:space="preserve">(2026)</w:t>
      </w:r>
    </w:p>
    <w:p>
      <w:pPr>
        <w:bidi/>
        <w:spacing w:after="80"/>
        <w:jc w:val="start"/>
      </w:pPr>
      <w:r>
        <w:rPr>
          <w:sz w:val="22"/>
          <w:szCs w:val="22"/>
          <w:rtl/>
        </w:rPr>
        <w:t xml:space="preserve">• من أنا؟ </w:t>
      </w:r>
      <w:r>
        <w:rPr>
          <w:color w:val="C9A84C"/>
          <w:sz w:val="20"/>
          <w:szCs w:val="20"/>
        </w:rPr>
        <w:t xml:space="preserve">(2026)</w:t>
      </w:r>
    </w:p>
    <w:p>
      <w:pPr>
        <w:bidi/>
        <w:spacing w:after="80"/>
        <w:jc w:val="start"/>
      </w:pPr>
      <w:r>
        <w:rPr>
          <w:sz w:val="22"/>
          <w:szCs w:val="22"/>
          <w:rtl/>
        </w:rPr>
        <w:t xml:space="preserve">• المسلم في مجتمع غير مسلم </w:t>
      </w:r>
      <w:r>
        <w:rPr>
          <w:color w:val="C9A84C"/>
          <w:sz w:val="20"/>
          <w:szCs w:val="20"/>
        </w:rPr>
        <w:t xml:space="preserve">(2026)</w:t>
      </w:r>
    </w:p>
    <w:p>
      <w:pPr>
        <w:bidi/>
        <w:spacing w:after="80"/>
        <w:jc w:val="start"/>
      </w:pPr>
      <w:r>
        <w:rPr>
          <w:sz w:val="22"/>
          <w:szCs w:val="22"/>
          <w:rtl/>
        </w:rPr>
        <w:t xml:space="preserve">• تحدث كالناطقين </w:t>
      </w:r>
      <w:r>
        <w:rPr>
          <w:color w:val="C9A84C"/>
          <w:sz w:val="20"/>
          <w:szCs w:val="20"/>
        </w:rPr>
        <w:t xml:space="preserve">(2026)</w:t>
      </w:r>
    </w:p>
    <w:p>
      <w:pPr>
        <w:bidi/>
        <w:spacing w:after="80"/>
        <w:jc w:val="start"/>
      </w:pPr>
      <w:r>
        <w:rPr>
          <w:sz w:val="22"/>
          <w:szCs w:val="22"/>
          <w:rtl/>
        </w:rPr>
        <w:t xml:space="preserve">• فجوة الأجيال </w:t>
      </w:r>
      <w:r>
        <w:rPr>
          <w:color w:val="C9A84C"/>
          <w:sz w:val="20"/>
          <w:szCs w:val="20"/>
        </w:rPr>
        <w:t xml:space="preserve">(2026)</w:t>
      </w:r>
    </w:p>
    <w:p>
      <w:pPr>
        <w:bidi/>
        <w:spacing w:after="80"/>
        <w:jc w:val="start"/>
      </w:pPr>
      <w:r>
        <w:rPr>
          <w:sz w:val="22"/>
          <w:szCs w:val="22"/>
          <w:rtl/>
        </w:rPr>
        <w:t xml:space="preserve">• الموت في أمريكا </w:t>
      </w:r>
      <w:r>
        <w:rPr>
          <w:color w:val="C9A84C"/>
          <w:sz w:val="20"/>
          <w:szCs w:val="20"/>
        </w:rPr>
        <w:t xml:space="preserve">(2026)</w:t>
      </w:r>
    </w:p>
    <w:p>
      <w:pPr>
        <w:bidi/>
        <w:spacing w:after="80"/>
        <w:jc w:val="start"/>
      </w:pPr>
      <w:r>
        <w:rPr>
          <w:sz w:val="22"/>
          <w:szCs w:val="22"/>
          <w:rtl/>
        </w:rPr>
        <w:t xml:space="preserve">• وحدة المهاجر </w:t>
      </w:r>
      <w:r>
        <w:rPr>
          <w:color w:val="C9A84C"/>
          <w:sz w:val="20"/>
          <w:szCs w:val="20"/>
        </w:rPr>
        <w:t xml:space="preserve">(2026)</w:t>
      </w:r>
    </w:p>
    <w:p>
      <w:pPr>
        <w:bidi/>
        <w:spacing w:after="80"/>
        <w:jc w:val="start"/>
      </w:pPr>
      <w:r>
        <w:rPr>
          <w:sz w:val="22"/>
          <w:szCs w:val="22"/>
          <w:rtl/>
        </w:rPr>
        <w:t xml:space="preserve">• الطلاق في أمريكا والإسلام </w:t>
      </w:r>
      <w:r>
        <w:rPr>
          <w:color w:val="C9A84C"/>
          <w:sz w:val="20"/>
          <w:szCs w:val="20"/>
        </w:rPr>
        <w:t xml:space="preserve">(2026)</w:t>
      </w:r>
    </w:p>
    <w:p>
      <w:pPr>
        <w:bidi/>
        <w:spacing w:after="80"/>
        <w:jc w:val="start"/>
      </w:pPr>
      <w:r>
        <w:rPr>
          <w:sz w:val="22"/>
          <w:szCs w:val="22"/>
          <w:rtl/>
        </w:rPr>
        <w:t xml:space="preserve">• مسلم في الغرب </w:t>
      </w:r>
      <w:r>
        <w:rPr>
          <w:color w:val="C9A84C"/>
          <w:sz w:val="20"/>
          <w:szCs w:val="20"/>
        </w:rPr>
        <w:t xml:space="preserve">(2026)</w:t>
      </w:r>
    </w:p>
    <w:p>
      <w:pPr>
        <w:bidi/>
        <w:spacing w:after="80"/>
        <w:jc w:val="start"/>
      </w:pPr>
      <w:r>
        <w:rPr>
          <w:sz w:val="22"/>
          <w:szCs w:val="22"/>
          <w:rtl/>
        </w:rPr>
        <w:t xml:space="preserve">• بيت بلا ربا </w:t>
      </w:r>
      <w:r>
        <w:rPr>
          <w:color w:val="C9A84C"/>
          <w:sz w:val="20"/>
          <w:szCs w:val="20"/>
        </w:rPr>
        <w:t xml:space="preserve">(2026)</w:t>
      </w:r>
    </w:p>
    <w:p>
      <w:pPr>
        <w:bidi/>
        <w:spacing w:after="80"/>
        <w:jc w:val="start"/>
      </w:pPr>
      <w:r>
        <w:rPr>
          <w:sz w:val="22"/>
          <w:szCs w:val="22"/>
          <w:rtl/>
        </w:rPr>
        <w:t xml:space="preserve">• الأفلام الهادفة </w:t>
      </w:r>
      <w:r>
        <w:rPr>
          <w:color w:val="C9A84C"/>
          <w:sz w:val="20"/>
          <w:szCs w:val="20"/>
        </w:rPr>
        <w:t xml:space="preserve">(2026)</w:t>
      </w:r>
    </w:p>
    <w:p>
      <w:pPr>
        <w:bidi/>
        <w:spacing w:after="80"/>
        <w:jc w:val="start"/>
      </w:pPr>
      <w:r>
        <w:rPr>
          <w:sz w:val="22"/>
          <w:szCs w:val="22"/>
          <w:rtl/>
        </w:rPr>
        <w:t xml:space="preserve">• الأكل الذي يقتلنا ببطء </w:t>
      </w:r>
      <w:r>
        <w:rPr>
          <w:color w:val="C9A84C"/>
          <w:sz w:val="20"/>
          <w:szCs w:val="20"/>
        </w:rPr>
        <w:t xml:space="preserve">(2026)</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2026-05-16T03:18:41.898Z</dcterms:created>
  <dcterms:modified xsi:type="dcterms:W3CDTF">2026-05-16T03:18:41.900Z</dcterms:modified>
</cp:coreProperties>
</file>

<file path=docProps/custom.xml><?xml version="1.0" encoding="utf-8"?>
<Properties xmlns="http://schemas.openxmlformats.org/officeDocument/2006/custom-properties" xmlns:vt="http://schemas.openxmlformats.org/officeDocument/2006/docPropsVTypes"/>
</file>