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base64"/>
  <Override PartName="/word/media/rId190.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الضرائب</w:t>
      </w:r>
      <w:r>
        <w:t xml:space="preserve"> </w:t>
      </w:r>
      <w:r>
        <w:t xml:space="preserve">في</w:t>
      </w:r>
      <w:r>
        <w:t xml:space="preserve"> </w:t>
      </w:r>
      <w:r>
        <w:t xml:space="preserve">أمريكا</w:t>
      </w:r>
    </w:p>
    <w:p>
      <w:pPr>
        <w:pStyle w:val="FirstParagraph"/>
      </w:pPr>
      <w:r>
        <w:drawing>
          <wp:inline>
            <wp:extent cx="5334000" cy="7545029"/>
            <wp:effectExtent b="0" l="0" r="0" t="0"/>
            <wp:docPr descr="cover" title="" id="21" name="Picture"/>
            <a:graphic>
              <a:graphicData uri="http://schemas.openxmlformats.org/drawingml/2006/picture">
                <pic:pic>
                  <pic:nvPicPr>
                    <pic:cNvPr descr="data:image/png;base64,iVBORw0KGgoAAAANSUhEUgAABNgAAAbaCAIAAACYg10JAAEAAElEQVR4nOzdd5xkZZ0v/udUVffknCMZZsiSsyAZAVFAQBFzdtXVvevG3969u3dd96qr6645oggGTCgIEoccJecwwzBMYnLq7grn90c1PR2qu6vTqfR+v3jxOh3n6TpPnTqf+j4hmr7wyAAAAABJSVW6AQAAADQWQRQAAIBECaIAAAAkShAFAAAgUYIoAAAAiRJEAQAASJQgCgAAQKIEUQAAABIliAIAAJAoQRQAAIBECaIAAAAkShAFAAAgUYIoAAAAicqEEFW6DQAAADQQFVEAAAASJYgCAACQKEEUAACARGVMEQUAatSjd9994NFHV7oVAAyYiigAUJMevfvujv8DUFsEUQCgJhVroSqiALUomr7LUZVuAwAAAA1ERRQAAIBECaIAAAAkShAFAAAgUYIoAAAAiRJEAQAASFQmhKjSbQCoCo/efdeBRx9T6VYAANQ/FVGAEEJ49O67Ov4PAMCIEkQBQgihWAtVEQUASEA0fZejK90GAAAAGoiKKAAAAIkSRAEAAEiUIAoAAECiBFEAAAASJYgCAACQqEwUVboJAAAANBIVUQAAABIliAIAAJAoQRQAAIBECaIAAAAkKhOC1YoAAABIjoooAAAAiRJEAQAASJQgCgAAQKIylW4AQM175K47iwcHHXNsZVsCAFATVEQBhqQjhXY7BgCgN4IoAAAAiRJEAQAASJQgCjAkneeFmiMKAFCOaMaux1S6DQAAADQQFVEAAAASJYgCAACQqEyIKt0EAAAAGkkmSKIAAAAkyNBcAAAAEiWIAgAAkChBFAAAgEQJogAAACRKEAUAACBRmUo3gJ0eufOO4sFBxx5X2ZYAAACMnGjGbsdWug2E0CmFFsmiAADAcKm2opehuQAAAPWsc9GrWwGsUgRRAAAAEiWIVovOJfIqKZcDAACMBHNEAQAA6ly1zREVRAEAAEiUobkAAAAkKhNCVOk2AAAA0EBURAEAAEiUIAoAAECiMpGRuQAAACQoU+kG1ICH77i9eHDwccdXtiUAAAB1wNDcfnSk0G7HAAAADI4gCgAAQKIEUQAAABIliPaj87xQc0QBAACGLpq5+3GVbgMAAAANREUUAACARAmiAAAAJEoQBQAAIFGZEKJKtwEAAIAGoiIKAABAogRRAAAAEiWIAgAAkChBFAAAgERlKt0AACAhD9+xpHhw8HEnVLYlADS4hqiIdrzuAkDD6vxq6JURgMrK1P3uLQ/fviSE8PAdSw4+3ru/APC6er8BAKCa1X9FtJg/pVAAAIAqEc3c4/hKtwEASEJxlFDw/iwAlSaIAgAAkCir5gJANVK9BKCO1f8cUQCoOR0ptNsxANQHQRQAAIBEZSzfDgBVz4s1AHVFRRQAqs7Bx7+x5DEA1Ido5h6WQAAA6tbDt99WPBDpAaqHiigAULc6Umi3YwAqSxAFAAAgUYIoAAAAiRJEAYC6ZdkngOpksSIAAAASlal0A4C6YnVKAAD6ZWguMGysTgkAQDkEUQAAABKViaJKNwGoUy4vAACUpCIKDJs3nPDGkscAANBZNGtPN4sAAAAkR0UUAACARAmiAAAAJEoQBQAAIFGCKAAAAIkSRAEAAEiUIAoAAECiBFEAAAASJYgCAACQKEEUAACARGUq3QAG789Lbi0evOGEEyvZDgAAgIFQEa1VHSm02zEAAECVE0QBAABIlCAKAABAoqJZe55Y6TYwSH9eckvx4A0nnFTZlgAAAJQvmrXXiZVuAwAAAA3E0FwAAAASJYgCAACQKEEUAACARAmiAAAAJEoQBQAAIFGCKAAAAInKVLoBADAi/nzb65stv9FmywBQXVREAahDHSm02zEAUA0EUQAAABIliAIAAJAoQRSAOtR5Xqg5ogBQbaJZe3l5BgAAIDkqogAAACRKEAUAACBRgigAAACJEkQBqHZ/vu3mSjcBABhOgigAVa2YQmVRAKgn0ey9rZoLQFV76NabDznxTZVuBQAwbARRAAAAEmVoLtCrh241GBIAgOEniAKlFVOoLAoAwLATRIHSilPyTMwDqpk3ywBqlDmiAEBN6kih3jIDqDkqogBATTJwA6B29RpEjXUBAKqcFApQo6LZe5e4gj90603Fg0NOPDnZ9gAAAFDnSgfREMJDt94khQIA9crb7gAV1GsQBQCoVx0ptEgWBUhYptINAAAAaGgNOEbDqrkAUKu6lfUAqEWdL+aNc2EXRAGgJhVvVhrnlmV4da45NE79AaB6GJoLADXpkBNPtrLgUHjoACrIYkUAAACV1IBzRAVRAAAAEpUJUaWbAAAAQCOxWBEAAACJEkQBAABIlCAKAABAojLBJFEawMKZqWP3S8+bFk2bGM2ZFk0eF11zT+7hFwrPv1rYtC2udOsAAKCxRLP3aZQFgmlMu89JffjNTYsW9Fr8X/Fa/P3rsw88m0+yVQAA0MgylW4AjKDzjsm8+9SmVCqEEG55JH/N3bn1W+Mf/tXodZvj0c1h3OgohDBverT7nOiBZyvcVAAAaBzmiFK3zj06897T21PodffnvvKrthdWFuZOjUIIDz2X/9x3W7e3tA/KHTvKAHUAAEiOIEp92m126r2nNXV8+Ju7csWDhTNTIYSlq+Pla+NvX5stfnLsqOQbCAAAjUsQpT695ZhMqlPvXr+5vfi5cGYUQli6uhBCuOWRfPEglVIRBaARPXTLjZVuAtCgBFHq04G7denbC2a2f7jLrFQIYdma9lx67X3WKAKgQRVTqCwKVIQgSn2aPK5LkfOiN7avy7VwRrR+S7xle3sQve8ZQRSABnXISad0/B8gYYIo9Wnzji67gx65KH3+8Zkp46MJY6Nlqwsdn9+wJf7v37b96cFc4g0EgMqTQoFKsX0L9Wn1hnjK+C5F0ctOad9NdOnqLhn1Tw8pigIAQKJURKlPtz9WIl4esU86hLB8baHnlwAAgMQIotSnG/+cW7k+LvmlS05q2n9XPR8AACrG7Tj1qaUtfOFnbVt3lMiiMyZF//qeUR9+c9MY24cCAEAlRLP3ObnSbYCRssus1D+8o3nm5NLbhK7bHH/1122PvGikLgAAJCqas8hqadSzcaOjT7wlc/TidMmvxnH46S25X96ei0sP4wUAAIafobnUuW0t8Rd+lv3WH7Kt2RJfjaLwzjdlLjnR8tEAAJAcQZSGcN39+T/c2+tmoReekJk/o/TwXQAAYNgJojSKedNTIYRf35nL9gikURTOPExRFAAAEiKI0ih2mRllc+EnN+X+7gclVtM9YDfPBQAASIibb+rQ+DHRpSdnZk/dOdq2uSnMmhItX1vIF8JzKwr/8KO2Ha1dfmTqhKQbCQAADctwROrQ7rOjC47P7GgNV9/RPgx3wYxUFIVla9oLoUtXxVfcnP3AmU0dPzKm2RxRAGBIFs6Mjtk3PW96NG1CNGdaNHlcdM09uYdfLLzwarxpmwX6oQtBlDq0fkscQjjxoPSv7mzfl2WXmVEIYdnqna8BdzxR+MCZO39kc4/BugAAZdp9TupDZ2UWLeg+2PDcozPnHh1CCCtei39wQ/aBZ+1eDu0MzaUOvbY5DiEsmBEds2/79qELZ0YhhKWrd179d7R2SZ5PL/fCAAAMxluOyXzxg83FFHrrI/nPfqvtvV9qDSGs2xxva2m/35g3Pdp9thtv2MnzgTrU0haKyxG9/4zM+DFRCGHhzFQIO4fmhhDmTuvS+a+9L59sGwGAenDOUZn3npZJpUII4Y/357/y6+wLKwtzp0YhhIeeL/zN99q2t7R/55hRlWslVB9BlPq0emMcQpg6Ifr7S5rGjAq7zIw2b483bNkZRN92bLrj+Lr784+9pCIKAAzMbrNT7z1t50y339z9+uIUrw/FWr42/vZ12eInx46yIAXsJIhSn1aua8+cixemvvzhUdMmRh0TRKdNjD55XtPxB7QH0Zv+nP/2tdnKtBIAqGVvOTqd6nQ3vX5z+83GLsWhWKvjEMKtj+SXro5DCGn33dCJxYqoT8+/Gh+3f/vxnKlRCGHv+amvfGTUqOYwe0oURSGEsGlb/P3rc7c9alAuADAY3fYhXzAz9cKrhfD64hQdc4Kuuz/30bObev44NLJMCAYJUId+c1f+1kcLe82L9pgTHbR7avHCVByHedOjQhxWro+Xr43vejJ/79OFlrbgKQAADM7kcV3uIt5+QubzV2VDCAtnROu3xFu2h+Jtxn3PxB89u/gt7jqgnYoodWvj1vj+Z+L7nwnrt4TFC1P/98qsiaAAwDDavCOeMn5ntjxyUer849I3P1yYMDb68/M77zo2bIn/+3e55WvsFQc7CaLUv5sfzr+wsrB8ras/ADCcVm/oEkRDCO86JbPPgkLoulZ/COHGh0wFgi5Mmqb+5fLhhVfjNgsSAQDD6vbHSwy2OmKfVAjhZfVP6FPGSHUAABiEmx7On31kurgsYjeXnJResyl+fKlpQVCaiihAA3nwphsq3QSA+tHSFr7w8+zWlhJfmjEp+pd3N334rMyY5sSbBbVAEAVoFMUUKosCDKOlq+O//0Hbmo0lBuJGIZx5ePq/P9584G5uuaG7aM7iUyvdBgAS8uBNNxx68mmVbgVAvRk3Onzi3KajF5cOnHEcfnpL7pe3500bhQ6CKAAADIMzD0+/59TMqKbSX/35kvxPb8kl2yKoXsYJAADAMLju/vwf7ut1m5YLj0/Pn26ZUGgniAIA0M408iGaNz0KIfz6rny2RyCNonDm4ekKtAmqkiAKAEAIljQboJIP1C4zo2w+/OSm3N/9oG3rju5fPWBX997QzpMBAIAQQiguZmZJs3I8eNMNhdzWm7/3rtlTdo62bc6EWZOj5WvjfCE8tyL+hx+17Wjr8lNTJxqaC+0EUQAA2kmhZTr05NPatr64+eWfH7vfztvpBTOiKArLVheKHy5dHV9xc5fViewpCh0yIXhjBgAABuaiD//1f3+86cQD07+6o1Dcl2WXmakQwrI1oeMG+47H4w+csfNHNm+P3XtDkYooAAAM2Gub4hDCghnRMfu231EvnBmFEJau3rld6I62LluHPr3cTqLQThAFAIABa8mG4nJE7z8jPX5MCK8H0WWdgujcaV3qn9feV0iyhVDNBFEAABiM1RvjEMLUCdHfX9w0pjnsMjPavD1s2LoziL7t2J37tVx3f+GxpYIotBNEAQBgMFaub8+cixdGX/5w07SJ0bI17VFz2oTok+dljt+//Wb7pocL3742V/q3QEPKVLoBAABQk55/NT5uv/bjOVOjEMLe81Jf+UjTqKYwe2pUHJW7aVv8/Rvytz2qFgpdRHMWW6QbAAAGY/K4aK950R5zooN2Ty1eGLW0hXQ6FAph3ZZ4+Zr4ricL9z5daMlWupVQfVREAQBgkDZui+9/Nr7/2bB+S7x4Yeb/XpkzERTKkYlsZQQAAENzy6OFF1dll6+N3V1DOVREAQBgqHL58MJK24RCuayaCwAAQKIEUQAAABIliAIAAJCoTAjmUwMAAJAcFVEAAAASJYgCAACQKEEUAACARAmiAAAAJEoQBQAAIFGZSjeA2rNwRnTMvql508PUCdHcqdGk8eGaewqPvFh4YWW8aVulGwcAAFS9aO6+p1e6DdSM3WdHHzwzvWhBr1v+rFgX/+CG/IPPxUm2CgAAqC0qopTrLUenLjslnYpCCOHWRwvX3FvYsCX+/mea1m2JRzdF40aHEMK8adHusyNBFAAA6IM5opTlnCNT7zm1PYX+8YHCV3+Tf3FlPHdaFEJ46Pn4b3+Q297a/p1jR/VaLwUAAAiCKOXYbXb0ntPSHR/+9u5C8WDBjCiEsGx1vHxt/J3r8sVPjhmVfAMH5oEb/1j8r9INAQCABiWI0r9zj0qlOpU5121pH3m7cGYUQli2Jg4h3PpoYenqOISQru4+1Tl/yqIAAFAR1R0aqA4H7NZltO3CGVHng2Wr23PpHx8oJNwwAACgFmWCCX30Z/K4Lr3k7SekPv/zfAhh4cxo/ZZ4S0so9qL7ni185M3pEEItdaoaaioAANSLjDtx+rVle5g8fueHR+yTetux4eZHChPGhD+/EDq60Iat4X9+X3h5TVzNneqwU8984E/XdRxXc1MBAKBe2b6F/q3aGE8e3yWwvetNqX3m75wg2uHGP9fA6NzDTj2z0k0AAICGZo4o/bvj8RL7gh6xdxRCWL428dYAAAA1ThClfzc9Uli5vkQWDSFc/MbU/rsY3QoAAAyAIEr/WtrCf/yysLWlxJdmTAr/57L0h85MjWlOvFkAAEBtEkQpy9LV8T/8KL9mY4m6aBTCmYelvvbRzIG7KY0CAAD9i+bud0al20DNGDc6fOKc9FGLSgfOOA4/vbVw9R2F0qN4AQAAQggqogzItpbwhV/kv31doTVb4qtRFN55UuriE3UqAACgLzIDA3bdA4U/3N/rNi0XHpeaP90YXQAAoFeCKIMxf1oUQvjN3YVsvvuXoiiccZggCgAA9EoQZTAWzgzZfPjJzYW//2F+647uXz3Ahi4AAEDvBFH6MX50eOdJqdlTdmbL5kyYNTlavjbOF8Jzr8b/+OP8jrYuPzJ1oiAKAAD0ShClH7vNji44LnXMvjuz5YIZURSFZWvaP1y6Or7ili5TRu0pCgAA9CETguIVfVm/NYQQTjwg9es74+K+LAtnRiGEl9fEHZ3nzifiD5y+80e2bA/6FQAA0BsVUfqxblMIISyYEY5+vSi6cEYUQli6euf3dBua+/QrdhIFAAB6JYjSj5ZsKC5H9P7TUuPHhBDCLjNDCGHZmp1pc+60LvXPa+8XRAEAgF5lIiMo6c+aTfH4MdHUCeHvLkr965WFhTOizdvDxm2ho/O89Zid3eiPD8SPL4v1KwAAoDcqovRv5fr2g8ULoi9+ID1tYnGCaAghTJ0Q/uLc1PH7tefOmx+Jv/PHQslfAgAAUJSpdAOoAc+/Gh/7+gTROVNDCGGvedGXP5ga1RTNntq+KtGmbeGHNxZue8ygXAAAoB/RvP3PrHQbqAGTx4W95ka7zwkH7hYtXhC1tIV0OhQKYf2W8PLa+O6n4vueiVuylW4lAABQC1REKcvGbeH+5+L7nwvrt4TFC6J/+3nh8aWKnwAAwGAIogzMLY/GL64qLF8rhQIAAIMkiDIwuXx4YaUUCgAADJ5VcwEAAEiUIAoAAECiBFEAAAASJYgCAACQqEwIUaXbAAAAQANREQUAACBRgigAAACJEkQBAABIlCAKAABAojKVbgAAAFAZC2aEYxZH86aFqROiuVPDpPHh9/fGj7wYXlgVb9pW6cZR16J5+59V6TYAQO351T+0jyp6278WKtuSEML9N/yheHD4aW+ubEuAWrHb7PDBM1KL5vf6DSvWhR/+KX7w+Xjk2uDa1cgydm8BgCGp9Cvp/df/YefxDX84/HT3c0A/zj0yuuzkKBWFEMJtj8XX3Bdv2Bq+96nU+i1hVFMYNzqEEOZNC7vPCQ++MFJtcO1qcOaIAgBAAzn7iOg9p7Sn0D8+GH/1d/GLq8KcqSGE8NAL8d/9qLC9tf07x4yqWCOpe4IoAAA0it1mhfecsnMgx+/ubR95u3BGFEJYuiYsfy185/r2T45tTr6BNApBFABqW+fxbMa2AX0798j2WmjRui3tBwtnhBDCy2tCCOG2x+Jla0IIITWSWcG1q8FZNRcYKfdfb74HJMRzDSjTAbt2mde+cEZ4YWXxIAohLFvTXgu97sH4I2eO+Ax4165GpiIKjIjiCgSd1yEAACpu0rguH154XHvaXDAjrN8Stuxo//z9z47gYrkQQshUfrE/oB4dfvrZ91//+8NPP9tFhgagkwM1Y8v2MHn8zg+P2Dt62zHh5kfDhDHh4RdDxwVtw9bw9T/EL68NLnGMEENzgZFy+OlnV7oJAEAXqzZ2CaIhhEtPivaZF0IIxXmhHW58OLFG0YgMzQUAgEZxx5MlxtwevncIISxfazguyRFEAQCgUdz8SFi5ofSXLn5jtP8uybaGBiaIAgBAo2hpC//v6nhrS4kvTZ8Y/vnS6ENnRGNsH8rIE0QBAKCBLF0d/vHH8ZpNJb4UhXDGoeG/PhwduGvSraLRCKIAANBYlq0Jn/1ufM/Tpb86bWL4p3dEFxxrwVxGkCAKAAANZ1tL+I+r42//MW7NlvhqFIV3nBhd/EZRlJEiiAIAQIP644Ph2gd6/eoFx4b50xNsDY1EEAUAgMY1b1oIIfzmnpDNd/9SFIUzDlEUZUQIogAA0LgWzgjZfLjilvgfLo+37uj+1f13rUCTaASZyHscADAEXkmBWjF+dDj3qOjmR+JVr28l2pwJsyaHpWtCIQ7Prwz/dEX8r5d12b5l6gRXOUaEiigAADSE3WaH848JRy/a+ZkF00MUhWVr2j9cuiZceVvc+UfsKcoIEUQBAKAhrN8SQggnHrCzxrlgRgghvLxmZ/i888kuP7Klx2DdRnPfH39f/K/SDak3mWB/IAAYEq+kQG14bXMIIcyfHo5eHN31VAghLJwZQghL1+y8ju1o6/IjT78SGvkqd98fr+l0/Psjzjingo2pMyqiAADQEFqzobgc0XtPDePHhBDCwmJFdO3O75k7tcuPXNf75i4wFIIoAAA0ijWbQghh6vjwNxeEMc1h4YyweXvYsHXnN5x31M7jPz4YHl+WdAtpEIIoAAA0ipXr2w8WLwhffH+YNmFnOXTqhPAX54Tj9mv/8OZHw3evr0ALq0rnsbjG5Q6vTKUbAAAAJOSFleHYfduPZ08JIYS95oYvfSCMbgqzprRPBt20LfzwprDk8Uq1sbrInyNEEAUAoHp1rBYjDwyL394bbns87Dk37D47HLhrWLwgxHGYNy0UCmHV+rD8tXD30+HeZ0JrttINpd4JogAAVKmua5ZeI4sOi43bwgPPhQeeCxu2hMULwud/YSIoFSCIAgBAI7rlsfDiqrD8tUq3g4YkiAIAUGOM1x0WuXx4YVWlG0GjsmouAABVquSapd3G6ybdJmA4qIgCAFC91DyhLqmIwgB42xUAAIZOEIVyFVOoLAqEEK7+u9LHQAJKjtcFaks0/0DPXijXfX/83RFnnFvpVjCy7vvj74oHzjW9ufrv4p6fPP/fouRbAgA1SkUUBkAyqXsdKbTbMXTonEI7h8+S6RQAKCkTvIEL0BtXSHp3/uejEIXzPx9d/bevR1AdBgDKoyIKAOXqyJznf35n6Ow43plIAYA+CaIAOx1x5rkljyGUlzNlUQAoRzT/IIsVAUA/OifMzuXQ8r8BAOigIgoAA9BbyBQ+AaB8gigA9KPk1NCeTBYFgDIJogDQl8GlSlkUAPogiAJArwY687Pz98iiANAbQRQA+lf+FFCTRQGgX4IoAJRW5tTQnkwWBYC+CaIAUMJwZUhZFAB6EkQBoLuhbwpqsigA9CETgqksANBNx6Dcwb9je/7no6v/tvD6R15tAWAnFVEA6KIjPQ4lhXb7DZ0SKQAgiAJAJyOXGGVRAAbhvut+W/yv0g0ZZoIoALTrnBWHXg7t+XtkUQAGpHP+rLMsKogCQHfDlUJH4rcBQB3IRFZPAIAQfvk37eXKC/49Newvjhf8e6r4+6/+28IF/y6XAjAY9ZTdvBYCwM4UWmf/FgA17ciz3lLyuA5ECw4+t9JtAIBK6pwMR7Rcmdg/BABVzqsgALQb6XAofAJAkVdEABpa56mhCfxzHf+KAboANDJBFIDGVdk0KIsC0LAEUQAaVKVmbHb+t2RRABqTIApAo0t+6qbJogA0uGjBwXW1CjAAlOOXf5MvHlzw7+lGbgMAVIR3ZAFoOB0JsEpUW3sAYKQJogA0ls6pr7KlyM7/uiwKQEMRRAFoUNUwILYa2gAAyRNEAWggVTgts6MliqIANA5BFIBGUf1Jr/pbCADDQhAFoCFUz9TQnkwWBaDRZCrdAABImrAH1ezea39TPDjyrPMq2Q5gJKmIAlD/ait51lZrYXh1pNBux0CdEUQBqHO1mOtqsc0AUL5MiCrdBAAYSRd8oa8Zob/8XMUiX98N8wINIXgiQN1SEQUAoFoc+ebzSh4DdcZiRQAQQr/1yeFTwRos1AT5ExqBiigAAACJyhh6DwAhhEq8IHoJBqBBqYgCAACQKEEUAACARAmiAAAAJEoQBQAAIFGCKAAAAIkSRAEAAEiUIAoAAECiMpVuAPTl3j/8unhw5JvfWtmWAAAAw0VFlOrVkUK7HQMAADVNEAUAACBRgigAAACJEkSpXp3nhZojCgAAdSMTRVGl2wC9OurstxUPdFRgpCV/nXFlA6Ax3fP7X6mIAgAAkJB7fv+rYGguAPf8/lfF/yrdEACg/hXHPAqiAA2tc/6URQGABBx19tsEUQAAABIliAIAAJAoQRSgoXWsTd3tGABg5GQq3QAAKkz+BAASpiIKAABAogRRAAAAEiWIAgAAkChBFAAAgEQJogAAACRKEAUAACBRmRCiSrcBAKpB8i+IXoJJzj2/v7p4cNTZ51e2JQBBRRQAoO51pNBuxwCVIogCAACQKEEUAACARGXMTwGAEEwRpZ4ddc7591xzdcexvgdUXKbSDaBRdHn9AwCS5fUXqCqG5pKEjhTa7RgAAGhAKqIMniInAAAwCCqiDJIiJwAAMDiCKEnoXDJVPgUAgAZnaC4JkT8BAIAiFVEGSZETAICKu+eaq4v/VbohDIyKKIMnfwIAUEHdVi1xd1pDMrbTBoAQQiVeEL0EAwwv19WaYWguAAAAiRJEAQCAmnTUOReUPKb6mSMKAADUKvmzRqmIAgAAkChBFAAAgEQJogAAACRKEAUAACBRmcheOwAQQvIviF6CAWhYKqIAAAAkShAFAAAgUYIoAAAAiRJEAQAASFSm0g0AgKrw879qrXQTAKBRZEJIdM2+u3/3i6PPvTDJfxEAqpVlcwFoUIkOzb37d7/o+D8AAACNKdEgWqyFqogCUCV+/lctDfuvA0AFRbscdkGl2wAjoqP27r0PoKgmgt/bvzi60k0AgBEniFKfuo0Al0WhMdVE8uybXApAXbJqLgB1ZbjC5zAmwKE0qfPPCqUA1A1BFICaN5Skl0C66+2fGGizhVIA6oahudQtc0Sh7g0if1Z5fqu/vwgAShJEAagxA0prNZ3TGucvBahLd//uFyoivRFEAagNZaayOs5jHgGAGmJ0Xt8EUQCqmvTVk8cEoCaoiPZBEAWgGpWTtQSt4IECoDZFuxwuiAJQRX7+2X6S1du/JFaV4HEDoIZEuxyuWAxAVfj5Z3f08dW3f2lMYi2paR5GAKqfIMqQ3P3bnx/9lrdXuhVAWar2Cdt3cAqy06B4VAGoZoIog3f3b39ePKjOW1ugs+p8wqrdJcCDDEAVEkQZkqotsAA9VdUTVjpKmAccgKoiiAKQqD4SkTiUAI8/9aE6R3kA5RNEAUiICFQ9nAtqWkcKLZJFoRZlKt0AAOqf2FNtig97yfNS/KTzAsCISlW6AQDUud5S6Nu/NEbaqaw+TkG/i+4ClNStXg29MTQXgJHSRwRNuCX0y8mitpgjWp2cF8oniAIw/KSaGuXEAUNUVSu0U80EUQCGkyRTB5xEAEaaIArAsCkZYKSXGuVsAjByBFEAhoEaWl1yWgEYIYIoAEOldFbfnF8Ahl20y+EmEwMwSD//7Paen3z7l8Ym3xJGmnMNwDCyjygAgySZNJSSZ7ZkHwCAfkW7HqEiCsCA/ewz3RPIRV8WQRuCUw/A0AmiAAxMzxwSRJEGow8AMESCKAADoBpGB50BgEEzRxSAcgkedNbz7JeslAJATyqiAPTPUEx6o28AMAiCKAD9UAilXzoJAANiaC4AfREwKIdhugAMiIooAL2SQhkQHQYouus3PyseHHPeRZVtCVVLEAWgBImCQdN5oMF1pNAiWZSSDM0FoDtBgqEwTBeAfgmiAHQhhTJ0sigAfYt2PUKtHIB2P/vMtm6fuejL4yrSEuqA7gQN667fXFU8OOa8iyvbEqqWIApAO7GBYadTAVCSIApACD0Cg7TAMNK7AOjGHFEA5ARGVrce1bNMCkCjEUQBGp0USgJkUWC4dExApaYJogANTQolMbIoMHTFFCqL1gFBFKBxSaEkTBYFhqi4DK/FeOtAtOuRFisCaEQ/+8uuKfQ/pVASou8BoCIK0IgkASqoW3/r1hsBaASCKEDDkUKpOFkUoMEJogCNRQqlSsiiAI1MEAVoIFIoVUUWBWhYgihAo5BCqUKyKEBjEkQBGoIUStWSRQEaUCaEqNJtACB5Lv5UM/0ToM6piALUv5/95dbOH170n+Mr1RIoqVuf7NZjAag/gihAnZNCqQmyKEBDEUQB6pkUSg2RRQEahyAKULekUGqOLArQIARRgIYghVIr6qyv3vXrKyvdBIBqJIgC1CelJOpDTffkYgqVRQF6EkQB6pBBudS0uhmge8xbL+n4PwCdRbseeXGl2wDAcJJCqQ96MkAdUxEFqGfu3aldei9AHRNEAepK7Q5ihL7p2wD1JNrtKENzAerEVZ/ucqd+8VcUlKh5ejVAXVIRBagT7tepS916crd+DkCNyoQQVboNAAyzi78yodJNgGFz8VcmXPXpLZ0+4dYFoOapiALUg6636VDP9HaAOhDtdpS9rQBqW7f7cuVQ6pJ+Dsm781c/LR4c+7Z3VLYl1B8VUYC64u6ceqVvQ8I6Umi3YxgWgihAbTNMkcak5wPUNEEUoIYZrEhD6dbDZVGA2iWIDo87f/XT4n+VbgjQuKRQGoF+DonpPC/UHFGGncWKhkG3/OmJCiRDOZTGpOcD1AEVUYB64F6cxqG3A9QBQRSgJpkdB0WeC0ClmJc3FILoMDCAHqgsBSIajT4PVFwxhcqig2aOKEDt6VwCckdOw/JEACrrzl/9VBVq0KqoIurtBIByGIgIPXleAMmTQoeiWoKo0jbAIKgC0cj0f4DalQkhqnQbQgjh2Le9885fXXHs295ZJe0BqE5XfXpz10+4ZkK7qz695eKvTKx0K8ry+j0PQOOKdjtaQRmgZlz1qZ1B9OKv1sY9N4yomntS3Hn1FcWDY8+XRYHGVS1DcwHoV+cbbqCnmniOFPOnFAo0OEEUoCbVROUHElCLzwUpFEAQBagNNVHqgYrzTAGoCYIoQO2pxRIQjBzPCICaI4gC1ABFHiif5wtA9RNEAWqM4g/05HkBUFsEUYBqp7wDA+VZA1DlBFGAWqLsA73x7ACoIZlKNwCABnLn1VcUD2xfAQCNTEUUoKp1HmFY6wWfjhTa7RiGS+fniNG5ANVMEAUAACBRmRCiSrcBgNKu+tSmrp+osyt2nf05VJ2rPrX54q9OqnQrAChBRRSgNtTB/fSx519a8hiGUR08UwAaQftiRXde/ZPigTsDgCrRoxxaG/p+QfEqQ8Ku+tQm0RSgCqVCp5uGbscAVIlauZP2gkI1qJXnC0AjMzQXAAB65W01GAmCKEA1qtFxuVCFPJsYimIKlUVh2EW7H/POEMIdv2x/dh13gdk7QP2o3YvblZ/ceet8yX/V0jjD2n3MqTO1+ySi2tzxy5+4oMGwa1+syLMLqD8diSi4jUiQxxmoMy5rMBKGZ2juHb/8SfG/YfltAA1OJQeGrvNzp/NzCoBqMAxBtFvNYei/EAAAgDpmsSKgbnUeTGVgFQBA9WhfrGgoulVB3e0BDIVxuTCMPKEAqtMwVETVHAAAAChfZlh+i/wJI8dyrwAA1Jlo92Pc4EL1uuOXPy4eHHfBuyrbEpJx5Sc3dhxf8l+TK9YOqCOeVgBVyGJFUNWK+VMKBQCgngiiUO2kUAAA6owgClAtOg8gBEaCZxlAlRBEAaqRmWwwXDybAKqQIAoAAFRexxqNNILh2b4FoMpZfxgAqlnxlfqOX/7YK3WVG657KhVRoP51foe1at9ttcMEjJzOzynTRKE62SmgJgzjPZUgCgAAVJ4U2lAyIap0EwASVv3XvepvIdQ0TzGAYTGEy6mKKFD/jrvwXSWPAQAo3zDeU0W7H3vpkNsDwJBc+RcbO394ydcmV6YdUL88ywCqioooQHVxfwwjwTMLoKpkzJMAqDIuy5AATzSASlIRBQAAIFGCKAAAAIkSRAEq7Mq/2FDpJkDD8bwDqCxBFKCKXPK1KZVuAtQtzy+A6pGpdAMAAGAY3PGLy4sHx114WWVbAvRLRRQAgJrXkUK7HQPVSRAFAAAgUYIoAAAAiRJEASrJ0p1QKZ59dabzvFBzRKH6WawIoFpY0hNG2iVfmyJ/1jH5E2qIiigAAACJEkQBAABIlCAKAABAojJRFFW6DQCEEIILMiTMkw6gUlREAQAASJQgCtSD23/+o0o3oRF52AGAwRFEgZpXjENCUcI87ADAoAmiQM07/u3v7vh/bfnpJ9Z3HL/jv6dWsCWDULsPOw2u83Ot83MQgCQJokA9EIcqwsMOAAyOIAoAAECiBFEAAAASJYgCAACQKEEUAACARGUq3QAaTsdmD5Y5AQCAxqQiSqI6bzlo+0EAAGhMgijQELzxAQBQPTIhRJVuA41M9yMJt//8hyGE23/+o+Pf/p4KN6Uvng5QEZ56ABUQ7XGceXokqhgJQgjVHQmoN7f//IdV2OV++ol1lW4CNLp3/Pe0SjcBoBFZrIikVWEYoBHoeAAA1UNFFBqUWhwAVUJdGhpQxswIAAAqye0oNB6r5gIAAJAoQRQAAIBEWawICO/4n+GcnPPTj68b9t85dNXcqqLqaVs1P1ZaVQ6t6lfnp16omlZ1qKrHqsOwt6rbWQAajYooAAAAiRJEAQAASJQgCgAAQKIEUQAAABJlsSIAAKCW3P6zHxYPjr/oPZVsB0OgIgoAANSMjhTa7ZjakgkhqnQbgIobietAdV5bqrNVRdXWtmprT5FWlU+ryqdV5RuhVlXnH0ut0H9qkoooAAAAiRJEAarCTz/+WqWbAA3Bcw1q3fEXvbfkMbXFYkUAAEAtkT/rgIooAAAAiVIRhZp0+89+UDzwjiAAADVHRRRqT0cK7XYMAAA1QRAFAAAgUZnIvjtQ44b+LB6J60B1Xluqs1Udqqp5VdWYDlpVPq0qn1aVb4RaVZ1/LDCiVEQp15KrDAGtFidc/N6SxwAAUBMsVkRZiil0yVU/EHuqhBNRl6742Gvv/Pr0SrcC6tkVH7OJKEBVUBGlLMXYI/wAUDe87wNQQYIo5ZJCAQCAYZEJwfRwYCSuA9V5banOVnVWPS2snpZ0plXl06p+RT0OqkpDtao6/1iqzpKrvn/Cxe+rdCsYHiqiAABAtVty1fc7/k8dEEQBAIBqV6yFqojWDUEUoIpc8bG1lW4C1C3PL6h1Umg9EUQBKuydX59R6SZAw/G8A6gsQRQAAIBECaIAAAAkShAFAAAgUYIoQHWxngqMBM8sgKoiiAJUnnVTIEmecQAVJ4gCAACQKEEUAACARGVCVOkmABU3EteB6ry21EqrqqGd1dCGnrSqfFrVh6jPD6tEQ7WqOv9YYCSpiAJUhXd+Y+ektSs+alUVGE6dn1Odn2sAVErGe1CAkmillWxVxZta8QaUpFXl06reVOcghJ4aqlXV+ccCI0hFFAAAgEQJogDV6IqPrql0E6BOeDYBVCFBFKBavPMbMyvdBKhznmUAVUIQBQAAGDZLrvxepZtQAwRRAACA4VFMobJovwTRRuSJAVWr87hBE9tg6Do/j4zLBRJwwiXv7/g/fRBEG443aQAAYORIoeUQRBuON2kAAIDKEkQbkRQK1czoXBguxuUCVC1BFAAAgEQJogAAACRKEAWoOkbnwtAZlwtQzTIhRJVuA1BxI3EdqM5rS422qiLNrtHHqiK0qnyValXf/67Hqnwj1Krq/GOBEaQiClDtrvjo6ko3AWqMZw1AlRNEAarRO78xq9JNgDrh2QRQhTKRoRDQ8EbiOlCd15babVXyLa/dxyp5WlW+irSq33/UY1W+EWpVdf6xwIhSEQWoAT/5iHGGUC7PF4bRbT/9bqWbAPVJEAWoUpd+03hCGCrPI4aimEJlURgJgihAbVDkgXJ4pjCM3viOD3T8HxhegihA9VLMgaHwDGLopFAYIYIoAAAAiRJEoXqZlELoWtIx5hD61vk5ohwKUM0EUahSFkgAAKBeCaJQpSyQQEmKotAbzw6AGiKIQvWSQikywhAGyrMGoMoJogA1RtkHevK8AKgtmRCiSrcBqLiRuA5U57WlVlt16Tdn/+Qjqwb0I0NWq49VJWhV+ZJo1aXfnD3An2jcx2rgRqhV1fnHAiNIRRSg9nQNpdDoPCMAao4gClAbBl7kgUbkmQJQEwRRgJqkBARFngsAtUgQBagZSj3QN88RgFohiALUKoUg8CwAqFEZq5QBFs2tsIG06tJvzf7JhzvdeY/cX1T7j1VytKp8I9mqS781e5C/v/Eeq8GzaC4wTFREAWpYl1AKDUb/B6hdgihAjbn0W2bBQXeeFwC1RRAFqD2d77kVhWhMnXu+FApQczKVbgAAQ/WTD69yI05D8f4LjJzbrvhO8eCN7/xgZVtCfVMRBahJkicUeS7AMOpIod2OYdgJogD1QIGIxqG3A9SBjAWzAfu3VNogW3Xpt+b85MMrh/57elFXj9UI06ryDXOrLv3WnOH4NQ3xWA0T+7c0GqeGkaIiClAnuoZSqE/6OYyoN77zQyWPYdhZrAighnUriv7kwyuHqUAE1ahbCtXbYSTInyRDEIWKue2KbxcPXPEZih4DdKEhSKEANc3QXKiMjhTa7RiGSCilXunbAPVEEAWoed1KQ+7XqT8G5QLUGUEUoB64L6dx6O0AdUAQhcqwKh0jSlGUeqI/A9QfixVBxcifDC8r6FKXDMoFqEsqogD1w2RR6owUCrXltiu+Xfyv0g2hBgiiAHXFnTr1St+GKmdHAAYkE0WVbgJQaSNxHajOa0sDtuonH175rm8P5va9AR+rQdOq8g2oVT/+UJdy6Mj9RXXwWCVmhFpVnX8sQ+S00jcVUYB60y15drubh5rQrd8O7v0UAKqWIApQh2RRapoUCrXoxEs/VPIYSsqEoGoOjMR1oDqvLQ3Uqnd9e+6PP/TqEP6VBnqshkyryjfgVr3r23NHoh1d1cljlYgRalV1/rEM2ImXfvj1Q+eUfqiIAjSErqEUqpe+CtAIBFGAutWtlOT+nurXrZcmUg4FoAIEUYB6JotSQ6RQgMYhiALUOVmUmiCFAjQUQRSg/smiVDkpFKDRCKIAAAAkShAFaAiKolQt5VCABiSIAjQKWZQqJIUCNCZBFKCByKJUFSkUoGEJogCNRRalSkihAI1MEAVoOLIoFSeFAjQ4QRSgEcmiVJAUCkAmhKjSbQAqbiSuA9V5bdGqnd717Xk//tCKjg9//KFX3/XteZ2+7rEqn1aVL+rc60IIXXtdpVTpY1XpBpQ0Qq2qzj82Ibf+5JsnXvqRSrcCkpZp7Cc+EEKQQyutcq1613fm/fiDnbPoind95/VU4LEqn1aVrXsK/c68qmhnNbShp4ZqVXX+sYm49cffDMUs+i5ZlMZiaC5AQ9uZPEMIIXTOpTCiuvU9aEzF/CmF0oAEUYBGJw+QPL0OOkihNCZBFACpgJHVrdKuvwEgiAIQQqkxuobpMnQ9O5IUCkAQRAHo0DMhyKIMRc/+I4UCUCSIArCTLMpw0XMA6IMgCkA/JAoGSp8BoG+CKAD9kysonxG5APQrU+kGAFCNismhc6IoHksU9EEEBaBMKqIA9MqUUconhQJQvmjvkz9c6TYAFSBOAFAlvGcBDUhFFAAAgERlQogq3QYAABqZ21FoOCqiAAAAJEoQBQAAIFG2b4GG9q7vzK90E6hVP/7gK90+ozs1CKeeYdSzOwENQkUUgMHomT1+/MFX3FPWt5KnWAoFYBAykcnh0MBcARiKy747//IPdI8lP/7gK5d9VzKpQz3PdQjhsu/Odxlh6PQiaECG5gIweMXM2S2iFD8UR+tGbxE0+ZYAUDcMzQVgqEpmkss/8ErJAEMN6e0kSqEADJEgCsAwuOy783uLo8k3hmHRWwSVQgEYOkEUgGGjNFofFEIBGGnRPqd8pNJtACpAMACgStTfexy3XP6Nky77aKVbAVVNRRQAAIbNLZd/o+P/QG9URAEYWb2V3+uvBlKjnCAYdiqi0K9on1M8SQAYWZd/YHlvX7rsuwuSbAmdOS8AVIogCkBCxJ7q4VzQsG65/OvFg5Mu+1hlWwINThAFIFEiUGV5/GlkHSm0SBaFCspUugHA4PVxQwm1SJeuLI8/tcgbKFCjBFEAACBR86Zkj9ht+5xJuSnj8rMn5SaOyV//+ITHV4xe+lrT5h3pSreOJAiiUPO8GUyt67cQp5MPgkeVujeIGv5Jl33MHNGK22Va22XHbNxrVmu3z5+x/5Yz9t8SQli5KXPlPZMfXj6mEq0jOYIoABXWkYh6u60sfl5wKlPfd+ceRhqc/FlZZx6w5aIjNqaiEEK48/lx1z8+fuP29H+949UN29KjmuKxzYUQwpxJuV2mZwXRuieIAlAtihmp7zgaRKleKIECVe70/bdccuTG4vFNT43/0Z1TQgj7zG4NITzyyujrH5vwj+euKWbRMU2FyjWThAiiAFSXvuNokEi7Kmd0ogdqJNxy+dfV1qB8C6dlO1JoCOG6xyYUD+ZPyYYQlq9vXrGx6cd3Tf7wietDCGOa40q0kUQJogBUo37H63b7UkNlrTKnxjXUY5Kw4jxDWRTKd+YBW4ojcos2bGtfkagYRF9Z3xRCuPP5cWcduGXB1GwqEkTrXyZE/X8TUNU8i6lrl33v9UT6/r7S184y6ffqNn31/Qh02PkIuDiMmJPe/bFbfvT1k979MQ9y5TkFNWLfuS2dP5w3Nbv0teYQwvyp2RDC8g1NxVN541Pj33vshhA5s/VPRRSA2lBuIu361ZrOpWUmz6Ka/ktr0UnvVguFAZg4usu0z/MO3vyVG6eHEOZNyW7Ynt7amip+/s8vj3nvsRsq0D4SJ4hCzRvQrSo0msZ5gjTOXwrUoq2tqUlj8h0fHrLLjrMP2nz7s+PGjyo89srojs9v3J7+3u1TV2xsqkQbSZQgCgAAjKw1mzOdg2gI4e2HbdpzZlsojsvt5LZnxyXaMiokY/w11K7Lvrew0k2AqnP5+18elt8zjM+vKmwSQMLueXHsXrNau33ykIU7QggrNjSLJA0o2udUMxwAqE/DlQArSPgE6sPopvhfzls5a2Ku55fWbc18e8nUp1aO7vkl6pggCkCjqIlcKnkC9Wrh1La/PWvNuFGFnl+KQ7j5qfE/u39ySzaVfMOoCEEUgMZV8WgqdgINZcGU7F+etnb6+BJ10RDC+m3p7yyZ9sSrSqMNQRCFCqv4fTAANCbvBFXE2ObCB45ff9iu20t+NY7D1Q9NvubhiXHCzSJxat8AAEBCtrel/uum6T+6a2pbrsQCRVEULjh049sO2ZR8w0iY7VugKnhTFgASYzhSxd301Php43NnH7i55FfPPXjT3S+OfdVuonVNRRQAat4tP/qf4n+VbghAueZOyoYQrn1sYi7fvTQaReHkxVsr0SiSI4gCQG3rnD9lUaBWzJ+SzeWjXzww+V//MGtba/dUsnhOS0VaRWIEUQAAYASNG1W44LCNMzttItqcjmdMyK3Y2JQvhBfXNn/+2pndNm6ZMjafeDNJlCAKAACMoF2mtZ170OYjdtu5Uu7cKdkoCss3tM8CfXl98y8fnNT5R0Y3WTe3zgmiAFDbTnr3x0seA1SJDdvTIYRj99zWMRl0/pRsCOGV9TuXI7r3xbGdf2Rrj8G61Bmr5gJAzZM/gWq2fmsmhDBvcvbw3bbf99LY8HoQfXl9c8f37Og6NPe51aOSbSNJy0RRiQ18gIRZRx4AEuY2ODFt+Whba2rcqMKlR214cuWYba2pBVOyIYQVG5s7zsKcSdnOP3LjUxOcoPqm5A0AAIystVszIYTJY/OfPmXN6KbCvCltW1pSG7enO77hzZ32FL3pqQlPrRxdgVaSIENzoZJu/uF/Fw/e9J5PVLYlAAAjZ/Xmpl2ntYUQ9p7V+n/esnLquHxH1JwyNn/BoRuP2n1b8cPbnxv/47unVqyhJCVadJpZJVAZHSm0SBYFAOrVmQdsvvjwDZ0/05aLVm1uGpUpzJyYK47B3dySvvLeKXe9MK4iLSRhKqIAAMDIuu6xiXc9P273GW27TGvbb+6OvWe1FuIwd1K2EIc1mzOvbGi+f+nYh5aNbc2ZF9ooBFEAAGDEbdqR/vPLY/788piN29N7z2r9yo0zTQRtZBYrgorpPBbXuNyh6DbIGQCoZnc8N+6ffjfnhTU2aGlo5ogCtc2CTwAANUdFFKhtxfwphcIIMeIAgJGgIgoAlGbEAQAjREUUACjNiAMARoiKKAAAAIlSEQUAACBRgigAAACJyoQQVboNAAAANBAVUQAAABIliAIAAJCoTKUbQF/mTckeseu22ZOyU8blZ0/MThyTv+GJiY+vGLP0tebNLelKtw4AAGAwokWn2xysGu0yre1dR63ba2Zrb9+wclPTlfdPfWT5mCRbBQAAMHQqotXozP03v/2w9akohBDufGH8DU9M3Lgj/dWLlm/Ynh6Vicc2F0IIcyZld5naKogCAAA1xxzRqnP6fpsvPrw9hd789IRvL5m+dF3zrInZEMKjr4z91z/M2dHWftbGNMUVbCfV7+YffK3STQAAgBIE0eqycGrbxYev7/jwuscnFQ/mTc6GEJavb1qxsenH90wtfnJMcyH5FlIriilUFgUAoAoJotXljP03pzpt7Lphe/uKRPOntIUQlm9oDiHc+cL44kEqUhGlV2967190/B8AAKqKIFpd9p2zo/OHxUJoCGH+5GwI4ZUNzcUPb3pqQsINoxZJoQAAVCdBtLpMHN1ltO1bDt5YPJg3pW3j9vTW1vbz9eflYxNuGAAAwHARRKtLR9QsOmTh9rMP3DRpTH78qMLy18uhIYSN29Pfv3P6bc+qiwIAALXH9i3VZc2WzKQx+c6fufDQDXvOaA2dxuUW3fbs+ERbBgAAMEwyIUT9fxdJuffF8XvNbO32yTcs3B5CWLGx2ckCAADqgKG51eX258ev3txU8ktvfcOGRbNbEm4PAADAsIsWnW5dzeqycGrb35y5clypPULjEG5+euLPH5jSkvUOQoO6+Qf/VTx403s/WdmWAADAoMkzVefl9c3/du2c17aWmL4bhXDyos2ff+uKbru80CA6Umi3YwAAqC2CaDV6ZUPzP/523gPLxpX86tRxub8+fdW5B200YRQAAKhFgmiV2t6W+trNMy+/e1pbrkTejKJw/iEb3vqGDck3DAAAYIgE0ap209MT//TUxN6+eu5BG+dOzibZHiqr87xQc0QBAKhd9hGtdnMmZUMI1z426bR9N2fScecvRVF406LNP7lnWoWaRgXInwAA1IFMZKJhdZs/JZvLR1f/ecoDy8Z99tRV40Z1WU138ewWZxAAAKgthuZWkXHNhfMP2TBzws7Rts3peMb47IpNTflC9OJro/79+jndNm6ZMi6XeDMBAACGRBCtIguntZ5z4MbDd93W8Zm5k9uiKLyyobn44fL1zVc/NKXzj4zOdBmsCwAAUP0E0SqycXsmhHDsHls7BtvOn5INYWcQDSHcu7TLni5bW51BAACgxogxVWT9tkwIYe7k7GGvF0XnTW4LISxfvzOIdhua+/ya0Qk2EAAAYBgIolWkNRdta02FEN55xLriokTzp7SFrhXR2RO77NdyY++buwAAAFSnTAgWXa0ir21tGjeqdfLY/KfetPrLN86eNzm7pSW9ccfOXXbO2n9Tx/FNT098atWYSjQTAABg8FREq8uqzU3Fg71ntfzzOSumjsu9srG9HDplbO4Dx609avetxQ9vf27CT+6ZXplWAgAADEGm/28hQUvXjTpyt/aoOWtiNoSwx/SWfzn3leZMPHNitli83tySvur+aXe9ML5yzQQAABi8aPEZn6x0G+hi4pj87tNbd53Wuu+cHXvPamnJpjKpuBCHDdszKzY237903EMvj2vNGVANAADUKhXRqrN5R/rh5WMfXj52w/bM3rNavnrTLBNBAQCAeiKIVq87nx+/bF3zqxub+/9WAACA2iGIVq9cIVq6blSlWwEAADDMrJoLAABAogRRAAAAEiWIAgAAkChBFAAAgEQJogAAACQqE6JKNwEAAIBGkgmSaOJu+t5XTn7/pyvdCgAAgMowNDdpN33vKx3/BwAAaECCaNKKtVAVUQAAoGFFi8/8VKXbAAAAQANREQUAACBRgigAAACJEkQBAABIlCAKAABAogRRAAAAEiWIAgAAkChBlKTd9L2vVLoJAABAJQmiJKqYQmVRAABoZIIoiTr5/Z/u+D8AANCYosVnfqrSbQAAAKCBZEKIKt0GAAAAGoihuQAAACQqEymIAgAAkCAVUQAAABKVqXQD+nfjd/+zeHDKB/6ysi0BAABg6Kq9ItqRQrsdAwAAUKOqPYgCAABQZwRRAAAAElXtQbTzvFBzRAEAAOpAtO9Zn650GwAAAGggNbBqLgAlWVQcAKhR1T40F4CSLCoOANQuQRQAAIBEZUKIKt0GAIbOxRwAqBkqogA16ZQPfKbkMQBA9Yv2PcsSFwAAACRHRRQAAIBECaIAAAAkShAFAAAgUYIoAAAAicpY8B8AAIAkqYgCAACQKEEUAACARAmiAAAAJEoQBQAAIFGCKAAAAIkSRAEAAEhUJti/BQAAgASpiAIAAJAoQRQAAIBECaIAAAAkShAFAAAgUYIoAAAAiRJEAQAASJQgCgAAQKIEUQAAABKVqXQDAACoQzd+50vFg1M++NnKtgSoQtF+Z3+m0m0AAKCu/OnbX+r84akfkkWBLmppaG63KxoAAAC1qGaCaDGFyqIAAAC1Ltrv7JoZKfGnb3/x1A/9VaVbAQBA//707S8WD9y/AT3VUhAFAACgDtTM0FwAAADqgyAKAABAogRRAAAAEiWIAgAAkKhMpRsAANQYq6ECMEQqogDAAHSk0G7HAFA+QRQAAIBECaIAAAAkShAFAAag87xQc0QBGJxov7M/W+k2AAAA0EBURAEAAEiUIAoAAECiMiFElW4DAAAADSQjhwIAAJAkQ3MBAABIlCAKAABAogRRAAAAEiWIAgAAkChBFAAAgEQJogAAACRKEAUAACBRgigAAACJEkQBAABIlCAKAABAogRRAAAAEpUJIap0GwAAAGggKqIAAAAkShAFAAAgUYIoAAAAiRJEAQAASFQmslYRAAAACVIRBQAAIFGZSjegUdzwzf8oHpz2kb+ubEsAAAAqS0U0CR0ptNsxAABAAxJEAQAASJQgCgAAQKIE0SR0nhdqjigAANDgov3P/V+VbgMAAAANREUUAACARGVCiCrdBgAAABqIfUQJN3zzC8WD0z7yucq2BAAAaASG5ja6jhTa7RgAAGCECKIAAAAkShAFAAAgUYJoo+s8L9QcUQAAIAHR/uf+daXbAAAAQANREQUAACBRgihQhywBDQBQzaL932JoLlBXbvjG61vjftS0ZwCAaqQiCtSbYv6UQgEAqpaKKAAAAIlSEQUAACBRmRCiSrcBAACABqIiCgAAQKIEUQAAABIliAIAAJAoQZSad8M3/r3STQAAAAZAEKW2FVOoLAoAADVEEKW2nfbRv+n4PwAAUBOie686e0A/8P4r9yvzO793yRN+s9/sN/vNfrPf7Df7zX6z3+w3+81+s9/cjYooAAAAiYr2f8vnKt0GAAAAGoiKKAAAAIkSRAEAAEiUIAoAAECiMhvWrqh0GwAAAGggmTiOK90GAAAAGoihuQAAACRKEAUAACBRgigAAACJEkQBAABIlCAKAABAogRRAAAAEiWIAgAAkChBFAAAgEQJogAAACRKEAUAACBRgigAAACJEkQBAABIlCAKAIP0609tqnQTAKAmCaIAMBjFFCqLAsAgCKIAMGCd86csCgADJYgCwMD0TJ6yKAAMiCAKAAPQW+aURQGgfIIoAJSr77QpiwJAmQRRAChLOTlTFgWAcgiiANC/8hOmLAoA/RJEAaAfA82WsigA9E0QBYC+DC5VyqIA0Ido7tHvqHQbAKBK/fpTm4fy42/96sThagkA1BMVUQAobYgpdFh+AwDUJUEUAEoYrgwpiwJAT4IoAHQ3vOlRFgWAbgRRAOhiJHKjLAoAnTXcYkVuBQAAgCrUUEvcqYgCAACQKEEUAACARDXc0FwA6NsITeJoqAFXANA3FVEA6GIkEqMUCgCdCaIA0N3w5kYpFAC6EUQBoIThSo9SKAD0FM09yhxRACjt158e0nzRt35FCgWAElREAaBXQ0mSUigA9EYQBYC+DC5PSqEA0AdBFAD6MdBUKYUCQN8EUQDoX/nZUgoFgH4JogBQlnISphQKAOUQRAGgXH3nTCkUAMokiALAAPSWNqVQACifIAoAA9Mzc0qhADAggigADFjn5CmFAsBACaIAMBjF/CmFAsAgRHOPuqTSbQAAAKCBqIgCAACQKEEUAACARAmiAAAAJEoQBQAAIFGCKAAAAIkSRAEAAEiUIAoAAECiBFEAAAASJYgCAACQKEEUAACARAmiAAAAJEoQBQAAIFGCKAAAAIkSRAEAAEiUIAoAAECiBFEAAAASJYgCAACQKEEUAACARAmiAAAAJEoQBQAAIFGCKAAAAIkSRAEAAEhUJoS40m0AAACggWTkUAAAAJJkaC4AAACJEkQBAABIVMbIXAAAAJKkIgoAAECiBFEAAAASJYgCAACQKEEUAACARAmiAAAAJEoQBQAAIFGCKAAAAIkSRAEAAEiUIAoAAECiBFEAAAASJYgCAACQKEEUAACARAmiAAAAJEoQBQAAIFGCKAAAAIkSRAEAAEiUIAoAAECiBFEAAAASlQkhrnQbAAAAaCAqogAAACRKEAUAACBRgigAAACJEkQBAABIlCAKAABAogRRAAAAEiWIAtAuiirdAgCgMWQq3QAAKuyw3fOn7p9dPLcwcUzcko2eXZW64s7mZ1Z6pxIAGCnRnCMvqnQbAKiMGRPjT53euv/8fLfP5/Lhoz8Yu3aLCikAMCK84Q3QoPacVfjiJTt6ptAQQiYdjtgjl3yTAIAGYWguQCPaZXrhf7+tZfzouLdvGDsqyeYAAI1FRRSg4UwYHf/9W/pKoSGElrbEmgMANJxM6Os+BIA69MnTW2dO7Ofqv2JDygsEADBCVEQBGsub9ssdvnuJeaGdtWSjJ19JJ9MeAKABCaIADWT86Pg9J/Q/6PZPj2Vasgk0BwBoUBYrAmgg5x2WnTimfcTt9tbou7c0P7g0HcfhnEOyFx7ZHj3XbYl+dk9T5doIANQ/QRSgUYzKhLMO2rkpy7WPZG5+sv1V4Io7m/OFcPHR2dZc+I/fj97aYgdRAGAECaIAjeLIPXNjR+1cgOiNi3J3PZt5cU37HI2r7m6+/4XM+m3Rhm1SKAAwsswRBWgUh+zaZY2iGRPj/7hkx8VH7xys+8KalBQKACRARRSgUSycXuj2mUw6XHx02/lHtN3/QuapV1PPrUqt25ra1hpa2qLmTDx5XDxtfDxrYjxpXLxxW3TbU5mCDV0AgOEgiAI0irHNpT/flA7H7J07Zu9+fnz3mYXv3drLrwAAGAhDcwEaxeYdQ/rx/Rf0s/soAECZMiEYaAXQEB54Kb33nO6jc8t3xzNpLxkAwLAwNBeoAeNHx8fvkz989/zMSfGTr6S+cVNzLBAN3O8ebHrTvrnZkwfz2K3eFF3zkM1FAYDhIYgCVW3x3MIZB+WO3ivX/Prlav7Uws1PZp5+1cyCAWvJhv/vl6P/9/ktc6cMLIvmC+GLfxjVluv/OwEAyiGIAtUokw7H7ZM755DcHjNLDCUd3aQeOkhrNkd/c9Xo/3p3y+Sx5T6G29uiL1/b/NwqyR8AGDaCKFBdxjbHpx+UO/eQ3JRxvSallRuFokGaOj7+h/Na+02hLdnw3Kr0C6tTL6xOPbQ0ta3V5qIAwHASRIFqMXFM/JZDc2celBs7qq+YtGl7tHqTXDQYY5vjf7mwdd6U0usV5Qvh8VfSD72Ufmx5aunalC1DAYCRI4gClTd5bPzWw3NnHJQdVcY16ckVyqGDdN7huZIpdNlrqT89llnydHrzDgkfAEiCIApU0sQx8flHZM88aOdaRP16ckV6JFtUzxZM7ZJCs/lw17OZax/OPLOyEbP9yfvlxo8OS55Ob9gmfgNA0gRRIMybUnj/idkN26Ov/6k5P/htJgdm/Oj4vENzZx+SHT3APUFURAftT49ljtwzn4rC2i3R9Y9kbngs07Al0FP2z33itLYQwmXHhzueyVx5d9OqjQ36UABARQii0OjSqfC5c9oWTi+EEJ55NXXDYyN+WWjOhHMOyb7t8Ny4PueCltSSDS+tEUQH6aGl6Y9+f8zEMfHzq1ONvBHrjAnx+07MFo/TqfDGxbnj9sn99sGmq+5uskUNACTD/Rw0uvMPzxZTaAjhqL3yI/pvpaJw2gG5b75vx7uOyw4ihYYQnnwlbRGdoVi9KXpuVUOn0CiEvzi9bWxzl4cgnQpvOzz75Utb5k9NakgA1ILRTeGjp7TNmtTAlwxgxAii0NDmTokvODLb8eHeswsjNzzx8N3z//Xulo+d2jZ1/ODvaW56wjgOhuSsg3MHLiz9hsv8qYX/947W/ReM7NsxUEMuOCJ7+oG5j5zcVumGAHVIEIWG9pGT2zqvEjR+dDy3l709hmKPmYV/ubD1789rHUq5KZcPV97VdOezVioaQTMm1nndY87k+LIT+rqlHtMcn36g4bk1r+57cjImjI7PPiQbQnjDrvkhDhZwRoCeBFFoXCcsKlEa2mXGcN4uTBsff+qMti9e2nLAEKpMqzdFP72r6cPfG/Ozewa4rhEDsc+cwjfft2Py2Lq9X4yi8MkzWvvdImjJU6ruta3Yk6eMq9uenJi3Hp7rWEzuwiMH/waNMwKU5OUWGtcp+5cIhwunFe4Kw1B1bM6E8w7Nvu2IAS+K26EQh/tfTF/3cOaRZWn3Lwm46OhsOhUWzyvc/Vx9lp3POSS3eG4/VZ27nk3f/2J9/vmNo9iT951XMIBiKCaOic86eOfEjeMX5X52T9OrGwYze8MZAUoSRKFxlax9LZg2DENzj9sn/+4T2mZMGGR+3NoS/emxzB8ezry2xY4aCdltRuGQXfMhhHlTC2E43omoQovm9FOW394afeeW5mQawwjp6MlzptRtT05G53JoCCEVhYuOyv7ndQN+gjgjQG8EUWhcazZHC6d3/+TMoc3kmT+18OGTs4MeiLt6U/S7B5tueiLTku3/mxlGHWtWTR/s2wfV72s3NG/Ylj3z4Fyql/c3fnR704Zt3vuobecfUf89OQHNmXD6Ad3H4p6wKHfzE+lHXh5YmHRGgN4IotC4lr2WOmz37olx0Mv0N2fC24/MnndYNjOot7yXrk396v7MHc9k7M6SvLlT4mNe37mnjudx7WiLvnNL858ez3zk5LZFPcboPrUidcOjXhNr25zJ8TF7139PTsDuMwtje+ywFUXhM2e1fe6q0as2lvt+jTMC9MGLLjSu51eXWK5s4ph4dFMYaEHyDbvmP3pK2+Cqqc+tSv38niYT8yrobYdno9dvLKfW+83i0rWpv71q9Mn75959QnbC6PY/NpcP//On5jr/yxvAWw/PphqmJ4+oUZnSj96ksfHnL2r5x1+MemV9WatdOiNAHwRRaFzPrSp9JzF1fFz+ihSjm8J73th2xqB2vHhmZepn9zQ99JIIWknTxscnLt55+hrhZjEO4cbHM/e9kP7gSW3HL8qHEK6+v6nMG2uq1pRx8Un7NlZPHjkvr0vFIZR8GZgyLv7nC1o/dfnorS39vEw4I0DfBFFoXK9tiba2RONHd785mDy23CC677zCp85oHcRo3hfWpK68q+kBVdAq8JZDu4ymnjwujkJohBvGzTuiL1076s5n83vPKfziXjsDVV7xojPovveWQ3NNDdmTR8KGbdFLa1K7zyy9dt208fFBC/tfAtcZAfomiEJDW7Eh2mdO9xuDcmbyRFG46KjsRUftHNJZplfWp664s6leNwipOeNHx6d1rWanU2HCmHjzjkZZs+ee59P3PK83VtLYUfFZB+WO3ju/cFqhKR1Wb4rufi7z07ua2gYyzGLcqPj0xu7Jw+6pFb0G0TgOL6/r54F1RoB+CaLQ0FZtTO0zp/utxqRS27p0NmF0/Jmz2t6w68CWxl27JfrZ3U03P2E5oipy1sG5nhu9Th3vZpGEHL1X/mOntk3oNC5j1qT4vMOyY5rjb9w4gJ1CzjwoN6bHJF89eSieK7WIQNG1D2eWr+tnKLszAvQrY5QENLLVm0p8cvyouI8rw56zCp87d2B7hG5tiX55X+YPf85k88E1p6p0nsHVYcq4wtK1bhYZcRccmbv02NILox27d/4bNw7gWnHSfnryMOvtoXthTeqHS5r6vZI7I0C/VEShoa3ZXOJd7XE9Zo12OHz3/F+d3Taq7CtHNh+ufTjzi3sz/S5rQfLGjYrnTC5xrqeMS74tNJzzDus1hYYQehbT+jC2OcyboicPs1c3pOI4dJt8sb01+o9rmrP9jYZxRoByZBQnoJGt2VQiH44fFZe8Mpx+YO7Dp+xci79fdzyTvnxJ05rNImiVGtPLAj1Tx5XuADBcDt0t/+4T+tokqiUbld8Je0utevJQtGXDa1uiGV035frTY+nVZWwi6owA5VARhYb22pYStxRjR5X4zguOzF16XLm7iz7zaur7tzY9s9J+GFWtt8la9p1nRE0ZF//lWdm+00z5O0iFELboySNj1abuQbTMh9QZAcohiEJDW7s56rlZXM/Va95yaLkp9LUt0Y+WNN3+tGVIa0BbLmzaHvVcm2rqeDeLjKCPn5btuWtUNw8OZG+nBunJ40fHe8yKn3411VruW4JDtXpjdMCCLp+ZVWowf08NckaAIRJEoaFl82Fzj9uF0U1dPjzjoNx7T+z/xqc1G359f9Ov7s8MaNMFKmvN5hI3i6oWjJwj98wftns/UwzbcuGGxwb2Zlbd9+TmTPj3S1rnT423tUY3P5H+1X2ZDdtGfNbDqk2pELqcrPJ3ja77MwIMnSAKjW7tlp5BdOfxG3bNf/jk/lPoXc+mv39rU8mBvlSz1ZuivWZ3/6SbRUZIFIV3Hb/zevLsytR3b2la9lpq3pTCx0/L7jGrfSupq+5uWr91YBeTuu/Jlx2fnT81DiGMGxWfc0jutANyv3kg84t7m3ID20VrYFb2mA46eWw8qimUU5Kt+zMCDJ0ZXNDo1vVIj6Ner4jOmhR/9s3ZqM8bwuXrov/vF6P+45pmKbQWlVytys0iI+SIPfLFNFX0teubn12Zas2GF9ek/vfVzcV5oQ+8mP71/QN+l7y+e/J+8wtvPqTLUJNRTeGio3NfflfrrjO6bwQ9jEquSzRzYlmPan2fEWBYZFwSoMGt7REgM+kQh5BOhb95S1sfU7las+Fn9zT95oFMfgRvhBhZq0rdLDZnwthR8bZW7ywwzE7at0v97qKjs1+7vrklG0IIm3dEn/nJ6F2mF55ZmYoHfmtSxz15dFP45BltJf+GhdMKX7ik9SvXNd/13IhMy19Z6lGdMbHw8rr+/7k6PiPAcDE0Fxrdpu3d7wma0iGE8LbDc7v1/l77gy+lv3mjrVlqXm9ncMq4sK014bZU2KK5hbcflVs8t9CaC8+tSv36/syTKwwaGk5RFA7etUsQPW6f/O4zW364pOm+F9JxHHa0hadfHeRjXsc9+f0nZvuYmTmqKXz6zLa7nxszEnWFrS3RttZo3Kguv7vMaaJ1fEaA4SKIQqPbtL37ZzKpMGdy/PajSk8D2rQj+u4tTUuesi5uPVi9qfR9/9Tx8SvrG+hdhrccmnvPG9v3yB07KhyxR/6IPfK/uDfzkzt62WuVgZs1Me65IvfcKfHfvaVtzebonufSz6xMLV2b2toStrVGhTiMHx1PGx/PmBhPnxA3Z8J9L6RX9N4n67UnH7Jr/rQD+1n/7YXVqZEb3bZqY7THrC6/fkZ5Q3Pr9YwAw0gQhUa3qceGb5l0/M5js82lLg93PZf+5p+aev4INark/j2hwaZynXVw7n2l1oW+8MhcKgqX3y6LDo8xo3rtVDMnxuce2k/cevuRuY//cFRvixjVZU8eNyr+xOn9rAuUL4Rv3DiCXXT1pmiPWV0+U+Yc0bo8I8DwMu4IGt3mHkNzM+lw7D7dl2Lc3hb+89rmL/yuWQqtJ9l82FDqzr5xtvvbZ07hAyf1eq//tiNyh/e31whl2jy0S8fYUfEeM3udLFCXPfnovQrT+mv/r+7PvLxuBO/lek71nD6hrIe0Ls8IMLwEUWh0PYNlOhVSXT/3wurUpy8ffavhuPWo5FSuqY1RtWhKh788qy3d+ythFMLHT8v2HFDKIKzbEr20ZvB3HRu3R4+/0tclqP568h3PpG9+It3HH/Dqhujn94xs71zVY+HcGeUF0VCPZwQYXoIoNLqeO8J1S6Gbd0TfvKlpdaklEKkDJc9sgwyfO++w3JzJ/fylU8b1Ol+agfrOLU2FwfasH9/etKOtr2+ov57ckg1f/WPz31416qW1pe/Wvv6n5rZ+RjQP1aoeUz2njI/7eO+ms/o7I8DwEkSh0WX7G3g4cUz8/97R+j/vbbn46P7v2qk5JasWUxpg+NzEMfEFR5aVMM89NFfmvDj69sQrqS/+fjDZ6Z7n0zc+3s+IjHrtyU+tSH3mx6O+c0vT9q45/KYn0o8tH/G7uJ5hMhWFyeWFyXo9I8BwEUSh0fUbRIvmT40vOSb7jfe3/OvbW09YnG8ySrdelFzccvLY+r9ZPO+wXJljbpvS4exDRrjw1DDufDb9pT80D+hH7n8h/eVr+/+ROu7JhTj8/qHMx38w+p7X9wvdtCP6wW1JDBlfuznqWcSeXl6YrOMzAgwLq+ZCo8vlBzDmNgrhgAWFAxa0bTkp+uOj6T/8ObNhmyG7tW1NqeFzk8cm35BEjW0OZx08gGx56v75n97Z1GKI7pAdulv+02f2OcQ2hBDCqo3RsytTz69OPbki9dyqst40r/uevH5r9PnfNZ+wOH/BEbmf3JHZksi6cflCeG1L1G1EQL9LKBXV/RkBhkgQhUaXHVSlZ8KY+MIjc289LHfb0+lf3ddkX7jaVXIe17jRcToV8r2uUVrz3rR/bsxAynJjR8UnLM7d8KgXzSHZf37h797SlullPMWGbdF9L6QfXpZ6YnlqEKtzN0hPXvJUOuFtnFdt7B5Ey1z5tkHOCDBoXlOh0Q1lmFQmHU7eL/+mffO3P5P+2d3iaE1auyUqxN1XqIpCmDgmrtdydxTCmwdSDi06co/CDY+ORHMayEdOKZFC84Vwz/PpPz2WeXhZKh7C9agBe3IyeubJMhccckaAvgmiwFBFUThhUf74ffK3PpX+8R1N67a4w6glJYfehRAmjK7bm8V95xfmTolDCLl8+MGSphsfy8yYGJ91cO6Mg3Kp3v/iAxfmRzWVWGWaMkVRKD7sHdZtif74aOaGR9Mbe+xmPAgN2JOTsXpTKoQuawmUueCQMwL0zWJFwPCIonDSvvlvvq/l0uPsu1hjem4VGEKYOCb5hiTkxMXtd9X/fUPz7x/KtGTD8nXRt25q+tyVo/p4G6U5ExbPNaBw8OI4XP/62OYnX0l94ZrmD3xn9M/vyQxLCi1qtJ6cjNU9Fr8tf56nMwL0QUUUGE7NmXDhkblT9s9/95amO56xtG5tKLnLwoQxdbu45aG7tQfRjdu7fP75VakX1qSmTeh1IendZhQeXuYN3MH71k1NNz+R3tISlcwnQ9doPTkZPdccKn/lW2cE6ENmaBPEgPp0y5PpExbly9y1vKcp4+L/dXbbKfunvnlT0wjdcTKMSq4pMn50XJcvELMnx9MmtP9df3Nu21V3Z25+PL2tLdp3XuGdx+YW9Vnz3HVmoS4fkyQ9t6rY2UbkYWyonly+saPCpDFxOhXWbI4GsYnr6k3dPzNpbLkPqTMC9EFFFCjhu7dkfnBr5o375t+0X363GYO8Y3jDroWvvbv1x3dkrnkw46ajmpW+WRxVnydtl+k7/67RTeE9J+Tec0K59+ZzJtfnY1I3Gqon92vGxPisg/OH7pZfOC2OohBCyBfC0rWpu55L3fjYAOblbtgWteVCc6cbxolllzSdEaAPgihQQlM6bNgW/e7BzO8ezOw1u3D6gfkTFuVHDXzmZ3MmvP/E3JF7Fr56XVPJMVpUg7WlTs240ck3JAlTy1vws6QJo91AV7WG6sl9mDw2fs8bc29cnO+2+FY6FfaYVdhjVuEdx+SufzR9xZ2ZrS1lXZbXbI7mT93Z+ZszocyFu5wRoA/mugAlNHWa3fncqtR/39D0vm+P+uGSTMm7in7tP7/wX+9ufePiXqfeUVk9FyMJIYxtrs/Q1TyE8rwb6CrXUD25N6cekP/6+9pO2rd7Cu0snQpnHZz/5vvaTizvstyzsFlmVdMZAfogiAIlNPcYLbG1Jfr1/ZkPf2/UV65rWr5uwHF0THP4zFnZT5yW7fmbR8K8qfE7js1FSrDlWb816rm//JjmSjRl5G1vG3y3GGWMeXVrqJ7c0+im8Fdvzn7itOy48lLihDHxX5Z3We45nmV8eW/KNPgZAfomiAIlNPVyw50vhFueTP/Fj0Z98Q9Nr24Y8A39qQfkv/jO1s5DvEZCFIXPndN20VG5k/dTgy1LHIfXemxbUq83iyvWDz6IZnPe26hqDdWTu5k/Nf7Spa3HLxrwRe/UA/L/dlHb2FF9fU/PiujY8rJuI58RoF/miAIhDqHbnULfG4HGcbj96fRdz6ZPPzD/jmNyA1qLf5fp8Zcubf3vG5puf3qkNnc5bp98cUGai4/O3fpUOldHaTSTDsWAPXlcvKMt2t4W1m6Olq6NXlqbeuDF1FD2iF+7OZo1qct5HFOnw+eeX53a0VbWrXBbLqzaFC2ctvNxaB34iqMkrHF6cmdv2LXw12f3Eyb7sNfswt+f1/YPP+v1keo5KWNs2WGyMc8IUA5BFAj5fMh0TYVjyliXKF8I1z6cvv2Z1LuPz516wADSXnH82OK5he/f1jQSKfH8w9t/6YyJ8fH75G95sk62M82kwz+9re3Ahe0D3caPjsePDjMnxvvNDyHk4xCeeTV1w2PpW59M9xwL16+1PaoWyQyiTl5bLtzxTLqcHvvL+zL3PJf+8qWtHc+OljJWZxlp+8wpjGoKj75sQFNpjdOTO7z5DfkPnJTtY0ZoOfafX3jT/vmbHi99texZER3VVG6YbMAzApTJKxkQeuaWModdhRC27Ij++4am/+8XzT3HX/XtzW/I/9tFbVPHD/Nb44fsWtht5s6/57QD66ce+q7jch0ptKcohEVzC588PfvN9w9mXaiep29U/d4s/vyeTL+7Kb64JnX1fZllr0U/v3fnA1HxlZ9P3j//hXe0/cuFbW89THG2tIbqySGES4/LfehNQ02hRX3MZVjTM4iW/ag22hkByieIAiWC6LgBDvF65OXUpy5vfuDFgV1S9plT+PKlbYvmDrx+17vzj+xyg77vvMK04c66FTF3SnzOIWVlj5kT48+clf3YqdkB3Zr2vFnsbZ5wHVizOfruLX0V/Tdsi77wu/Zy/W8fyGx6fcfFVRsrGUT3mVP42Cntp3XeCE+0rqBJY+OmIQxiaJyeHEXhE6dlLzxy2N6S2GNWr5fiTTuibpu1NA0hiNbrGQEGShAFQrbQ/Uah/P3KO2xtif71N82/un9g73VPGRf/37e3DWhkbx/2nlPYf373e6k37DqcQbdSzjkklx7IBfv0A/PnD+QOdV2Pm8VM1bw+ZNJhz95vkQfn+kfTV91duq++sDr1t1c1r3q9BNSSDTe/Prp7ZeWCaCYdPnlGtjhIOF8If3i4TgacdzN3Svyt97f+20VtA+rtnVVzTx5GqSj85ZnZ4bpyFvU9YrbbCNvyH9UGOSPAILgYAGFHa/fPTBo7mHes4zj8aEnmh7cNLItm0uETp2U/OOQ5TiGE848ocVu2X49oWnMy6VDmdn+dXXRUrvzz+NrW7p9JVcfrw+im8O8Xt33p0ra3HDrMg1GvvCvzf37V/MLq9r+zEIcnX0l96Q9Nn72iuVvg7Niv6MU1FXtQ3nJormO56V/cm3mpci0ZURcfnRvTHPaeUzjzoEFGrKrtycMoFYW/PCs77Dszt7T19dVu49LLv1w3whkBBsc4faC4s2KXxDJl3OB/268fyIxqCpccM7DYcPYh+TlT4v+4pnnQ68GMHx0fsUeJO7PiCro17aCFhUGsh9mcCSftm//NA2Vd59dv7X5fOSyzzobuvW/M7jW7EEKYPXn4z+ODL6UefKm5uOzTxm1Ryb4XhXD8PvkQQr4Qnl9VmTvoUU3hvMPa+/bL66Kf31Ofr91jm8PRe7X/mWcdnPv9nwdT9a3anjxcohA+dWb2hIFv09Kv13o8dJ31nCZapro/I8CgeVcKCNt7VESnTxjSTf9Vd2fueq77TWS/m4sculvh3y9pnTbYf7o5U/r+Zu6Umq+IHl4qYJejj8WNutm8Peq2gnE13CsevEvhjIPyIYQ4hJufGKnBqFtbolUbS6fQdCp8/LRscXT30rWpSq2ae/J++Y7R8r+4JzOIVZFrwpF75jtGh86bGg9uw+Hq7MnD6INvyvY7PqIlGx55OXX9o+nfPZi56fH0k6+kWsvoun2/z9KtIporuxPW/RkBBi0Tar5UAAzV1pbuNwYzJ8ZDvDj8z/WZfecVJr8+NDSbD5/9SfM/vDW7+8y+7l92mxF/8R1t//KrpkGMgVy/JXpyRWrfed1//5jmkI5KLMhUQw4Y7OjiuVPKPY9xCBu3R53fgIhDqOwLxOim8Bent98+3/x4+rmVSb9zuvvMwsdOze01p/3Bf2x5qlIPyCn7t9/Ib2uN7nwmXVsv3NMmxKfsn1+/Nbr5iX42Fjp27y555Yg98q+sG3Dttwp78jB6x7G5N7+h1xS6tSVa8nTq3ufSj7+S6pb9Mumw3/zCGxfnj9snP6qXhboeXtpXD1/btSLali33Ua3vMwIMRX0O7wEGZP227p+ZOj4e2xy29zllqG9bW6Kf3pn52KntQSKbD+u2RH97ZfNfn9N26O593Y1OHR//+yVtX7u+6fanB1wB+9ofm/7zstbRPW6zxo+OOxY+rTmTxsbzpw3yrq38TedDCBu2dblZLFQ6ur/18FyxPVtboh8tSe7VKorCgQsL5xySO2yPLqt43fFMZcYQLZgWdyxn+vSKqLbeUsmkw79d3DZ7UhxCWDS38LXre12seOyo7uuK7T1nkN2+2nrycDnlgPxFR5ee8vDcytRvHkjf83y6t52Zc/nwyLLUI8tS37818+Y35M89ND9+dNztG/pe9rxbRXTHQF4d6vWMAEMkiAJhfaktQHebWXjilSHded/0ePrS43LFIYVbdkQhhJZs+NdfN3/stH4WexzVFP7q7Oxes+MfLRnYKMRXN0Tfvqnpk2d0H4UW1/K771OHMF83Gkj63tj1/Yjyh96NhElj4/MOb7/n/sU96QTeRxg7KhywoPCGXfNH7VWYMq57j1mzKUq+JFt02O47nywV38h0oE5YlC+m0NDfQPEj98xnur71tOuMQXbBqurJw+WgXQod7+t19tzK1A+XZB5fXm7n3NoS3fNc+uBdC/vO69LJ73ouva21r961tmvf27xjAF2xLs8IMHSCKBDWlVqj4uBdhxpE955d6EiAHRNEC3H47+ubNu+Izj+in9WM3nJYbvG8wpd+37RqIItk3PR4+rh98ofs1uVOJ5uvsdv3zlZsiDZujyYPah3jrS0D+OaNXcNedvgXQxmAtx+VK1a2122Nrn14RF6qpoyLd5sZL5hW2HVGvPfswrxpcR+95IbHKrZdSudln2vuLZWT9tvZjbb0mALQ2XH7dO9wsyfHTenB9MOq6sndzJoU7zO3sHhuYeH0OJsPP7s789SK/i+z86fGf/OW7lvabNoeffeWzJKnBtAz919QOOeQ/JF7lbggXtff0lDrt0X5Quhow4DeE6nmMwJUkCAKlL6lOPOg/G8fSPecPlqOdCqcf0TukmNzHasHre4aJi9fktnWEi47oZ8suvecwn++u/WHtzXd8Ei6/Dvw6x9Ndw6i+UI/2xJUubZc+NaNmc+dO5h1cga0yUe3m8WWtoql93Gj4o6a+W/uT7cN874t4ZDdCp86M1t+tt+4PbrmwYq9XHYeoTprBJYOHjnzp8UHdKqC9jGYc0xzOHiX7mWyKITxo+N+FznrqXp6ctHcKfFBuxQOXFhYPK97sX2v2dn3fnNU3z18bHP4u/Paug2zv+vZ9Df+lCmzLDl3Snz8ovyJ++bnTindf55ZmXqyvzwcx2HdlmjmpDiEkMuH10qNo+lNtZ0RoEoIosDObRI7mzAm/uCbcl+5tmmgd76H7l54/4nZeV1XvHz5te7/xNX3ZXa0RR86Jdv3LcnY5vCxU7NvXJz/zk1NL60t6/bloZfSbblsx/Kb67ZEtXTz3kk6FY7YI3/KAd0LvOW7+7kBBNHN27t8OKA5YMPr5P3b11PZ3hpueHT4X6c+ecYAUmgIYUxT/InTs7c+me57Et1IyKTDxE5N3X9+YUxzJU/NgFxyTK7zM3b/BYX/vKztf/+yqedA65kT40ypgtz40WFDjxns/aqGnjy2ORyyW/6Q3QoH7VLoYxHy8aPjAxcW+uhXUQifeXNb58tpvhB+eFvmd/29M5KKwt5zCoftUThij3y/W1hdfW//z7LpE+KOTaTWbI4GVJyvhjMCVCFBFAibtkebd0Qd+0N0OHHffFsufOumpt4WwOhs7Khw9F75cw/N7TqjxB3Ks6Xm1137cHp7W/jkGdl0f7f3+80v/Odlrbc8mb76vswrpWJzh91mxB89bWcKDTU4rS6EMHdKfObB+RP3zfc8KeVbtTG69/kBDNvrVl3peyDlyIlCOPPg9g635On0sO+YcuSeJaaA9m1UUzh+Uf74RfmX1kbfu6XpsZeTi6OTx3YZMDyqKbztiNwVd9TAa/cxe+d7jrbdfWbh6+9ru/z2zE2Pd1lW55X10epN0axJ3c/LqKZ4EJt9VLAnz5oUH75H4Yg98vsvKPR7WSs6blG+jyB64VG5w/fY+T5USzZ8/jfNDy8r/f1RFHadUdhvfnzAgsKBC/Nlbj780trovuf7aeuCafH/OqetY32jl18b2FOgSq4tQLWpgRczIAFL10YHLixxd37agfkDdyk88EJq845o2WvRmk3Ruq1RNhflCmFMczxxTJg9Od5jVmHxvMIBvd945fLh6VdLf+3WJ9PbW6O/Pretqb/EFEXhTfvlT9ov/+jLqbueST/9amr5uqgQhzHNYdyoeN6UeI/ZhaP2LOw9p3vxcBA7wVTQrjPiC4/MHbtPfkDrDJX0rZuaBjSodUvXm8XNO4bagMFZNK/QMYDwlhHYO/R9Jw0+2u42I/6XC9uuvCvzs7sTevXsuTXu+Ufknnwl9eel1dur06lw2oH59/fyOI8fHX/s1OyFR+Z+eW/m1ifb32jIF8J/Xtv0bxe3dft723KDeRok3JOjKOw9u3D4nmXVHns6YVH+1/dllvUYMxJC2H9B4ZJjdz6Ht7ZE//TLpm67fY4fHe85K95rdmHRvMK+8wplhs/Ofryk12Ev6VTYb37hhMX5k/btspTUUysGdl6q5NoCVBtBFAghhKdWpHpb03L2pPjsQ4a0uMSfl6b6SET3vZD6P1c3//1b23puu9JTFMJBCwsHLSyE4sItUf/lkhdX18C771PGxZedkDtun3zzMF2Vv3Vj00MvDSyrbOm6stH6UktYJeCovdr74abt0TO9vH8xaLvNiGf3KLsNSBSFdxybW70puvXJJJYv6lkQTqfC37+17Wt/bLptIKvUJGP+tPiERflT9s9P630watGMifFHT82+/6Tsgy+l73om9ezK1NMrUn98OH1W100yB1cPT6wnz58av+Ww3JF7FiYNai2xonQq/Mvb2355b/q1LVE2H23ZETZsizZtj0Y3xX91drYjmbdkwz9f3bRifWqX6fH8aYWF0+KF0+PdZhbmDG3a8IZtUSYd5k6JN26PdrS27+55zN75I/Ys7DajMH9q6SHTvb2x2JsqubYA1SZjU2EghPD48uiio0fql9/6ZLrvS82jL0d/e2XzP74tO3X8AK5IZdYMH38lquYL3fjR4aKjc2cd3H3vikHb0Ra+dVPmlidSA/2rt7V2+fC1zZV53I7csz2KPLwsioe7Ae88bnhG+l54ZO7WJ5OoSW5rDZ2XKi1qSofPvDl79N75y5dkXt1Q4Xv60U1hv/mFg3ctHLZ7obe1cHrTnAlH75U/eq98CKE1W2LE5raWMIhOmExPPm6fwl+elR2Wp+2ksfH7T+pn9EKhEP7p/Lbxo4fhn+tsyrj4784b2JTN7W3h+dUDe0ir5NoCVBsVUSCEEJ5+NdWSDeXUJAdq7eaonCVzXlwT/a8rmv6/87ODGNvWh2WvRWureI7oyfvn33dibhhvLu9/IfXNGzMDWtCyw/auN4uvbqzA4zZ/WtxR4Rlo1aUci+cNzw6G86fFU8YNZkHXgcoXwqsbogXTSjwpjt6rcMQebfe9kPrTo+mHl6UGtOPuEM2eHO8zJ95nbmGfOYXdZsZlTobs26im4ozQnba3dg8wZUqgJ08aG//FGcOTQss0iDG3I+TuZ9PlrBrQWTVcW4AqJIgCIYTQlgv3vZA6YdHw38z+7O50mbfIr22J/uanzX99bvYNuw5bM+58puqGLxZNHBN/8owuy5AM0UMvpX56V+a5lYO/w2vptIBxHIe+F4UaIQcs2PmALC1vkeQBGZbIVDR9wmAWdB2El9aWDqIhhHQqHL1X4ei9Cttaw5+Xph5fnnrm1dSy16LhDaVjmsP8qfH8aYX5U+Ndpsd7z4mHMhK1fCvWD7IDJNCTTz+wMBJv29WEJU8N+FlUDdcWoAoJokC7W59MD3sQfWZl6sbHBxAFt7eFf7666bLjc287Yhi2PG/LhT8+Uo1ruhywsPCZs3IDGofcm7ZcuO2p9B8eSpe5t03fv6rDig3RsC9XW47OFcvVI1A2ueHR9LmH5Yfl9+aSqkA+sbz/d4jGjQrH7VM4bp9CCCGXD69uiF7dEK3aFK3bEq3fFm3ZEba2RNtaQmsutGajbD4U4lAohCgKzZnQnImbMqE5HZozYeLYeMrYMGV8PGVcPGVcmDY+njs1njYcHXUQnim11HY5EujJxy8ahgtULVq+Lnpk4KtGV8O1BahCgijQ7qGXUi+/Fi0cvpGx21vDl36fGdB2cyGEOA4/WpJ5fnXqk2dkh1hzuO7hdM8dCyvuoqPzlxyTG+KiuHEIT69ILXkqteTp9NaW/r+/HJ3LaE++UpkAv3juzu4yEns8fP/WzPdvzURRSEUhnQrpVGjOxM2ZMLY5jBsVjx8dpoyPp46L50yJ506Jd5ke97F2VGIrf97/YuojcbkzokMImXRYOD0exidypTw62G1yRronz55UDw/v4Pz0zgFf0kN1XFuAKiSIAu3iOFx1d+avzxmeN6vbcuFff920etMgs8Sdz6ReXN38mTfnem7HUqZVG6Mr7qyuS1xTOnzyjOwJi4dUSlu6NlryVHrJ06mRmPvasS7OgwNccXdYjB8dZnZa0nbkJj3GccjH7b9/R1vHw9j98Uynwh6zCofvUTh5/0K3qmBrNqwf1ETcQVi3JXpoaerQ3RKcA1oFtrUOqROOaE8+bPhG1NeWJ19J3f3s4N8dqOC1BahO1XWXBlTWnc+k7lmU6tg/Y9C2toTP/7bpiaG9871yY/Q3VzZddHTugiPzA53aV2xAazUNABvdFP7xbdn9FwzysV29KVrydOq2J9PLR3J6VWsujG0O21rDQLd+GRYLp3V5cCaMjjdWtKCdL4RnV6ZeWpOaNDZ3+oFdhmK+ujFKsiL2y3vStRhEV6yPvnVTZvqE+J3H9r+hSze/ezAz0BVxOhvRnrzf/MGfi2w+5AsjsizcSNu0Pfp/v88MuttX9toCVCdBFOjia9c3zZnSNpSla59+NfWf12ZWDccEv3wh/PTOzJKn0x89JVd+hFu7Ofr8b5tGYqmbQRs3KvzTBdl9Bl7d3bQ9uvOZ1G1PpUZiCdme1m+Jxk6Lr3s43ce+ryNnQddeN3Fs2Li9As3obOak+HPnZPec3f3p8OLqRG+mn1yRuuOZVHEKaE1oy4Vf3JP51f3ty6ve/ET69APz7zg2X+YqR69uiH5z/5CWGRvRnjx/armXx3whvLI+en5V6vnV0Yr10cqN0drN0cJp8Rfe0TamefgbNnK2toR/+01mKPt/VvbaAlQnQRToYmtL+Lurmv/xbdlFcwd81/valujKu9I3PZ4exCSiPryyLvr7nzUdsUfhwqPyfY/UbcuFmx5PX74ks31gG+ONrNFN4X9fkB3QGOM4hD+/lLr24fRDLyW6LcejL6d2tBV+cU9lXhpmTerSb6ZPiF9+rZLvJhy+R+HTZ2ZLbq7zxCtJN+ybN2YWz80OtK6YvEIcljyVvuLO9JpNXRZK/eMj6VufTJ9+UP7sQ/IzJ/b1V6zZHP3rr5uGuJ7NiPbkbH+l2pdfi/68NPXnpaknXkn1zF3LXov+45qmz5071DnwfVi7OXp4WeqF1dGes+IDFxZmThpSt3llffRvv2ka9CLGRZW9tgDVKZp92PmVbgNQdTLpcP4R+QuPyjWVUZbI5sMjy1I3P5G+57kRT02L5haO3adw0C6FWZPi4nozO9rC5h3Ri6ujJ1akbn86tWXHcCaExfMK7z8x91/XNw06ETWlwz+enz1oYbmPS74Qrns4fc2D6VWDnV5buz59Zu6k/Xbe4//6/vQPb6vMbevY5vCeE3OnHdjr+rof/E7zmsRP0C7T489f0jauavaT7CZfCLc+mf7FPemVfY6GiEI4YGHhqL0KBy4szJ8ad16EadP26LanUj+/Jz28z+Jhd+lxuQuPKhFGN22Pbn4idcsT6WVlXC7mTok/++YSxfbB2bg9WrY2Wro2em5V6plXozVdJ5DPnBQfsKBwwIJ491mFuVPicq7qRXEcfnlv+sq7Mkm+HQY0DkEU6NXMifEpB+TftF9hRqcKRhzCtpawZnO0ckP08rrUM69GT61I1eVy/Kko/M/72uZOif/uqsHPd/3s2dkyN8VZvzV6fHn0/VszG7ZV9V34yPnfF3TZQnbp2uhTP6rA+MVDdit8/LTc9N5rj0+uSP3tlZWZ5LfrjPifzs8Oy8Y/w2jzjujWJ1PXPJQeaDhvSodZk+IxzSEOYdP28NrmRGfeDtropvDVd7fNnty9se/7VvO6AS5hddAuhWP3Kew9uzBzUjy2ucvayHEcCnEoxCGbD225qDUbWrJhW0u0tTVs2RFt2BY2bIte2xKt3hSt2hjtKHsMSCoKsyfH86fGC6bH0yfEE0bH40eH8aPi8WNCczq05UNbLqSjEEXh1Q3Rj2/PlBOqAQbHGAmgV2s2Rz+9M/PTO8OEMfHCafGUcWFHNjyxvD5jZ09v3Dc/d0r88mvRoPcbuOSYXDkpdOP26PIl6ZsfT9fEXfjI6TZScdcZ8V6z4+dWJXcfPGVc/O4T8p2rsiVd9+chTV8ciqVro7+8vOlTZ+YOqYK1i+I4PLwsdeNj6XueTw1uYaFsPrwytAGfFdGSDf/+u6YvXdrWeRG1tlwYaAoNITyyLPXIsvbf8k/nZztO6xd/33T70yMyD7kQt28ze98LI/HrAQZAEAX6t2VHlPykuMpKReHtR+VDCL+4d5ALRR69V+HiY/q/Pb/+kfQPb6uuSa2Vkkl1f6Tf88bc3/8sidrj6KZw3uH5tx6e63fa3pMrUktGJiGUaeP26J+vbjpuUeGy43Ozhjb3b3DacuGxl1P3v5i67/nUuiGsXlPTXloT3fBo+syDdz7BW7JDfSjmvb4G0vbWcO/zlpYF6p8gClDC8YsKc6fEKzdGdwwqdcydEn/yzH4Kx1t2RF+7PuOOs0McohC6JKv9FxRO3j9/0+MjWIFsSoc37Ze/5Nj8lHH9h7pN26Mv/6EqXjfveDp197PNx+1TOPPg/OJ5I14dzRfC0rXRM6+mHl6WenhZqqo2RqqU39yfPuPgnbOIyx8c25txo9p74J3PWloWaAhV8YIKUFWiEN5+VC6EcM2D6cLAa07NmfC5c7Nj+5ze+OjLqf+8dkjbIdSfrS0lPvnx03JbW6KRiOvjR4czD86/+Q1lRdAQwvbW8H9+1bR2c7Wcsnwh3PZU6ranUrMnxUfsWThkt8I+cwt997ry7WgLKzdGK9ZHL65JPf1q9PyqEqu/NrhVm6Inlqc6tpUaesdYvzUaPzoOIdzyhDengIYgiAJ0d9AuhfnT4rZcuO2pwdTiLjsht+uMvrLNjY+lv/4nC1F2t6nUWqnpVPhf52QvX5K55qHh2RYoCmHxvMKJ+xZO3Dc/quxhv1tbwv+5uun5BCeslm/Vpuh3D6Z/92A6isKCafHC6fGCqYWZk8K08fHkcfG4UWFsc5xJh0w6RFHI5UM2H7K5KFcI2XzY0RY2b482bQ8bt0ebtkcbt4dVG6NXN0TeIilH57dOVmwY6iN25V2Z956Yu/f51KCXRgOoLYIoQHdnviEfQrjnuVTJGl3fDtqlcPYhfU0N/emdmZ/dXbHVbqrZyl5u5ZvS4f0n5Y5fVPj+remnVgzyHj0VhT1mx8fslT9+UZdVoMuxbmv0z79sqv7lQ+M4vPxa9PJrUQiSzIjbY1Z85F4730xaPuTucdezqbuercAy0QCVIogCdDFtQnzEHoUQwp3PDDgujmkOnzoj18cN6ddvyFz/qBRa2ktr+rqV33tO4d8vKby6Ibrp8fTDy1Ivvxb1O1h08th43tR4n7nx/vMLi+cPctjqcyuj//ubpobdU4fevOv4Ls90ZUyAgRJEgfp3zN6Ftx+de3F16rqH0/1uB3LaAflUFPKF8OjLA76zfPcJuWm97z/5w9uk0L48/WpUiEOqz/Mzd0r8ruNz7zo+5AvhlfXRyg3R9rZoe2vY0RZSURjTHEY3hzHN8YwJ8dyp8RAnTMYhXPNg+kdLMoPbm4Q6duhuhc573m5rDS+t9VYFwMAIokCdmzM5/vSZ2VFNYbcZ+ZP3zz+8LPXj2zN9TPY7flEhhPDMytRAt1RZPK9wxsG9Rpar703/+n4ptC+bd0RPvrJz9Ze+pVNhl+nxLtNHav+Sjdujr16XeeglZS66mzQ2/uSZXcrx978wPBOYARqKIArUg/Gjw/86JxtF4YZH03c/m+pYByiKwifPzHVek+bgXQoHLWy77uH05bdneu64sMv0uLib39I+h4n2lIrCR0/tdVDurU+mL7/d9bZ/Nz1ebhAdUQ+9lPrqdZmN29W46C4K4VNn5iaP7ZI7b33SGxYAA+bGCKgHHz4le/AuhRDCQQsLG7ZFv7gnfe3D6TgO5xyS37fHLotRFM56Q/7gXQv/9pum5eu6hI2O4XYDXQPzzW/I91ade25l9D83uNiW5ban0pccm585wMWEhtGWHdEPl6RveizdIPWtRXMLu86I73kuJXWX6cKj8ofu1uWSsnZz9MgyQRRgwFw6gZp31J6FExbtvDWcMi7+0Mm5L76z7dh9Cu86vtcFbeZOif/jnW3Tu07p7CjHvbZlAPflk8bG7zi29D+0fmv0b79tsgdjmfKF8INbKxbab3ki/bHvN93YMCl04fT4Xy/KfvTU3Pc/0vbZs7PFsQD04cyD8+88rvuT+TcPDGa3YQAyIbh8AjVs/Ojw0dNK5Lw9Z8d/fU62758d2xwmj4tf29Llp4oHuXxc/uXx/Sflxo4q8fl8IXzhd5n1W4MrbfnuejZa8lTqhMWJDtBd9lr0nZvTj7UvT9UQJyudCp8+M9uUbj8+YVHhuH3arns4ffmSdEs/z5sG9cbFhQ+f0v1Ss2l7+NNjqQbpMwDDy2gxoLZ9+JTu87XKd+/zqc6rFo1tDlPGtf+qiWPK/SUH7VJ4Yy+p6fu3pp9+1YjHAfva9ZlpE7L7zU/i5n7lxujKO9NLnk412mIzFx2d32NWl785FYU3vyF/+B6F/3dN5tmV+m0XpxxQ+FipSeDXPJRuldsBBsXQXKCGHbVXl0G5A7KjLXzrpi7L2E7vNDWxozTat/Gjw6fOKL1S7h3PpH7/kGVyB6MtF/7lV033vzCyr1BrNkdfvyHz8e833fZUw6XQPWfHF/z/7N11fFNXGwfw5+ZG6u5OHShuxaW4uztjzLBtbIPpO2FjzoCNMXS4DHd3d7dCKVDqrrH7/nFLCLGmaZq28Pt++kdyc+Xck5v0PjnnPKeJ7uvWw4GbOVjWwtSP1auHYWhUK8XETnJW63pMy2W2XcBnHADAREJ0JwGAKsremt5ub/oMj8uPsWnZL7Vw2KpNO9ksXLn0MGt4bCfD0JQuuicOTc5m5u3BF6zpCorou03C/k0UA5sqxGbtu8MRXX0k2HlJcPa+4PUc2icW0tQuOsIqFRFLQ5opjt/CT9VkJaKp3eTRYbrD8qWH2cJSTvIEAAAq6JoLAFXVqFZyJ9sSIgmFknTecN99xuy8pNmUYS1+sTdnW25Ic8WyI4aaO96MUTQK0XGHquTo1+3C/CLDRYMScBytP80euSUY1kLRMlJpIHAyUmImc+qeYN9VwdP017rf6fCWCj/XEj44Z+4hCqUIH25qV7m3s+66uvGEOYpYHQCgDBCIAkBVVaR32s5itxOYH7cKx7RRtHy5n6FCSXP3CLV7Y6pPN0pEfRsrpHJae1JHSkxWQBPayzvV0d1Osvkce+vpax3qmFFyFvPbDuHSw1xMLWV0qDLUmytVzcoU9DCZOf9AcPqe4FEK3hSq7sv1bFBCP4KkLGbtqde6x6mdFQ1roehcVyHQc8lI5fQX5mQCACgbfI0CQFX1zwH2WjwzPkbhpqtzrJKj+fuEaTnMz9uE+64q3+qg8HnesrHpLKszJpFqJR0Z3EwRHabccp49FyvIKSAiYgUU5a8c2UqhbxBpQgaz+sRrfRNfHjLymA2n2Q2nWUcbCvNShnhyfq6cmz3nYkc2Eo4VEMuQQEC5hUxGHqXnMum59DBZcC+RiUth5KZ3334FNQhWMiXF43/tfX0T8NhbU4/6im71FXZWhlZbclioMQUxAACUFgJRAKjCTt8TXI4TDGyq6N1IodF1c/tF9mFy8Z3ilUeCyUsFI1opejZQJGTobe3Jk+q4swxy5yZ3kRNRag4jlZOzLWct1l6rGMfRnN1CzBpafrLy6fwDwfkHFV2OKmvdKVYooJ4NNT8vKkduCi7FvQo9Th1tuOgw7mEyY0wGYLGQavkr29RURocpSxyTfPa+YOelV6GKAAAqFgJRAKjaCmX071H24A3BhPaK2gHFfWXTc5lVx1+KNqVyWnSQPXFbkJRF+gLF7HxDB9LZ7qph2wX25hO0k0DlJZXT0iPsgeuCtzooovw1+5bnFNCiQ6/IjcH4mOI++U/SmRO3BTeeME/SmOwCRq4kiZCsxZyrPXk4csEeXKgXV9Ov5PiTl5TFzNn9ilQRAEDFwpcpALwKnqQxn68VtqquHB8jd7CmhQfZAl3ZLA3P6vkskymUkpX+Bk/DEjKY5cfQKReqgMdpzKdrhG1qKMe0Uahn/Fp8WJhl8OeYKkTxPMr2c+EGNTNP/+y8Ivp6gzC7wCw7AwB43SEQBYBXx9FbgktxYj8XzrRcQRxHD5KZGn6mzOlRKKMfNqNTLlQlh28Kzj8QjGkjb19LSURXHgkOXn91epyuPM5G+XPGdGQwkkJJ328WPnm9Uy4DAJgR49Wgb0WXAQCgsujZUDGurSmNJz9tEx6//ercxMNrpX41Zduayn+PsinZr1SU5WBNb3eUNwvXnd26VJQc/bZDiPlaAADMiPFEIAoA8JyDNS19WyosZQfbFcfYdafRKbdS83bmkrMYhRlCEqhi6ldTjmmjCHQzvWlUoaTZu4SHbyIKBQAwJwSiAAAvGdZCMahpKRpF155iVx5HFFqpvd1B3qWuMiOP2X9NsPWCICv/lWr3gxIxDLWtqRzcVOHlVOpwtEBKs7YKLz5EFAoAYGYIRAEAXiJk6cdhslDPkm9YlRwtPsRuvYAotFKwlRAR5RVpLm8YrPyi34vBu4Uy2nqBXXeKxYDe142AoTY1lL0bKYLcjQ1HHyQzP24VJmTglwsAAPNDIAoAoMlGQl/0lRnOWpSSzczexV6NRztJpRDkzv04VCYS0ok7gh2XWFW2KjsrmjtG5mKn+VYmZjKzdwlvYK6d11JNP65THUXjUKWN/hTZOQW0/gy77QKL7twAAOUEgSgAgA6sgDrWVg5upnC21YxhsvKZnZcE/51Fk1plwQrolxGyYI8X79SVR4L5+9inGcwH3eWtq+uOJBRKWnyY3YYG7deViKW6QcrqvlyEN+fpxNlbcWIhZRcwsUnM6XuCo7cFhbqmgAIAAHNBIAoAoBfDUIQ3VytA6WJLQiGXnMXEJjFXHgnQSFKpDGmmGNJcc1ivTEEn7wr0RaEqHywX3UtEuygAAIClYR5RAAC9OI5uJzC3E9BoVnlV8+AG6kouJWKpxChUpqDM/PIpFgAAABiE0U0AAFBVsQKa3EXOmvqvbP3pV23mTAAAgKoCgSgAAFRVA5sq1IeGlsqTdGbDGbR1AwAAVAwEogAAUCVV8+AGRpdixld1HNG8PUK5iVsDAABAWSEQBQCAKmlES4XhTrkc0e0E3T1v914VYO4WAACACiQkMrFTEwAAQAXad5WJ8CF7K70r7L0imLeXbRmpHNdWqT6VaGYeLTvC4t8fAABABUKLKAAAVEmn7gneXijaf02gM6DMyqd/j7JEdOy24J1Fwh0XX6z2z0E2t9BixQQAAAAdEIgCAEBVlV1Af+xmP1klfJSi2c92yRE253m0mS+lvw+wn68VZuTRiTuCY7fxvw8AAKCCMZ4N+lR0GQAAAMpEwFC3esphLRQ2EiKiG0+Y6at1TJTNMMShQy4AAEAlgF+FAQCgylNytO2i4O1FolP3BDmF9Ode3fOyIAoFAACoJNAiCgAAAAAAABaFFlEAAAAAAACwKASiAAAAAAAAYFEIRAEAAAAAAMCiEIgCAAAAAACARSEQBQAAAAAAAItCIAoAAAAAAAAWhUAUAAAAAAAALAqBKAAAAAAAAFgUAlEAAAAAAACwKCFxFV0EAAAAAAAAeJ2gRRQAAAAAAAAsCoEoAAAAAAAAWBQCUQAAAAAAALAoBKIAAAAAAABgUQhEAQAAAAAAwKIQiAIAAAAAAIBFIRAFAAAAAAAAixISJhIFAAAAAAAAC0KLKAAAAAAAAFgUAlEAAAAAAACwKASiAAAAAAAAYFEIRAEAAAAAAMCiEIgCAAAAAACARSEQBQAAAAAAAItCIAoAAAAAAAAWhUAUAAAAAAAALAqBKAAAAAAAAFgUAlEAAAAAAACwKASiAAAAAAAAYFEIRAEAAAAAAMCiEIgCAAAAAACARSEQBQAAAAAAAItCIAoAAAAAAAAWhUAUAAAAAAAALAqBKAAAAAAAAFgUAlEAAAAAAACwKASiAACvDoap6BIAAAAAGAGBKADAK8LeVrx6Zi+xiK3oglR2bk7WM8Y2q+hSVHmvZzW2bxIkEuLeCQDADPBlCgDwihjRNSoqxH1E1yidr1pJhBYuT6U1fUzTZnV8K7oUVd5rWI2OdpJZk9r2aBVW0QUBAHgVIBAFAHhFtKrvT0TvDWrQJMpH4yWRULDq254VUahKp2F1r05Ng71dbSu6IFXb61mNfdqGS0TsmB61hCxunwAAykpAxOEPf/jDH/5egb+LtxOJSCQU/PZBjEBA6i91bR4SHuhibyuq8EJW+J+/lz0RScRCF0crix2UZZk/p3fSXr7imx4+7rYVXidVpRor/C/Q25GIqvk6vT+8UYUXBn/4wx/+qvofftIDAHhFbD1yj39wLz5DqeTUXxrWpSYRuTpaV0CxKpmHCVn8Ay8Xy7XmdWsR0qqev72tWH1h01q+dSM8e7UOt1gxJGLhpMENzbKrslRj/UgvH3c7sxTDZKZVxaNnxWc9vGuUrbXI3IUCAHi9IBAFAHhF3I5Ly8otIqKfl59WXx4R6Foj2I2I3JxsKqZklcn9+Az+gZuT5cLyYZ1rEpH7y/UfXduXiIZ2qelgK7FMMZrX8e3dxjxxr8nV6O/p8PenXXb9MeirCS1trCosljOtKu48SuMfrNx5I69AZu5CAQC8XhCIAgC8Ou49TietvESq1ie0iBJRboE0ISWXiFwtGIiGB7oSkbvzS4Fodm4RETnbW332RnPLFKNdoyBXR2uzzPFjWjUKGOa7d1tbS4QsK+gfE/nnJ53MUBSTmFYVD59m8g/mrbtg9iIBALxuhMSVvBIAAFQJsY8zGlb3DvNzOXf9mWphelYB/8DN0Rrf+UQUl5Dp427naGdlsdrIzitydbR2d7JRP2JKRj7/ICevyDIlqRnszrICJzurjOzCsu/NhGoc0KF6/Ugv1dMNB25X1AVpWlUkp+VLZQqxiHW0k+TmS8uveAAArwO0iAIAvDruP84gomA/J/WFfMsVoWvuc/z4RoeXR2yWq7TMAiJye7lFNDk9n4geJ2X/svysZYrBsgyZ7zIwoRq3Hb23dOtVhUJJRKeuPt15LNYsJTGBaVWh5LinyTlE5PWapQsGACgPCEQBAF4dfCDq52mvvjA1M18qU5BlO6NWZnEJmURkZ2PBQDSrgLS65iam5RLRjdjU/EILjTbMyZOS+QbHmlCN+YWy31edGzx988Xbib+tPLtr3qDZ0zpEBLmapTylYnJVPE7KISJvtwpOtgQA8ApAIAoAUDJPV1vtyTnNrlV9/yAfx7LsoTgQ9XBQX8hxlJiWR+UzRtTL1XbtD71HdIuSiFiz77yc8E3EYqHlCpyeXUBaYQ/fIursYGWxYmTnFZH5WkRNqEYbK9GOPwZOH9ts9qpzI7vX8nW3j2kctOb73oM61jBLkYxnclU8TsomBKIAAOYgLHkVAIDXG8PQrEltG9bwvhGb8um8I3ywZ3ZhAc6zp3UUsoJtR+99t+iEaTk5M7ILM7ILtQPOhJScAC+H8sgT+/XbrWqGuNcMce/bLvL9X/ersrlUZvzgTJHQcj/F8l1zNbLm5hfK8gpklkzeyydVNtcRTajGj0ZF+3rY+3rYL/u6h2qhSCiwElv6VwyTq4LvmuvjYV/imgAAYBhaRAEASjC0S1TDGt5EVDPEfc33vcujXZFlBd+920YkFDAM9Wwd9tOUdibv6v7jDDsbseDlfKDPihOcmnmM6MAO1ZvV8eMfhwU4hwe6mHf/5SQzp5CIWIHl/gNm5hSRVtdcIkrJyNdeWH746MtcRyxtNbao69+/faTqqVyh5B/cepi2fOd1sxTJeCZXBR+I+lb0PKgAAK8ABKIAAIZ4utpOHdpI9fTwhfi050lozWhYl5r8VJ+85TtMvy+/9zidYYh7ORsp34vSzck8U3eoqGdAPXH5yZ6TD8y593KTXygnIjJrVRjGx2zaHUGT0vMcbCViS/Vqft4MaJ5AtLTVKBBQcnoe//hOXFrHt1dvP3pfqeS+nH9UqbR08lyTqyIhBS2iAADmgUAUAMCQpLS8r/85zs+AklsgnbX0VHkcZf2+W4u3XOGzie46EXvq6lMDK1tLhOP71t36+4ALK8f8OLmdRmz5JClHrlByL9/YJ6TmEpGQFTjZm3NE4idzDk2ctTcxLa9IKv9m4XEz7rlcFRTJLXxEfoyova1YoyMrH5hZbH5X83bNLW01Hr34uMeU9at231AolP9bcDw5I/+TOYe6TFx780GqWcpTKiZXxZPkHCLyNiJr7jsD6g9oHykw728/AACvEIwRBQAowdYj945ciJ82KvravRTV3I/mVVAk/3XF2R3HYz8c0WTW0tMG1gzxc579UYcg7+KcRl1bhFy5m7Ry1w3VCo1r+vAjEtUlphbP4OLhYmuWOSRVDp1/dOZ6Qu0wjydJOWbcbblSdQotLQdbSaFUzqcgLhVVK7qLo3VSWp5qOZ+vyN3Z5tnzN6hcZeUWktYsMiYzoRrzCmQzF51cvPlK4vNK4Hu6Wp7JVZGTJ83Jk9rbip0dDM1B2iTK552BDYiod9uIj2YfrKjTBACozNAiCgBQsqzcos/mHVm792a5HuVOXNr4b3amZuqNdUP9nZd/20MVhfI+GNGkRV1/O2txnXCPX6bGtGkYcD02RWND1X2/ezlMJZpfKDt9zVATbmWjVJoSiDas4b1n3mDThu+qfhpw15xKNI+IPFwsNEw0mx8YaaZrwLRqJLWrsQKVpSr4xLmeLoYaRQd3Ks4DXCfcY8OPfdU7sQMAAA+BKABA1WBnI/7tg/ZWYuE/my53n7SuycilG/bfJiKxiP1rRufT/45a+V2vTs2CiWjniViNbVW3/k4OEgsXWx3LChZ+0bUCC8DjSj8gsWaI+18zOtvbilvU9TPhiOlZxU1nvu4vjS3kG9g9nEvu52kWfM4ke1uxva1Rk3+KRWz3lqGjutfy0ZWbx4RqrDxKWxXq+N65hhMdqSfusrcVL/isS61Q99IXEwDgVYZAFADAzEb3qK3zxr2MVs/s5exgNeLzbbNXnYt7lpVXIPtu0Yn4xGwiUh+Gdv9xxv4zcRrbFknlfL4cZ7OOES0tPw/7ED9nkzcP9nVq2zCwVqi7kLXoPy9XR+s/pnWwlgjJ1Ogrt0BaJFMQkcaFkZKZT0QerhZqEeUHRhKRv6eD4TWJyN3ZZv2PfX6Y1HbaqOiNv/SLDHIt59IREVlsNtpSVYUGPl+R4ZG9wz7d+sfq86reDVYS4R8fdXS0q8ifgQAAKhthVf5BEwCg4tlZi5Ucl19YPO1nqL/z+yMaJ2XkPU0x56i/sADnar5O/1twXL3brVSunLn45F/TO6sC0ey8ok/mHNI5eO9Zap6TvZWjncRiX/ssK1j0RdeJP+7NyZPyS/q2i+CITChAp6bBU4c1UsUMGTmFGw/cWbz1Kh9dm8yYkggY5pf3YzyfJ6dJzy40rQIzsgu9XG0DvR25lxcSkZO9lWXelMzn0VdYgMsNgymCBAzz6/vtVb8a2FmLv3671YCPN+lc2VyFrxHsNmNMs+GfbzXT/gwxviq0PUvNIyInB0PvWkZO4d8bLy3bcW1sz9pv9q0nEgrcnW0mD230vwVVJqcXAEB5Q4soAECZdG8ZOmtSW/6xtUT4/XttBAxj9qGYUSHuRHTpTqLG8mOXHr/9/e5/d1xfsfP6D0tOdZu07tbDNJ17SEzLJSIbK5F5C2ZA1+bBjWp4b/mlf992ETGNg758s8WYXrVTS5/tqXvL0F/fj1FvuXK2txrXu86eeYPe6lePb6gsP6N61IoKdV+95+bJq0+J6NGzLNP2k5aZT0RhAS9Ntcq3y5k3lbEB2blFfItuVEndRAd3qhEV6n7i8pNr94t/+KgR7MbPpmtGH45o4uf5oq/y9DFNqwdbot2VSlMV2vjMUnY2JffpLSyS/7n+4pAZm/m+8f3aRZhr7hwAgFcAsuYCAJRJy3r+bRoGNK/rxxDz/rBGEUGuRORt7q659rYSIurTNuLHZZo5dY9denzs0uMS95CUnkeWDUTH9qpDRJ6utt+83Uq18Or95FLtxFoi/HhUtM6X7KzFEwc3HNql5rJt1zYcuK3qbGkMhXETVwZ4OfSLiez/0aaHTzMZhnbPGXz5bpLxR1HHD0oMD3RhWYHieZN1XoGMiByMCGnMQslxuflSe1tx09q+BlZztreaOLjBliN3//f3cSXHTR7S6M2+dYmoQ5Og8zefqa9pZDXqxAqYDtHVZq8+xz8VMEx4oIvIUp2ujawKnfgOt8b/AnLrYdqoL7atmtnL1dG6a/Pgf8swSzAAwKsELaIAAGXSop4fES34tMvfn3aOCHLlJ0X09yj1wDPDCgplRDSoQ3WNbDfGS0nPJyKNeSzLj6ujdfjLrX+8LYfvlWo/fdtFuDhaZ+cVnbmesH7/7QUbL6/effPB00z1A70/vPHBv4fOfLd1u0aBRoYHRVK5QFDyBI9vD6g/cdaeh08ziWhE1yg/T/vDF+JLVX6eu7NNjRA3IrKWCGsGu6mWy+RKIhJbamAkPW+DDfJ2NDBY94MRTRxsJf1jIpd81a1pbd81e4qTRTeO8tFY08hqrObjqL2wfZNqdtYiP4/i61nJcRduJuY97+JuAcZUhU58DmSuNMOFnyTnfDH/KBE1qqlZhwAAry20iAIAvGTK0Eb7zsTd0JoBRR+5QqnKnZOZUzj5530bf+oX7Odk3lLx8a2VRPjTlHZjv95RWCQv7R5S+aksmZLDBn2sJcJaYR5nrycYs3JaVkHcsyyNmWaW77x+9V7pWkTvPErvMWW9euTJa1HXf/rYpqr9W4mFvdqE92oTLpUprsemXL6bfOtB6qPE7GepuXn5xYmC1BUWyauXlH2nbrjno4SshwlZ9jbiaaOi+7WLuBuffv2+3gujS7Pgdwc2cHawWrfv9n8Hbj9JzrESC8MCnFvW8x/SuaYqTVTr+v6qSuCIIyLWgrmXsnIL+d6wgztV/27RSe0VGlT36t0mnH/csIb3whre6c8nQQ3xc5aIWPXKNKYauzQLbt0g8JM5h9QXClnBe4MaONlbrZvVZ8OBO5sO3Yl9nKHkuKfJlphPlVdiVejDN26nZGjO1mvY4fPxNx+kqgJvAABAiygAwAvebnZ1IzyNj0KJ6MTlJ/yD23Fpo7/anpCSe+9xur+ng72u/pbO9labfukXof/eXd8Ktx6m8Qly64R7rPimZ5Mon9JGL8VTWZZhzo1hXaKa1CzFKMF1e2/xD/IKZOduPPv4j0M/LDlV2oOev/lMOwp1sJUUyeSrd99UaKVlEovY+pFeY3vW/mlKu3U/9D62cPjFVWM/HddMY7UCqbyar1NYgKGmsFE9au04Hju6R+1dcwf1axdBRH+tv6hv5V6tw2ZNblfN18nJ3urNvnX3zBt8YeWYCyvHrPm+97sDG7g4WG06dJdPItWnXYSVuPhXYAHDEJFUK04uP6oOzH3bRmjndnayt/ru3dYaP1a4PE8PyzDk8HLe1xKrsZqP45dvtvzv4G2N5Z+Mbhrs60RENlaikd2iNv3c7+raN9o2DLz1sHR5g8rCcFXwdH4eC6VyIrpyr9SdtI9cjHdzMpRrFwDgtYJAFADghYmDGizYeLlUm/yw9BQRKTmu/0cb78VnENHtuDSGoZb1/TXWDPR2/PuzLuEBLh+NbKJzAhIDKzAC5trz0ZXVq7ku/rLbqSUjf54aUzfC08hypmUVEFF+YambUnkSETusa811+zUjCgO2Hb3Hh73z1l0Y/dX27cfum3Zono+7Xe824d+923rXnEGnlo5c+lX36WOaGhmNa4+h5Qdn/jwlxstVxxyeDEONani3qOv33099p41swjdmnrj8ZO/ph9or29uIP3uj+XfvtmFf7qSqijaJaMuRe1/+fezSnSQi8nSx/eyN5nwIKhKxRJSbLzXmLMxClS3WSiKc+W4b9a7aXq62/3zWxd3ZZsJ3u/kRxRp+X3Uu5eVcU4arsUF1rxXf9rS3FU8bGd2irr+jnUTICkL9nX+eGjOkcw2drfpHjRjtbC4GqoKn7/MY0zgot0BqoG1cm6OdpFfrsE5Ngx0wgwsAwHPomgsAUMzF0ToyyHXGvCOl2iohJfdZaq69rVjV1nj1XvLQzjUnD2l0/saz5Ix8B1tJ7TCPTk2rdW8Zyo8GjK7lu+CzLp//efRpSg4R6Vvhy/nHFEplqL9zwxreXZqFaDTa2FqLujQL7tw0+J0fdh+9WPLte3p2ARFl55cio4+6mMZB1+4lJ6XpiE/0H7Hw/uOMsADnMia2HdOz9oS+9extdbQwF0rlsY8z4pNynqXmZuUUyeQKkZD1cLGp5utUvZorH0DeeJB6/NITjQ0TknPDA1xC/Z13zhm0+0RsfGK2SMRm5RS6OlkHejk2qumtkck2MS1Po3NpsK9TiL9ziJ/ziK41DaS9fZKU88ea8zuO3yeig+ceNarhTUR92obXCfc4eC4uJ09GRPxlYBnqKZ0a1fT+c3rnbxeeqBXqXifco2frMDtr8baj949fftxr6ob3BjUY1LGGKjzbe/rhos1XNPamUY0PnmbdfJBy/lZiVIj78K41O0YH842rNYPd/v60s/qGSWl5wz7b+vOUduq/pKRnFRwz4ko2F+2q+OzPI0lpefo+j1/8dVQkFPRqEz62Z+1dJx/w43vVdWoa3LlZ8L87riWn5dtai7zd7QK9HUP9naOC3UIDXPjfKdKzyzThEADAq0RovgnAAACqth4tQ3efemDCt+L1+yk1Q9xVG/KZRf087Pf+OUTJcRJdqWiaRPnsnjfocWK2g53EWVcY0yTKZ/fcQSUemmGoepDr0YslZ9DhG6CepeSa9rXfu0346j03Srvtw4SMsADn/CJZWf7XtG0YqB6FPknOOXP96eU7SZfvJMUlZCn1dzau5uvUsq7/mRsJSk4zZjh7I6FNwwAikojYXs+HROojlSl+W3kmxN+5mYtNNV+nyEDX2mEeqg6rvPX7by3fcX3zr/0Fah1btx299+m8w6rUstuP3ftweGO+FTfY1ynYty6//E5cmsX+F2flFhJRkUzBX5bNavtu+62/esPy8p3XiLic/KLvl5xcvOXKoE41ujYPySuQfTrvsHYhdVajTK7kw1eFQqnkdOfH+mXFmWepOcM/39KlWUiPVmE1Q9zFIvabhScKpZZMVqRZFfvmDdZX4CZRPnvmDVY9XbP3pnZttG7g3zG6WsfoagYOevNBCu67AAB4aBEFACjWu0341wtNmW7+bny6v9eLNLnPUnPvPkoPD3TRvqM9eC6uSZSvrbWIiAQME+itmU1UfQVtWblFaVkFAV4O6h0FC4xLXFQklRPRg6cZxqyswdneqk6Ex3s/7inthnxPzjJ2PeUju8ycwrnrLhy79PhJUraRGz58mvlQa3wpb9OhOxP61XM0rp+kWMTOmtTOwAqLtlz5dcUZIrr9MK2GWlLcri1CF2y8pBrjmp5VsONEbM9WYerbKjnu+GXNBtvyk5VTRETLtl0d07MOf32qR6H7Tj9UHyCdlJ73x+pzfzyfYUWbzmpUXfY/rzhz91H6H9M6alzP/26/xjcRcxztPBG780SsGU6s9HRWhcaPRjo/j4fPP7p0W3NGXyJytC3hcsotkM7/71LZSg0A8OrAGFEAACIiNyeb8EAXjSFwRioskj9OfCk6mrfuvMY6HEdr9t6c/NO+N7/bqUpDqp6lRucKPIVCufP4/RGfb20+dlmPKetavbH8hyUnn6UW5xflZzUsUZFMUSiVl2pgm0rbRoH3H2eYkFNHJGSJ6NGzLBMOqjLyi61bj947ciF+9e4bxkehhmXnFU39ZV9ugY4I2cjAnieVKf634BgfhRLRwXNx6q+yAqZfTKT6krlrzmscdPfJB4lpZUoVyzA07+NORo4W5vujJqXlzZh3WCPVU1J63reLTpTq0NrVqGqgXr37xr/br52+9rT3B+t3Hr+fXygjorhnWTPmHZ61rNQ5q4xkrqog/Z/Hh08zP/9Ld+/9BwmZ+o7Fh/Qd31mtM4IFAHg9oUUUAICIKDLIlYi83exKG+pIRGzfdhFbjtxVX7j/bNyHvx2YPraZk53kaUruuZsJGw/cuXw3iYgu30nq/cGGCf3qtW9SLSU9P8TfOSUjX3uFSYMb9WkXUVgkX73nxqrdN9QHZ2blFi3feX31npv9YyIn9K9/Ky7NmHJKZYpNB+9oT2RijGZ1/JRKU/oTerrachzdfZRuwrYqHEe5+dIy7kTbmesJvd/fMLJbrWZ1/Hw97HPypQqFcvfJB8u2Xz28YLi+rZQcl1cgS88qKJIp8gtln8078lAt/Fi95+bwrlHqQ0YjAl9KuPo0JWfyT/tUjYSZOYUzSxn7aRvWJcreVnLlrlFJXDNzC4nIzka8Zu/Nx4nZb/WrVyfCUyJir95L/urvY0b+qKFOoxoTU3NZVrB4y5X1+4tzJiek5E6bfZBlBSJWwOebLT9lrIrGUT5iEZug5wPbu01EfGLW6C+36/z9gogWbroc4uccXcuXIcotkKVnFTx4mnEnLv3Y5cc3H6SUIV81AMCrifGo17OiywAAUPF6tgr7fmLbY5cev/39LuNvGW2sRL9/0KF5Xb+Bn2wq1aQv5iJgGAODJM1lz7whYhHb9s0VpdqqWR2/vz/tcv1+ypAZm8ty9KhQ91Xf9e42ae1jMzWHluiHiW3bNgq0s9aRHunQ+UfvzTLURbl1g4C5H3dSjRS9+SB1wMcbNdZxcbCaNaldboH0m3+OlzF7jaeL7bbfBw77bMu9eKMC9boRniu/7TV37fm/NuidiqaKQlUAAFQt6JoLAEBEJJUriKhlPf/xfeoZuUl0Ld8NP/ZtXtfvXnx6hUShpNYTslx5udp6ONvUCvUwfpPaYR6/Tm0vYJjdJx+U5dA2VqJv32597X6y4Si0ZrCbzrS6pvlkzqELtxKJaPXuG3tPP1BPr9q2YSA/AaY+Ry7ET/v9gGpuEp39mdOzC8d/u3PqL/vLnkP17QH1D51/ZGToRc/7o+qcPaiqQ1UAAFQt+P4FACAieppcPE5v8pBGf0zr6OfpoG9NK7GwQ3S1xV92X/RFNz7bUKlaVFhW0LKev8ack5Uc36PykzFNxboyAGtgGBrYofqSL7vb24qzcov+O6A59WjnZsEjukbZWOlOyKSOZQW/fdA+LMBl/b5bBlbz93RY9nXPA38Ne6t/fXNVbFxCJhElpedN/WV/mzdXTPv9QNzzka71I70Mb7v75IPeH2zYfPhudl7RjQfl+AuFp4tt37YRK3ddN34T9aD6VVJ+VVEVP7AAAFUCxogCABAR3Y5LzSuQ8SP3YhoHxTQOuhOXdv7Ws7TMgvTsQoGAsbUS+Xrah/g51wnzUI/Hdp2M3XPqRaNfTOOgZnX8/t1+TT1DT0SQq4uD1amrT4nozT513xvU8Flq7neLThw6/8gshWcY+nFSu7hnWSt33cjMMf9Ehcnp+Xa+4rrhnou+6PbF/KP6UtHaWIk6RFcb1a1WRFDxwMj5Gy7mFkiFrODz8S3O33y28/h9b3f7b99pYy0Rju9bb/rcQyf0J4y1sxZ/P7FNi7r+DxMytx29p281AcN8924bfqrSiYMaBno7Tn95wk/TXI9NJaJBHWss2XpVKlPsPBF74GzclxNa9mod7u5sU+Lmj5OyP513uOzFMKx7q7D07MKr95KN34SPvvJLk5CpSjBvVZT3BxYAAAiBKAAATyZX/nfw9shutVRLIoJcVQGVPuduPvts3pGfJrd7kpyzbPs1VsB8/VYrJ3ur/jGR89ZdWLjpspLjrCXCPz7s4OfpcO1+8r/br73Vvz4RebvZzf2408Qf92rkWTVejWC3me+22XTo7spd14d2rtm1RSgRDe5YY8a8w8cuPTZtn/qcu5HA90etH+m17beBV+4mXb6b9Cw1N79QJhaytjZiX3e7iEDXmiHu6jPW7D/zcPnOa0Q0oV+9/jGR/WMih3auyXHEB42ujtbfvN26/VurdPYurh3mMWtSuwAvB46jH5acUuhPlTS0S80G1V80UR4489Asp3zh5jMi8nazmzqs8U//niaiIpni8z+PhPq7VJ6kM12aBZc2h5NCocwrkOXrSbdTdZmxKsrpAwsAABoQiAIAFJu79nzTWr5hAS5Grr/lyN2v/j42oH11PgjsFxP5OCmbz5gqZAVje9ZZu/dmVm7RhyOj+Y6+tUI9fpoSo9r8aUrOyasmTiApEgq+e7dNWIDLR6Oie7QKrfZ81KKLo3WH6GpmD0TX7rs1sEMNPv8Ow1DdCM8SZ8jYfzbuw98PcBxFBrm+2bd42G3tsJdGmf61/qJ2FOrrbj95aKOuzUP5wy3fce34ZUOnc+BsXKOaPu0bBxHRkQvx+8/GleLE9EtKz7t8N6luuOfoHrW93ezW7r2ZWyCLruVbzccxMbVMs62Yi42VKDzQ1XDl6JSVW5SUbso0RZWWeauiPD6wAACgDYEoAECxvALZ6K+2f/5Gi87Ngg2vef9xxs/LTx+79Njf0+H9YY35ha6O1q6O1qp1fllxJiu3qG6456AONVQLd56IjQh0CfFzJqJv/jleaGoPybf61w9/HjBHBrlxVBzOZeQU/rrirGn7NOBOXNriLZfH9a5rzMpFMsW8dRcWb7nMx5jDukSp8sEkpeV9teDYlCGNIoJcbz1MnTy0UXQt310n7l+8nSiTK+tX9+rZKrxDkyD2+fp7Tj34+fkUnfo8S82d/NPemMZBHwxv8u2i4yafo7ZVu27UDfckok5Ngzs1Lb4klBx3/lalmAoyPMCFFTCRQa4MQ8anrOJ7lT9JtlD+YcswY1WU0wcWAAC0IRAFAHghM6fwg9/2/7neuUvzkPqRXoHeDk72VmIRW1Aoz84repiQeSM29eC5ONVQtLYNAyXi4i/SrNyicV/vGNOzdrcWoZduJ244cIuIrt1P/nHZqYmDG9pYiR4mZH4677BCyY3uXivQx9HkdkuGofoRLzqj/nfg9pq9Nz8b17xuhOePS0+VxxhRIvpt1dm8Atk7AxsYyDKqUCh3noidt+6CeobbL+cfvR6bMnVYY3sb8dcLjx+9GH/i8uNhXaP2nnpIRDPGNps9raPOva3ec/P7JScVCqUxxTtwNu6AmdpCVXadiB3UsYZ6v18i2nL4bmlnmi0nDnYSIvJ0se3SPHTn8fvGbGJjJfrtg/YuDlaxTzLLt3CWZcaqKI8PLAAA6IR5RAEAyqRepNf/JrQM8XP+dN7hzYfvElF0Ld+k9Dz1jD5ernafjmu2dNvVC2ZqTGMY6tU6fNrIaKlc2XPKupx8KcNQu0ZBZg/GNHi62PZuE96wpneIn7OjrUQkFOQXypPS8+49Tj97PeHguUepmbr7fHq62HaMrrZ8p46kpi3r+U8bGc03OvGu3U+es/a8gTxGFuPqaD3no051wot7FN+OSxvz1fbsvEqReLZlPf/5M7oQUXZe0agvtt0tadqS8ACXHye3CwtwOXbp8Vszd1mkjBZi9qow+wcWAAC0IRAFACgrkVDQtXnoliN3LXxcF0drbze7iprC1IwEDNO6QUDjKJ8nSTkXbj27HZdW0SV6QcAwTev4Rga6Jmfk7z31oEjXvKAVwt/TYffcwfzjvALZ3LXn1++/VaCr76ifh/3I7rUGdazBt2Z/8Nv+Mk7uWtmgKgAAqiIEogAAAFXStt8HBj/PU0VEeQWyczcS7sSnp6TnFckUVmKhv6dDvUjPqBAP5vksmJfvJg3/bIvxAymrClQFAECVw3jURSAKAABQ9XRvGTprcjvj1798N2niD3vSs8tlFHHFQlUAAFQ5SFYEAABQJW0/dr9uhOeQzjVLXLOgSP7H6nMrdlzXOWvrKwBVAQBQ5aBFFAAAoAob1jVq8pBGttYina8WFsnX77+9ZMuVpPQ8CxfM8lAVAABVCAJRAACAqs3eVty7TXh0Ld+IIFcneyuGoZT0/HuP0w+fjz9wNq6cZvSpnFAVAABVBQJRAAAAAAAAsCi985IDAAAAAAAAlAcEogAAAAAAAGBRCEQBAAAAAADAooRESF8OAAAAAAAAloMWUQAAAAAAALAoBKIAAAAAAABgUQhEAQAAAAAAwKIQiAIAAAAAAIBFIRAFAAAAAAAAi0IgCgAAAAAAABaFQBQAAAAAAAAsCoEoAAAAAAAAWBQCUQAAAAAAALAoBKIAAAAAAABgUQhEAQAAAAAAwKIQiAIAAAAAAIBFIRAFAAAAAAAAi0IgCgAAAAAAABaFQBQAAAAAAAAsCoEoAAAAAAAAWBQCUQAAAAAAALAoBKIAAAAAAABgUQhEAQAAAAAAwKIQiAIAAAAAAIBFIRAFAAAAAAAAi0IgCgAAAAAAABYlJOIqugwAAAAAAADwGkGLKAAAAAAAAFgUAlEAAAAAAACwKASiAAAAAAAAYFFCDBEFAAAAAAAAS0KLKAAAAAAAAFgUAlEAAAAAAACwKGFFFwAAAMxv2/SKLgGAWfX4vqJLAAAAZoUWUQAAAAAAALAoxqNO94ouAwAAAAAAALxG0CIKAAAAAAAAFoVAFAAAAAAAACwKgSgAAAAAAABYFAJRAAAAAAAAsCgEogAAAAAAAGBRCEQBAAAAAADAohCIAgAAAAAAgEUhEAUAAAAAAACLQiAKAAAAAAAAFiXkKroEAAAAAAAA8FpBiygAAAAAAABYFAJRAAAAAAAAsCgEogAAAAAAAGBRQiKMEgUAAAAAAADLQYsoAAAAAAAAWBQCUQAAAAAAALAoBKIAAAAAAABgUQhEAQAAAAAAwKIQiAIAAAAAAIBFIRAFAAAAAAAAi0IgCgAAAAAAABaFQBQAAAAAAAAsCoEoAAAAAAAAWBQCUQAAAAAAALAoBKIAAAAAAABgUQhEAQAAAAAAwKIQiAIAAAAAAIBFIRAFAAAAAAAAi0IgCgAAAAAAABYlJK6iiwAAAAAAAACvE7SIAgAAAAAAgEUhEAUAAAAAAACLQiAKAAAAAAAAFoVAFAAAAAAAACwKgSgAAAAAAABYFAJRAAAAAAAAsCghYf4WAAAAAAAAsCC0iAIAAAAAAIBFIRAFAAAAAAAAi0IgCgAAAAAAABaFQBQAAAAAAAAsCoEoAAAAAAAAWBQCUQAAAAAAALAoBKIAAAAAAABgUQhEAQAAAAAAwKIQiAIAAAAAAIBFIRAFAAAAAAAAi0IgCgAAAAAAABaFQBQAAAAAAAAsCoEoAAAAAAAAWBQCUQAAAAAAALAoBKIAAAAAAABgUQhEAQAAAAAAwKIQiAIAAAAAAIBFCSu6AAAAAJqcHOw+mDC0W0xTT3eX5NSMnQdP/Tx/VUZWTkWXC15NuN4AACyPca/dtaLLAABgCpFQeOfomscJSbsPnzl25vL9uCeZ2blFUhnHcSbsTSBgJGKxm4tT9dDAds0bxLRomJmd22HIZLMXG0rk5e6ybelPgX5e6gsfPUnsMXpaYkp6RZUKXlW43gAAKgQCUQCoqkKD/E5u+bv89l9UJA2M7qtUmhLWQlks+PHj3p1aaS/ftPvohI9nWb48FmBna73018/qRoWNnvLt8XNXK7o4r5fX8HoDAKgMMEYUAKqq4ACfct2/RCL29fIo10OATu1bNNK9vGVDC5fEYn77anKr6LoOdrZvj+pb0WV57byG1xsAQGWAMaIAUFWFBPqqP83Jy1+zZf+Vm/dlMpn68r9nfaxzc422DolE3KB25KAeMVYSsWphcKDP44Qk8xUZjKLklLqXv6Kt0w1qR/bq2JJ/HNO8oZ+3x5NnyRVbpNfK63a9AQBUEkIifM8CQJUUHPSiRfT6nQfD3vvyWXKa9mr6AtFNu49oLFmzZd9fy/5bN//bAN/i0WIhgT5HTl00U3nBWHuPnOnfrZ3O5a/k/6y3RvRWPRYImJH9O8+cs6ziivPaed2uNwCASgJdcwGgqgoJ9OMf3I970m/8dJ1RaGk9iE/oPe6T1PTM54fwNbg6lIsvf1n4MD5BY+HD+ISvfl1YIeUpV75e7t1imqkvGdank0iI/kqW81pdbwAAlQcCUQCoqvgoUankJn7+qxknWnjyLPnTWX8/P4SfuXYLxktJy+w4dPL85ZuePEuRKxRPE1MWrNzSadiUlLTMii6a+b0xpIeQZdWXuLs6dW3XtKLK8xp6ra43AIDKg3Gv3aWiywAAUGrWVpK40xsZhtm27/i4D2caWDP5yk6dyz3qGMoZfnDd3KiI4EdPEht1G1umggLoZ2NtdWXfckd7W43lx89d7fvGJxVSJAAAAMtAiygAVEnBgb4MwxDR4jXby2P/i9dsIyI/Hw+xCJ0kobwM6d1BOwolohaNaocGoTUeAABeZUKMwweAqigkwJeI8gsKz1y8YeL3mMGtDp24SESsQBDk5333wWOTDgBgCMMw44f20vfqqAFdP/9xgSXLAwAAYEn4pR8AqqQH8U9Xb973LDlVrlCUx/6fJqas3LhHJpdn5+SXx/4BOrZqbGAu3EE92383e2lhkdSSRQIAALAYxr0WxogCwKss+aqeMaK1DY0RBShvGxf+0KJx7fyCwhUb97w5TEfT6KTPf1uzZZ/lCwYAAGABGCMKAFCJiMUiDzdnNxcnIurcNrpF49qhQX5uLk52ttbquVXFIqG9nY2nu8vrM5JQLBK2bFJXIGAquiDmUTMiuEXj2kS0duv+Pxatk8nl2uuMHoTfSirMK3a9AQBUQuiaCwBQCvZ2Np3bRrdsXKdeVISnu4udrXV2Tt6d2Pi9R86u2rTHwCwy8ec2W0nERh5l+X+7P/jfH4t//VRjYg9tUpncr0FPfa/WrxXRr2ubZg1rBfl7i0Si9MyslLTMMxdv7Dp0+vjZKxxn1OBaFyeH9i0btYquWz0syM/L3c7ORi5X5OTmxz56evXW/TMXb5y5dKP8JroQCJgGtSP7dmnTu3MrV2fHL376Z/7yTcZsKGTZts0bjBzQJcjPq/vID7Ny8vjlEom4X9c2fTq3rlU9xM7WJis793bso31Hzq7atDc7N6+czkLbWyN6ExHHcQtXbUtOzdi693i/rm001qkfFVErMuTa7dgyHkvIsu1aNBjRv4u7i1PfN6bnFxTyy60k4v7d2vbp0joqItjOziYzK/d27KO9h8+s2LgnL79Aez8CAdOxdZM+XVo3rlvDw805N6/gwaOnB09cWLpuhwkXgFkuTnVB/t4De8R0b9986lezL1y9zS/sGtNs/NCeNcKChELh44Sko2cu//r36szsXH07Mfl6IyKxWNSxVeN2LRrWqRHq7+NpZ2utkCvyCwqfJqbejn104tzVbXuPl3iNmfwNAwBQ5aBrLgC84szVNTcyNPCdUX37dG4t0RNP5uTmT/tm7sZdh3W+emrbP/zEpyVSKJV/LFr3/Zx/1//9XfWwIA83ZwMrP0tOq9N+hPbyagE+P376buum9fRtePH6nRkz51+8fsfAzkMCfae+ObhPl9YiYQm/Wo6c/PXuQ6cNr1Mqfj4ezRrUahVdN6ZFQ1dnR9Xyd2b8vGH7QQMb2lhbNW9Uu3Pb6C5to/mGZSKqFTM8KSWdYZgR/TpPe3uYp7uL9oYJSamjp3xz+cY9M56FPu6uTpf2LBOLRQdPXBj89udE1KB25K4Vv2qvyf8kYdpRdFZFZKvB6ZnZAgEzsn/XaW8Pc3d10t7wWXLaqMlfa1RFn86tP35vhM5BrRlZOW98MPPY2StGFswsFyePYZioiOAOrRp3atOkXlQ4v/D7Of/+9s8asUj4+/+m9O/eTmOT1Zv3Tf7iN42FJl9vPLFYNH5or0lj+zs7ORhY7drt2G4jPtA37reM3zAAAFUOAlEAeMWVPRD18XT7bPLoft3a8hPGFBQWLVixJfbR07o1w0YN7MoKXhrj8OeyjV/9slDnfsKD/Xt1avXGkB767lafJadN/uK3k+evSaUy1UI/b/fu7Vv878M3+KPzDp+8uHjt9jOXbmZkZmvvZ9yQHl+9P46/nc3Ozft3/a7YR09Dg3zHDemp3iorlcnf+njW9v0ndBZm/LBeX0wZo35PfPHanW37TqRnZvl6ubdsUrdpgyjVS3/9u+nLn//RuR8j8bfy/j4e1QK8a1cPVQ8G1LXu986te3HqS1ydHf19PIIDfGvXCG1QO6J+rQiNsDkpJb1WzHBfL/e/fpgWXT+K9MvIzG7V752klPSynIgxPnpn+IdvDSWiwW9/fvDEBX7h3tWz69YM01gzv6CwVszwnFyjMmaVWBXxTxMbdhnr5+Px9w8fN6pb3cCu0jOz2w14LyEplYh8vdxnfz2lVbTeuJGI8vILWvd7N/5pYomFLOPFKRaLfL3cq/l7164eWi8qPLpBlLOjvcY6o6Z8s+vgqbnffTCwR4x2AWIfPW3aY7zJ15u2Lu2afvfRBD8fj4fxCQtXbyssLKpTM6xP59b2djbaK7/36S/rth3QWGiubxgAgKoFgSgAvOLKGIiOHtjty/fH2tpYq5aMmPi/PUfO8I/7d2v75/fTNDaZ+tXslRv36NthoJ/Xf//MDPD10n4p9tHTdgPeKygs0lguFgmvHljh8jx8/Xb20j8WrdO3/4/fHfHBhCH84yfPUnqOmfYkIZl/2qB25LZlP6l395UrFD1GTVP1Y1SZ8sagGZNGqS9ZsXHP+1/NVl/SKrrewp+nOznYEdGZSzd6jNKsh1Lx8/G4uHtpiasFNOqt3qDk7eF6Zf9yw5scPnnxh3nLV8/7n+HWKp7O5jLzEotFl/cuc3Nxuh/3pHmvCao+qAN7xMz97gPt9T+Z+acxk+UaUxV7j5ydvWjtijlfaQdv2jbtPjLho1ntWzaaN/NDY9bfvPvomx/9YHidMl6cnu4uV/cvV/9FRqc2/d+tFRky59v3db5aWCQNaNTbtOtNg0DAzJg4atK4gUT06ElixyGTVV1nPdyc//lpuvqPNbyvfln457KN6kvM/g0DAFBVIFkRAIBen7w34sfP3lW/R7z74LHqHpGINuw4dPbSTY2tvp/+ts7On7xHTxKHT/yfapyeupBA31+/mqy9/Iv3x6mi0Jl/LDMQhU55Y5DqRp/juLc/+VF1o09EF67eXrtlv/r6QpadN/NDjSaXZg1raUShRDR74VqNJUdPXxr81uf89Dk1w4NLDA8MS0xKm/T5b/OXbzI8JFIjKsjLLzx25nJaRpaBTfx8PP77Z6azk4NSyR0/e3XZ+p2nLlzXt3LfLrobssyof7e2fEfZf1ZuVR8JuXnPUZ0nMnpgN2N2a0xVBAf6rP/7O2dHe2OqolfHVtMnjlw+50tnR3uZXH7k1KVl63eevqh3/W7tmxmOV8t+cRYVSS9dv6tz/Kq6/ILC/334hr5X+Soy7XrTKN7S3z/no1AimvHDfPUBnMmpGQPf+uz42asaW52+cEP9aXl8wwAAVBUIRAEAdLO1sX5nVD+NhdoDxpau12xxtZKIR/Y31Nnk9v1Hkz7X3ezWr2ub8S/P5DG8byfV3B6LVm/7XSsgVGnaIOrj916MFz186uKZSzc01tm856jGkuAAn+4dmqsvmTC8t/bOMzJ1ZEm5eP3OotXbiMjO1jrI31tfwYwhVyjWbNn3xU//xAycOGfxeiO3ys7N6zd+RvXWQ1r2eUtfjBQa5GdrY33k1KXoHm/0feOTad/M7TXmo18XrNa5skQibtaglonnYBy+erNy8tZufSnukkply//brb1+ZGhg43o1StytkVVhY21lZFUIBMzU8YNZgWDFxj31Oo4aMOHTad/M7Tla7/oiobBZo9r6imeWizMzO7fzsKmhzQZ0HjrVwAjS7z6e4OLkcP7Krd/+WaNdFXsOnyFTrzd1v3w5qXObaP7xvYeP9x09q7FCUZF0xKT/qZ/m0nU71Itdft8wAABVAgJRAADdIoIDtPPc7tW63bx8/a72tjEtGxre+da9x/T1t/zqg3FN6tXkH7dsXGfWZ++qNvl01nx9OxSLRfNmTlNvPvpvx2Ht1W7ceai9sFenVupPdYY90Q1q6jzu38s38c16ESEB+spWWpt3awYkJboTG//Tnyv1vbph+8FBb38W9/iZasmvC9YkpqTpXLmO1kBNM2oVXa96WBARrdy4R7tVfOnaHXwLswYjG0V5ZqwKInr/q9nvfzU7OTVDff1nybrXr109ROdyM16cRKRQKi9ev/P9nH/1lblDq8bL/9vdfdSH38/5t8/YT1Zt2qt6KSc3f+4SzbDThOvtvTH9h/TuoHq6adcRnavl5Rf0HTd96lez5yxeP3Ly1x99O0/91XL9hgEAqPwQiAIA6PYg/qnGcM1rt2Nv3tW8V378LJm0GDO95xc//6OzW6BIKFz0ywxPd5eaEcFLf/+czzdz8vy1d2b8rFTqndNi7KDuft7u6ku0W5yIKCdPR9qbhnUi1Z86Othpr/PD9HcC/XSMa33yLOXEuWtE5O3hpq9spWUgLjIg9tFTfS/N+GG+RtVJpbJte4/rXDmsmr8JRzcSP2uLUsnxLckaEpJSdx08pb28Z4cWLkYMcFUxV1Vcux27QmssolQq26LVdMnTd9mb8eJUuf/wic7lRBT76On0mX/yp6lQKqd8+ftXvy7KzM69H/dk5OSvnzxL0Vi/tNdbgK/XR+8MV19y9vItfSvL5PKVG/d88/sS7bTS5f0NAwBQyWEeUQAA3TKzc9+c9sMf30zlk9w8SUh+79NftFcr0jWKzN625HGGUqnszWk/HFg3x8baSuMlDzfnZbM/9/V058cr3ol9NGry1+qpdDWIxaLJbwzUWNiobo36URFExDCMRCKytpI4OdhHRQZrb+7i+FKQk5Wdq51E1M/H48C6Ob8uWLNkzXaNu+dBb30W5O/9MD6hhBM2Wpb+aR4NbZWjd4ZGnfNGnrl0U6MXNM/Xy2wRtYaQQN+YFg2JaM/h048TknSus3DV1h4dWmgsFItFQ3p3nLd0g5EHMldV6HP64o23RvTRXu7jqaPqzHtxqhiYC3TO4vVSmVx9yZ9L//tz6X/61i/t9fbdJxM0WjLvxsaXag+88v6GAQCo5BCIAgDotefImfqdx9SKDCksKrp5L85AKKjByMw9sY+efjLzrz++mar9En+bTkRJKelD3vnCQGhBRB1bNdYOHf+c+aFxhaU7D166jT5/9Xan1k20V3Ows/3q/XGTxw5YtGb7otXbVHlxZHL5vYePjTyWMTSiCCOVmMNGg77I2d3V0MStZTFhRG/+wmjeuPbRjX9JZTJOq4VbIhbp3HZk/85/LvuP095AF3NVhZe7q87l6j171emcldS8F6eKgXPkR4Ear1TXW0RIoPanIz1LxyxKxijvbxgAgMoMgSgAgCF5+QUGMoVGRQb31hrDViprtuxrFV23f7e2Ol/NLygc9t5X2p0JNbRv2ahUB+U4Tq5QSKWynLz8xOR0jaGni1dv1xmI8pydHD58a+h7Y/ovWbtjzuL1qemZpTp05cFPkqnNoXyy5jo52A3q2f75IWwdQm1LtXm1AJ/WTesdPnmxHIqmtyr0za6pb4yozmY6816cxjCcOriM+nVro72Q099nvkTl/Q0DAFBpIRAFACg1Px+P/l3b9uvW1iwZeqZ9M7duzTCdg76USq6wSHNaUW11deXX8a3fUyY3pWnx0MkLC1dtfWNoTwPrWEnEb4/sM2pAl4Wrtv40f5XO3oOVnL4mNe2e0mYxckBXaytJWfYwekDXcgpE9VWFQKC72U3n5EOkp+rMe3FWuBa6MgPb2lgZ6CpsAvN+wwAAVE4IRAEAjOXkYNezY8v+3ds2qVeT7xrHcdzxs1daNqlblt3m5ReM+2DmnlW/a6fQtLO1Xvr75x2HTM7NM9TZ0t/HU3uhvZ1NeqaJPQY/nfV3anrWR+8M1xeK8GysrSaNG9i+ZaMh73yhr5Ws0tI3RaRQZP7/jEKWHTu4O/+4y/D3L1y9bXj9Hz97VztTbsc2Tbw9XMujng3MlqmTvt8ddFad2S/OihWi6wcjfx9PswSi5fQNAwBQOSFrLgBACexsrft0bv3v7C+uH1r18xcTo+tHMQwjlcqWrtsR3WN8v/Ezyn6IW/fifvxzhc6XQoP85n77geHNbWx0tERVC/AxuTwcx/26YPXQd794mlhCr2AiqhFebcXcr7Sj6CpKfZYRc+nZsSWfyOf8lVslRqFE9OeyjdrDQYUsO7xfZ7OXzYx0Vp3ZL86K5WCvo091jfBqZdmnBb5hAAAqISFHpg9sAACouoz59nO0t/18ytghvTqIX04hc/TM5Xdn/Gx41odSfbsG+nkZ6ArbNabZpHEDZi9ap2+FgoIiO1trjYVNG0Sdv6p3VgljHDhxvmnP8VPHD35nZF+JwTizVmTIgB7t/t2wqyyHM4Zp/7NKu5XZ/zO+OaI4J+3itduN2fnDxwlHTl9q07S+xvLh/Tr/8vcqhVJpcknKuyq01y+ni7NUZTDjrnSeTrsWDdZs3WfC/i32DQMAUAmhRRQAQDdbG+tNi2aNGtBV4x7xys17g976zLS5LnXy8/bYtHCWzqkvVKZPHKUdlqgkp6VrLxzUs73hjrXGKCgsmjlnWd1Oo35fuMZw58OBPWLKeKxXVeN6xVOVpGdmb9l7zMitlq3XEdV7e7h2aqM3j1TlVH4XZ4VIScvQXtitXTNPd5fS7spi3zAAAJUTAlEAAN0mjxtYKzJEe/msP1fIFQpzHcXV2XHDgpn+Ph5EJFcopn//l86xc6xA8Pesj3UOtyOi67cfaC+MCAkYM7C7CUVq17zh0t8+79quqWpJanrmd38sq9tx5Hd/LNM3WjXQz8uEY70O3hpePOXm8v92Gz8/x57Dp3XGPKNNek8rkHkvzgp37Xas9kKxWPTV+2+UdleW+YYBAKi0EIgCAOjWq1NLncsNzLVQWvZ2NuvmfxsS6EtESiU36fNfF67eOnrqNzoTiro4OSz7/XOdQzEPnDivc/+fTR7ToFaE4TJ4ubsO7/vSyMPqYYHdYpq9/+YQjTXz8gt+X7im3aD3Hicka+9H31Qfrzl/H8+uMc34xys37TF+Q5lcvmqzjt6ebZrW4y+YqsK8F2eF23fsnM7l/bu1HTe4h+FtHexsf/rsPT9vD/6pBb5hAAAqMwSiAAC6+Xi661zOkHm6FFpJxKvm/q929VD+6Yff/LF++0EiOnXh+kffztO5Sa3IkJ8+n6i9fPu+E9m5edrL7Wyt1/89c0D3dvrK0LF1kwNr58z85C1dxwrV2dvwYXzCh9/M0V6enaOjAPDWiN58Cp9L1+8+jE8o1bYrNu7WTlnEMMzgXu3NVr7yVx4XZwXavv+4vj7q309/e8bEUWI9WZfr1Ajbs+r30QO79evahl9S3t8wAACVHAJRAADdHj1J1Llcvc+qAS5ODgZelUjE/87+Mrp+FP/0m98XL/9vt+rVFRt3L1i5WeeGg3u2HzWgq8bC7Ny8OYvX61zf3s7mz5nTDqyd88bQntXDgqytJGKR0MfTrVtMsxVzvlo55ysPN+fzuvK4CgTM+KG9dO7z3JWb2gsv37inc+XXmaO97ZBeHfnHG3cdLu3mcY+fHT93VXt5/27t+Lk9qoTyuDgrUG5ewS9/r9L5EsMwU8cPPrtj8aeTRjeoFeHi5CBkWVdnx9bR9X7/asrulb+FBvnJFYpjZ67w65frNwwAQOWHeUQB4FVma6OZ31JFIhHrmw6Rt+PACZ2zyf8w4x1WyK7dsp8fx9W9fQudm4/o13nV5n2tmtT9b+chjZesJOIVc75qHV2Pf7pmy74/tO7Uv/jpn7Bq/m2bNdDe88yP37p47Y7GWLW5SzZ0bN2kUZ3qOgtTu3qoqulVw6MniW99Mkt9iVxePD7tnVF9D528cEIrFvLV1ZJTqn6nhmlnJVWxkoj1TXppY61jmhADW+lruSIjrg0jTRo3yN7Ohn+88+ApE/awbe+xlo3raCz08/Zo07TeoZMX9W1V3lVhbSXRt76QZbXHN5rx4lQxcI6lfftKe70tWLm5fctGqs+vBl8v9ylvDJryxiDtlziOm/bN3IvX7/BPy+8bBgCgSkCLKAC8ykJ1zT7PC/TVnfhH5e8Vm1PTM7WX29pY//7VlOsHV25d8tOZ7QuX/Pqpzs0/mzzm5qFVP8x4R2O5n7fHpkWzVHexRUXSj77T0RFXoVSO+3Bm/FMdbSZisWjZ75+rRprx5ArFiEn/u/vgseGT0vAg/mmfNz5OTn0pKY7qzlskFK6e97VG50khy346ebTGfnYcOLlt3/FSHdqAyJBAfS/5eunuzUhEBkZOBuh6r31frkB1QeZIvNSmaf23R/ZRPXXUNf+kYdZWkvYtG+l86X8fjDfwI4sZqyJAV36sID9vfet7ebhqLzTjxakSHKh3JlKdP5QYUNrrTankxr7/XWm7ACiUymnfzl2x8UXHh3L6hgEAqCoQiALAq8nH0617++bfT39b3wozJo6Oigzmx+/plJ6ZPWLS//S1v7k6OzZtEBUc4HvjzoOVG3U3BsoViq9/W8Q/ZgWCRnVr/DDjnROb/25YO1K1jkQinjhmQICvZuRjbSVp36KRo4O9zj37+3juWvHrqAFdVQ1uRJSWkdVj9IeHT+ltKNNw8MT5jkMma2ceUs+La20l+XPmtKMb//p00qghvTu+N7r/7pW/dW4Trb7+um0H3vz4ByMPagArEAQH+Pbt0sbAvfWU8YO1R666uzp3aNX4u4/1Dib8YMJQ9bhdIGDCg/2/mDJG3/qfvDsyMiTQtPlFrK0k3WKarZr7v3XzvxUJX7Q0blv600+fvde+ZSMHuxIiUhcnhzeH9f7ps/fO71zSsbXuyVqqhwXtXTW7V6dWGq15pa0KViCoHhb05dRx+tb/6O3hwQEvwlqGYSJDArV/iVCZMXFUWDV/7Z7D5ro46fk5zvxY70f743eHG/P2mXy9EVF2bl7vcR9v2XPU8CFU0jKyBk74dNn6neoLzfsNAwBQ5TButSpXPjoAgDLy9/E8tWWBRFd2WW2FRdIrN+91H/WhvhVqhFf7e9bHOttMbt59OHvRus17jrACdslvn3V6OWa4H/dk8pe/nb10k4gG9+rwyxeTDHSAJKKUtIwH8QlvfPh9Ykrap5NGTRo7yJhASKFUbt595K1PflQtYRhmUI+YaW8P0w5uVRKSUr/+bbG+Hn0Na0duXPiDge6XKuev3v7l71X79eQRLZWaEcH71/whZNkS1+Q47vqdB+0GvkdE/j4exzbON9A2qC4xJe3j7+bFPUncs/J3ncmHNeTlF1y5eb/X2I+M2TnP1sb6wcn/SnzjfvxrxU9/rdT3ape2Tf+d/YWRR+Q47u6Dxy36TDChKgoKpSvmfGX4suRlZueu3rx36bqdR/7705iqy80ruHpLR9WV8eIs1TnmFxReux2r76Nt2vWmrXOb6OnvjawRXk3f5nKFYsma7bP+XJ6lJ5uXWb5hAACqIowRBYBXjZVEbGQUyq9ct0aYgRVu3n3YbsB7Xdo1HdgjJjIk0MvdJTM799SF62u27jtwvHheCqVSPnrKN2MH9xgzqJu/t0fck8R12/bPX7FZNWmkk4Ndibf77q7O7q7Ovl5uiSlpLk6ORjbHsQJBtYCX+ihyHLdm6/512w+0bdagY+sm9aMigvy97e1s5DL5s+S0Kzfv7T58euu+4wYmtDx/9XZIs/51aoQ2a1irXlR49bBq7q5OtjbW+fmFWTm5qelZ1+/EXrp+98S5q7GPnhpTSGNYS8TGRAVExDBMeDV//rGVRGJkWEJEXu6uQf4+yakZxoRSRGRrY12/pPlFNIiERp2C4SA/Ny/f+CMyDMN3JDahKh4nJBkThRKRk4NdjfBqNjYSI6vOztZa59QsZbw4S3WONtZWBj7apl1v2nYfPr378OlGdWt0aRvduG6NkEBfB3s7hqH0jOw7D+KPnr60btuBZ8lpBvZvlm8YAICqCC2iAPCqYRgm0M8rIzO7oEgql8uVSs0JMCzPxtqKYZj8gkKN2ThEQqG1lcTaWmJva+Pp7uLl7rr78Om8/AInBzuBQJCbly+TK7Qn8HglCVnW19s9IzOnUCqVyeRGnjX/Xmdm5eQXFhn5XgtZNsDXKzc/Py+/UPsdKTs7W2uOI4VCoVQq5QoFx5Fl3kETqkIiEft4uuXmFeTlF+QXFJa4vkDABPn55BUU5OYVlEfVlUj9o238RaKTadcbAACYEQJRAAAAAAAAsCgkKwIAAAAAAACLQiAKAAAAAAAAFoVAFAAAAAAAACwKWXMBAMqFt7t9eIDrkQtxFV0QKAV7G3HtcK8uzUOd7K3e+2FnyRuUXst6AVOHNw0PdD168dE7M3eUxyE0sKxAoVBa4EBVGsOQQICKAgCwHASiAK8dGyvRgi96zlt79tSVx2XcVTVf5y7NQ1s1CPRxt3e0s1IqufwiWX6BLDkj71FC5rFL8buO3zNLmauQLi3C6oR51onwqhPudfJKPALRElWeq2jdTwOjQjwYhoho86Hb5XGIkT3qDO4U9TgxO6KaW3iga3kcQkONYPf/fhmkvXz2ytPzNxTPDhIa4LL196GM2oRBGdmFLUYvUr5OuWQjAt3++rS7p6udqh6kMsXuk/c//n1fhZYLAOCVJaTX6L8MABAR9WoT2aC6d++2kacumx6I2ttKPhjZtH+Hmo8Ts5ZtvXz4XFxyep5YxPp5OXSIDhnbu179SO+GNX13HXvtAtFgX+eIILe6EV5E9OBJRuX8jn1/RNNh3Wr/u+3K7JWnK7AYlrmKjD/ZETP+i67tP/+z7kSUmpFv9veubaNq43rX7/LOivxCmbODVV6BzAKXx83YlOjhC3u1jZg6oqmVWEhEp68++WzuwafJ2ap17j9Kr9X/zw7Rwb9N63zx1rMv5h2MfZJR7iUrf6W6zm8/TG37xtJAH6fdfw4nou1H737y+z5FJZj8SadK8hEGACgLjBEFeO30aVediDpGh9hYiUzbg7uz7crv+w7qFLX18O0+U9as2X09MS1XyXGFUvn9+PS/1p3rM3XNs5QcXw97scioKeNfJfPWnH33eX/L/MJKOt38sG61baxEI7rXrsAyWOwqMv5ki6SKYxce8Y/l5u6iaSUW/u+dNkcvPOKviozsQqlMYd5D6JOVW/jvtiujP9/MH7GgSKYehfIUCmV+gaxQKv/g5z2vRhRKJl3n8c8y+QdPkrIrbRRKleMjDABQRghEAV4vYQGuof7ORGQlEXZqFmrCHkRCdsEXPcICXHcdv/fpnAOFUrn2Ok+SsmfMOSBgmABvx7KWuApSxZ+VtmPj4s2XMnMKF226VFEFsORVVKqTLb/OqH1iqrs726Zl5ZfT/kt05U7igv8uEFHbRtUa1vTRXmFM73r/br2SmJZr8aKVFxOu80r7mdVQ4R9hk/WNqf72wEYVXQoAqBQQiAK8XvrGVN9x7N7lO4lE1LtdpAl7eGdQo8hqbqkZ+V/+ddjATdvpq0/uxadV83U2uahQfuatOdt0xMK/1p2rqAJY8iqq8JPldWwaQhUd5yzaeDExNZeIPh3fSqA+JJSoZohH9WC3hRsvVFDRykUleevLQxU9tV5tI795r91r2FMGAHRCIArwGmFZQY/W4ZsP3d525A4RNarp6+NuX6o92NuI+c5g/2y8kJNXZHjlz+YcvHAjweTSwqvq9byKwoMskZrIsEKp/Nflp4goMshtYKea6i+N71f/n/8u5uRLK6ho8FqYOSlG4xcQAHidCalyZtIAgHLQqn5AQZH84q2nD56kzxjXkmUFvdpGlOo39e6twm2txXKFcvOhWyV+e1y9l1i28poNw5SuJcp8011wVf071tXROq9QVliko+usycp+FQkYJsjXSSRk78Slaiyv5ussFAo0lpvEzO+dk72VGXdr8iW6/ejt4d1r1w7znDS0yc7jd7Nzi4goxN+lToTXJ7/vq+qXq1lV+Q+vMSw8tc/zKPS1qFsAKBGmbwF4jfRrX2PbkTscRxnZBccvxbduGNSrTWSpAtEmtf2I6Mb9ZP7+1QQMQ+2jQwZ1igoLcHWwkySl5p69/nTlzqvakQMrYKLCPHu3rV5YJJu15HhMk+CJQ5oE+TjHJ2bOXX1m76lYIvJwsX1/RLO2jarJFMpTVx7/sOhoWlaBag9O9lZN6/gP6VLr+KX4lTuujulVr1+HGo62kgdPM9btubF+33WN6DTQx6lZbf8BHWseuRA3e+XpmCbBM95oZS0RLtp0cdGmi6rV2jQMeqNfgxrV3Aul8rPXn85ZdSb2SbqBU67m6/zhqObN6vjn5ktPXon/cclx9UIas09VVcjkipkLjwb7OX8w0tAOI4Pc3h3cuHGUn7WV8FlK7r34tE9m78t93tjFMFTN17lTs9CebSInfL01PjGrZ5vIWVM6qDbnOPrnv/O/rThFRPM/7xkV6sEvlyuUH/++b+exu6bVg0pZrqJ/vuwV6u/i6mQtErJbj9z5+Le9/PLfP+pSO8zT1clGLGI3Hbw144/9+k5WY4cMQ52bhQ3oWLNWmKeQFSSn5xk4ummnPHV409G96vG34OP7NRzbuz4R5RfK2o5bwg+ONf5DYeQlagDH0fcLj66eNcDZwXrikCbf/XOUiN4e2GjB+vM6R+oac9Zl/6iacKwSPwslvvWlZa7TLPt+DJ+al6vd+H4N2jSq5upok5FTcPhc3KaDt6RSeaCPU5CP056T9+MSMo25kBiGOjUL7de+Zu0wT0bAbD9654dFxzQybBn/dnw0psWwrsWplVSfAiKa8uOuQ+ceUknfWgDwSmLcojpVdBkAwBJcHKyPLBnbfeLKRwmZRNStZfjPH3QioiEfr+eHjBpjz/yRAV6O6/fe+OLPgyaUwdpKNGtyh+g6/v/769DBcw+txMI+7apPGR4tYJhZS44v336FX00iZpd83ad6NXcriZCI/tt/UypTdGkRplAoXZ1siEih5AZOWytk2T8+7qJUcu4utkJWQETHL8WP/98WIhIJ2e1zhqmS3Py3/2brBkEsyyiVHL8HItp/OnbKj7v4xJhWYuH+f0a7OlrzL/3y78mnSdk/fdCJFTBEJJMravf/k4gYhqaPa9Wgus9Hv++Ne5rRoIbP7I+7ClnBsOkb7j5KUz/TW5snEtH89edSM/MnDmlSUCh3d7Hl93by8uNxX21WrWl4nxpVsengrdsPU98d1Di/UKZvh41q+i78qld2btH4/22JfZIx/Y2WQzrXGvDh2uv3k4loTK967w5ubGst5lduPnJhenYBETnaWS34smftME8iajNuSdLzjDUMQy3rB/39eY8rdxLfnbmdv600vh50KstVJBGz3VtFfPteDBEt3nzxp6Un+OViEdupWeiPUzsS0cKNF37596SBk1Xx9XCYNbXDwTMP1++9XiRTRIV6vDe4SdM6/kQ0f/059YkxynjKpHZJaMy3YeSHwshL1Ei/ftiZ/0D1nrqaiOZN797tvRXaiYJLPOuyf1RNPpbhz0KJb70B2u+UuU7TLPsxfGq1w73++aKnWMR+/Pveg2cf+nk6zJzUvl6kNxHl5BVJ5cr+H6zZ8MvgEi+khjV9v5zQZu2e66t3X2tRL2D2R10lYnbX8Xvv/7xb57kY89Wks255hr+1AOBVhTGiAK+LXm0jb9xP5qNQIjpw9gGf3LV3u+rG74S/fcnKLTStDN++265D05Av/zy449jdgkJZRnbB4s0Xv/77CMsKZrzRKqZJML9akVTx4S97VFFKp2ah9x+nNx+5sMXoRZ/O2U9ErID58q22n4xtMfLTje3GL209ZvGtBylE1KJegJebHRHJ5Iqh0zdMnrWT30NUqMeEb7c2G7mwxehFgz9e/+BJBhG1jw4Z368hv0KhVN5i1MJh0zfwT+1sxFOGN/187oEfFh/LySu6E1ccabw1oFHPNhETvt0a+zhdoeTOXn/66/KTdjbiD0Y203m+vdtVr+bjHDN+Wds3lnSYsIxv22lW19/P00G1juF9alRF64ZBAV6O7cYvbfvGko56dvjRmBZiEbvrxL3bcakyuWLmP0djn6Srwu9/t1/p8s6K01ef8E8zcopvYbNyC+euPsM/blEvQLU3jqMbsclE9O0/R1SNG6WtBw1luYqKpIoth27zj9UbZ6QyhaqpVhVQ6TtZXoi/y9qfBp64FL9488WcfKlUprh469m73+/QedwynrIBRn4ojLxEjfTLvyeLpAqWFXz6RqvJQ6P/XHdW53Q1JZ512T+qJh/L8GfB8FtfWuY6TbPsx8CpWYmFc6d3dbCTzF51eu+pWLlCGZeQOfH7HXzX+oWbLrYYtTAxNbfEC6lto2pLv+nj6Wq7audVhUJ55HzczIVHiahLi7DIau4mvB0lMvytBQCvKgSiAK+LvjE1th29o3paWCTnO0R1bRFmfA5Dfk1riSkTkLasH9i1ZXhiau6eE/fVl2/Yd+NmbAoRfTa+tSqPRUJKzvbnpd108NaqnVf5eTU2HrjF3+JEBLq9+bxPWnp2wd8bzvMrV39+n5SWmb//9AP+8aFzD/lDENGVO4kjP9vIx1Rj+9Tnf87nXbr9jH8wtEutab/u2XTw1rKtl2PeXDb2i01EFODl+O6gxuv33kjNeDEDx+PEbCKqX13HZBhEdPhc3Lf/HMkrkBLRs5SceWvOFhcyuLiQxuxTvSr2noxV7TBB1w6JKDTAhZ4He0QkVyjnrT6bX1A8o4xCoUzJyLtyt7gNXL1z8rGLj27HpRLR4M611M+iW8vwq/eSVE0TJtSDhrJcRaR/hk/tWR8NnKy1lejPGd3FQsGSLS9NgFGga+rXsp+yPqX6UFBJl6jxniZnr9hxhYiia/sH+ThvO3xHex0jz7rsH1XTjmX4s2DgrTeNWU7TLPsxcGodmoa4O9sS0a7j91QL07IKjl96REQ920SoFhq+kHw9HFgBc+TCI9VsRqr/HY2jTHk7SmT4WwsAXlUYIwrwWqgd5hka4DJ9XKuPx7RQ3bgIBAwR2dtK2jWutvvl+2B9snKK3Jxt3F1sTShDv/Y1iOjirQTtqRo37LvxRUgbLze7RlG+Z64V/9KvWou/uVG5EZsS4ufCsoz68KFbD4vjTC/XF+0P+uaETMvMX7L54oejmtvbiJvV8T949qHGEQ+fj7t6L4l/rErrOqxbbZYVjOpZd2SPuqpdsQJGoVDei9fdHpX5cjvMtef79HazL9U+VQUrcYdE9CghMyLIrXOLsEu3E/lgY9eJe/QyTk/NLNt6+ftJ7aNCPWqEuKtC94Gdai7c+GL8oQn1oCEtq8DL1c7D4FU0fVzLNg2rFRTJimQK1fm/M3NHWmap5+HUebIjutcJ8HbcdyrWmDxMZT9lfUz+UOi8REtlxfYr4/rUJ6JD5x7q/KQYf9Zl/6iacCxjPgv6rnPTlP00zbgfnafm/TwLusbH5NGzLCLy93wxH6/hC2njgZsFRbJ9p2NV6xc9/5g42VvrPBdj3g4DjPnWAoBXDwJRgNdCn5gaq3Ze/WbBEfWFDEObfx8aHujau211IwPRR4mZbs42NUOM+pFbQ60wTyJKfD74UN3Z60/5ByH+Lqp7bn3SM/OJiB86pZLxvNeotZVR7WxHLsR9OKo5EYUGuKoCUZWnydnamzSvF0BELUYvMjlRU+rzu0Ob54Us4z61d0hEPyw+9ueM7tZWok/Ht2rXuNpXfx0yPk3LruN3PxnbwtHOakjnWp/PO0hEDWr4uDra7Dp+V7VO2evhweMML1c7/nrQ5/tFx/5YdWbmpPb89Jsf/7b35NXHJkSh+nRvFU5ET3S90drKfsr6mPyh0HmJlorqoAql7hbmsp+18R/V8vhwWYxZvpHMsp/7z4P2AG9HfgACj8/Y/CRJxzWj80LKL5T9t/+m6mnNEI8hXYp7SRg590pp346yfGsBQNWFrrkArz6xiO3WMmzHsbsayzmO+AlFW9QLMHI0ztlrT4nI18Mh2M+5tMVwc7IhIlag42vnWWoO/8DBVlLifopeTtvIk8qLFxrZzfhpcvERjZ+6wNfdgYicHaxLXFOfoudZSVWFLOM+tXdIRKevPhk6/b+4hEwialrHf8sfQ/lmN+N2qNh44BYRdWsZbmcjJqJBnaI2HrhZJH1R52WvhyMX4ojIy80uIsjNwGp5BdIHzzOm7jh2V73TZtn5ezmS1k2/PmU/ZX3M9aEoD2a44I3+qJbHh8tizPKNZJb9HD4Xx4/o7t/hxSSxVmJhm4ZBRLR4s1F5lVUCfZzeHthox9zh/37XVyIuXbtFad+OsnxrAUDVhUAU4NXXtlG1/EKZalCQuh3H7nIcsayAbyAq0Y6jd/m+WH1jSr5LaNuo2tThTVVP+bYOVecxdao2meR0HU1DGgx3tzPyB3vu+XjC2MdGzThCRDKFkojqRngZub6Ogz4vuKqQZdyn9g55tx+m9Ji48ofFxwoKZVZi4bfvxQzrVtvIfa7bc52IrK1EPdtEOthJOkSHrNl1XX2FstfDtiN3+E6JGoNRDdAY/8mnKTJ5lCkR8T1yA70dS1yTzHHK+pjrQ1EezHHBG/tRLY8Pl8WY5RvJLPtRctyEb7Zdu5c0qmfd0b3q2VqL3Zxtfnq/o6uTzeLNF9UbOQ3zcbdfPWvA7j9H9GwTOXfNmeYjF077dY+R2/JMeDvK8q0FAFUUAlGAV1+P1hH7TsfqvMl5lpLDB6hG5s6NfZK+/3QsEQ3rWttTa+yThq4tw9V/R+fnYGhQ3Vv71kS1K9VopfIW6ONERBnZBScuPzZyk/hnmUTUu20pkgxXyD55coVy2dbLgz5az4d8bw9sbOSGcQmZfKfQQZ2ierSOOHv9yeOkl/rIlb3MGdkF//x3gYgGdKgRFuBqwh5y8qVE5KMrfjMSnz66cZSfvY24xJXL722qVB8KDeV31hV7rFdbWmb+ki2XMrIK+sZUP7Zk7MZfBzMMM+aLzaqJjozx3cSYuhFeSWm5gz5at+v4PX0TzJqdyd9aAFBFIRAFeMV5uNi2aRjEJ8jVic9IERnkZrifpMrXCw6nZxdYSYQ/vd9RJNTb7SrQx6lTs5CbsS9mgdty+DYRuTrZtGscrLFyo5q+RHTlTuL9eGPbJ8uoQ3QIEc1ZdUYm19EdTic+EWV0bb9BnaI0Xgr0cZKITekQaPZ9Bvk4jelVT/X0Xnza9qN3iUjIlqKdaO2e60QUHuj6zqDGK3deK48y//PfheOX4llW8Nu0zo52ViWurxGn8WPhGkX5qnf8s3r+q4fOnq4a+FQoVhLhe0OiS165HN56XqX6UGgov7Ou2GO9wqwkwllTO/40tePQTzb0nLSq/uD5rcYsfu/7HaevGvtzG69uhDcR7Tsda/ZB0Ty3l0eCmOVbCwCqIgSiAK+4UT3rsqzAwLTgh5/HqL3bRhqzw9SM/Alfb03PLmhU03fujG58GgwNXm528z/rIRKy528mqBbuOHrnwq0EIvpgZDP1DBYsKxjapbZMrvjqr0PqOzFjFzu+/VO9eCN71Nl57O6aPS9FWYaPuGb3dT7bx5dvtZ0+rhU/P55EzPbvUPP3aZ0Vihctzvr2o73cyH0av0OxiJ00NLqa74sRvPzM8scuxr+8oaFT3Xcqlp/eJq9AevziI9PKbJiS46b8uOvoxUch/i5Lv+2jb8ixauaSYF8X9eXHL8UTkZO91WfjW/NRiqer3S8fduZfdXN+6TZX58mu33uDT9MyskedD0c1t7UWE5GVRDihf/HUso5qF3bZT1l1IhqFqcAPRYm7KvsFb7zy+HBRSde58fsp8SVzHaI0O9Gxl4Edo3q2jmBZQffWEZFBbsF+zvyfl6ud4OX1DZeB7wShPmSXfT6aWmNYdaneDiLKyC4gog5NQ/gUvq6O1iF+LkZ+awHAqwdZcwFeZfWre4/oXoeIXB1t9P22zU/iQkT9OtQ8ePbhuRtPS9zt9fvJg6et/2xC61b1A7f9MWzVrqt7T8Y+Tc6WyhQ+HvadmoWO79fA0c5q76nYhJQc1VYKJTd51q45n3StF+m95Js+3y04cvNBioeL7Yejmgf6OE78YSc/iaWKKvbgZ8bjMQz5PZ+EwMPFNjk9j3+smiTAw0VHh+HOzcJiB6ev33sjM6ewQQ2fLya02XbkzsxFxzS6K4f6F3cT1Z5xgYjyCqTvfb9j/uc9vFztRvaoM7JHnUKpXMQKsvOKxn65RX1yS9UdlUZhtJcbuU+dVaG+Q9Xyh08zWZZZ+k2fqT/tunInsWFN364tw5+l5Py09Lh6HQZ6O/GP3ZxttJMAyeSKjftvju/XYO3u69oTexhfD4blFUjf+Xbb2D713+zX8L9fB285dHvb4TuxT9IzcwqtrUS1Qj16ta3etWVYYZF8/b4bSS+Pk9y4/+Ybfes72lkN6Fize6vwrLwia4nwo1/3tmtcjYi6twr3drNfsvni0YuP9J1sfqFsyo+7/vmyl5O91bg+9Uf3qpeakedoZ7Vy51V+hQEdagZ4OS7ceOH01SdlP+V61b35BwEvj0ot7YfC8CVaKrXCigdkujjqThFk/FmX/aNaxmORrs9Cide5TjWCPYo30crfZq5vpLLvR9+p7Th2d1i32gFejhOHNJk4pIn6QTOyCzYeuPXXunN8r1fDF9KCDed/er9T52ahe07eP3I+rlao57ButTOyC5wdrGuHe1lbiZzsrZ6l5Og7F9L1dvAOn4/r0666o53Vrj+HJ6XnKZTKkTM2pmUVlPitBQCvJMYtqlNFlwEAysXev0eqJo5Tcty9R2mjP9+UmVOovs6CL3q2rB+ovuTirWfDpm8w8hD1Ir07Nw9tXMvP08XWwVZSKJXn5EnjEjIv33m291TsrQcp2psIWUHPNhG921UP9nW2tRY/S805dvHRsq2X1UNWiZjdMXe4j7uD6mf1h08zFm26mJFd8P2kDg52xUlE8wqktx6kjPli8+Kvezeo4aP6yf/Bk4wF/53fcug2Ed3aPJGIElNzlRzn7myTlVN07ubT5duuaKRukojZ3X+NVL8nS07Pe5yY9fm8gw+fZqiv6eJgPaJHnQ5NQ3w9HPILZYfPxf2x6nTS85kwBAyze/4IPw9H9ZL/u+3ymt3Xt8weGhbgqr3c8D71VcV/+2/unDc8yMdZffnCjRc2Hrg1sked1g2qRQa72duI0zILDpx5MG/tWb4hgoiGdq09dXhTu+cDI3Pzpbcfpoz+fJNGNiAfd/ul3/YZNG29akMNhuuhVJzsrbq2DG/dMCjEz9nVyUbAMFKZIiUjL/Zx+snLj3cev5eVW6i9VfVg90/Ht6oZ4pGdW7Tr+L35689l5hRunzvs8u3E8zcT4p5m3I5L7RtTw/DJ+nk6TBzSpHm9QImIPX4pft7aM/fj0/cvGHX1XtL5GwlxCRlX7yapJnU07ZRZVnBq+Xj1kagZ2QWbDt5SH7Nn5IfCyEu0RF2ah/3vnbb2asl4nyZn7zp+75d/T2qvbPiszfhRNflYOj8L1+4nt2tUrcTrXF1kNffF/+ul3gyoqhZznaZZ9mNrLTZwVbs4WE8aFq3dw5l3IzZ5zOebts4ZVuKF1K1l+Jv9G/p7Otx5lLbl0K1NB2/VCvP6bmKMo53k2MX4OatPJ6XllvariYhsrcXTx7WMaRJsJRYePPvgu3+OpmcXEJHhby0AeFUhEAV49QkYxkoidLS3Sk7LNXAf9kriA9H568/NXnm6ossCAFC+An2cfvmg06OEzOl/7OeTS9vbSupGeE0eFl0zxIOIpv+xf/PBWxVdTAAAIowRBXgdKDkuv1D2LCXndYtCAQBeHzVC3Ff90F+p5D76ba/0+aykOXlFxy4+GvHpRn6WTgfbktNEAwBYBgJRAAAAgCrvh8kdXBysL99J1P7NsaBQdujcQ46jE5dKl0EXAKD8IBAFAAAAqPK83OyJKMTPReerdcK91u29HvukYmYDAgDQhkAUAF5ZqmwZAnNNvAAAUFmdvfaEiKLr+NUO89R46Y2+DQqKZN8vOloR5QIA0A2BKAC8ssICiqcoqObrjFgUAF5t3y08+ighU8Awc2d069w81NpKxLKCWmGev37Y2dnB6q1vthVJFRVdRgCAF5A1FwBeQQKGObZsnIvaTAwFhbJ/Nl74a925CiwVAEC5srUWD+tWu2PTkGBfZyJ6kpx96srjlTuvxj/LquiiAQBoQiAKAAAAAAAAFoWuuQAAAAAAAGBRQiLMKwgAAAAAAACWgxZRAAAAAAAAsCgEogAAAAAAAGBRCEQBAAAAAADAohCIAgAAAAAAgEUhEAUAAAAAAACLQiAKAAAAAAAAFiXE7C0AAAAAAABgSWgRBQAAAAAAAItCIAoAAAAAAAAWhUAUAAAAAAAALAqBKAAAAAAAAFgUAlEAAAAAAACwKASiAAAAAAAAYFEIRAEAAAAAAMCiEIgCAAAAAACARSEQBQAAAAAAAItCIAoAAAAAAAAWhUAUAAAAAAAALAqBKAAAAAAAAFgUAlEAAAAAAACwKASiAAAAAAAAYFEIRAEAAAAAAMCihERcRZcBAAAAAAAAXiNoEQUAAAAAAACLQiAKAAAAAAAAFoVAFAAAAAAAACxKiBGiAAAAAAAAYEloEQUAAAAAAACLQiAKAAAAAAAAFoVAFAAAAAAAACwKgSgAAAAAAABYFAJRAAAAAAAAsCgEogAAAAAAAGBRCEQBAAAAAADAohCIAgAAAAAAgEUhEAUAAAAAAACLQiAKAAAAAAAAFoVAFAAAAAAAACwKgSgAAAAAAABYFAJRAAAAAAAAsCgEogAAAAAAAGBRQuIquggAAAAAAADwOkGLKAAAAAAAAFgUAlEAAAAAAACwKASiAAAAAAAAYFFCwiBRAAAAAAAAsCC0iAIAAAAAAIBFIRAFAAAAAAAAi0IgCgAAAAAAABaFQBQAAAAAAAAsCoEoAAAAAAAAWBQCUQAAAAAAALAoBKIAAAAAAABgUQhEAQAAAAAAwKIQiAIAAAAAAIBFIRAFAAAAAAAAi0IgCgAAAAAAABaFQBQAAAAAAAAsCoEoAAAAAAAAWBQCUQAAKBc2EvJwZBimossBAAAAlY+wogsAAACvGisRTegsiqnDCgV0NU75yb/Sii4RAAAAVC4IRAEAwJxELH07XFzDv7jHTXV/dL0BAAAATbg/AAAAc5rQWVRDLfh8ls5VYGEAAACgckIgCgAAZlMzQNC1AZuWw208JX+WwRHR9vPyii4UAAAAVDromgsAAGbTJ5olooR0bsNJxcZTipY1BTvOKSq6UAAAAFDpMK412ld0GQAA4BWxfKrE1Z4hIpmCrsUp41OV+UXEcUREdxOU5+4pK7h8AAAAUDmgRRQAAMwmK59c7YmIRCzVDxHUD3kxAOTOU+W5e0ifCwAAAEQYIwoAAGY0Z7ssM09HdiKpnBbswWBRAAAAKCYkQj5DAAAwj0IpJ1OLN7MLuOuPlHefKk/fVcSn4N8NAAAAFEPXXAAAMJ1YSD4ugrjk4sGf73UTuTsyciWduq3YeUF+NU7JIfwEAAAALQhEAQCg1Gwk1DiMbRrJNgxlcwu4UbML+eU7zssvxDL7LivSchCAAgAAgF4IRAEAwFhiITUKY9vWYhuFsSK2eOHJ2y9y4R6+XjxZy9j2Imc7ZtE+3UNG9WEYmtBJtO64PD0XcSwAAMCrDIEoAACULNRb0KUB27qm0Eai+dKlWM2ZQoUs9Y4WCgVUO1AwfXlRQrqxUWW3hsKejYU5BdzKIzoyG7naM/VDBPsuY2JSAACAKg9ZcwEAQC8RSx3rsn+Ml/wxXtKlvo4olCO6+EBzdlAfF0YoICJyd2S+H1E8s2iJ7K2ZUe2ERNS+jpDRtUX/ZsIm4ayOFyoTX1emT7TQ3dGoUwYAAHhtoUUUAAB0sLViejRiezQSOtsZiqluPFJqd771dX3xK6e7I/PNMPG0JdK8ohLaRav7CWwlDBF5OjEta7BHb7zU8ulgw3SuL1RlRaqcfFyY39+Q2EqYUe1Em8/I1xyVFcoqpiRhPgI3B+bUbbQeAwBAJYUWUQAAeIm1mAa3FC6dJBnZVmQgCk3P5Tadls/cINV+ydflpa2CPASfDxILS2rLFKj9RxrZVqTxaq/GQomIjGxcrSjvdhXzsbRYSAObC+e/YxUVUDH/Zwe3EDYOs/ShawcJInxxXwEAAEYRYhpRAADgMUTt67Jj2oucbPXGe/lFdOKW4vA1+eWHeqdm4YMxdbWDBBO7iX/boiNqfbHnwhe7e5KqVP/3JBFRj8YsETnbMQxXSf9x1Q8R1At+KQzzcGR+GCWZvVVq4XGt7g5Mkwj2ykOlJWvK3435eqhELKSLsco/tkmTsyrnuwQAAJUFuuYCAAARkZ8rM7W3uLqf7hYtJUeXHyj3X5GfvKWQ6kgk9JK7CTo60Haoy8YlCTed1rtxwfMo9UGS8qdNL3VpreEvsLNiiIgVkKMtU6pMvBYzsIVmKy4RCRia1EN84lZBfpHlStKloVDAWLT1mBXQB33EYiERUf0Qwby3JB8sLopPqYxvEwAAVBIIRAEAgLo3Er7RUSTW9T8hIZ3bd1m+vzRTg566rTh8XdEmSrMz7riOokcpyouxusd5FjwfRHr8hiKv8KVjCdkXMZWLXSUNRD2cdAd+CiXJLTtUs00tlohcHUzcnGHISvTidwFjDGguDPdR+wmDoZwCE48OAACvCQSiAACvNRFLk3qIY+poBo1yBZ28rdh5Xn41zpT8QL9uktpIxI3DXtqtgKGP+onfm1+Umq0jklRFPtotrur9PJ3tGUoyoUTl7lKsoksDHf9Vd12Ql9iGbEYilrycGCKylTDW4tLFk7wJnUWd6wv3XpKvOiI3MuaXK0mhJPZ5KLpknzwDM8ECAIBBCEQBAF5fAoa+GirRGNmYlsNtPyffc1FRloZHuZJmrpN+O1wSFSggoodJymqeAiJysGam9xd/tLRIoRXeFj3vjaudaTYp48XarvYmF8qQAHdGImLu6epUbICAoXrBbJMIQZMI1t1BR4toZh63StecqOVHfeCuqz3zJK10b2LtIEGPxkKGqHsjYYsa7Mz10uuPSq6TDSfk5+4p3+smqhkguBGv3HXBoqcMAABVEQJRAIDXV0wdVj0KfZCk3HBCfvyGQm6OSVKkcvpqddFngyQ+Lsy0JUVvdylud63uLxgdI1q0TzPcVKXVzdIKgAtllJ3POdgwRORicDoZk73fW5yQxv240dgGRB8XpmM9YUwd1vBQzLnbZTkFFm0blCupQErWYiIiV4fSBaLWYnq/t1h1Pk62TIMQ1phAlIgeJSs/WlLUvi577ZESjaEAAFAiBKIAAJUaw9DAFsLujYTWYubyQ8WqI/IHiWabS7N1VPF/gQeJyn8Pyc/eNfNYxvwimvFvkYAhJUd/bJP6ukoi/QRE1LeZ8MJ9xeWHL52IqmNnVr6OQCYx83kgWg45eKICBeE+AoV2K60uIV6Cwa2EzaqzBsrBcZSSzf13Un6yImbyzMzjrMUMEbnpaqQ1oH4I6+H4YpPUbG7d8VJMhMoRWTg/MAAAVF0IRAEAKi8rEX3UTxwdUdxW2CySbRzOLt4n26w/92ypBHsxBVL6e7d03yVF+bVi8Q1kMgV9vUY6Z4LE1Z5hiN7vLX7nr6JctaREouctojpHkCZlcOE+ROUTiHZrKCT92YZUvJyZd7qKGoZqjqdNzeZuPVHeeqy8/0yZlcflFFBOAWdcVFsuMvM4b2eGqNSJc0/cUny6vOidrmJfV4aI/twpK9UQUyFLvZsIHWyYE7cUd55W3PkDAEBVgEAUAKCSEgro2xGSGv4CjYVvdhLJFbT9nBliUTtrhhVQrUD23D2lBbLLZOZxM9dLZ42WCAXk5sC82000678XgY5ExBCRkqNUXVNQJmUWL3TWP8epyfj+yS72jIglmZ4mvfGdRL2jherHlsrp5C3FptPy0o4sLW+qvs2lbREloksPlO/8VTi4lcjJlk7fKV3z5owBxT+a9G0m/HmT9PA1tI4CAIBeCEQBACqpMe1FqihUpqAb8cqnaUqlktwcmBBv3bN9lhpHDFFMHbZpJDt/l3T/lXKPHG49Vi7aK5vQWUREraPY4zfZE7eKD8pPN5KWzekcoZr4PBDlO+iaFx8DM0QeTsxTXYMq7awYjSiUiMRCalOLDfBgDl9THLmmSNHVkFshMssQiBKRTEHLD5WiRy6vbS1W1XQvYGhyD/HDpKJHyZYO0Qc0F9pImJVHZBaeMgcAAEoLgSgAQGVUw1/Qp6mQiKRyWntMtvWs5tSaZpGRx/G5Xm0k9H5vccMwxa+bpeU918iWM/KaAYIWNVgierur6PJDJX9qfEniU3WHLkkZxafvaGv+IiVlcgHuDBF5OQuepumIYLo30jsiNNhTEOwpGNNedPux8thNxdm7ioT0Co5IM/OKH5S2a67JGKKhrUXqSyQimtpLNOWfIssUgBfoLhjdXsQQNQwTzNogLW3GYAAAsCQEogAAlVH/5kIiepzKfb2mSGcbnUqLGmyfaOHvW6WPU0t9230tTtmu9osRj61qsp5Oki9XSrPLOdHrH9tkEb4Cd0fGxY4ZEyOcu0NGRG6OAiKKT9Z96MTM4gDV1ophmJcmKSm7ZxnKAHeWiPihlRoYos66JgjVWKe6v6C6v+DNTqLEDO56vPJ+gjI2Ufk0jSvLLDimKUvXXH0cbJiOddkGoaytFcWncDvOy289fvGTQVSggB9Wqi7cR1A/RHAx1nKNor2ji38vCPESzH7T6uOlRfefVa5e0wAAoIJAFACg0vF0YpqEsw+SlNOXSQ1M/uHlzLzXTVw/RFAg1Z3gp0R/7ZLlFXKd6gvFz/8bRPgKvh4unr6sqFRZakort5D7caP0x9EShqEuDYS7LihiE5XVPBkiitPTmTM5k+OIGCKGyEbM5BWZM7pThfo+LrojN5FmfiJDvJwZL2e2fZ3ibfKL6FmGMjWbS8vmEjO4Q9cUaTnlG5qqQl8nO0YspDI2cQsFNLClsF8zET8lDBGFelO72uyWM/IFu2X8kZpE6K6gno2FF2PL80p6uZytol7c1ViL6eth4g8XF1V4AzUAAOiEQBQAoNKpG8wyDKVlc0I98Q8roD7RwuFtRXwAefia3LS4Ma+Q+2uXbO0x+dgOIlXTaLiPYGIP8Y//lW/8cCNeufmMvE+0kGFoQhfRR0uKqvsJ+OU615cpKDOXc7ZjiMjGivLM2uXzRSCq1axHRBzRsF8K+ccChhxsmBBvQe0gQdNI1k/X+hpsJBTiJQjxKn5azUvwk9GzlZpGFYgyRF7OTHyK6ZGYjwszY4A42EvHmOReTYQFUvr3oIyIInwFRPTVamlyJvfFELHX8/zDtYJYVkCWSSBsa8VYiV9a4mTLTB8gnrSgyLzt5wAAYBZmSncBAADmE+nLEFGjMHbBu5IRbUUaI/3CfAS/vSEZ20Gkasbceb5MiVnSc7mfN0ln/SdVNTO2iWKbhJemEdAkyw7I+NaqqABBp/pCZzsmLYcz0H6V/DybrrVY3yomeppWHCr5u5Xwb5HjyMuZCfdhqnkythJTjnX8Zrln0VGNESWiAHfT/9HXCxb8Pl6iMwrl9W8u5Hv/8rOPpmZzUjl3Sm3qVGsxhZorsVZJsvK5z5YXafyQEeIlUDVNAwBApSIkwu+EAACVS5Bn8b27rRUzpJVwcCvho2TlvQRlVj7n4yJoGvlS4pzTdxSxicbGNu4OTJGMdA4BPXJd/jhV+e1wiZMtQ0TD2gjP3C3ftEVSOc3dLp05UkJEw9sIiehqnMLAf6XUbC7Cl6i4o6w5/3klpBdHL15OjFjI6ezL6mTLfNBHXCuQFZehL9H5+4pTt8s5GRRRVt6LYCzEizl+05S6io5gZwyQ6GuT5wkFFOrNpGYrba2IiOZO0BGaezrRnacWutO49EBx6YGiURg7vpPIz7X4QzS8rWj/ZTnudQAAKht0zQUAqHRuP1HyfR15DFGQhyDIQ7NlKTGTW3dMtu+yUYGNix3zcX9JrUCBXEHzd0l3XtCx1YNE5UdLir4fJXG1Z0K9BT4uTHmPr7v8UHHytqJZJMu3+p67Z6gTp2ocrMjc/7vSsjmZgkQsMQwFeQjuas0LKhHR/HesnBHGNgAAUjdJREFUdM4cw3GUlMVl5HDZBZxUTsSRSEhWYrK3ZpxsGWc7RvB8I6mc/tppiQGTWfkcxxHDEBHVCGCJSj0XS/Pq7Mf9JcLnV5ySoweJypQsztaKwnxYVYu0kqPrj5REeidfpbJNt+Nqz/RqIjx/X3k1rhTNyOfuKS4/UIxpL+4dLSQidwcmwk9w+wmyFgEAVC4IRAEAKp0l+6Xezkxj/Z1j84q4NUflW84YO1mikKVvR0j4UFbI0ttdxdceKR/rmijlSZryy1VFP4+1shJRDX82Ib3cm+8W7pE2CbdmBSRX0slbhg6nyvHDmHtSEo4oJYvjMxWF+ugIRN/qLNYZUC3cK9t+TmYgG5CAIXdHxsdF4OHIPEhSPsuwRMscx1F2AedowxBRdT+BlYgKSxOKtqzBftRPwgqIiIpktPm0bNtZeXpuccmtRNS3mWh4GxER3X6izC3kiCgrr/hwKufuKfzdBF7OjJ2V6e/WW13Ezauz/ZvTzgvyRXulxg+ElilowR7p41Tle93FDFGTcBaBKABAZYMxogAAlY5UTv9bXTR7m1TnzB8nbikmzC3876SxUSgR9WgkVG9QZQXURf98JA8SlbM2FHEcuVhkFsrETC49hyMioaCE6UbSnweiSnPHFALmRStrVIDmf8ZIP0HH+kKZgqYuLOz3ff7Pm6SJz+PJ3tFCw4lwlBwlZXKXHij2XJLf04pvy4/qyhGy1Ky6jvfa15Xp2lCoHdKH+Qg+7FschZ6+o5gwr2DZQZkqCiWi2tXYdrWLd3jwanEIfujaS9fi3QTljxulfDOmyTl73RyYppHFv8V0bSCc95a19ltj2K4L8k2nZEQUFYhhogAAlQ5aRAEAKiOOaM9F+aGr8t/esKr2fMhodj43Z7v0xK3SZbthiHo0EWksrB9i6J7ey5nhyMxzderTIJR1dyyOh2LqCJcf0tt4p5oe0/gInOdky/w6zmr6v4VJmTpOyUbCvNNV5P48Bq4fwmrMUzq8jYghErE0Y6Bk40nZ/iuKU7cVnw8W163GujkwzWsID18r93bj0srK48i9+HGvJkJVxMjzcxXMGi1xtmNqB7E/byySPw+QHWyYzwZKRCxl53N/7ZIeua6edohpVZPt1kioSj6UlsPtu1S823XHZAnpyghfQaGU7iYoL9xXRPoJ6oewpBYSl1bXhkKBWpzs5czMGm31507pjvOlqO2Vh2VdG4r0zcoDAAAVCIEoAEDl1TicVUWhF+4rftmsu43UsFAfgZcTI5XT/svyWkECPjGsv5tAxOoY2lczQDCirah2EEukO6eRebnaM5N6iIkoMZPzcmKaRbIGAtGM5+de2klEm1dnvZyZT/pL1h6TJWdxeYWcgCEnW8bPTVAvWNA4nLWRvAhUHGyYBiHs+fvFVdOhrpAPqIjI3YGZ0Fk8rgPdiFeoUviGejOHr5WqOJaQpZY4N8xH0Km+cM9FOREJGGpXWzihi8hWwhBRq5pskIfVqiOy03cUcgV93E/s7sjceqycub4oLYeTiCjMRxDpx9YOEtSpxmpMphqXpPRxETxKURIRR3TshuLYDYVERDUD2E/6S5pGsnwY+TDJlHZgIUud62veovCzzhofiPq7CVrWZDmOs7dGIAoAUOkgEAUAqKSc7Zj3uhenhVl9VLbisMy0Jsp6wSwRbT4tW3pAZmvF/PW2lZsDwzD09TDJrgvy9BxOImZc7ZlgL0GDENZXbWLMJ7oGkZqRjYT5epjE3YHJzOP+PSj7qK840EPgZMvoC7Zz8ouXq0dZxuDj6ghfwReD9c648iyDs5UUZ9YZHSOKChR4OwtCfQTezpoxjJClOtVexGTZ+aUrjGVo1OG7XcWNwlghSyFeAo3ZgALcBZ/0lyiUlJ7LuTswHEd5Rdwn/SVOtoyXM8PqbzhvEMo2CGVzCjipnAqkXEoW52LH+LsL1JsxE9I50wLRppEsn71ZQ2yi5t5a1mSHtxEt2S/LLeRsxIyzPePtzPi7CcJ9X5xpqYbIAgCAZSAQBQCopEa2EzlYM0T0507p9nOmd/70dmGIqGM9Yewz5ZWHyu3n5KNjRERUpxqrHlBpyC/i7pRnfpcgD8H0AWJ/NwFHNG+H9MJ9hUwhFrEU4Ss4c1d319u8IiKi7AKuQFq6iNzDqeQGsTVHZU0j2egIloiCvQTqk2dK5ZRXyDnb6d7JxdhynxfUBBqBqJClZpEvvdcckfr5sALiOyczDDUMLcWIyueNjYyfq45XF+8zMUuwh6PuCHi3VrbnZpFCfzdDPzEQ0bN0ZCoCAKh0hJhZCwCgEvJyZtrXERLR8kOybWWIQomIb6FysmWmDzB0s65h90WFzNx37w42zLfDJYHuApmcs7EqTpSTkMZ1bSgc3ErEP/dyYfT9Y+Ljz4eJytL+5yqxK++VOAU/Cw4fiGo4cEW+aJ9sdIyoSwOhRgvhvWfKe88sGuSIhUal/zHchTs1m5u7Q/rZoBcTtJSHlUdkJ26bGKXvvCBvHM7WCnypfPefKW9q/Tji71byrwzn7ytwtwMAUNkgay4AQGU0pJWIFdD5+4pVR8varfBB6ftGxqcoVxw2f3fGTvWEYd4CsZBsrV6ka/V1ZeoFsyFeAj4oYvXPzaLkSMnRpQelPh1VTh2dbj9RfrtWyhEduSHXHhYrldOaY7K8Im7eTunYPwo2nZarRocqOVqw2xLzgqp0byT8pL9RvybwgWh8ilI1540KRzR7m/TMXcWXK4tKNQw4KZMz8lriOFp2UFaWSyi/iPtkWeGaYzL18m09q+N9FJR0I5NbyJWlQwEAAJQTdM0FAKh0rETUuqZQKqfft5ohztl3SdGlvjLA3ahfHpUcHbkun79bVtrur8ZwsCl5nSdphkKdewnKvQajSp0OX1cQFfVoLAryYKzFjEJJ+UVcei4Xl8yduSM/ekPBt7EWyWjBbtmHfcTq2y7aJ1VFnslZ3II90gV7yNeV8XQSFEq5m48t1xzqbMeMjhEZeUnwgSjD0Ocri/43VOKuNi/OqiMyPhXTxQeK8XML+0QLB7UQGZ6a9f4z5Y7z8v1X5HIF1a3G9moibBjKCvV04H2Sppy7Q3blYVl7LCs5WnZQdu2RclofsZMtk5rNHbmu462/Ea9Un5pIoyQHrij2XJJn5KJBFACg0kEgCgBQ6TSNFEpEtOGkTLs5ywR5RdyUhUU9Ggsbh7F+boytFcO3PXJEWXlcgZRyC7nULC4+VXkvQXn9kTIrv7zu2uOSS9jz41Sl4SGXUxYWmnbow9cVh6+XHBoduCoXCGhoa5GHI1NQxC0/LNPZCvc0jXuaZumhoeM6iO4+VR6/adRx+aluHG2Zh0nK9/4uHNJK1L2hkGVpxzm5ekNldj538KpicEvR3QTlmTsKL2fGyZaxEjNKJZdTSClZ3INE5dW4FymCiejyQ8XlhwpbCdMoTBDhx0b4CsJ8BAKGkjK5W48Vx28qTt9VmHHin4uxijfmFraozl55qNDZJ3nJfpm9NdMojLUWU4GUMnK5h0nKW0+U5+8p+Iy+AABQOTEu1dtVdBkAAOAlXwySREewY/4o0DnvZRlV9xP8Os7q8kPF9H+LzL5zw4QCGthCFOkn8HBinG0ZKzEjZKmgiMsuoLhk5Z0nyl0XdHSOBSLydxP8/Y7V1EWFd54aFVzZSpgNn1hL5dTruxKy+vZsLHy7i3jujtLNzwkAAFBGaBEFAKh0agQIbj9VlkcUyjD0RkcxEV17VAGNRXIllX3I6+tpSCvh3QSlkVEoEeUVcTIFiYxIf+vnJiCis3oyFQMAAJQTBKIAAJWLhyPjaMPs0pqmwizGthfV8BcQ0WlT05mC5TlYMy1rCpcdKF0Mn5XH2VqVnFF2/2X5o2RlSjYaogEAwKIQiAIAVC5hPgIielj6VLcl6tdM1L+ZiIjikpUmpNKFitKyJisUUGxi6d6yzDyuxIyyRHQ3QXk3ARcDAABYGgJRAIDKxc2BIaJUs7ZQCQU0obO4e6Pi7/wNJzEasCqpFcgSUWEp8xhn5nFW4pJXAwAAqBAIRAEAKhdHG4aIdCYINU2ot+D9XuJqnsWtYw+TlIevIRCtSgI9GCLydRXcelKKpsusfM7BpuSuuQAAABUCgSgAQOVib80QkVlCCA9HZlBLUad6QvZ5F025gn7bIlWgJ2aVYiViiKhLA+GBK3IjW0XbRLEtawgvl3kyTwAAgHKCQBQAoHKRKYiIQrwEhmfUVBfmI/ByYu4lKBMzOQFDjrZM3Wpsk3C2eQ1W+PIowd+3Su89Qxha1TBERDX8BWPaixbvLyFlkZ0VM6yNqHcTIRE9KOWwUgAAAIsREvLkAQBUJgVFHBG1qsmuP25sllSJkKb2kliLSSYnIUuMrsZUhZJ+3yo9cAWdcquelEzOy4khogHNRdX92HXHZZceKORaP1MEewmaV2d7NRGqkuWeu6vAf3kAAKic0CIKAFC58GmKQr0FbWqxh68Z1Sh6/ZFy0oLCGQNeDATV8DhV+fMm6V2jZ6GESiU2UVkrqPidjQoURAVKpDJ6lKJMyeIKZZxYyDjbMd7OjIv9S79A3EtQ3nyMdxwAACopBKIAAJXLnefh4qTu4qdpRfeMm1rjSapy0oLCPtGigS2EdtYvApL4FOXm0/K9l+QYF1p1Hb4m7x390v9rsYjCfARhPno3KZTS7G3Sci8ZAACAqRiXyHYVXQYAAHhBIKA106z5lEVFMpq/W7rnopwzuoOlWESNQlkfV0FWHnc3QRmH+UJfCV8MljSNZI1cOS2Hm7m+6GY83noAAKi8GJfIthVdBgAAeMnYDuIBzUWqpw+TlFvPyI7dVOQVmjLgz9WBIY7ScjBYsApzsmV+GmPl56a767W6A1fkf+2SmnapAAAAWAwCUQCASsfNgfnnPRsr8UsLFUq69Vhx64nyQaIyMUOZlsPlFpJMzimUJGJJJGRsrcjBmnGyZdwcGQ9HgZcz4+8m8HVlrMXM2buKL1cVVtDZgHk42jLT+kgahOptFz1/X7H6iOzmY0zZAgAAVQACUQCAyqhDXeH7vSVm2dWBK/L5u6W5BWgiexXUqca2qimsFShwsWckIiYjl0vMUF6IVZy6rYhPQV9cAACoMhCIAgBUUqNjxINaikpeT7/kTG7O9qLz99FEBgAAAJULsuYCAFRSSw9In2UoJ3QWW4t1TQxqEMfRtrOypQdkBVI0hAIAAEClgxZRAIBKzdmOGdZG3L6OUGJ042h8ivL3rUW3MIckAAAAVFYIRAEAqgArMTUOFzYMZYM8BB6OjLWEEb/co0WhpOx87mGS8sh1+cGrcjl64wIAAEAlhkAUAAAAAAAALKrkGckAAAAAAAAAzAiBKAAAAAAAAFgUAlEAAAAAAACwKASiAAAAAAAAYFEIRAEAAAAAAMCiEIgCAAAAAACARSEQBQAAAAAAAItCIAoAAAAAAAAWhUAUAAAAAAAALAqBKAAAAAAAAFgUAlEAAAAAAACwKASiAAAAAAAAYFEIRAEAAAAAAMCiEIgCAAAAAACARSEQBQAAAAAAAIsSEnEVXQYAAAAAAAB4jaBFFAAAAAAAACwKgSgAAAAAAABYlLCiCwAAAOUl0M87ukGtlk3qzV64+t6DePWXbG2s69eObNWkfmZ2zrwl64zcoWlbVRJVuvCVioHrqlyZ6x3ElQAAUBkgEAWAKmzK+KGfvz9e36tSmTw3L/9pYvKd+49Onru848Dx1LRMC5aOqKQSapj82U8r/ttZxiN2jWnRrX2LQH/viJAgFycHfuGydduJyNXZ8eP3Rvt6eYQFB1QL8BUIGCLasf+Y4Xtx07ZSib+w09bGWn1JWkZW7XaDCguL9G3y9UdvvztmoOZ+nibWaz/EmCOasfCgYuC6Mpmrs+Pu1XP/Xb9jzqI1BtYxyzuIKwEAoLJBIAoAVdhfy9Zv2XO4U5tm301/V7Xw+JlLy9ZtVyiVLk4ONSNCOrVp2r97TP/uMT9+MWXb3qPf/7E4Nu6J5Ur474Zt+452aBWtUcKla7cVSWVExDBMtQCf98YOcnd1Dg8JLPsRlUqlSCSsWzPC2kqiWhgb91j1arVA35AgP9VLDx49NWafJmzFm/rFL+1bNenfvT1/609Ers6OA3t0+He93himXYtGGkv+XLp+066DRh5RQ1kKDyqGryvTfDrljeBAv7FDes1bslap1Js60VzvIK4EAIBKhXGJbFPRZQAAKBM7W5tH53eonn7y3Zx/VmxUPWVZQb9u7b/5+G03FyciKpLKvvp5/oLlG7X3Y7ESTp85R6MAkaFBhzf9c+TkhUETPjHLET9/f/yU8UNVTz2iYhQKJf/Yx8v92qEXrUBf/jR/7uK1Je7QtK1Utv77e/NGdVRPb9172KLnWJ1rBvh6Xdq/WmOhZ1R7uUJh/OE0lLHwoGLguiotZ0f764fXW1lJiGjA+I8OHj9nYGVzvYO4EgAAKg8kKwKAKi83L1/9Kce91LSiUCjXbd3bfsBbD+MTiEgiFn0/Y+L0SWMqsITajT+378ctXbO1do0wcx0xMTlN/al6tPAsKVX9pcIiqTE7NG0rlRrhwepPq4dVa964rs41e3Vuo72wLFEolbnwoGLguiqtkQO6Wz1vXB01sIfhlc31DuJKAACoPISYRhQAXjWcjgmSHz9NGvr2jMMbF0gkYiL68O2R127e377vWAUUj3SXcOHKzW8M6+Pt4aZxr2ziETRiXbVnGoG6zsLo2KFJW6k4O9rn5uXb2lgzTHEH3TeH9z1x5rL2moN6dSSiew/iw4IDXjpcGZSx8KBi4LoqFZYVjB3aW/W0c7tmHq4uyanpeo9rpncQVwIAQOWBFlEAeF3cjX3059L1qqfffzqRD0orifsPH0e1HmCWKLRySkxOO3zyguppl3bNfbzcNdapGxVRPaxa/NPExau3WLZ0YFFdY1r4eXuongpZdmjfLhVYHgAAsDwEogDwGlmwfKP6UMmeHVtVbHk0aPR7LAuxuDLmolu4YpPqMcsKxg7ppbHCkD6diGj1pt0GUtdABTLXdTVhZL+c3Pwjaj9MjBjQTdVaXqn4eLnb2lirUm0xDGNrYx3o563vZyxrK8n/27vP+Ciqvo/D/9nZml5I6IHQe++99ypNRIqIigoi1tsu+th7BRFBRAFBEBDpAtKkS5Peeyekb39ebNgsSUgjDCXf65MXszOzJ2dmJ8n8cs6cUyA8JCI8NDqqSIC/n6rqDHp9cFBA6ZLF7swDBIDb5U68UwGAW+T8xcv/7tpbp3olz8uOrRvP/GOZ7w5hIUEdWzce1LfLR9/8tGzVhhFD+w0f3Ds4KGDztt2Pv/huHgbFLFUuX2pw366tmtYtUigyNi5+5botH349+fCxG473GxTo3697+06tG1etVDY0ODBtF8SsFCsc+dKooZ1aN7HZ7Vt37H3z43H7Dh676YNIa8nf/xw9caZk8cKel4P6dvnom8me0YNFxGQ09OrSxu12T/99cbsWDTMvKjDAr3/PDvd1bhVdvGiAv+X0uQvb/zswdfbCFWs3Z/PYs3nIOfogCkWGd27TZFDfrmM+/m75mk31a1V5YcTg+rWqJiQkrdm47a1Pxh87eUZEdDrl/h4dHnmwZ7lSUWfOX5w5b9ln3/1sszs0KFBE/Czm4YN739e5VXTxIklW287dB36YOudG3dRv8rrKUJUKpRvWqTZu8m9L/l7fvFFtz8qSxQs3b1h75brNuSszpz8vaWxcNMV3NF2PP5euHjTy9Y2LpvgOFOzVvt+TsyZ+FODvl37Tz78tOHT0xBvPPZZmfflGPS9ejslpbW/y0ADgjkWLKID8Zeeeg95lz+BAYSFBQ/p1ffflEQunfb137e9fvvNCneqVFEVef/bRMS8ML1ywgJ/F3KxhrfZZRaNciywQdnDDPO/LEsUK//LtO6vm/hASEvjtpJnJydaI8NA+XdusmP1drWoV0r9dp1OGD+69Y8WMF0YMXrZqw8vvfDVj7pIctb0M7d99w8Kf7u/RPijQv0BYSLsWDX6f9El4aHAeHNv1XC73xKlzvC/DQ4Pv69za+7Jz26ahwYFrNmw7fups5uU0qlttw8Kf3ntlZIC/35sff/fx2CkFI8J7dmo5c8KH0797zzM8cuayc8jZ/CAKhIU8NqjXJ2OeWTF7/K6/Z374+tNVKpR2OJ1fvvPCgqlftWhUx9NE1qNjiz+mfB7g71cmuvjyWeO/eveFapXKms2m6KiiL4wY7Bta8rxAXxXKlFw7f9IrTz984PDxtz+bEBTg36xhrclfvfXBa0+l2fPmr6sbeWxQL5fLPeGX3/9et2X/odTwP7hfl1yUltOflwy9/uFY7/+knE7XzD+WPfLs2y+8/YWI1O846JdZC313/mnG/Oot+23evrth5yGfj//Fd9OeA0fa9XvimTc++XLC9DL1uz3y7NsiYrM7hj49pmiNDhcvx+SotnlyaABwx6JFFED+curMee9yZIEwESkUWaBv93Y1q1YwGlJ/JZaJjhr1SH/fN/r7W/KqDoULhhcID7HbHYooBSPD3nt5ZGhwoGdT5fKlFk772t/Pcjkm9skX37c7HG63++M3R4tIgL/f+I9frddhoG+3VZPJOP7jV7u0bSoinR4YuWHrLhGZMW/phcsxTz7UNzuVGdS3S9HCEb8vXOF5PtOzsmBEeJ9ubcdN/i2vDtnr51kLXho11NvE9OjA+6b9vsiz7HlKcOq1lzfSuF6N2ZM+1quq1WbvM+wFz1O1/+07NG3ceyLSpln9WRM/bn//k8nJ1huVkJ1Dzv4HUSAspEPLRvVqVjb7tJu989KTRQtFTvt9UfXK5bwjBhctHPnlO8+3aFRn/+Fj035fdF+nVt7unQ/17/7uFxMTEpNuRYFeUUULzZvyeXho8MVLMSNe+iAhMalNs/otG9cRkWEDeq7duH3e4r89e978dXUj4aHBvTq3XrLyH88o1hOmzvnwtVGeTR1bNy4QHnLxUkz2S8vpz8uNLFq+7sy5i326trl4KWbgiFc3/vufd9OpM+dHvfpRpXLRNaumZL+TZ86fPHNeRE6fvfD2pxMqlI3u0LKRZ1NysnXL9j2e5StX4/bsPyIiU2cvnLtoZU5rm1eHBgB3LFpEAeQviUnJ3mWDwSAiu/cf7vTAyB6DR/vu9troYVu27/n425/i4lNmXtm8bXde1eHpRwfsW/v74Y1/HNo4b938H729E0Wkd9e2/n4WEVm2aoPd4RCRBX+t9W6NjirasHY136I+fuNpT1rYsn2PJy14HD+ZRaOil15Vm3UfNuKlDzr2H3E1Nt67vnnD2pm8K9euxsbPmLfU+7JapbL1a1URkaiihZo3rB2fkPjHtSyUoZCgwImfvaFXVRHZsGWnd2ynJSvXr9+y07NcpULpV59+OJNCsnPI2f8g9h482vOhZ7tdf/0oitKk29ARL33Qsf/IK1fjvOu7tW/+1ifjO9w/YsRLH7z2wbfe9SajoUHtqreoQK+xH77safVdumq9J6Nu2Z56VT82qJd3+eavqxsZ1LeLyWT8bsosz8tf5yzxTm5k0OsH5HDIopz+vNxIgfCQHz574/TZC50GjPRNoR5ut/vjb6d4Xz4+pE9gQGqPXN8BxmpWrdCkfk3vy8H9urjd7m8nzchFbfPq0ADgjkUQBZC/WMxm7/LFS1e8yzt2H/Dd7XJMbO9hz7/35aTeDz9//uLlX2YtTH97mmuz/1ze++Hnuw0a3fvh50e9+tHpsxe8m/7ZvN3hdDqczh9+meNZk2ZOi+gSRb3LTerX9I416psWcmTyjD88rcRx8YnL12zyrvc+yZnnvp8y2/flowN7icjAPp11OuX3BSuSbtyS6dmtQHiIZ3nX3kO+mxavWOddfrB3Z89NfIayc8g5+iBEZPe+w74vp8z80/OxxickrvD5FqfPXvjx1z88y3MWrvR9S5oTnucFtm/R0BtNjxw/HRwUUCgyPCgwwLtDjcrlPAt5cl1lSK+qQ/t333vw6Kp/tnrWxCckTp+z2LvDwD5dctT7N6cfU4YKhIfMnfyZXq92HTjq0NGMn71ctGKd91dEaHDg8MG9PctGg77r9WOejX7sAc9CUKD/A/d1XLR8nbfMHNU2Tw4NAO5kdM0FkL/4NmX43tilyT/Tfl8UG5cgIpu3767YpJfkqQ1bd61YmzooS0Ji0oRPX/csL1m5vnrLfm63nLuQMjBSSFCA73vNptTumkP7d/Mue/fPKe8wwiLiGfnGIzIiLHcFZmnPgSNrN25rXK+G52WXdk2jihYa0KujiEydvTCzd4p079Dcu3zx8hXfTavW/+tdDgzwq1m1wpoN/0pGsnPIOfogJN314/stfB959X0M9dKVqwmJSd7A7OkofusK7NejnXf55VFDXx41VK534MgJz0KeXFcZ6tq+WZFCEZf3xr73ykjvuEfFChf07hAdVaRpg5remJqlnH5M6UUVLTRzwoeqqusy4KmTPv320/tk7JTJX73lWX58cJ/xU2ZfjY3v2q55gbCQyTPmD+6b8oBri0Z1qlUqu2P3gQd7d/L3s3xzrTk0p7W9+UMDgDscQRRA/lI2urh32duZM71zFy7faFOeW7Zqgyf0enjH5m1Sv+ZD93fr1KbJjd7ofWhNRPJkFJkrMbHeZcutvM0dP2W2N4jqVfXnb98pGBF+6OjJLJudS0altgJ5h9v18G1YFpHiRQpKNmRyyNn/ILL/LczXj796OSbWmxvNGQ3NmocF1qtZxbs8cdpc3+ZTh8ORmJR84tQ5z8s8v668PK3fVSqUrlKh9I32Gdy3a/aDqNzcx9S1XdOXRw0NDgo4cvx05k3xIrLgrzUHj5woE11cRIKDAp4Y0ue9Lyc9Oui+K1fjXn7365pVynsGPxORUY888Ohzbz/y4H1btu/5Z/OOXNc2r65AALgz0TUXQP5SvUp57/IfS1bdxpp4xcUnRtdNHS80skDYEw/12bDwp7mTPy1fpsT9j/3vRm8sGBHuXY4oEHrzNUm22rzLN5omMU8sXL7Wt/WpcvlSIjJ1dhbDFImI74BS3hGePC5fuer7Mik5WbIhk0PO/geR/W+RhtVnkznbJzx3BYb7DCYcGxe/duM279eGrbt27jkYE5vy6GmeX1ce1SqVrVez8oJla8IrtEzzNfTpMd7dOrVpkp1xj71u5mOqU71ScFCAiERHFfn523cyv+ZdLvcX30/zvhw+uHfrpvXqVK/0829/Jidbf/AZDrpb++bPPj4wqmihr36YfjO1zasrEADuTLSIAshH6tWsXKxwpGf535178/b5tzzRqkndKV+/7WnL2n/oWNs+j2fSUBNzNdabGaKLF9GoinnB6XRNmjb3tWce8a5xudy/zl2cyVs8jp866x3ntnDBCN9NRqPB9+XhY6dupoY5+iDyhCJ52faYvsDLV64Wiky5WhrVrZHJG2/RdTV8UG8R+fbHmek3zV+66vTZC0UKRYiI0aDv37ND+giXoZv8mD76dkrfbm3LlykhIvVqVh734ctDnx6TyVypM+ctfXHkEM/vkAB/vx+/HONyuSdOnSsis+b/9dYLj3tirU6nvDhiyJHjp/9cdt3srDmqrfZXIABojBZRAPnIqEdSxhFxOl3PvPFpJnecGSpfpsTK37/f/8+cRwfedwtqJyLy7ssjvD0q5y3+O/Nbz937j3iXWzap62cxZ7LzbWTJqNPpTzPm+zbfrVi7yXf00TS8DaF/rd7oXent3Ovh24x26OhJ3wljcyFHH8RdwXfGzno1K3tmbfEVEZ7S+HkrrqsC4SE9OrX8b9/hNF1VPZxOl3fIJREZ2KdzNou9yY8pPiFxwBOveEdO7ta++TsvPZnJ/naH4+sffvW+9LOYl/z9j+eR3aRk669zl/ju/M3EX9NMr5Kj2t57VyAApEEQBXCv0evVDNcP7d+9Q6tGIuJyuUe89H6aYXKz48t3XqhasUx4aPC7L4/wzuWYt3yfbFTVDA5EVVN/b0/3mXLTYjYN6NUpw90kr5/0y6moYoUkXYvl5ZjYWX/+5X05LdPpQ0NDUobkmTRtrje+lixeuFzpEt59ql57Qk9Evvh+ak7/y5BGjj6Iu8Ivsxb4vpz4+Zt9urbxTITj72d5ccSQn7/9P8+mW3FdDenXzWQ0pKmDrykz//RMUiIipUsWq1ezcnaKvfmP6cjxUw89/abD6fS8fGxQr6cffSCT/af89ucFn9G2J/z8u3f5x1/neZcvXopJPyNujmp7712BAJAGv8UA3PXStNh4O996BQcFjHlh+EdvPC0il2NiHxr1hu9Ulh6m62OSwZDBkwuVy6eMsKIoSvVrc11kR5pnz/wsNxyWZrPPvI7DBvTs37OD7+yOItK+RcMeHVsULRwpIrMXLF+3KbV9acwLw4cN6Fkmunjf7u3S3Ezf36O9d9aTNGPY+B640ai/0aY070qzZ+YqlIkWkdDgoDTrv792Ex8TG7dg2RrfTQH+102+UqlcSnfcoyfOvPD2F971vkO/9u7S2rMwZ+HKX2ZdN/puLg45Rx+EpLt+fItN86ym72Ouer3e5y3XlZDnBc5ZuNJ3GOGgQP9xH71yfOuCbcunH1g/9+nHBrz7xUTPptxdV5kICvT3zHcyd9HKG+1z/uJl3zGKBvXt4rv1RpdfTj+mDMv5e92W58d87l352jOPPPLgDbs8JCdbx17rXXzg8PGV67Z4N+07eMw7/tnYyTOt6R7lzVFtc3poAHDX0Ym4+eKLL77u0q/Q4MBWTeq8/uwjvr/XBvfr+ubzj/Xp2qZv97ZPPtT3xy/HbF8+fcTQfvEJiT9MndOg48D5S1f5FqJXdWVLFX9yaD/fQto0q1e+TAmDXvXdc9uufZ6tbrd755792amhyaivWLbkU8Pu9y28e4cWHVo2jI4qkn7/1z8c671/DQzw+/q9F0c/NmDH7v3e9zZvVPvlUUNtNpuI2+VyPTz6Te9Wk9HwwWtPbVj40+dvP+c7sKqIfP3ei5+++YyqKmWiiz0yoIfvps5tm5YuWUxVlXKlozq0bOS7qX/PDhHhIRm+q0OrxhXLljQa9Jkcu9lsbFC7yosjBn/85mjP4Uz5+u2u7ZoWCAv27LBj9/6N/+4Skd/+WGa12Twry5WO6tutTZrOmSMe7te2ef1ihSNF3D//9ueT/3s/MSlZRLq2azbh09f6dG3z8Zuju7VvLiITp80d/vz/eeuQu0PO0QeR4fXTsVXjUiWKqqpStlTx1k3r+W4acn+3AuEhfhZT2+b1fVu96teqUr1yWbPZmOcFek6Fw+l4aNQbaQakNZmMxYsUTE62Dnj8pb/XbfbsmdPrKpNrIDjIv0/XNvN++twzstSIof2qVy5rMhnS7Na2ef0PXnuqaYOa3pL7dW/36uiHy5WOMujVTC6/7H9MmV/GP8344/2vJnnXv//qyPGfvNqiUW3PxZDm64epczzDXH/1w3S32+W7adK0uSJy8XLMD1Pn3ORPd4525osvvvi6G7+UsPLNBQDuTo8O7PXeKyNvtDUxKflqbPyps+e379q38d//Fvy1xpNe0mjVpO7MCR9lWILNbi9SrZ23k2fZUlHjP36teNGCn4ydMjajMVdyVMPkZGvRGu3Tr69eudzrzz5at0blmKtxP82cP/bHmQa9/sM3nu7YqvHlmKs/Tv9j7OSZyT4PjFnM5mEDevTr0T66eJGrcfHzl6z6csL0RnWrvf7sY1t37Nm8ffeW7bv3Hjx66crVZg1r/T7p0wwr8/3Ps2/UCvTyu1+/+/KIDDctWbm+//AbjuTZtnmD6d+9n3795+N/efvT7z3LPTq2fO6JQd0Gjrp8LeFsXjI1OirjAXLWbdredeAoz3KRQhEDenXq0LJRsSIFA/wsp86e37xt9w/T5mzZvsf3Lbk75M4DRq7fsjObH0Qm1893P/322KDeGW5asnJ9uxYN0q/ftffQmI/H5W2BzXs87H2pKMp9nVr1v69DlQplggL8T5+7sOCvNV9NmO7b3dQj+9dVhvXxePKhfm+9+HialR99M9k39YnI6nkTb9TX/dk3Pv1kzDM3OuT+w/+XzY8pkyvBexm3blrvkQfvq1WtYnBQQGJi8oVLl7+ZOGPyjD/Sv+XFEUNKRxcf/vw7LpfLd73JaFg1d+Ir7329bNWGDL9Xjn66c/qrAADuLgRRAPmdQa/38zMnJiZ7H1HLQxazWadTkpKtaW5YRcRkNKSZCfNW06uqyWTMsDKKooQEBcYnJKY/CZm8686Xu0POkUyuH0VRggMD4hMSvY8gepnNJr2qJiQmpX+WNc8LvI10Op1eVZ0up8vlzl3F8uryu6svYwC4JxFEAQAAAACaYrAiAAAAAICmCKIAAAAAAE0RRAEAAAAAmiKIAgAAAAA0RRAFAAAAAGiKIAoAAAAA0BRBFAAAAACgKf0dNO81AAAAACAfoEUUAAAAAKApgigAAAAAQFMEUQAAAACApgiiAAAAAABNEUQBAAAAAJoiiAIAAAAANEUQBQAAAABoiiAKAAAAANCUXty3uwoAAAAAgPyEFlEAAAAAgKYIogAAAAAATemFvrkAAAAAAA3RIgoAAAAA0JT+dlcAAPLMoreCbncVAODW6vB67O2uAgDkAVpEAQAAAACaokUUwL2G5gIA9yQ6fQC4l9AiCgAAAADQFEEUAAAAAKApgigAAAAAQFMEUQAAAACApgiiAAAAAABNEUQBAAAAAJoiiAIAAAAANEUQBQAAAABoiiAKAAAAANAUQRQAAAAAoCmCKAAAAABAUwRRAAAAAICmCKIAAAAAAE0RRAEAAAAAmiKIAgAAAAA0RRAFAAAAAGiKIAoAAAAA0BRBFAAAAACgKb2I+3bXAQDyFr/WANzD+BUH4F5AiygAAAAAQFMEUQAAAACApgiiAADglmhSyVC5hP521wIAcCciiAIAcKcoGq6b+1rQ7a5F1ipHqVnuU6qQ+r8+fp887P9kZ0v6rXpVIoK5CQGA/Iu/AQBwdzAZlCJh/NK+WUaDUjQ8z05j3pYmIgZVMahKHhZ4K/RrahrV3S/L3R7tYNarIiJqRmeoXS1jo4o0lgJA/sXfAAC4c9UqrS9bRC0UposuqJYprB447Rz9fXwm+9ctqx/V3aKIfD43adMBh2b1vMPVKKUvXzT1NJ686Bz+TcppzMUZy6S0fGJgK/PZK64sd/todtJjHcxVSuh/WJqcZpNOJ30am1b/Z781FQQA3AUIogCQS+WKqv830H/U+Pgzl7O+Kc+dIuG6OmX1VUum/K4+F5PFN3q6uyU8SOdZGPBxXF5Vo2i4rn9zU+USer1OLsW5dx11LNhsO52Tox4zwL9GKdVkyKytb/jX8UfPO2+6shkoEq6rXUZfLTrlNJ7xCVG5OGOZlJZP6LPulisicinW9e6MxACzkpCcdrqReuUMhcN0YYF3etsvAODWoZcXAOTSYx0tQX5K13rGW/ct5m+0jZma6H2ZaM1i/kDvZlfeTTRYMlL9enhAmxrGPSecr/yUcCnW1buJ6bsRgfXK5eBfmW/8kvDIl6nNhuv32nu9G9vtravd3rr6wEexPy5LFpGyRbKXb3JuwSbbmGmppzE2MfXs5OKMZVIa0nimp2XciIDCoWlvNsICFBEJC+QmBADyLz2zIgO412jya61icdUzXku7Wsaf/rIm227Vd41P8inZncXRffZ70uieFhH5fE5SXp2HIW1MFpMiIt8vTLoS7568LLlxJYNBL/2bmzfuy0GX1PM+zbmX49wJ147rst09/W9rRLCucgl16b95U+f0EnxOo9OZehpzd8ZuVFqeuX1/mouG67o3NM1ea826821WlWxU0dCuplFEOtc1Tlh8Xe9cz8UQFqBwE5IbnDQA9wS65gJAbvRpavIsBJiV1tUNf26y3d76eGw56HjwozzrketRvljKXwqbQ0TkbEzKXbDdkZe3wz8sTr51LaKZuBVn7O6lKPJcL7+KxdV2NQ3/m5Sw92Tue0origxomfIzUr5Y2k/W08n8NraIli6sGlS5mQMEANwkesUAQI4VLaCrUkL/986UoVa6NbiFvXNvO2+TbKOKBhGpWiIlVORt9k60urcfYXSl26xqSX2FYqqIJNnk5MWbevZ1YCtz6cLqrLXWxVttRdINLHzuisvtliA/xXCb/h8+uLX5/Yf8C6XrM5wjYYHKgJamLvWMZiMPuwJAjtEiCgA51ruxaeFm24od9uZVDSJSIlKtUUq/7XDGOSrYX6ldRt+iqnHHUceSrbbne/lVj1bPxrjf/TXx6DmniFQopnasa6wSpY8I0V2Kda3YYZ++ymqzZ9ze2L6WsU9TU1igcvisc/Y627rdaccdVXVSKUrfvKph2krrpbjrskSZImrPhqYapdSQAF2yzX34rPPT2UlZjrWz9F/b0HZmEXm4vTnZ7n6is8XukAmLk7w5/OZ99XjAyLFpe/mGBii1yxiaVzUcOO2cvsraq5Gxcz2jv0k5eMY59s/kw2eva8sK9lf6NDE1qGCIDNHZHO5TF11LttoSrO6wAF1ogLJ0m+34+RseZoZnrEiYrlNdY73yhoIhiogcO+9av9c+daU1wxIURdrWNPZtaooIVo6cdX37Z9L+U3d0U1uAWelQx1ixuHo+xvXjMqv12sW244jjme/jR3W3/LLSGp9uhKFsMujloTbm+xqb1u+1T1icXChU17KqIc0+NodciXeHBSrBfrqLsVqP9uRvVmqV0etVGdzG/MHMxKzfkJHGlQzP3mfxMyki0repaczUxENn7ugPHQDuNARRAMiZ0AClRVXDsC/iL8W5th121CilF5FuDYzpg+io7paapfUFQ3SKIiKy7Yjjg4f8owupIhIVodQuo7+a4BrR1dK4kmH5dvsLExOGdzI3rWJ4oIWpWrT6v0kJjnS3te1qGWuUdlmMip9JqVJCX6WE/rc1Vs/Td6UKqW1qGKIi1cpRqueRzp+Xpz6VpygypI25b1PTj8uSJy1N7t/C1LmusWpJfcNKhtlrMw5XXr+ttVYtqa9bTh/ir7zSz+/XVda5662X426qX67vsKutqhvSdMod3dNSq7S+QFDKeTt9yfXtEwHFCqQ0XlUtqX9roN+QT+O856dEpPrhUP9gfyU20f3Yl3HFInRvD/QvX8wiIudjXG6R3zI6xkzOWN1y+tf6+6s6efOXhD3HndGF1JHdLPc3M/26yupMF5r8TMrbA/3rlE35e1qhuDrmQf9Bn8Ta79T23Tpl9c/18gvxT2nEO3retXhLauP2nhPO4V9n/eivklEToKJI6+rGQa1NkSG6I2edH/6W5HbLmcuuw+cyiJrnYlxhgWqwv3IxNpcHkmuFQnWeK7BJJcO3FiUuKccXc41S+pf7+XnnR40M0X38sP8T38TnwyGUASDXCKIAkDPdG5j+2evwNJ39vs7qCaINyhsiQ3Tnr59eZdpK69krrofamj0vu9Yz+pmU05ddRcJ0InIl3jWkrblxJYOIzFprvRTnmvxXctMqBhGpUkLfrIph+fa0TY7/7LW/Mz1R1cnjnS1d6hlFpHcT065jzvV77TaHO9Hq9mYqEYlJSL29fryzpVt945V494zVVrdbvpqX5HRJtZLqP+kaVNMrGKLz7T9pMshNplARaVfL2KSyweEUo17Sd2v8aZn1xAXXsPYp561jHcO4hclrd9sf62hpVd0gIgWCdNWj9VsOpkS9EV3Nwf6KiGw96DhzxXXmimvvSaeni+nhs843f8m4ySuTMza8o8Wolyvx7k37HSKy86jjzZ8Tfng6sHiE6mnE9tWoon7cwuSPZiU+3snSoppBREIDlGolU6t3R2le1fBibz+dT49UXTZ6lRr18r++fu/NSPSma/X6Pq0Wk9KmhqFbfVPxCJ2InLroenlygneQ56e/yyDZnr3iqlhcDbTchk6th844f11l7dfMZNBL9VL6NTmczlSvylPdLXFJ7hmrrf8ecpy97LKYpFgBNSGrQa0BAL54RhQAcsBsVLrUM/6xwarqRNXJloMOTxuITifp53E5f9U155/UtqaQAOWpcfHDv4pbt8d+6Ixz9X/2Y+ddbrds3OfwdOo7dSk1x2Y4ck9coltEnC6ZsDg56dpdb/cGRhE5edH18wrrxv0ZhJ86ZfXd6htF5MApp/varfK385OGf511A07zqobvRgRUitKPXZDkWdOjoalltZSelj8+EzjjpSDvV+Gw7P5NWb/X/sQ38U98E//k2PifV6RtrrwU5/pjQ+p5W7HTvmCT7WqC+/d1qXuWKJh6frznyu5MObyTF1PiouffBBnK5IyFBykiEhqgjOxm8SSl05dd4xclOzOa48VbvVlrM67enaNMEfW5+/x0Okmyujfsc/y9034uxrUjG4/mNqlsaFTRUDQ89aC8/5uILqSOHxk4+5WgJ7tYPCl01zHHMxPir8Rnkco8/7XxM9+epyt/XJbsOfASkTm+EapT1lAoRPfchPjZa61HzjqTbO7Lce4dRxyxie5yRdU3HvC7XQ++AsDdhV+WAJADHesYAyzKZ48GpN/UoY5xyoq0z3ZafV6u3+vwDBb61rWpQWevtc7faPO8RdVJ3XKpj9KZDJndoCfb3HtOOmuV1otIGZ/ImpDRc329GqcMXhqTkLN+g1VL6j2tZ//ssc/9x1YkTPWE3tE9LMcvuA6dcb7wQ8Ir9/uViNR9MTdp93Hn+avZLf9ynNs7O8gvK5Lb1kz7DKHveXNea4M859Pg7JmI0uPIOVfF4qqIeJOSN28fu/GjoR4ZnrGdR511y+lFpHNdY+vqhuU77LPXWn1jsK8sq6c9RZHeTUwzV1vTrHyqm8Xtdk9aap23wZaUVfPd6B6W3SecS7bayhRWPa36EcHK0XMpW/2MiojodPJqP7+iBVKznMMpicnStqbx0Bnn4bPOqwk3/C4XrrpExJjpbUidsvrhnSy+a9xueeq7+CwrLyJ+JiWTeXfdbpn2t7VatF6fnRbh69Urr9fppFxR1Xc8p9AAZUBLc+e6xquJ7ju2VzYA3FEIogCQXapOejY0/rLCumFfal8+vSrvDPK3mJRAi9KymsH3cbs0Mrx7ttndZYqorasbWlY3HsjJCDdXrvWPzfxWXnwmzwjIYevTgJYmTx/O2ES3iPywOKl6tFqyoGo0KG884DdyXHzZomqpQuqbvyTcTDdUt1sGf5KtCVR8n+XzDepf/5H0zmD/EH+lUpRaPVr/33FHxeJ6EbE5ZPyi5AwKysqX85LeHuhXsqAqImaj0qmOsWNt4y8rrb6P3Wa/etrr29TkZ0pbgbrl9CUjdS9MzNakLIoirWsY29eW0T1Sc2BhnzFmLSYlNEDxNysJVvex806LSQnx1xn1olelXnl9vfIpF6XTJXFJ7kSr26gXs0E5et753IQEz6aLsW4RyTwHViyuL1bguhbL8zGu7KTQLvWMfiZlxurMnn/2/LidvpzjpzrNBkVEnu/l16CCfdthh0EvlaP0DSoYPD+JO48SQwEgWwiiAJBdzasaAizKb2usSbbrboWXbbN3rW8Uke4NjJkE0fSqltQ/3cNSNFxntbtf/Slx51HHoreDs/le17VWv9OXsriT9jYPli+mKkrqyyx5u7xGhOhExOaQd2ckfjU8wGRQIkN07w3xLxqu+3h2Yl49DGkyKOWLqZn0FPWtue8ziofOOB//Ou6Znn51y+k/GOpvc4hOkQ37HJOXpR1cN5suXHU9NS6+T1NT78YmzxOkiiIPtjSdvOhcueOGzxPeqHoaCw/Uta9tfPKbtI9ltqtpnL/Rls2ZM8sUVn0HlFqxw96siqFSlH7eBltEcMqxNa5kmL/R9tS41G9UqpDau4mpRVWD9xlUVSch/op3YCTfkZYvx7lExC2ZXY5TlidPyTT8ZyjIT+nR0ORbsfQignWjulucLtl6KMdX75KttpbVDIoizaoYmlW5rjE/Psm9aPMdMaUwANz5CKIAkF29GpuWbbOnSaEi8ucmmyeIliqkVo5S/zue3fDzXC9LwRCdiGzc78hpQ0qJyJSgsPzG0cjj6Dln5RJ6EQkP0rWqbvhrW+r+4UG6SzeePMObrKqW0Hv2PH7eNW5B8qjuFhEpVUjddtjhiRYmgxLsp2S/a26GejQ0ViyeWRC9kSA/ZXgnS91y+tW77F/MSzKocjXR7bqJunw41P9/Pyb8ssI6f6NtRFdL08opYaNcUTWTIHqH6N3EuHSrLf1VWq6YGhqoKxymO5ONNkDP054iEp/sXrLVNmlpco1SQU0qG/qcNdUopfeMVzyotVlRxM+kmA1KoTBdmcJqsQK6DEfT9Th+3rXQJ6R5hoZKvgWprW1N48odtgz75Rr00q+ZuWYptUJxvaqTPzbYMrn+M6RXpUCQLibBHXp97+s9J5x/brSt2mWz0SAKANlDEAWAbKlbTl+6sPrF3KT0m46ec+4/5SxXVBWRDnWM/x1P3SeT+3IR8b/Wf7LwtfkkvAKujSbqu967HBWh8zRXHjnrnPNPFvOvzFlv8wRREXm6u194YPLq/+w6RdrWNEZF6N6adsN5FDcfcHiGgTXo5fX+fu/PSDxzxbX0X1uvxiZPh8kapfSjultmrLY+3smyZrd9ydbMUoXvqdCnG8onMljXp4npy3lJ6XeWrHq5Dmtv9kzo2qSyoXwx1ZsE4pPdG/fZM5xzJXPVovV1yuo37nNcTXB/+nuSN4heuJpR89216mX+WWtD1UnbmsbR32fQGOh0SuUoddLowNhEd1ySOyHZffScc+pK69mMBqxa85/9/mauqEjd2D+TPP+5OHLOWau0/uF2ZhHZdcwRl+huWNHwZBdL+vdeinVtP+Lcf8p54oLzUpw7Jt6VbBe7w53mU/D0ZL4Sn/fznbSqbvhoVgY/pyLycl+/hhVTPk2XS6IidTn6z1FEsG7siADfLu42u3v5Dvu89bbctb0DQH5GEAWArJUsqHoGTfEzKWl6t+p0UjJSNVxLVi2qGhdttnlvbaMiUiNXwdC0/TX/2Gjr39wkImWKqJOfDRS3WO1uz+OFTSoZxj4ZMPr7BH+fh/3qljOULGizO9zP9/ZTFNl1zPH2tNQZNRRFioSnfovCoTrPoLird9l/K2rt3cQkIga9DG1nHtrOLCJ7Tzpfn5KQyVF/vyi5bBHVMxRN+WLqxNGBl+JcFqNyMda194SzQnFVRDrWMXasY5y60pp5CpXrxwGuHKUvEameveJyu93+ZqVilH5Ye7NBLxv2OdKftyLXBuONDE49Ot8j3XXM2a5WyhmIDLnuJFcopgaYlfGLkqN8BkctWkDn+RBvdMYcTnmmp99X85J2HXN4+14ePef09rr0Lc1bPd9HKCOCb0/f3ArF9QEW5VxG2XLnUUfhMKOIBPkpQX6KiJQrqoYG6F7L6BqwOeSb+Umefs4ey/61eQbHEpG/ttmPnHM2qGDwzd5Wu3vVLvviLfZdx7LVJphsc7vdcvxCHgdRi1EpVUg9dSnjWFi7bGpPWp1Oqkfr3xro3+udbM1kWrWk/rX+ft4UeinW9cdG24JNNs8T1ACAnCKIAkAWhrU3e1KciLz/kH98krvf+7He5p3mVQwv9vHz7mzQyyePBJy86Br2RdwHQ/2rlUz9NVu7jH7qC0F/bbP9sCTlsbef/kpOtrk71zMG+yn7Tjh/XW3VKfJ0D0t4oG7LQcePy5KTbe6iPkkpNED59omAmAT3/lOOX1dZ1+62eyNxy2qGJ7pYfGdl/PbJgDn/2Cb/lSwiExYnbz/i6FbfVL6YajYqpy46l/5rn7fB6si0FedSnGvE2PheTUzNqhgKh+qsdvfZK66VO+xLttoURXmii7lJJUOi1T1xSfKKrDqsfvNEQOnCqdmyaAHddyPTjjy8YZ/DM1humvNWo5T+p+cCF2223d/M5Lty2otB3y1M8tQnMlh5sJU5w2/dsrqxdBHVt8Dq0fppLwat3mVvUc2Q4RmbucZaPVo/oqsl0KIkJLt3HHH8s9fx56aU8Y3TV2/Kc4HLttm9oxOLSN1y+l9eCBz3Z/LqHM5ReZOiC+pEpFCY7ni64YLH/pkcn+RuVMlQMCS1A23ojUf39VxZ3ieQl2+3V4qyda5rPHHBtWSrzemSb+YnPdrB7BbZccS5Zrd99S57JqPUZlC+W1btsscn5XGKK1lQpyhi0it2RwYldxtzVa+KyaAE+SnVSuqf7GrRq5LmX0uKIqpO0vxo1C+vf/V+f8+8LEk29xdzk9b8Z8/8xwcAkDkltGyT210HAMgbi94OEZEOr8XkbbGKknKrmv1hfjxMBsXhTNsjMReC/JQsW130qugUxZbRzfddJ8PzpupE1WV8gOFBuv8b6F+0gO6BD2Ljk90iYjYqZQqrj3WylC2iXk1wD/wk1pmuwFyfMaNBSV9aJtXLkZIF1W+fCOz0Rkzu3t6vmfmhtuZl22wfz7phj2tFkSA/5ZmefvXLG7YcdLwyOYN+vAWCdJ8+EmAyKP0/vHozT9tqr2FFwxsP+L83I8F3YKQ0VJ10rGMa0tYcYFa2H3G8OPG6M9ChtvHIOec+n1GdKhRTPxwaYDQoIvLPHvtXfyR5RlrS3i36FQcAtwUtogCQhVxEUA+rPW9iYXb6/jmcIpkOQHoXyfC8OV3idGV8gG884B9dSL0S74q/Niloss2965hj3IKkT4YFbNhnt2VUYK7PWIalZVI9LcUluUSkTQ1jbKL7x2XJ6asaFqhrW9PYpZ7R03n4nz0ZpLWyRdRX7vePDNFNWZ7sTaFd6pmOnnNm2e22erQ+2e7el70ZYno0NNUpa5i8LGl/TiYuypxeJyLyWEfLiQuu9M9tFgzRtapu7FLPGB6kExGXS6b/fd2ovIoiNUsbFvmMfR1gUV65399oUOwO+eT3xJU7GBQXAPIGQRQAcHcrXkAnIqEButKF1UNnUrNHwRDdlXjXj8tyM5Xo7WJ3uvefyv24q94EeF8jU8faxs0HHRdiXEk2t79ZCQ1QyhTRFwlL7Ze7drd9webrRroqFKrr1djUqa5J1cnpy66Za6wjulrKFtGv22N/qK1ZRH5bY52wOONxgEQkMlj3xgB/P5Myf6P16z9uuJvHgJbmB1uaReTfQ/o8DKKeoZvDAnXfPBG4/Yjj4Glnst0daFZCA3Xli6kFfR4hTrS6P/wt8d/rp2+pVVqf5vw/2cUSEayz2d1jpt7UfLkAgDQIogCAu9u8DdZ+zcwi8sYD/t8vStp51OEWqRatb1nN8Mz38berF2XunLroenp8ZhNgZu7QGefOo46qJfUiYjEp3vF+03C6ZNLSpFlrrfc1MjWtYjwf43K53IXD1HJFVU9MTbK535meUKm42rmuSVGkfLGU53sTMn0K9JGOFj+TIiIFgrIYqykqUu3V2LRgs61lNcOm/XmZ7g6cdl6Oc4UF6hRFapTS1yiV8X3Ouj32b+YnpZ+7pWFFw+pdqa3ENUrpW1YzisiHs/JsvlwAgAdBFABwd5u0NPnwWVeXesaoCPXFPv4xCa69J5wrd9pe/zkhd32q72rvz0x8Z5B/yYLpZsgRERG3W9butk9ZnnzsvFNE5m2wmo1K78Ymi8/gzDEJ7renJRw642xV3Wi1u81GZfY6a2iAUqqQOnN1Zs3L3y9MUhWpWUb/zfwsmkPb1TQaVOXEBefIscknL+blfwpcLvl6ftJr9/vfaDad/445fl1t3bgv4ydIoyLUQL+UwOlvVp7p6Sciv62xrtF20CkAyA8YrAjAvYORPAAR0avSrpaxcSVjqUK6QIvO4XRfSXCfuezaetD+zx77qUtpg5/FqNQrbyhbRDXo5fRl11//2rxP20YE63o2Mk1ammR3iMmgZOex57BAXZat0MPaW7wjUYuIyyXDv447fiHPOuhWKK7v3dhUuYQa5KdzucRqdx8779x51LFmt/3g6dTvEmBWgv0V3xPyySMBEcG6HxYnxSW6h7S1lCuqHj7rfGpc3B0yQC6/4gDcS2gRBQDgnuJwyoJNtgWbsjusTpLN/fdO2987M9h04apr/MKU5s1sDr6Vnb7Qs9Ymd6xj9DcrIhKT4F68xZqHKVRE9p5w/N/0rHvSju7p16iiYcFm67gFSZ75eC/HuitH6V7q6+/ZwWp3vz8j8Q5JoQBwjyGIAgBwj1N1UrG4PssxbzXTqa5JRGavtS7513b0nEY5z6AXu88JaFbF0LiSQURaVTf+vDz5SrxbRP7abmtaJeXBWrtDPpiZmLcJGQDgRRAFAODepNPJ6B5+mw84ihfQPdjKvO+k870ZCWev3P7Rm2avs/62xppX8xtlrm45w9UEV1yS+9snAjcfcHwzPzEmwS0ie086N+6z1ytv+HFZSgoVkfV77e/8mtC6ujEh2T17ndV3EGYAQN4iiAIAcG/q08TctqaxbU2j56Vn/pI7IYgmZTr6bh4qFKp7pZ+f2ajEJrotJqVpFcOlOPO4BUkicj7G9frPCTVK6bcfua6hePUuu+/AuQCAWySLAdYBAMDdSFGk3bUIumybze6Q5dttaULXPe/h9hazURGRRKtbROKT3L+uum7g322HHflwaGUAuBPQIgoAwD3I7ZYnx8YNaGEO8lM+m5M4/e/kqwn5LnKN/TPJ6XTXKWcYPT6ueITqb1a8vXABALcXQRQAgHtTss39w5KUMW/zdrrOu8XlONf7MxOD/JTYRPeV+PzVGgwAdzi65gIAgHtZbCKtoABwxyGIAgAAAAA0peefhADuMfxaA3AP41ccgHsDz4gCuNcsfjvkdlcBAAAAmaFrLgAAAABAU0pI2Sa3uw4AAAAAgHyEFlEAAAAAgKYIogAAAAAATekZfA0AAAAAoCVaRAEAAAAAmtIzHxUAAAAAQEu0iAIAAAAANEUQBQAAAABoiiAKAAAAANAUQRQAAAAAoCmCKAAAAABAUwRRAAAAAICmCKIAAAAAAE0RRAEAAAAAmiKIAgAAAAA0RRAFAAAAAGiKIAoAAAAA0BRBFAAAAACgKYIoAAAAAEBTBFEAAAAAgKYIogAAAAAATRFEAQAAAACaIogCAAAAADRFEAUAAAAAaIogCgAAAADQFEEUAAAAAKApgigAAAAAQFMEUQAAAACApvQi7ttdBwAAAABAPkKLKAAAAABAUwRRAAAAAICmCKIAAAAAAE0RRAEAAAAAmiKIAgAAAAA0RRAFAAAAAGiKIAoAAAAA0BRBFAAAAACgKYIoAAAAAEBTenHf7ioAAAAAAPITWkQBAAAAAJoiiAIAAAAANEUQBQAAAABoiiAKAAAAANAUQRQAAAAAoCmCKAAAAABAUwRRAAAAAICmCKIAAAAAAE0RRAEAAAAAmiKIAgAAAAA0RRAFAAAAAGiKIAoAAAAA0JRexH276wAAAAAAyEdoEQUAAAAAaIogCgAAAADQFEEUAAAAAKApgigAAAAAQFMEUQAAAACApgiiAAAAAABNEUQBAAAAAJoiiAIAAAAANEUQBQAAAABoiiAKAAAAANAUQRQAAAAAoCmCKAAAAABAUwRRAAAAAICmCKIAAAAAAE0RRAEAuCMUKhBkNKi3uxYAAGhBf7srAACAphrVLDmga+3ihUIvXklYtGbPrCU7nE5XhnvWrlzs4d4NqpQt7HK59x89P3HWhvXbj+VJyb4URdo1rjCkZ72gAPPwN2ecOBOTu+MCAOAuooSUbni76wAAgBZUnfLCsNYP3VdfUVJXbt51Ytir0xOSbGl27tuxxtujOs1f8d9b3yxOstpHDWr+SJ+G/zduyU9zNt1kyb6qlSvy1qiOV+OSvpyyast/J2/m6AAAuIsQRAEA+cVrj7drWqfUhxOWr99+zN/P2Kd9jREPNlV1yh8r/nvm/Tm+e9atGjXlgwEHjl/s8cQEp8vtWfnzRw/WrRr18CvT12w5nOuSvRRFRgxo+tB99cd8s2juX7vy/mgBALiD6d23uwYAAGigduVilcsW7jFioqeJMi7R+tUvq/39jMN6N+jSovInk1acPHfVu/NLj7ZRVd1nk/92uFL/Tn4xZdXUjwa++Ejr1dcH0RyV7KGqus//16NxrehB//tl5/4zt/CwAQC4IzFYEQAgXzh66srjY2am6Sg77c+tIqIoUqFUQe/K+tVKVC1XOC7BumrTId+dN+88ceFKfIXoyMY1o3NXstf/jerUoWnFp9+bQwoFAORPBFEAQL5wKSbh8tXENCvPXYrzLPiOKtSsbmkR2br7pN3h9N3Z5XZv23NKRJrULpW7kj26tqzcp331eSt2rdp8SAAAyJf0Qt9cAEB+FRkW6Fn47+A57x/EulWKi8j+oxfS/4ncf/RC20bl61QunuVfzwxLFhFVpzwzuIWIfP3zav4EAwDyLb3wZxAAkF9ViI4QkdWbD52/FOtdWSQySETOX4pN/yfyckyCiBSODMzyr2eGJYtIqwblihcOOXHmSvO6pceM7FCsYIher9t35MJPczetpoEUAJBv0DUXAJB/PdC1ttXmePe7Zb4rQwL9RCQ+IYNpVzwPggYHWnJXslzr92sy6o+cvPTo67+2Hfrts+/PLVk0bNK7/Z98oEmuDwQAgLsLQRQAkE+1a1y+Sa1Sb3616MCxC9l8i06nExFFlMx3y6TkWpWKiciXU1b/velQstXhdLk37Tr+8KvTHA7X6CEtalcunvPjAADg7kMQBQDkRxFhAf/3dOdJszfMXLwtzaaYuEQRCfA3pn+Xv8Xo3SEXJYtIZFiAiCRZ7b4rj5++snzDAREZ0rNeTg4CAIC7FUEUAJDvqDrls5d67Np/5v3xabvOisiZ87EiEnFttCFfhQoEenfIRckiEuhvFhGLyZBm/dbdJ0SkavnC2T0GAADuZgRRAEC+8/zDrYMDLSP/b5bTlcGYQ5t2nRCR8tGR6TeVjiogIpv/O5G7kkUkNiFZRAqE+qdZfzU2WUQKhARk9xgAALibEUQBAPlLjzZVu7SsNOzV6Z6RhzwKFggMDfbzLK/adEhEalYsqtdf91dS1Sk1KhYVkTVbDueuZBHZse+0iFQoVTDNe8ND/UTk1LmY3B8YAAB3D4IoACAfqVa+yP8eafPwK9PPXYzzXf/5yz0Lhqe0Rq7ffvS/g2eDAsyNa0b77lO/esmQQMu+I+fXbj2Su5JF5PelO0SkWZ1SRoPqu1u5kpEi8uffu2/q8AAAuEsQRAEA+UWRyOBvXu/9zPtz9h05711pMRlGDWruZzbuPZy68v3xy5wu94gBTX3f/tTAZi63+4MJf91MyQtX7dm+77Sfxdi7fQ3vyoiwgA5NK565EPvTnE15caAAANzplOBSDW53HQAAuOUC/U0zPh9StkREmqc3dYqiKPLud0snztrgu35Qj7qvP9F+3PR1n01eqVd1zwxp8XDvBu9/v2zCzPU3WXLhiKBpnw4KD/Z//M2Za7YejggL+PKV+0oUCR322q+7D57N04MGAOAORRAFAOQLn7zYvXvrqhlucrulyYAv0nSpFZFmdUs/1rdRqeLhBr168PjF72f+89c/+/Ok5OAA88iBzdo3qaBXdbEJ1uXr9//w2/qLVxJyflgAANyVCKIAAAAAAE3xjCgAAAAAQFMEUQAAAACApgiiAAAAAABNEUQBAAAAAJoiiAIAAAAANEUQBQAAAABoiiAKAAAAANAUQRQAAAAAoCmCKAAAAABAUwRRAAAAAICmCKIAAAAAAE3pRdy3uw4AAAAAgHyEFlEAAAAAgKYIogAAAAAATRFEAQAAAACaIogCAAAAADRFEAUAAAAAaIogCgAAAADQFEEUAAAAAKApgigAAAAAQFMEUQAAAACApgiiAAAAAABN6cV9u6sAAAAAAMhPaBEFAAAAAGiKIAoAAAAA0BRBFAAAAACgKYIoAAAAAEBTBFEAAAAAgKYIogAAAAAATRFEAQAAAACaIogCAAAAADRFEAUAAAAAaIogCgAAAADQFEEUAAAAAKApvYj7dtcBAAAAAJCP0CIKAAAAANAUQRQAAAAAoCmCKAAAAABAUwRRAAAAAICmCKIAAAAAAE0RRAEAAAAAmiKIAgAAAAA0RRAFAAAAAGiKIAoAAAAA0BRBFAAAAACgKYIoAAAAAEBTBFEAAAAAgKYIogAAAAAATRFEAQAAAACaIogCAAAAADRFEAUAAAAAaIogCgAAAADQFEEUAAAAAKApgigAAAAAQFMEUQAAAACApgiiAAAAAABNEUQBAAAAAJr6f4W4eAAa29rRAAAAAElFTkSuQmCC" id="22" name="Picture"/>
                    <pic:cNvPicPr>
                      <a:picLocks noChangeArrowheads="1" noChangeAspect="1"/>
                    </pic:cNvPicPr>
                  </pic:nvPicPr>
                  <pic:blipFill>
                    <a:blip r:embed="rId20"/>
                    <a:stretch>
                      <a:fillRect/>
                    </a:stretch>
                  </pic:blipFill>
                  <pic:spPr bwMode="auto">
                    <a:xfrm>
                      <a:off x="0" y="0"/>
                      <a:ext cx="5334000" cy="7545029"/>
                    </a:xfrm>
                    <a:prstGeom prst="rect">
                      <a:avLst/>
                    </a:prstGeom>
                    <a:noFill/>
                    <a:ln w="9525">
                      <a:noFill/>
                      <a:headEnd/>
                      <a:tailEnd/>
                    </a:ln>
                  </pic:spPr>
                </pic:pic>
              </a:graphicData>
            </a:graphic>
          </wp:inline>
        </w:drawing>
      </w:r>
    </w:p>
    <w:bookmarkStart w:id="23" w:name="الضرائب-في-أمريكا"/>
    <w:p>
      <w:pPr>
        <w:pStyle w:val="Heading1"/>
      </w:pPr>
      <w:r>
        <w:t xml:space="preserve">الضرائب في أمريكا</w:t>
      </w:r>
    </w:p>
    <w:p>
      <w:pPr>
        <w:pStyle w:val="FirstParagraph"/>
      </w:pPr>
      <w:r>
        <w:t xml:space="preserve">دليل شامل للمهاجرين اليمنيين لفهم النظام الضريبي الأمريكي</w:t>
      </w:r>
    </w:p>
    <w:p>
      <w:pPr>
        <w:pStyle w:val="BodyText"/>
      </w:pPr>
      <w:r>
        <w:t xml:space="preserve">د. فضل محمد الأكوع</w:t>
      </w:r>
    </w:p>
    <w:p>
      <w:pPr>
        <w:pStyle w:val="BodyText"/>
      </w:pPr>
      <w:r>
        <w:t xml:space="preserve">Dr. Fadhl Mohammed Alakwaa</w:t>
      </w:r>
    </w:p>
    <w:p>
      <w:pPr>
        <w:pStyle w:val="BodyText"/>
      </w:pPr>
      <w:r>
        <w:t xml:space="preserve">الطبعة الأولى — 2026</w:t>
      </w:r>
    </w:p>
    <w:p>
      <w:pPr>
        <w:pStyle w:val="BodyText"/>
      </w:pPr>
      <w:r>
        <w:t xml:space="preserve">جميع الحقوق محفوظة للمؤلف</w:t>
      </w:r>
    </w:p>
    <w:bookmarkEnd w:id="23"/>
    <w:p>
      <w:pPr>
        <w:pStyle w:val="BodyText"/>
      </w:pPr>
      <w:r>
        <w:t xml:space="preserve">بِسْمِ اللَّهِ الرَّحْمَـٰنِ الرَّحِيمِ</w:t>
      </w:r>
    </w:p>
    <w:bookmarkStart w:id="25" w:name="dedication"/>
    <w:bookmarkStart w:id="24" w:name="الإهداء"/>
    <w:p>
      <w:pPr>
        <w:pStyle w:val="Heading1"/>
      </w:pPr>
      <w:r>
        <w:t xml:space="preserve">الإهداء</w:t>
      </w:r>
    </w:p>
    <w:p>
      <w:pPr>
        <w:pStyle w:val="FirstParagraph"/>
      </w:pPr>
      <w:r>
        <w:t xml:space="preserve">إلى كل مهاجرٍ يمنيٍّ جديد، يفتحُ عينيه على وطنٍ جديدٍ يسأل:</w:t>
      </w:r>
      <w:r>
        <w:t xml:space="preserve"> </w:t>
      </w:r>
      <w:r>
        <w:t xml:space="preserve">من أين أبدأ؟ وكيف أفي بما عليَّ؟</w:t>
      </w:r>
      <w:r>
        <w:br/>
      </w:r>
      <w:r>
        <w:t xml:space="preserve">إلى كلِّ أبٍ يكدحُ في صمت،</w:t>
      </w:r>
      <w:r>
        <w:t xml:space="preserve"> </w:t>
      </w:r>
      <w:r>
        <w:t xml:space="preserve">وكل أمٍّ تحفظ بيتها وتحتسبُ،</w:t>
      </w:r>
      <w:r>
        <w:br/>
      </w:r>
      <w:r>
        <w:t xml:space="preserve">إلى أبناءِ جاليتنا الذين قرَّروا أن يكونوا</w:t>
      </w:r>
      <w:r>
        <w:t xml:space="preserve"> </w:t>
      </w:r>
      <w:r>
        <w:t xml:space="preserve">مواطنين صالحين في بلدٍ أحسن إليهم،</w:t>
      </w:r>
      <w:r>
        <w:t xml:space="preserve"> </w:t>
      </w:r>
      <w:r>
        <w:t xml:space="preserve">فأدَّوا ما عليهم من حقٍّ وأخذوا ما لهم من حقٍّ.</w:t>
      </w:r>
      <w:r>
        <w:br/>
      </w:r>
      <w:r>
        <w:t xml:space="preserve">﴿وَأَوْفُوا بِالْعَهْدِ ۖ إِنَّ الْعَهْدَ كَانَ مَسْئُولًا﴾</w:t>
      </w:r>
      <w:r>
        <w:br/>
      </w:r>
      <w:r>
        <w:t xml:space="preserve">إلى هؤلاء جميعًا، أُهدي هذا الكتاب.</w:t>
      </w:r>
    </w:p>
    <w:bookmarkEnd w:id="24"/>
    <w:bookmarkEnd w:id="25"/>
    <w:bookmarkStart w:id="26" w:name="المحتويات"/>
    <w:p>
      <w:pPr>
        <w:pStyle w:val="Heading1"/>
      </w:pPr>
      <w:r>
        <w:t xml:space="preserve">المحتويات</w:t>
      </w:r>
    </w:p>
    <w:p>
      <w:pPr>
        <w:pStyle w:val="FirstParagraph"/>
      </w:pPr>
      <w:r>
        <w:t xml:space="preserve">الإهداء</w:t>
      </w:r>
      <w:r>
        <w:t xml:space="preserve">…</w:t>
      </w:r>
    </w:p>
    <w:p>
      <w:pPr>
        <w:pStyle w:val="BodyText"/>
      </w:pPr>
      <w:r>
        <w:t xml:space="preserve">المقدمة</w:t>
      </w:r>
      <w:r>
        <w:t xml:space="preserve">…</w:t>
      </w:r>
    </w:p>
    <w:p>
      <w:pPr>
        <w:pStyle w:val="BodyText"/>
      </w:pPr>
      <w:r>
        <w:t xml:space="preserve">الفصل الأول: لماذا الضرائب؟ ولمن تذهب؟</w:t>
      </w:r>
      <w:r>
        <w:t xml:space="preserve">…</w:t>
      </w:r>
    </w:p>
    <w:p>
      <w:pPr>
        <w:pStyle w:val="BodyText"/>
      </w:pPr>
      <w:r>
        <w:t xml:space="preserve">الفصل الثاني: أنواع الضرائب في أمريكا</w:t>
      </w:r>
      <w:r>
        <w:t xml:space="preserve">…</w:t>
      </w:r>
    </w:p>
    <w:p>
      <w:pPr>
        <w:pStyle w:val="BodyText"/>
      </w:pPr>
      <w:r>
        <w:t xml:space="preserve">الفصل الثالث: شرائح الضريبة الفيدرالية وكيف تُحسَب</w:t>
      </w:r>
      <w:r>
        <w:t xml:space="preserve">…</w:t>
      </w:r>
    </w:p>
    <w:p>
      <w:pPr>
        <w:pStyle w:val="BodyText"/>
      </w:pPr>
      <w:r>
        <w:t xml:space="preserve">الفصل الرابع: حالات التقديم (Filing Status)</w:t>
      </w:r>
      <w:r>
        <w:t xml:space="preserve">…</w:t>
      </w:r>
    </w:p>
    <w:p>
      <w:pPr>
        <w:pStyle w:val="BodyText"/>
      </w:pPr>
      <w:r>
        <w:t xml:space="preserve">الفصل الخامس: النماذج الضريبية — W-2، W-4، 1099، 1040</w:t>
      </w:r>
      <w:r>
        <w:t xml:space="preserve">…</w:t>
      </w:r>
    </w:p>
    <w:p>
      <w:pPr>
        <w:pStyle w:val="BodyText"/>
      </w:pPr>
      <w:r>
        <w:t xml:space="preserve">الفصل السادس: الخصومات والائتمانات — كيف تدفع أقل بشكل قانوني</w:t>
      </w:r>
      <w:r>
        <w:t xml:space="preserve">…</w:t>
      </w:r>
    </w:p>
    <w:p>
      <w:pPr>
        <w:pStyle w:val="BodyText"/>
      </w:pPr>
      <w:r>
        <w:t xml:space="preserve">الفصل السابع: العمل الحر (Self-Employment) — Uber, DoorDash, المطاعم</w:t>
      </w:r>
      <w:r>
        <w:t xml:space="preserve">…</w:t>
      </w:r>
    </w:p>
    <w:p>
      <w:pPr>
        <w:pStyle w:val="BodyText"/>
      </w:pPr>
      <w:r>
        <w:t xml:space="preserve">الفصل الثامن: SSN وITIN — بطاقتك إلى النظام الضريبي</w:t>
      </w:r>
      <w:r>
        <w:t xml:space="preserve">…</w:t>
      </w:r>
    </w:p>
    <w:p>
      <w:pPr>
        <w:pStyle w:val="BodyText"/>
      </w:pPr>
      <w:r>
        <w:t xml:space="preserve">الفصل التاسع: عملية التقديم — خطوةً خطوة</w:t>
      </w:r>
      <w:r>
        <w:t xml:space="preserve">…</w:t>
      </w:r>
    </w:p>
    <w:p>
      <w:pPr>
        <w:pStyle w:val="BodyText"/>
      </w:pPr>
      <w:r>
        <w:t xml:space="preserve">الفصل العاشر: التدقيق (Audit) والأخطاء الشائعة</w:t>
      </w:r>
      <w:r>
        <w:t xml:space="preserve">…</w:t>
      </w:r>
    </w:p>
    <w:p>
      <w:pPr>
        <w:pStyle w:val="BodyText"/>
      </w:pPr>
      <w:r>
        <w:t xml:space="preserve">الفصل الحادي عشر: الضريبة من منظور إسلامي</w:t>
      </w:r>
      <w:r>
        <w:t xml:space="preserve">…</w:t>
      </w:r>
    </w:p>
    <w:p>
      <w:pPr>
        <w:pStyle w:val="BodyText"/>
      </w:pPr>
      <w:r>
        <w:t xml:space="preserve">الفصل الثاني عشر: نصائحُ عمليَّةٌ ذهبية</w:t>
      </w:r>
      <w:r>
        <w:t xml:space="preserve">…</w:t>
      </w:r>
    </w:p>
    <w:p>
      <w:pPr>
        <w:pStyle w:val="BodyText"/>
      </w:pPr>
      <w:r>
        <w:t xml:space="preserve">الخاتمة</w:t>
      </w:r>
      <w:r>
        <w:t xml:space="preserve">…</w:t>
      </w:r>
    </w:p>
    <w:p>
      <w:pPr>
        <w:pStyle w:val="BodyText"/>
      </w:pPr>
      <w:r>
        <w:t xml:space="preserve">المراجع العلمية</w:t>
      </w:r>
      <w:r>
        <w:t xml:space="preserve">…</w:t>
      </w:r>
    </w:p>
    <w:p>
      <w:pPr>
        <w:pStyle w:val="BodyText"/>
      </w:pPr>
      <w:r>
        <w:t xml:space="preserve">English Translation</w:t>
      </w:r>
      <w:r>
        <w:t xml:space="preserve">…</w:t>
      </w:r>
    </w:p>
    <w:p>
      <w:pPr>
        <w:pStyle w:val="BodyText"/>
      </w:pPr>
      <w:r>
        <w:t xml:space="preserve">نبذة عن المؤلف</w:t>
      </w:r>
      <w:r>
        <w:t xml:space="preserve">…</w:t>
      </w:r>
    </w:p>
    <w:p>
      <w:pPr>
        <w:pStyle w:val="BodyText"/>
      </w:pPr>
      <w:r>
        <w:t xml:space="preserve">مؤلفات المؤلف</w:t>
      </w:r>
      <w:r>
        <w:t xml:space="preserve">…</w:t>
      </w:r>
    </w:p>
    <w:bookmarkEnd w:id="26"/>
    <w:bookmarkStart w:id="27" w:name="introduction"/>
    <w:p>
      <w:pPr>
        <w:pStyle w:val="BodyText"/>
      </w:pPr>
      <w:r>
        <w:t xml:space="preserve">• • •</w:t>
      </w:r>
    </w:p>
    <w:p>
      <w:pPr>
        <w:pStyle w:val="BodyText"/>
      </w:pPr>
      <w:r>
        <w:t xml:space="preserve">المقدمة</w:t>
      </w:r>
    </w:p>
    <w:p>
      <w:pPr>
        <w:pStyle w:val="BodyText"/>
      </w:pPr>
      <w:r>
        <w:t xml:space="preserve">الحمدُ لله ربِّ العالمين، والصلاةُ والسلامُ على أشرف المرسلين، سيدنا محمدٍ وعلى آله وصحبه أجمعين، أمّا بعد:</w:t>
      </w:r>
    </w:p>
    <w:p>
      <w:pPr>
        <w:pStyle w:val="BodyText"/>
      </w:pPr>
      <w:r>
        <w:t xml:space="preserve">فإنَّ من أكثر ما يُربك المهاجرَ اليمنيَّ حين يصلُ إلى أمريكا هو هذا الوحش الغامض المسمَّى "النظام الضريبي". يسمعُ العباراتِ والمصطلحاتِ في كل مكان:</w:t>
      </w:r>
      <w:r>
        <w:t xml:space="preserve"> </w:t>
      </w:r>
      <w:r>
        <w:rPr>
          <w:iCs/>
          <w:i/>
        </w:rPr>
        <w:t xml:space="preserve">W-2</w:t>
      </w:r>
      <w:r>
        <w:t xml:space="preserve">،</w:t>
      </w:r>
      <w:r>
        <w:t xml:space="preserve"> </w:t>
      </w:r>
      <w:r>
        <w:rPr>
          <w:iCs/>
          <w:i/>
        </w:rPr>
        <w:t xml:space="preserve">1099</w:t>
      </w:r>
      <w:r>
        <w:t xml:space="preserve">،</w:t>
      </w:r>
      <w:r>
        <w:t xml:space="preserve"> </w:t>
      </w:r>
      <w:r>
        <w:rPr>
          <w:iCs/>
          <w:i/>
        </w:rPr>
        <w:t xml:space="preserve">IRS</w:t>
      </w:r>
      <w:r>
        <w:t xml:space="preserve">،</w:t>
      </w:r>
      <w:r>
        <w:t xml:space="preserve"> </w:t>
      </w:r>
      <w:r>
        <w:rPr>
          <w:iCs/>
          <w:i/>
        </w:rPr>
        <w:t xml:space="preserve">Tax Return</w:t>
      </w:r>
      <w:r>
        <w:t xml:space="preserve">،</w:t>
      </w:r>
      <w:r>
        <w:t xml:space="preserve"> </w:t>
      </w:r>
      <w:r>
        <w:rPr>
          <w:iCs/>
          <w:i/>
        </w:rPr>
        <w:t xml:space="preserve">Refund</w:t>
      </w:r>
      <w:r>
        <w:t xml:space="preserve">،</w:t>
      </w:r>
      <w:r>
        <w:t xml:space="preserve"> </w:t>
      </w:r>
      <w:r>
        <w:rPr>
          <w:iCs/>
          <w:i/>
        </w:rPr>
        <w:t xml:space="preserve">Deductions</w:t>
      </w:r>
      <w:r>
        <w:t xml:space="preserve">،</w:t>
      </w:r>
      <w:r>
        <w:t xml:space="preserve"> </w:t>
      </w:r>
      <w:r>
        <w:rPr>
          <w:iCs/>
          <w:i/>
        </w:rPr>
        <w:t xml:space="preserve">Credits</w:t>
      </w:r>
      <w:r>
        <w:t xml:space="preserve">، ثم يقفُ حائرًا لا يدري من أين يبدأ، ولا إلى أين ينتهي.</w:t>
      </w:r>
    </w:p>
    <w:p>
      <w:pPr>
        <w:pStyle w:val="BodyText"/>
      </w:pPr>
      <w:r>
        <w:t xml:space="preserve">وقد رأيتُ كثيرًا من إخواننا الجدد يدفعون من المال أكثر مما يجب عليهم، ويحرمون أنفسهم من مبالغ مستردَّة كانت من حقهم، لا لبخلِ الحكومة بها، بل لجهلهم بالنظام. ورأيتُ آخرين يقعون في أخطاءٍ بسيطة مع مصلحة الضرائب (IRS) تكلِّفهم غرامات باهظة، لا لسوءِ نيَّة، بل لعدم الفهم.</w:t>
      </w:r>
    </w:p>
    <w:p>
      <w:pPr>
        <w:pStyle w:val="BodyText"/>
      </w:pPr>
      <w:r>
        <w:t xml:space="preserve">من هنا جاءت فكرةُ هذا الكتاب. أردتُ أن أجمعَ في مكانٍ واحد، وبلغةٍ بسيطةٍ واضحة، كلَّ ما يحتاجه المهاجر اليمني الجديد ليفهمَ:</w:t>
      </w:r>
    </w:p>
    <w:p>
      <w:pPr>
        <w:numPr>
          <w:ilvl w:val="0"/>
          <w:numId w:val="1001"/>
        </w:numPr>
        <w:pStyle w:val="Compact"/>
      </w:pPr>
      <w:r>
        <w:t xml:space="preserve">ما هي الضرائب في أمريكا، وما أنواعها؟</w:t>
      </w:r>
    </w:p>
    <w:p>
      <w:pPr>
        <w:numPr>
          <w:ilvl w:val="0"/>
          <w:numId w:val="1001"/>
        </w:numPr>
        <w:pStyle w:val="Compact"/>
      </w:pPr>
      <w:r>
        <w:t xml:space="preserve">إلى أين تذهبُ هذه الأموال؟</w:t>
      </w:r>
    </w:p>
    <w:p>
      <w:pPr>
        <w:numPr>
          <w:ilvl w:val="0"/>
          <w:numId w:val="1001"/>
        </w:numPr>
        <w:pStyle w:val="Compact"/>
      </w:pPr>
      <w:r>
        <w:t xml:space="preserve">ما الفرقُ بين الضريبة الفيدرالية وضريبة الولاية والضريبة المحليَّة؟</w:t>
      </w:r>
    </w:p>
    <w:p>
      <w:pPr>
        <w:numPr>
          <w:ilvl w:val="0"/>
          <w:numId w:val="1001"/>
        </w:numPr>
        <w:pStyle w:val="Compact"/>
      </w:pPr>
      <w:r>
        <w:t xml:space="preserve">كيف أقدِّمُ إقراري الضريبي (Tax Return)؟</w:t>
      </w:r>
    </w:p>
    <w:p>
      <w:pPr>
        <w:numPr>
          <w:ilvl w:val="0"/>
          <w:numId w:val="1001"/>
        </w:numPr>
        <w:pStyle w:val="Compact"/>
      </w:pPr>
      <w:r>
        <w:t xml:space="preserve">ما هي الخصومات والائتمانات التي تخفِّف عنِّي العبء؟</w:t>
      </w:r>
    </w:p>
    <w:p>
      <w:pPr>
        <w:numPr>
          <w:ilvl w:val="0"/>
          <w:numId w:val="1001"/>
        </w:numPr>
        <w:pStyle w:val="Compact"/>
      </w:pPr>
      <w:r>
        <w:t xml:space="preserve">ما حقوقي وما واجباتي أمام مصلحة الضرائب؟</w:t>
      </w:r>
    </w:p>
    <w:p>
      <w:pPr>
        <w:numPr>
          <w:ilvl w:val="0"/>
          <w:numId w:val="1001"/>
        </w:numPr>
        <w:pStyle w:val="Compact"/>
      </w:pPr>
      <w:r>
        <w:t xml:space="preserve">وما موقفُ الإسلام من دفع الضرائب في بلاد الغرب؟</w:t>
      </w:r>
    </w:p>
    <w:p>
      <w:pPr>
        <w:pStyle w:val="FirstParagraph"/>
      </w:pPr>
      <w:r>
        <w:t xml:space="preserve">النظامُ الضريبي الأمريكي يبدو مُعقَّدًا من الخارج، لكنَّه في جوهره منطقيٌّ ومنظَّم. ومن فهِمَ قواعدَه الأساسية استطاعَ أن يُديرَ ماله بذكاء، ويخفِّفَ من العبء قانونًا، ويبني مستقبله في هذا البلد على أُسسٍ سليمة.</w:t>
      </w:r>
    </w:p>
    <w:p>
      <w:pPr>
        <w:pStyle w:val="BodyText"/>
      </w:pPr>
      <w:r>
        <w:t xml:space="preserve">هذا الكتابُ لا يدَّعي أنَّه بديلٌ عن المستشار الضريبي المعتمَد، ولا عن المحاسب القانوني (CPA)، ولكنَّه يضعُ بين يديك خريطةً عامَّة توضحُ لك الطريق، وتساعدُك على أن تسأل الأسئلةَ الصحيحة، وتفهمَ ما يُقال لك.</w:t>
      </w:r>
    </w:p>
    <w:p>
      <w:pPr>
        <w:pStyle w:val="BodyText"/>
      </w:pPr>
      <w:r>
        <w:t xml:space="preserve">وقد حرصتُ في كل فصلٍ على ربط المعلومة بالجانب العملي الذي يهمُّ المهاجر اليمني تحديدًا: الوالدُ الذي يعمل في متجر، السائقُ الذي يشتغلُ مع شركات التوصيل، الطالبُ الذي يدرسُ ويعمل بدوامٍ جزئي، صاحبُ المطعم الصغير، والموظَّفُ في الشركات الكبرى.</w:t>
      </w:r>
    </w:p>
    <w:p>
      <w:pPr>
        <w:pStyle w:val="BodyText"/>
      </w:pPr>
      <w:r>
        <w:t xml:space="preserve">أسألُ الله تعالى أن ينفع بهذا الكتاب، وأن يجعلَه صدقةً جاريةً لي ولوالديَّ ولكلِّ من ساهمَ في إخراجه.</w:t>
      </w:r>
    </w:p>
    <w:p>
      <w:pPr>
        <w:pStyle w:val="BodyText"/>
      </w:pPr>
      <w:r>
        <w:rPr>
          <w:iCs/>
          <w:i/>
        </w:rPr>
        <w:t xml:space="preserve">د. فضل محمد الأكوع</w:t>
      </w:r>
      <w:r>
        <w:br/>
      </w:r>
      <w:r>
        <w:rPr>
          <w:iCs/>
          <w:i/>
        </w:rPr>
        <w:t xml:space="preserve">ميشيغان — الولايات المتحدة الأمريكية</w:t>
      </w:r>
      <w:r>
        <w:br/>
      </w:r>
      <w:r>
        <w:rPr>
          <w:iCs/>
          <w:i/>
        </w:rPr>
        <w:t xml:space="preserve">2026</w:t>
      </w:r>
    </w:p>
    <w:bookmarkEnd w:id="27"/>
    <w:bookmarkStart w:id="32" w:name="ch-0"/>
    <w:p>
      <w:pPr>
        <w:pStyle w:val="BodyText"/>
      </w:pPr>
      <w:r>
        <w:t xml:space="preserve">الفصل الأول</w:t>
      </w:r>
    </w:p>
    <w:p>
      <w:pPr>
        <w:pStyle w:val="BodyText"/>
      </w:pPr>
      <w:r>
        <w:t xml:space="preserve">لماذا الضرائب؟ ولمن تذهب؟</w:t>
      </w:r>
    </w:p>
    <w:p>
      <w:pPr>
        <w:pStyle w:val="BodyText"/>
      </w:pPr>
      <w:r>
        <w:t xml:space="preserve">﴿يَا أَيُّهَا الَّذِينَ آمَنُوا أَوْفُوا بِالْعُقُودِ﴾</w:t>
      </w:r>
    </w:p>
    <w:p>
      <w:pPr>
        <w:pStyle w:val="BodyText"/>
      </w:pPr>
      <w:r>
        <w:t xml:space="preserve">سورة المائدة — الآية 1</w:t>
      </w:r>
    </w:p>
    <w:p>
      <w:pPr>
        <w:pStyle w:val="BodyText"/>
      </w:pPr>
      <w:r>
        <w:t xml:space="preserve">قبل أن ندخلَ في تفاصيل النظام الضريبي الأمريكي، لا بدَّ أن نفهمَ السؤالَ الأهم:</w:t>
      </w:r>
      <w:r>
        <w:t xml:space="preserve"> </w:t>
      </w:r>
      <w:r>
        <w:rPr>
          <w:bCs/>
          <w:b/>
        </w:rPr>
        <w:t xml:space="preserve">لماذا تُفرَضُ الضرائبُ أصلًا؟</w:t>
      </w:r>
    </w:p>
    <w:bookmarkStart w:id="28" w:name="الضريبة-ثمن-الحضارة"/>
    <w:p>
      <w:pPr>
        <w:pStyle w:val="Heading3"/>
      </w:pPr>
      <w:r>
        <w:t xml:space="preserve">الضريبةُ ثمنُ الحضارة</w:t>
      </w:r>
    </w:p>
    <w:p>
      <w:pPr>
        <w:pStyle w:val="FirstParagraph"/>
      </w:pPr>
      <w:r>
        <w:t xml:space="preserve">قال القاضي الأمريكي الشهير أوليفر هولمز: "الضرائبُ هي ما ندفعُه مقابل مجتمعٍ مُتحضِّر". وهذه العبارةُ تُختصرُ فيها فلسفةُ الضرائب في الدول الحديثة. فالطرقُ التي تسلكها، والمدارسُ التي يتعلَّم فيها أبناؤك، والشرطةُ التي تحميك، والإطفاءُ الذي ينقذ بيتك، والجيشُ الذي يدافعُ عن الحدود، والمستشفياتُ الحكومية، وإشاراتُ المرور، والحدائق العامة — كلُّها لا تأتي من فراغ، بل تموَّلُ من جيوب دافعي الضرائب.</w:t>
      </w:r>
    </w:p>
    <w:bookmarkEnd w:id="28"/>
    <w:bookmarkStart w:id="29" w:name="إلى-أين-تذهب-ضرائبك-الفيدرالية"/>
    <w:p>
      <w:pPr>
        <w:pStyle w:val="Heading3"/>
      </w:pPr>
      <w:r>
        <w:t xml:space="preserve">إلى أين تذهبُ ضرائبُك الفيدرالية؟</w:t>
      </w:r>
    </w:p>
    <w:p>
      <w:pPr>
        <w:pStyle w:val="FirstParagraph"/>
      </w:pPr>
      <w:r>
        <w:t xml:space="preserve">الحكومة الفيدرالية الأمريكية تجبي أكثر من</w:t>
      </w:r>
      <w:r>
        <w:t xml:space="preserve"> </w:t>
      </w:r>
      <w:r>
        <w:rPr>
          <w:bCs/>
          <w:b/>
        </w:rPr>
        <w:t xml:space="preserve">4.9 تريليون دولار</w:t>
      </w:r>
      <w:r>
        <w:t xml:space="preserve"> </w:t>
      </w:r>
      <w:r>
        <w:t xml:space="preserve">سنويًا. وفيما يلي توزيعٌ تقريبي لأوجه الإنفاق:</w:t>
      </w:r>
    </w:p>
    <w:p>
      <w:pPr>
        <w:numPr>
          <w:ilvl w:val="0"/>
          <w:numId w:val="1002"/>
        </w:numPr>
        <w:pStyle w:val="Compact"/>
      </w:pPr>
      <w:r>
        <w:rPr>
          <w:bCs/>
          <w:b/>
        </w:rPr>
        <w:t xml:space="preserve">الضمان الاجتماعي (Social Security)</w:t>
      </w:r>
      <w:r>
        <w:t xml:space="preserve"> </w:t>
      </w:r>
      <w:r>
        <w:t xml:space="preserve">— نحو 21%: رواتب المتقاعدين والمعاقين.</w:t>
      </w:r>
    </w:p>
    <w:p>
      <w:pPr>
        <w:numPr>
          <w:ilvl w:val="0"/>
          <w:numId w:val="1002"/>
        </w:numPr>
        <w:pStyle w:val="Compact"/>
      </w:pPr>
      <w:r>
        <w:rPr>
          <w:bCs/>
          <w:b/>
        </w:rPr>
        <w:t xml:space="preserve">الرعاية الصحية (Medicare &amp; Medicaid)</w:t>
      </w:r>
      <w:r>
        <w:t xml:space="preserve"> </w:t>
      </w:r>
      <w:r>
        <w:t xml:space="preserve">— نحو 25%: علاج كبار السن والفقراء.</w:t>
      </w:r>
    </w:p>
    <w:p>
      <w:pPr>
        <w:numPr>
          <w:ilvl w:val="0"/>
          <w:numId w:val="1002"/>
        </w:numPr>
        <w:pStyle w:val="Compact"/>
      </w:pPr>
      <w:r>
        <w:rPr>
          <w:bCs/>
          <w:b/>
        </w:rPr>
        <w:t xml:space="preserve">الدفاع والجيش</w:t>
      </w:r>
      <w:r>
        <w:t xml:space="preserve"> </w:t>
      </w:r>
      <w:r>
        <w:t xml:space="preserve">— نحو 13%: القوات المسلحة والسلاح والقواعد الخارجية.</w:t>
      </w:r>
    </w:p>
    <w:p>
      <w:pPr>
        <w:numPr>
          <w:ilvl w:val="0"/>
          <w:numId w:val="1002"/>
        </w:numPr>
        <w:pStyle w:val="Compact"/>
      </w:pPr>
      <w:r>
        <w:rPr>
          <w:bCs/>
          <w:b/>
        </w:rPr>
        <w:t xml:space="preserve">فوائد الدين العام</w:t>
      </w:r>
      <w:r>
        <w:t xml:space="preserve"> </w:t>
      </w:r>
      <w:r>
        <w:t xml:space="preserve">— نحو 13%: خدمة دين تجاوز 34 تريليون دولار.</w:t>
      </w:r>
    </w:p>
    <w:p>
      <w:pPr>
        <w:numPr>
          <w:ilvl w:val="0"/>
          <w:numId w:val="1002"/>
        </w:numPr>
        <w:pStyle w:val="Compact"/>
      </w:pPr>
      <w:r>
        <w:rPr>
          <w:bCs/>
          <w:b/>
        </w:rPr>
        <w:t xml:space="preserve">شبكة الأمان الاجتماعي</w:t>
      </w:r>
      <w:r>
        <w:t xml:space="preserve"> </w:t>
      </w:r>
      <w:r>
        <w:t xml:space="preserve">— نحو 8%: كوبونات الطعام (SNAP)، ومساعدات الإسكان، والبطالة.</w:t>
      </w:r>
    </w:p>
    <w:p>
      <w:pPr>
        <w:numPr>
          <w:ilvl w:val="0"/>
          <w:numId w:val="1002"/>
        </w:numPr>
        <w:pStyle w:val="Compact"/>
      </w:pPr>
      <w:r>
        <w:rPr>
          <w:bCs/>
          <w:b/>
        </w:rPr>
        <w:t xml:space="preserve">المحاربون القدامى (Veterans)</w:t>
      </w:r>
      <w:r>
        <w:t xml:space="preserve"> </w:t>
      </w:r>
      <w:r>
        <w:t xml:space="preserve">— نحو 5%: رعاية ومعاشات قدامى المحاربين.</w:t>
      </w:r>
    </w:p>
    <w:p>
      <w:pPr>
        <w:numPr>
          <w:ilvl w:val="0"/>
          <w:numId w:val="1002"/>
        </w:numPr>
        <w:pStyle w:val="Compact"/>
      </w:pPr>
      <w:r>
        <w:rPr>
          <w:bCs/>
          <w:b/>
        </w:rPr>
        <w:t xml:space="preserve">التعليم والبحث العلمي والطرق والمواصلات والبيئة</w:t>
      </w:r>
      <w:r>
        <w:t xml:space="preserve"> </w:t>
      </w:r>
      <w:r>
        <w:t xml:space="preserve">— الباقي.</w:t>
      </w:r>
    </w:p>
    <w:bookmarkEnd w:id="29"/>
    <w:bookmarkStart w:id="30" w:name="ضرائب-الولاية-والضرائب-المحلية"/>
    <w:p>
      <w:pPr>
        <w:pStyle w:val="Heading3"/>
      </w:pPr>
      <w:r>
        <w:t xml:space="preserve">ضرائبُ الولاية والضرائبُ المحلية</w:t>
      </w:r>
    </w:p>
    <w:p>
      <w:pPr>
        <w:pStyle w:val="FirstParagraph"/>
      </w:pPr>
      <w:r>
        <w:t xml:space="preserve">أمَّا ضرائبُ الولاية (State Taxes)، فتذهبُ في الغالب إلى:</w:t>
      </w:r>
    </w:p>
    <w:p>
      <w:pPr>
        <w:numPr>
          <w:ilvl w:val="0"/>
          <w:numId w:val="1003"/>
        </w:numPr>
        <w:pStyle w:val="Compact"/>
      </w:pPr>
      <w:r>
        <w:t xml:space="preserve">المدارس الحكومية (K-12) والجامعات الولائية.</w:t>
      </w:r>
    </w:p>
    <w:p>
      <w:pPr>
        <w:numPr>
          <w:ilvl w:val="0"/>
          <w:numId w:val="1003"/>
        </w:numPr>
        <w:pStyle w:val="Compact"/>
      </w:pPr>
      <w:r>
        <w:t xml:space="preserve">الشرطة المحلية وإصلاحيات الولاية.</w:t>
      </w:r>
    </w:p>
    <w:p>
      <w:pPr>
        <w:numPr>
          <w:ilvl w:val="0"/>
          <w:numId w:val="1003"/>
        </w:numPr>
        <w:pStyle w:val="Compact"/>
      </w:pPr>
      <w:r>
        <w:t xml:space="preserve">صيانة الطرق داخل الولاية.</w:t>
      </w:r>
    </w:p>
    <w:p>
      <w:pPr>
        <w:numPr>
          <w:ilvl w:val="0"/>
          <w:numId w:val="1003"/>
        </w:numPr>
        <w:pStyle w:val="Compact"/>
      </w:pPr>
      <w:r>
        <w:t xml:space="preserve">برامج الرعاية الصحية للفقراء (Medicaid — جزء منها).</w:t>
      </w:r>
    </w:p>
    <w:p>
      <w:pPr>
        <w:numPr>
          <w:ilvl w:val="0"/>
          <w:numId w:val="1003"/>
        </w:numPr>
        <w:pStyle w:val="Compact"/>
      </w:pPr>
      <w:r>
        <w:t xml:space="preserve">محاكم الولاية والإدارات الحكومية المحلية.</w:t>
      </w:r>
    </w:p>
    <w:p>
      <w:pPr>
        <w:pStyle w:val="FirstParagraph"/>
      </w:pPr>
      <w:r>
        <w:t xml:space="preserve">والضرائب المحلية (Local Taxes) في المدينة أو المقاطعة (County) تذهب إلى الإطفاء، المكتبات العامة، جمع القمامة، صيانة الشوارع الداخلية، والحدائق العامة في حيِّك.</w:t>
      </w:r>
    </w:p>
    <w:bookmarkEnd w:id="30"/>
    <w:bookmarkStart w:id="31" w:name="لماذا-يهمك-أن-تعرف"/>
    <w:p>
      <w:pPr>
        <w:pStyle w:val="Heading3"/>
      </w:pPr>
      <w:r>
        <w:t xml:space="preserve">لماذا يهمُّك أن تعرف؟</w:t>
      </w:r>
    </w:p>
    <w:p>
      <w:pPr>
        <w:pStyle w:val="FirstParagraph"/>
      </w:pPr>
      <w:r>
        <w:t xml:space="preserve">كثيرٌ من إخواننا ينظرون إلى الضريبة على أنَّها "مالٌ مسروق" يذهبُ إلى مجهول. وهذا تصوُّرٌ غير دقيق. حين تفهمُ أنَّ ما تدفعُه يُترجَمُ إلى مدرسةٍ لابنك، ومستشفى لجارك، وطريقٍ تمشي عليه، ومكتبةٍ تستعيرُ منها الكتب مجانًا، يتغيَّرُ إحساسُك تجاه الضريبة. ويبقى لك، بعد ذلك، الحقُّ في التصويت ومحاسبة من يتصرَّفُ في هذا المال.</w:t>
      </w:r>
    </w:p>
    <w:bookmarkEnd w:id="31"/>
    <w:bookmarkEnd w:id="32"/>
    <w:bookmarkStart w:id="40" w:name="ch-1"/>
    <w:p>
      <w:pPr>
        <w:pStyle w:val="BodyText"/>
      </w:pPr>
      <w:r>
        <w:t xml:space="preserve">الفصل الثاني</w:t>
      </w:r>
    </w:p>
    <w:p>
      <w:pPr>
        <w:pStyle w:val="BodyText"/>
      </w:pPr>
      <w:r>
        <w:t xml:space="preserve">أنواع الضرائب في أمريكا</w:t>
      </w:r>
    </w:p>
    <w:p>
      <w:pPr>
        <w:pStyle w:val="BodyText"/>
      </w:pPr>
      <w:r>
        <w:t xml:space="preserve">﴿وَلَا تَأْكُلُوا أَمْوَالَكُم بَيْنَكُم بِالْبَاطِلِ﴾</w:t>
      </w:r>
    </w:p>
    <w:p>
      <w:pPr>
        <w:pStyle w:val="BodyText"/>
      </w:pPr>
      <w:r>
        <w:t xml:space="preserve">سورة البقرة — الآية 188</w:t>
      </w:r>
    </w:p>
    <w:p>
      <w:pPr>
        <w:pStyle w:val="BodyText"/>
      </w:pPr>
      <w:r>
        <w:t xml:space="preserve">يخطئُ من يظنُّ أنَّ الضريبةَ في أمريكا نوعٌ واحد. فالحقيقةُ أنَّك تدفعُ أكثر من سبعة أنواعٍ من الضرائب، بعضها ظاهرٌ لك كلَّ شهر، وبعضها خفيٌّ لا تشعرُ به. ومن لم يفرِّق بين هذه الأنواع سقطَ في التخبُّط والخلط.</w:t>
      </w:r>
    </w:p>
    <w:bookmarkStart w:id="33" w:name="X75535fec533868ab05ece5cae14467cf1843524"/>
    <w:p>
      <w:pPr>
        <w:pStyle w:val="Heading3"/>
      </w:pPr>
      <w:r>
        <w:t xml:space="preserve">1. ضريبة الدخل الفيدرالية (Federal Income Tax)</w:t>
      </w:r>
    </w:p>
    <w:p>
      <w:pPr>
        <w:pStyle w:val="FirstParagraph"/>
      </w:pPr>
      <w:r>
        <w:t xml:space="preserve">هذه هي الأكبر والأهم. تجبيها مصلحة الضرائب (IRS)، وتُفرَضُ على دخلِ كلِّ فردٍ مقيمٍ أو مواطنٍ في الولايات المتحدة، سواءً كان موظَّفًا أو صاحبَ عملٍ حُر. وتعتمدُ على نظامٍ تصاعدي (Progressive): كلَّما زادَ دخلُك زادت نسبةُ الضريبة.</w:t>
      </w:r>
    </w:p>
    <w:bookmarkEnd w:id="33"/>
    <w:bookmarkStart w:id="34" w:name="ضرائب-الرواتب-fica"/>
    <w:p>
      <w:pPr>
        <w:pStyle w:val="Heading3"/>
      </w:pPr>
      <w:r>
        <w:t xml:space="preserve">2. ضرائب الرواتب — FICA</w:t>
      </w:r>
    </w:p>
    <w:p>
      <w:pPr>
        <w:pStyle w:val="FirstParagraph"/>
      </w:pPr>
      <w:r>
        <w:t xml:space="preserve">وهي مجموع ضريبتين:</w:t>
      </w:r>
    </w:p>
    <w:p>
      <w:pPr>
        <w:numPr>
          <w:ilvl w:val="0"/>
          <w:numId w:val="1004"/>
        </w:numPr>
        <w:pStyle w:val="Compact"/>
      </w:pPr>
      <w:r>
        <w:rPr>
          <w:bCs/>
          <w:b/>
        </w:rPr>
        <w:t xml:space="preserve">Social Security</w:t>
      </w:r>
      <w:r>
        <w:t xml:space="preserve">: 6.2% من راتبك (يدفعُ صاحبُ العمل 6.2% إضافية).</w:t>
      </w:r>
    </w:p>
    <w:p>
      <w:pPr>
        <w:numPr>
          <w:ilvl w:val="0"/>
          <w:numId w:val="1004"/>
        </w:numPr>
        <w:pStyle w:val="Compact"/>
      </w:pPr>
      <w:r>
        <w:rPr>
          <w:bCs/>
          <w:b/>
        </w:rPr>
        <w:t xml:space="preserve">Medicare</w:t>
      </w:r>
      <w:r>
        <w:t xml:space="preserve">: 1.45% من راتبك (يدفعُ صاحبُ العمل 1.45% إضافية).</w:t>
      </w:r>
    </w:p>
    <w:p>
      <w:pPr>
        <w:pStyle w:val="FirstParagraph"/>
      </w:pPr>
      <w:r>
        <w:t xml:space="preserve">فإذا كنتَ موظفًا، فإنَّ 7.65% من راتبك تُقتطعُ مباشرةً لهذين البندين. وإن كنتَ تعمل لحسابك الخاص (Self-Employed)، فإنَّك تدفعُ الحصَّتين معًا: 15.3%.</w:t>
      </w:r>
    </w:p>
    <w:bookmarkEnd w:id="34"/>
    <w:bookmarkStart w:id="35" w:name="ضريبة-دخل-الولاية-state-income-tax"/>
    <w:p>
      <w:pPr>
        <w:pStyle w:val="Heading3"/>
      </w:pPr>
      <w:r>
        <w:t xml:space="preserve">3. ضريبة دخل الولاية (State Income Tax)</w:t>
      </w:r>
    </w:p>
    <w:p>
      <w:pPr>
        <w:pStyle w:val="FirstParagraph"/>
      </w:pPr>
      <w:r>
        <w:t xml:space="preserve">تختلفُ كثيرًا بين الولايات:</w:t>
      </w:r>
    </w:p>
    <w:p>
      <w:pPr>
        <w:numPr>
          <w:ilvl w:val="0"/>
          <w:numId w:val="1005"/>
        </w:numPr>
        <w:pStyle w:val="Compact"/>
      </w:pPr>
      <w:r>
        <w:rPr>
          <w:bCs/>
          <w:b/>
        </w:rPr>
        <w:t xml:space="preserve">ولايات بلا ضريبة دخل أصلًا</w:t>
      </w:r>
      <w:r>
        <w:t xml:space="preserve">: تكساس، فلوريدا، نيفادا، واشنطن، تنيسي، وايومنغ، ساوث داكوتا، ألاسكا، ونيو هامبشاير (ضريبة على الفوائد فقط).</w:t>
      </w:r>
    </w:p>
    <w:p>
      <w:pPr>
        <w:numPr>
          <w:ilvl w:val="0"/>
          <w:numId w:val="1005"/>
        </w:numPr>
        <w:pStyle w:val="Compact"/>
      </w:pPr>
      <w:r>
        <w:rPr>
          <w:bCs/>
          <w:b/>
        </w:rPr>
        <w:t xml:space="preserve">ولايات بنسبة ثابتة (Flat)</w:t>
      </w:r>
      <w:r>
        <w:t xml:space="preserve">: مثل ميشيغان (4.25%) وإلينوي وكولورادو.</w:t>
      </w:r>
    </w:p>
    <w:p>
      <w:pPr>
        <w:numPr>
          <w:ilvl w:val="0"/>
          <w:numId w:val="1005"/>
        </w:numPr>
        <w:pStyle w:val="Compact"/>
      </w:pPr>
      <w:r>
        <w:rPr>
          <w:bCs/>
          <w:b/>
        </w:rPr>
        <w:t xml:space="preserve">ولايات بنظام تصاعدي</w:t>
      </w:r>
      <w:r>
        <w:t xml:space="preserve">: مثل كاليفورنيا التي تصلُ فيها النسبةُ إلى 13.3% على الدخول العالية، ونيويورك.</w:t>
      </w:r>
    </w:p>
    <w:bookmarkEnd w:id="35"/>
    <w:bookmarkStart w:id="36" w:name="ضرائب-المدينة-والمقاطعة-local-taxes"/>
    <w:p>
      <w:pPr>
        <w:pStyle w:val="Heading3"/>
      </w:pPr>
      <w:r>
        <w:t xml:space="preserve">4. ضرائب المدينة والمقاطعة (Local Taxes)</w:t>
      </w:r>
    </w:p>
    <w:p>
      <w:pPr>
        <w:pStyle w:val="FirstParagraph"/>
      </w:pPr>
      <w:r>
        <w:t xml:space="preserve">بعض المدن الكبرى تفرضُ ضريبةً إضافية، مثل ديترويت في ميشيغان (2.4% للمقيمين) ومدينة نيويورك (نحو 3-3.8%) وفيلادلفيا.</w:t>
      </w:r>
    </w:p>
    <w:bookmarkEnd w:id="36"/>
    <w:bookmarkStart w:id="37" w:name="ضريبة-المبيعات-sales-tax"/>
    <w:p>
      <w:pPr>
        <w:pStyle w:val="Heading3"/>
      </w:pPr>
      <w:r>
        <w:t xml:space="preserve">5. ضريبة المبيعات (Sales Tax)</w:t>
      </w:r>
    </w:p>
    <w:p>
      <w:pPr>
        <w:pStyle w:val="FirstParagraph"/>
      </w:pPr>
      <w:r>
        <w:t xml:space="preserve">تدفعُها مع كلِّ عمليةِ شراءٍ تقريبًا. تجمعُها الولاية والمدينة معًا، وتتراوحُ بين 0% (في أوريغون وديلاوير ومونتانا ونيو هامبشاير) و10%+ في بعض مدن كاليفورنيا ولويزيانا وتنيسي.</w:t>
      </w:r>
    </w:p>
    <w:bookmarkEnd w:id="37"/>
    <w:bookmarkStart w:id="38" w:name="ضريبة-الممتلكات-property-tax"/>
    <w:p>
      <w:pPr>
        <w:pStyle w:val="Heading3"/>
      </w:pPr>
      <w:r>
        <w:t xml:space="preserve">6. ضريبة الممتلكات (Property Tax)</w:t>
      </w:r>
    </w:p>
    <w:p>
      <w:pPr>
        <w:pStyle w:val="FirstParagraph"/>
      </w:pPr>
      <w:r>
        <w:t xml:space="preserve">تدفعُها إذا ملكتَ بيتًا أو أرضًا. تجبيها المقاطعة سنويًا وتذهبُ في الأغلب للمدارس المحلية. في ميشيغان متوسط النسبة يقاربُ 1.5% من قيمة البيت، وفي نيوجرسي يتجاوز 2.3%.</w:t>
      </w:r>
    </w:p>
    <w:bookmarkEnd w:id="38"/>
    <w:bookmarkStart w:id="39" w:name="ضرائب-أخرى"/>
    <w:p>
      <w:pPr>
        <w:pStyle w:val="Heading3"/>
      </w:pPr>
      <w:r>
        <w:t xml:space="preserve">7. ضرائب أخرى</w:t>
      </w:r>
    </w:p>
    <w:p>
      <w:pPr>
        <w:numPr>
          <w:ilvl w:val="0"/>
          <w:numId w:val="1006"/>
        </w:numPr>
        <w:pStyle w:val="Compact"/>
      </w:pPr>
      <w:r>
        <w:rPr>
          <w:bCs/>
          <w:b/>
        </w:rPr>
        <w:t xml:space="preserve">ضريبة المكاسب الرأسمالية (Capital Gains)</w:t>
      </w:r>
      <w:r>
        <w:t xml:space="preserve">: على أرباح بيع الأسهم والعقارات.</w:t>
      </w:r>
    </w:p>
    <w:p>
      <w:pPr>
        <w:numPr>
          <w:ilvl w:val="0"/>
          <w:numId w:val="1006"/>
        </w:numPr>
        <w:pStyle w:val="Compact"/>
      </w:pPr>
      <w:r>
        <w:rPr>
          <w:bCs/>
          <w:b/>
        </w:rPr>
        <w:t xml:space="preserve">ضريبة المواريث والهبات (Estate &amp; Gift Tax)</w:t>
      </w:r>
      <w:r>
        <w:t xml:space="preserve">: على التركات الكبيرة.</w:t>
      </w:r>
    </w:p>
    <w:p>
      <w:pPr>
        <w:numPr>
          <w:ilvl w:val="0"/>
          <w:numId w:val="1006"/>
        </w:numPr>
        <w:pStyle w:val="Compact"/>
      </w:pPr>
      <w:r>
        <w:rPr>
          <w:bCs/>
          <w:b/>
        </w:rPr>
        <w:t xml:space="preserve">ضرائب المواد (Excise Taxes)</w:t>
      </w:r>
      <w:r>
        <w:t xml:space="preserve">: على البنزين، السجائر، الخمور، الطيران.</w:t>
      </w:r>
    </w:p>
    <w:p>
      <w:pPr>
        <w:numPr>
          <w:ilvl w:val="0"/>
          <w:numId w:val="1006"/>
        </w:numPr>
        <w:pStyle w:val="Compact"/>
      </w:pPr>
      <w:r>
        <w:rPr>
          <w:bCs/>
          <w:b/>
        </w:rPr>
        <w:t xml:space="preserve">ضريبة تسجيل السيارات (Vehicle Registration)</w:t>
      </w:r>
      <w:r>
        <w:t xml:space="preserve">.</w:t>
      </w:r>
    </w:p>
    <w:p>
      <w:pPr>
        <w:pStyle w:val="FirstParagraph"/>
      </w:pPr>
      <w:r>
        <w:t xml:space="preserve">فإذا جمعتَ كلَّ هذه الضرائب، قد يكتشفُ الأمريكي المتوسط أنَّ ما بين 25% و35% من دخله الحقيقي يذهبُ في النهاية للدولة بأشكالها المختلفة.</w:t>
      </w:r>
    </w:p>
    <w:bookmarkEnd w:id="39"/>
    <w:bookmarkEnd w:id="40"/>
    <w:bookmarkStart w:id="46" w:name="ch-2"/>
    <w:p>
      <w:pPr>
        <w:pStyle w:val="BodyText"/>
      </w:pPr>
      <w:r>
        <w:t xml:space="preserve">الفصل الثالث</w:t>
      </w:r>
    </w:p>
    <w:p>
      <w:pPr>
        <w:pStyle w:val="BodyText"/>
      </w:pPr>
      <w:r>
        <w:t xml:space="preserve">شرائح الضريبة الفيدرالية وكيف تُحسَب</w:t>
      </w:r>
    </w:p>
    <w:p>
      <w:pPr>
        <w:pStyle w:val="BodyText"/>
      </w:pPr>
      <w:r>
        <w:t xml:space="preserve">﴿وَأَحَلَّ اللَّهُ الْبَيْعَ وَحَرَّمَ الرِّبَا﴾</w:t>
      </w:r>
    </w:p>
    <w:p>
      <w:pPr>
        <w:pStyle w:val="BodyText"/>
      </w:pPr>
      <w:r>
        <w:t xml:space="preserve">سورة البقرة — الآية 275</w:t>
      </w:r>
    </w:p>
    <w:p>
      <w:pPr>
        <w:pStyle w:val="BodyText"/>
      </w:pPr>
      <w:r>
        <w:t xml:space="preserve">من أكثر المفاهيم إرباكًا للمهاجر الجديد مفهومُ "الشريحة الضريبية" (Tax Bracket). كثيرون يظنُّون أنَّ الدخول إلى شريحةٍ أعلى يعني أنَّ كلَّ دخلِهم يُحسَبُ بالنسبة الأعلى. وهذا خطأٌ جسيم.</w:t>
      </w:r>
    </w:p>
    <w:bookmarkStart w:id="41" w:name="النظام-التصاعدي-progressive-tax"/>
    <w:p>
      <w:pPr>
        <w:pStyle w:val="Heading3"/>
      </w:pPr>
      <w:r>
        <w:t xml:space="preserve">النظام التصاعدي (Progressive Tax)</w:t>
      </w:r>
    </w:p>
    <w:p>
      <w:pPr>
        <w:pStyle w:val="FirstParagraph"/>
      </w:pPr>
      <w:r>
        <w:t xml:space="preserve">النظامُ الفيدرالي تصاعدي: يُقسَمُ دخلُك إلى شرائح، وكلُّ شريحةٍ تُضرَبُ بنسبةٍ مختلفة. وفيما يلي شرائح العام الضريبي 2025 (للأعزب Single):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الشريحة</w:t>
            </w:r>
          </w:p>
        </w:tc>
        <w:tc>
          <w:tcPr/>
          <w:p>
            <w:pPr>
              <w:pStyle w:val="Compact"/>
              <w:jc w:val="left"/>
            </w:pPr>
            <w:r>
              <w:t xml:space="preserve">الدخل الخاضع للضريبة (Taxable Income)</w:t>
            </w:r>
          </w:p>
        </w:tc>
        <w:tc>
          <w:tcPr/>
          <w:p>
            <w:pPr>
              <w:pStyle w:val="Compact"/>
              <w:jc w:val="left"/>
            </w:pPr>
            <w:r>
              <w:t xml:space="preserve">النسبة</w:t>
            </w:r>
          </w:p>
        </w:tc>
      </w:tr>
      <w:tr>
        <w:tc>
          <w:tcPr/>
          <w:p>
            <w:pPr>
              <w:pStyle w:val="Compact"/>
              <w:jc w:val="left"/>
            </w:pPr>
            <w:r>
              <w:t xml:space="preserve">1</w:t>
            </w:r>
          </w:p>
        </w:tc>
        <w:tc>
          <w:tcPr/>
          <w:p>
            <w:pPr>
              <w:pStyle w:val="Compact"/>
              <w:jc w:val="left"/>
            </w:pPr>
            <w:r>
              <w:t xml:space="preserve">من 0 إلى 11,925 دولار</w:t>
            </w:r>
          </w:p>
        </w:tc>
        <w:tc>
          <w:tcPr/>
          <w:p>
            <w:pPr>
              <w:pStyle w:val="Compact"/>
              <w:jc w:val="left"/>
            </w:pPr>
            <w:r>
              <w:t xml:space="preserve">10%</w:t>
            </w:r>
          </w:p>
        </w:tc>
      </w:tr>
      <w:tr>
        <w:tc>
          <w:tcPr/>
          <w:p>
            <w:pPr>
              <w:pStyle w:val="Compact"/>
              <w:jc w:val="left"/>
            </w:pPr>
            <w:r>
              <w:t xml:space="preserve">2</w:t>
            </w:r>
          </w:p>
        </w:tc>
        <w:tc>
          <w:tcPr/>
          <w:p>
            <w:pPr>
              <w:pStyle w:val="Compact"/>
              <w:jc w:val="left"/>
            </w:pPr>
            <w:r>
              <w:t xml:space="preserve">من 11,926 إلى 48,475 دولار</w:t>
            </w:r>
          </w:p>
        </w:tc>
        <w:tc>
          <w:tcPr/>
          <w:p>
            <w:pPr>
              <w:pStyle w:val="Compact"/>
              <w:jc w:val="left"/>
            </w:pPr>
            <w:r>
              <w:t xml:space="preserve">12%</w:t>
            </w:r>
          </w:p>
        </w:tc>
      </w:tr>
      <w:tr>
        <w:tc>
          <w:tcPr/>
          <w:p>
            <w:pPr>
              <w:pStyle w:val="Compact"/>
              <w:jc w:val="left"/>
            </w:pPr>
            <w:r>
              <w:t xml:space="preserve">3</w:t>
            </w:r>
          </w:p>
        </w:tc>
        <w:tc>
          <w:tcPr/>
          <w:p>
            <w:pPr>
              <w:pStyle w:val="Compact"/>
              <w:jc w:val="left"/>
            </w:pPr>
            <w:r>
              <w:t xml:space="preserve">من 48,476 إلى 103,350 دولار</w:t>
            </w:r>
          </w:p>
        </w:tc>
        <w:tc>
          <w:tcPr/>
          <w:p>
            <w:pPr>
              <w:pStyle w:val="Compact"/>
              <w:jc w:val="left"/>
            </w:pPr>
            <w:r>
              <w:t xml:space="preserve">22%</w:t>
            </w:r>
          </w:p>
        </w:tc>
      </w:tr>
      <w:tr>
        <w:tc>
          <w:tcPr/>
          <w:p>
            <w:pPr>
              <w:pStyle w:val="Compact"/>
              <w:jc w:val="left"/>
            </w:pPr>
            <w:r>
              <w:t xml:space="preserve">4</w:t>
            </w:r>
          </w:p>
        </w:tc>
        <w:tc>
          <w:tcPr/>
          <w:p>
            <w:pPr>
              <w:pStyle w:val="Compact"/>
              <w:jc w:val="left"/>
            </w:pPr>
            <w:r>
              <w:t xml:space="preserve">من 103,351 إلى 197,300 دولار</w:t>
            </w:r>
          </w:p>
        </w:tc>
        <w:tc>
          <w:tcPr/>
          <w:p>
            <w:pPr>
              <w:pStyle w:val="Compact"/>
              <w:jc w:val="left"/>
            </w:pPr>
            <w:r>
              <w:t xml:space="preserve">24%</w:t>
            </w:r>
          </w:p>
        </w:tc>
      </w:tr>
      <w:tr>
        <w:tc>
          <w:tcPr/>
          <w:p>
            <w:pPr>
              <w:pStyle w:val="Compact"/>
              <w:jc w:val="left"/>
            </w:pPr>
            <w:r>
              <w:t xml:space="preserve">5</w:t>
            </w:r>
          </w:p>
        </w:tc>
        <w:tc>
          <w:tcPr/>
          <w:p>
            <w:pPr>
              <w:pStyle w:val="Compact"/>
              <w:jc w:val="left"/>
            </w:pPr>
            <w:r>
              <w:t xml:space="preserve">من 197,301 إلى 250,525 دولار</w:t>
            </w:r>
          </w:p>
        </w:tc>
        <w:tc>
          <w:tcPr/>
          <w:p>
            <w:pPr>
              <w:pStyle w:val="Compact"/>
              <w:jc w:val="left"/>
            </w:pPr>
            <w:r>
              <w:t xml:space="preserve">32%</w:t>
            </w:r>
          </w:p>
        </w:tc>
      </w:tr>
      <w:tr>
        <w:tc>
          <w:tcPr/>
          <w:p>
            <w:pPr>
              <w:pStyle w:val="Compact"/>
              <w:jc w:val="left"/>
            </w:pPr>
            <w:r>
              <w:t xml:space="preserve">6</w:t>
            </w:r>
          </w:p>
        </w:tc>
        <w:tc>
          <w:tcPr/>
          <w:p>
            <w:pPr>
              <w:pStyle w:val="Compact"/>
              <w:jc w:val="left"/>
            </w:pPr>
            <w:r>
              <w:t xml:space="preserve">من 250,526 إلى 626,350 دولار</w:t>
            </w:r>
          </w:p>
        </w:tc>
        <w:tc>
          <w:tcPr/>
          <w:p>
            <w:pPr>
              <w:pStyle w:val="Compact"/>
              <w:jc w:val="left"/>
            </w:pPr>
            <w:r>
              <w:t xml:space="preserve">35%</w:t>
            </w:r>
          </w:p>
        </w:tc>
      </w:tr>
      <w:tr>
        <w:tc>
          <w:tcPr/>
          <w:p>
            <w:pPr>
              <w:pStyle w:val="Compact"/>
              <w:jc w:val="left"/>
            </w:pPr>
            <w:r>
              <w:t xml:space="preserve">7</w:t>
            </w:r>
          </w:p>
        </w:tc>
        <w:tc>
          <w:tcPr/>
          <w:p>
            <w:pPr>
              <w:pStyle w:val="Compact"/>
              <w:jc w:val="left"/>
            </w:pPr>
            <w:r>
              <w:t xml:space="preserve">أكثر من 626,350 دولار</w:t>
            </w:r>
          </w:p>
        </w:tc>
        <w:tc>
          <w:tcPr/>
          <w:p>
            <w:pPr>
              <w:pStyle w:val="Compact"/>
              <w:jc w:val="left"/>
            </w:pPr>
            <w:r>
              <w:t xml:space="preserve">37%</w:t>
            </w:r>
          </w:p>
        </w:tc>
      </w:tr>
    </w:tbl>
    <w:bookmarkEnd w:id="41"/>
    <w:bookmarkStart w:id="42" w:name="مثال-تطبيقي"/>
    <w:p>
      <w:pPr>
        <w:pStyle w:val="Heading3"/>
      </w:pPr>
      <w:r>
        <w:t xml:space="preserve">مثالٌ تطبيقي</w:t>
      </w:r>
    </w:p>
    <w:p>
      <w:pPr>
        <w:pStyle w:val="FirstParagraph"/>
      </w:pPr>
      <w:r>
        <w:t xml:space="preserve">لنفترض أنَّك أعزبُ ودخلُك الخاضعُ للضريبة 60,000 دولار سنويًا:</w:t>
      </w:r>
    </w:p>
    <w:p>
      <w:pPr>
        <w:numPr>
          <w:ilvl w:val="0"/>
          <w:numId w:val="1007"/>
        </w:numPr>
        <w:pStyle w:val="Compact"/>
      </w:pPr>
      <w:r>
        <w:t xml:space="preserve">أوَّل 11,925 × 10% = 1,192.50 دولار.</w:t>
      </w:r>
    </w:p>
    <w:p>
      <w:pPr>
        <w:numPr>
          <w:ilvl w:val="0"/>
          <w:numId w:val="1007"/>
        </w:numPr>
        <w:pStyle w:val="Compact"/>
      </w:pPr>
      <w:r>
        <w:t xml:space="preserve">من 11,926 إلى 48,475 (أي 36,549) × 12% = 4,385.88 دولار.</w:t>
      </w:r>
    </w:p>
    <w:p>
      <w:pPr>
        <w:numPr>
          <w:ilvl w:val="0"/>
          <w:numId w:val="1007"/>
        </w:numPr>
        <w:pStyle w:val="Compact"/>
      </w:pPr>
      <w:r>
        <w:t xml:space="preserve">من 48,476 إلى 60,000 (أي 11,524) × 22% = 2,535.28 دولار.</w:t>
      </w:r>
    </w:p>
    <w:p>
      <w:pPr>
        <w:numPr>
          <w:ilvl w:val="0"/>
          <w:numId w:val="1007"/>
        </w:numPr>
        <w:pStyle w:val="Compact"/>
      </w:pPr>
      <w:r>
        <w:rPr>
          <w:bCs/>
          <w:b/>
        </w:rPr>
        <w:t xml:space="preserve">المجموع = 8,113.66 دولار</w:t>
      </w:r>
      <w:r>
        <w:t xml:space="preserve">.</w:t>
      </w:r>
    </w:p>
    <w:p>
      <w:pPr>
        <w:pStyle w:val="FirstParagraph"/>
      </w:pPr>
      <w:r>
        <w:t xml:space="preserve">لاحظ أنَّ نسبتَك</w:t>
      </w:r>
      <w:r>
        <w:t xml:space="preserve"> </w:t>
      </w:r>
      <w:r>
        <w:rPr>
          <w:iCs/>
          <w:i/>
        </w:rPr>
        <w:t xml:space="preserve">الفعلية</w:t>
      </w:r>
      <w:r>
        <w:t xml:space="preserve"> </w:t>
      </w:r>
      <w:r>
        <w:t xml:space="preserve">(Effective Rate) هنا = 8,113.66 ÷ 60,000 = 13.52%، وليست 22% كما يظنُّ البعض.</w:t>
      </w:r>
    </w:p>
    <w:bookmarkEnd w:id="42"/>
    <w:bookmarkStart w:id="43" w:name="الخصم-القياسي-standard-deduction"/>
    <w:p>
      <w:pPr>
        <w:pStyle w:val="Heading3"/>
      </w:pPr>
      <w:r>
        <w:t xml:space="preserve">الخصم القياسي (Standard Deduction)</w:t>
      </w:r>
    </w:p>
    <w:p>
      <w:pPr>
        <w:pStyle w:val="FirstParagraph"/>
      </w:pPr>
      <w:r>
        <w:t xml:space="preserve">قبل أن تُحسَبَ عليك الضريبة، يحقُّ لك خصمٌ تلقائي يُسمَّى "الخصم القياسي". لعام 2025:</w:t>
      </w:r>
    </w:p>
    <w:p>
      <w:pPr>
        <w:numPr>
          <w:ilvl w:val="0"/>
          <w:numId w:val="1008"/>
        </w:numPr>
        <w:pStyle w:val="Compact"/>
      </w:pPr>
      <w:r>
        <w:t xml:space="preserve">الأعزب (Single): 15,000 دولار.</w:t>
      </w:r>
    </w:p>
    <w:p>
      <w:pPr>
        <w:numPr>
          <w:ilvl w:val="0"/>
          <w:numId w:val="1008"/>
        </w:numPr>
        <w:pStyle w:val="Compact"/>
      </w:pPr>
      <w:r>
        <w:t xml:space="preserve">المتزوج يُقدِّمان معًا (Married Filing Jointly): 30,000 دولار.</w:t>
      </w:r>
    </w:p>
    <w:p>
      <w:pPr>
        <w:numPr>
          <w:ilvl w:val="0"/>
          <w:numId w:val="1008"/>
        </w:numPr>
        <w:pStyle w:val="Compact"/>
      </w:pPr>
      <w:r>
        <w:t xml:space="preserve">رب الأسرة (Head of Household): 22,500 دولار.</w:t>
      </w:r>
    </w:p>
    <w:p>
      <w:pPr>
        <w:pStyle w:val="FirstParagraph"/>
      </w:pPr>
      <w:r>
        <w:t xml:space="preserve">فإن كان إجمالي دخلك 45,000 دولار وأنت أعزب، فإنَّ دخلك الخاضع للضريبة يصبحُ 30,000 دولار فقط (45,000 − 15,000).</w:t>
      </w:r>
    </w:p>
    <w:bookmarkEnd w:id="43"/>
    <w:bookmarkStart w:id="44" w:name="الخصم-القياسي-أم-التفصيلي"/>
    <w:p>
      <w:pPr>
        <w:pStyle w:val="Heading3"/>
      </w:pPr>
      <w:r>
        <w:t xml:space="preserve">الخصم القياسي أم التفصيلي؟</w:t>
      </w:r>
    </w:p>
    <w:p>
      <w:pPr>
        <w:pStyle w:val="FirstParagraph"/>
      </w:pPr>
      <w:r>
        <w:t xml:space="preserve">يحقُّ لك اختيار أحد البديلين: الخصمُ القياسي (مبلغٌ ثابت)، أو الخصمُ التفصيلي (Itemized) الذي تجمعُ فيه أمورًا مثل: فوائد قرض البيت، الضرائب المحلية، التبرعات الخيرية، والنفقات الطبية الكبيرة. اختر الأعلى منهما.</w:t>
      </w:r>
    </w:p>
    <w:bookmarkEnd w:id="44"/>
    <w:bookmarkStart w:id="45" w:name="مصطلحات-مهمة"/>
    <w:p>
      <w:pPr>
        <w:pStyle w:val="Heading3"/>
      </w:pPr>
      <w:r>
        <w:t xml:space="preserve">مصطلحات مهمَّة</w:t>
      </w:r>
    </w:p>
    <w:p>
      <w:pPr>
        <w:numPr>
          <w:ilvl w:val="0"/>
          <w:numId w:val="1009"/>
        </w:numPr>
        <w:pStyle w:val="Compact"/>
      </w:pPr>
      <w:r>
        <w:rPr>
          <w:bCs/>
          <w:b/>
        </w:rPr>
        <w:t xml:space="preserve">Gross Income</w:t>
      </w:r>
      <w:r>
        <w:t xml:space="preserve">: إجمالي الدخل قبل أيّ خصم.</w:t>
      </w:r>
    </w:p>
    <w:p>
      <w:pPr>
        <w:numPr>
          <w:ilvl w:val="0"/>
          <w:numId w:val="1009"/>
        </w:numPr>
        <w:pStyle w:val="Compact"/>
      </w:pPr>
      <w:r>
        <w:rPr>
          <w:bCs/>
          <w:b/>
        </w:rPr>
        <w:t xml:space="preserve">AGI — Adjusted Gross Income</w:t>
      </w:r>
      <w:r>
        <w:t xml:space="preserve">: الدخل بعد خصوماتٍ محددة (مثل IRA، فوائد القروض الطلابية).</w:t>
      </w:r>
    </w:p>
    <w:p>
      <w:pPr>
        <w:numPr>
          <w:ilvl w:val="0"/>
          <w:numId w:val="1009"/>
        </w:numPr>
        <w:pStyle w:val="Compact"/>
      </w:pPr>
      <w:r>
        <w:rPr>
          <w:bCs/>
          <w:b/>
        </w:rPr>
        <w:t xml:space="preserve">Taxable Income</w:t>
      </w:r>
      <w:r>
        <w:t xml:space="preserve">: الدخل الخاضع للضريبة بعد خصم Standard أو Itemized Deduction.</w:t>
      </w:r>
    </w:p>
    <w:p>
      <w:pPr>
        <w:numPr>
          <w:ilvl w:val="0"/>
          <w:numId w:val="1009"/>
        </w:numPr>
        <w:pStyle w:val="Compact"/>
      </w:pPr>
      <w:r>
        <w:rPr>
          <w:bCs/>
          <w:b/>
        </w:rPr>
        <w:t xml:space="preserve">Tax Liability</w:t>
      </w:r>
      <w:r>
        <w:t xml:space="preserve">: قيمة الضريبة المستحقة فعلًا.</w:t>
      </w:r>
    </w:p>
    <w:p>
      <w:pPr>
        <w:numPr>
          <w:ilvl w:val="0"/>
          <w:numId w:val="1009"/>
        </w:numPr>
        <w:pStyle w:val="Compact"/>
      </w:pPr>
      <w:r>
        <w:rPr>
          <w:bCs/>
          <w:b/>
        </w:rPr>
        <w:t xml:space="preserve">Tax Credit</w:t>
      </w:r>
      <w:r>
        <w:t xml:space="preserve">: خصمٌ يُحسَم من الضريبة مباشرةً (وليس من الدخل).</w:t>
      </w:r>
    </w:p>
    <w:bookmarkEnd w:id="45"/>
    <w:bookmarkEnd w:id="46"/>
    <w:bookmarkStart w:id="54" w:name="ch-3"/>
    <w:p>
      <w:pPr>
        <w:pStyle w:val="FirstParagraph"/>
      </w:pPr>
      <w:r>
        <w:t xml:space="preserve">الفصل الرابع</w:t>
      </w:r>
    </w:p>
    <w:p>
      <w:pPr>
        <w:pStyle w:val="BodyText"/>
      </w:pPr>
      <w:r>
        <w:t xml:space="preserve">حالات التقديم (Filing Status)</w:t>
      </w:r>
    </w:p>
    <w:p>
      <w:pPr>
        <w:pStyle w:val="BodyText"/>
      </w:pPr>
      <w:r>
        <w:t xml:space="preserve">﴿وَمِنْ آيَاتِهِ أَنْ خَلَقَ لَكُم مِّنْ أَنفُسِكُمْ أَزْوَاجًا﴾</w:t>
      </w:r>
    </w:p>
    <w:p>
      <w:pPr>
        <w:pStyle w:val="BodyText"/>
      </w:pPr>
      <w:r>
        <w:t xml:space="preserve">سورة الروم — الآية 21</w:t>
      </w:r>
    </w:p>
    <w:p>
      <w:pPr>
        <w:pStyle w:val="BodyText"/>
      </w:pPr>
      <w:r>
        <w:t xml:space="preserve">اختيارُ حالة التقديم الصحيحة يوفِّرُ عليك آلاف الدولارات. وهذا من أكثر الأخطاء شيوعًا بين المهاجرين الجدد.</w:t>
      </w:r>
    </w:p>
    <w:bookmarkStart w:id="47" w:name="أعزب-single"/>
    <w:p>
      <w:pPr>
        <w:pStyle w:val="Heading3"/>
      </w:pPr>
      <w:r>
        <w:t xml:space="preserve">1. أعزب (Single)</w:t>
      </w:r>
    </w:p>
    <w:p>
      <w:pPr>
        <w:pStyle w:val="FirstParagraph"/>
      </w:pPr>
      <w:r>
        <w:t xml:space="preserve">من لم يتزوَّج بعد، أو انفصل قانونيًا، أو طُلِّق، ولا يعولُ أحدًا. أعلى نسبة ضريبة، وأقل الخصومات.</w:t>
      </w:r>
    </w:p>
    <w:bookmarkEnd w:id="47"/>
    <w:bookmarkStart w:id="48" w:name="Xc20a098073235fc46812d68ed3bbfdfea86c6b6"/>
    <w:p>
      <w:pPr>
        <w:pStyle w:val="Heading3"/>
      </w:pPr>
      <w:r>
        <w:t xml:space="preserve">2. متزوج يقدِّمان معًا (Married Filing Jointly — MFJ)</w:t>
      </w:r>
    </w:p>
    <w:p>
      <w:pPr>
        <w:pStyle w:val="FirstParagraph"/>
      </w:pPr>
      <w:r>
        <w:t xml:space="preserve">الزوج والزوجة يقدِّمان إقرارًا واحدًا. هذا</w:t>
      </w:r>
      <w:r>
        <w:t xml:space="preserve"> </w:t>
      </w:r>
      <w:r>
        <w:rPr>
          <w:bCs/>
          <w:b/>
        </w:rPr>
        <w:t xml:space="preserve">الخيارُ الأفضل في 90% من الحالات</w:t>
      </w:r>
      <w:r>
        <w:t xml:space="preserve">، لأنَّ شرائح الضريبة أوسع، والخصم القياسي ضعف الأعزب (30,000 دولار لعام 2025)، وتفتحُ أبوابًا لائتمانات ضريبية كثيرة.</w:t>
      </w:r>
    </w:p>
    <w:bookmarkEnd w:id="48"/>
    <w:bookmarkStart w:id="49" w:name="X6fa8e58c8ae25a9922d8b666e795509cfe72655"/>
    <w:p>
      <w:pPr>
        <w:pStyle w:val="Heading3"/>
      </w:pPr>
      <w:r>
        <w:t xml:space="preserve">3. متزوج يقدِّمان منفصلين (Married Filing Separately — MFS)</w:t>
      </w:r>
    </w:p>
    <w:p>
      <w:pPr>
        <w:pStyle w:val="FirstParagraph"/>
      </w:pPr>
      <w:r>
        <w:t xml:space="preserve">يقدِّمُ كلٌّ منهما إقراره الخاص. هذا الخيارُ ضيِّق، وفيه خسائر في كثير من الائتمانات. يلجأُ إليه من لديه مشاكل مع شريكه (ديون، ضرائب متأخرة، قرض طلابي) ولا يريدُ الاختلاط القانوني.</w:t>
      </w:r>
    </w:p>
    <w:bookmarkEnd w:id="49"/>
    <w:bookmarkStart w:id="50" w:name="رب-أسرة-head-of-household-hoh"/>
    <w:p>
      <w:pPr>
        <w:pStyle w:val="Heading3"/>
      </w:pPr>
      <w:r>
        <w:t xml:space="preserve">4. رب أسرة (Head of Household — HoH)</w:t>
      </w:r>
    </w:p>
    <w:p>
      <w:pPr>
        <w:pStyle w:val="FirstParagraph"/>
      </w:pPr>
      <w:r>
        <w:t xml:space="preserve">هذا الخيارُ</w:t>
      </w:r>
      <w:r>
        <w:t xml:space="preserve"> </w:t>
      </w:r>
      <w:r>
        <w:rPr>
          <w:bCs/>
          <w:b/>
        </w:rPr>
        <w:t xml:space="preserve">مهمٌّ جدًا</w:t>
      </w:r>
      <w:r>
        <w:t xml:space="preserve"> </w:t>
      </w:r>
      <w:r>
        <w:t xml:space="preserve">للأعزب أو المطلَّق الذي يعولُ طفلًا أو والدًا. يجب أن:</w:t>
      </w:r>
    </w:p>
    <w:p>
      <w:pPr>
        <w:numPr>
          <w:ilvl w:val="0"/>
          <w:numId w:val="1010"/>
        </w:numPr>
        <w:pStyle w:val="Compact"/>
      </w:pPr>
      <w:r>
        <w:t xml:space="preserve">تكون غير متزوِّج في آخر يومٍ من السنة.</w:t>
      </w:r>
    </w:p>
    <w:p>
      <w:pPr>
        <w:numPr>
          <w:ilvl w:val="0"/>
          <w:numId w:val="1010"/>
        </w:numPr>
        <w:pStyle w:val="Compact"/>
      </w:pPr>
      <w:r>
        <w:t xml:space="preserve">تدفع أكثر من نصف تكاليف البيت.</w:t>
      </w:r>
    </w:p>
    <w:p>
      <w:pPr>
        <w:numPr>
          <w:ilvl w:val="0"/>
          <w:numId w:val="1010"/>
        </w:numPr>
        <w:pStyle w:val="Compact"/>
      </w:pPr>
      <w:r>
        <w:t xml:space="preserve">يعيش معك شخصٌ مؤهل (طفل أو والد مُعال) أكثر من نصف السنة.</w:t>
      </w:r>
    </w:p>
    <w:p>
      <w:pPr>
        <w:pStyle w:val="FirstParagraph"/>
      </w:pPr>
      <w:r>
        <w:t xml:space="preserve">الخصم القياسي 22,500 دولار، والشرائح أفضل من Single.</w:t>
      </w:r>
    </w:p>
    <w:bookmarkEnd w:id="50"/>
    <w:bookmarkStart w:id="51" w:name="X1ec28fd49b17d499c1bd55ec49b8a78c96a0ec6"/>
    <w:p>
      <w:pPr>
        <w:pStyle w:val="Heading3"/>
      </w:pPr>
      <w:r>
        <w:t xml:space="preserve">5. الأرمل المؤهل (Qualifying Surviving Spouse)</w:t>
      </w:r>
    </w:p>
    <w:p>
      <w:pPr>
        <w:pStyle w:val="FirstParagraph"/>
      </w:pPr>
      <w:r>
        <w:t xml:space="preserve">لمن فقد زوجه خلال العامين السابقين، ولديه طفلٌ مُعال. يحصل على نفس شرائح MFJ لمدَّة سنتين بعد وفاة الزوج.</w:t>
      </w:r>
    </w:p>
    <w:bookmarkEnd w:id="51"/>
    <w:bookmarkStart w:id="52" w:name="ماذا-لو-كانت-زوجتي-في-اليمن"/>
    <w:p>
      <w:pPr>
        <w:pStyle w:val="Heading3"/>
      </w:pPr>
      <w:r>
        <w:t xml:space="preserve">ماذا لو كانت زوجتي في اليمن؟</w:t>
      </w:r>
    </w:p>
    <w:p>
      <w:pPr>
        <w:pStyle w:val="FirstParagraph"/>
      </w:pPr>
      <w:r>
        <w:t xml:space="preserve">هذه حالةٌ شائعة. إن كنتَ مقيمًا ضريبيًا في أمريكا وزوجتُك لا تزال في اليمن، يحقُّ لك غالبًا التقديمُ كـ MFJ إذا أصدرتَ لها ITIN وطلبتَ اعتبارَها مقيمةً ضريبيًا (Election to Treat Nonresident Spouse as Resident). هذا يرفعُ خصمك القياسي إلى 30,000 دولار، ويوفِّرُ عليك آلاف الدولارات. لكنَّه يعني أيضًا أنَّ دخلها العالمي سيخضعُ للضريبة الأمريكية.</w:t>
      </w:r>
    </w:p>
    <w:bookmarkEnd w:id="52"/>
    <w:bookmarkStart w:id="53" w:name="وإن-كان-لدي-أولاد-خارج-أمريكا"/>
    <w:p>
      <w:pPr>
        <w:pStyle w:val="Heading3"/>
      </w:pPr>
      <w:r>
        <w:t xml:space="preserve">وإن كان لديَّ أولادٌ خارج أمريكا؟</w:t>
      </w:r>
    </w:p>
    <w:p>
      <w:pPr>
        <w:pStyle w:val="FirstParagraph"/>
      </w:pPr>
      <w:r>
        <w:t xml:space="preserve">الإعفاء الشخصي (Personal Exemption) أُلغي منذ 2018. لكنَّ الأبناء في الخارج لا يُعتَبَرون عادةً "مُعالين مؤهلين" لأغراض ائتمان الطفل (Child Tax Credit) ما لم يكن لديهم رقم ضماني اجتماعي (SSN). أمَّا من لديه رقم ITIN فقد يحصلُ على ائتمان آخر أقل يُسمَّى Credit for Other Dependents (500 دولار).</w:t>
      </w:r>
    </w:p>
    <w:bookmarkEnd w:id="53"/>
    <w:bookmarkEnd w:id="54"/>
    <w:bookmarkStart w:id="61" w:name="ch-4"/>
    <w:p>
      <w:pPr>
        <w:pStyle w:val="BodyText"/>
      </w:pPr>
      <w:r>
        <w:t xml:space="preserve">الفصل الخامس</w:t>
      </w:r>
    </w:p>
    <w:p>
      <w:pPr>
        <w:pStyle w:val="BodyText"/>
      </w:pPr>
      <w:r>
        <w:t xml:space="preserve">النماذج الضريبية — W-2، W-4، 1099، 1040</w:t>
      </w:r>
    </w:p>
    <w:p>
      <w:pPr>
        <w:pStyle w:val="BodyText"/>
      </w:pPr>
      <w:r>
        <w:t xml:space="preserve">﴿وَأَنزَلْنَا إِلَيْكَ الذِّكْرَ لِتُبَيِّنَ لِلنَّاسِ مَا نُزِّلَ إِلَيْهِمْ﴾</w:t>
      </w:r>
    </w:p>
    <w:p>
      <w:pPr>
        <w:pStyle w:val="BodyText"/>
      </w:pPr>
      <w:r>
        <w:t xml:space="preserve">سورة النحل — الآية 44</w:t>
      </w:r>
    </w:p>
    <w:p>
      <w:pPr>
        <w:pStyle w:val="BodyText"/>
      </w:pPr>
      <w:r>
        <w:t xml:space="preserve">الأرقام والحروف في النظام الضريبي ليست اعتباطية. كلُّ نموذجٍ له غاية. من فهمَ النماذج فهمَ نصفَ النظام.</w:t>
      </w:r>
    </w:p>
    <w:bookmarkStart w:id="55" w:name="نموذج-w-4-عند-بداية-العمل"/>
    <w:p>
      <w:pPr>
        <w:pStyle w:val="Heading3"/>
      </w:pPr>
      <w:r>
        <w:t xml:space="preserve">نموذج W-4 (عند بداية العمل)</w:t>
      </w:r>
    </w:p>
    <w:p>
      <w:pPr>
        <w:pStyle w:val="FirstParagraph"/>
      </w:pPr>
      <w:r>
        <w:t xml:space="preserve">أوَّل ما يطلبُه منك صاحبُ العمل حين توقِّعُ عقدَ التوظيف. تعبِّئُ فيه بياناتك وحالة تقديمك، ليعرف صاحبُ العمل كم يقتطعُ من راتبك ويُرسله للحكومة نيابةً عنك.</w:t>
      </w:r>
      <w:r>
        <w:t xml:space="preserve"> </w:t>
      </w:r>
      <w:r>
        <w:rPr>
          <w:bCs/>
          <w:b/>
        </w:rPr>
        <w:t xml:space="preserve">إن عبَّأته بشكل غير صحيح</w:t>
      </w:r>
      <w:r>
        <w:t xml:space="preserve">، فإمَّا أن يُقتطعَ منك قليلًا فتدفع فرقًا كبيرًا في آخر السنة، وإمَّا أن يُقتطعَ كثيرًا فيعودَ إليك المبلغ كاسترجاع (Refund).</w:t>
      </w:r>
    </w:p>
    <w:bookmarkEnd w:id="55"/>
    <w:bookmarkStart w:id="56" w:name="نموذج-w-2-نهاية-السنة-للموظفين"/>
    <w:p>
      <w:pPr>
        <w:pStyle w:val="Heading3"/>
      </w:pPr>
      <w:r>
        <w:t xml:space="preserve">نموذج W-2 (نهاية السنة — للموظفين)</w:t>
      </w:r>
    </w:p>
    <w:p>
      <w:pPr>
        <w:pStyle w:val="FirstParagraph"/>
      </w:pPr>
      <w:r>
        <w:t xml:space="preserve">إذا كنتَ موظَّفًا براتب، يُرسلُ لك صاحبُ العمل في يناير نموذج W-2 يبيِّنُ فيه:</w:t>
      </w:r>
    </w:p>
    <w:p>
      <w:pPr>
        <w:numPr>
          <w:ilvl w:val="0"/>
          <w:numId w:val="1011"/>
        </w:numPr>
        <w:pStyle w:val="Compact"/>
      </w:pPr>
      <w:r>
        <w:t xml:space="preserve">Box 1: إجمالي دخلك الخاضع للضريبة الفيدرالية.</w:t>
      </w:r>
    </w:p>
    <w:p>
      <w:pPr>
        <w:numPr>
          <w:ilvl w:val="0"/>
          <w:numId w:val="1011"/>
        </w:numPr>
        <w:pStyle w:val="Compact"/>
      </w:pPr>
      <w:r>
        <w:t xml:space="preserve">Box 2: قيمة الضريبة الفيدرالية المقتطعة.</w:t>
      </w:r>
    </w:p>
    <w:p>
      <w:pPr>
        <w:numPr>
          <w:ilvl w:val="0"/>
          <w:numId w:val="1011"/>
        </w:numPr>
        <w:pStyle w:val="Compact"/>
      </w:pPr>
      <w:r>
        <w:t xml:space="preserve">Box 3-6: ضرائب Social Security و Medicare.</w:t>
      </w:r>
    </w:p>
    <w:p>
      <w:pPr>
        <w:numPr>
          <w:ilvl w:val="0"/>
          <w:numId w:val="1011"/>
        </w:numPr>
        <w:pStyle w:val="Compact"/>
      </w:pPr>
      <w:r>
        <w:t xml:space="preserve">Box 15-17: ضريبة الولاية.</w:t>
      </w:r>
    </w:p>
    <w:p>
      <w:pPr>
        <w:numPr>
          <w:ilvl w:val="0"/>
          <w:numId w:val="1011"/>
        </w:numPr>
        <w:pStyle w:val="Compact"/>
      </w:pPr>
      <w:r>
        <w:t xml:space="preserve">Box 18-20: ضريبة المدينة (إن وُجدت).</w:t>
      </w:r>
    </w:p>
    <w:p>
      <w:pPr>
        <w:pStyle w:val="FirstParagraph"/>
      </w:pPr>
      <w:r>
        <w:t xml:space="preserve">هذا النموذجُ هو أساسُ إقرارك الضريبي السنوي.</w:t>
      </w:r>
    </w:p>
    <w:bookmarkEnd w:id="56"/>
    <w:bookmarkStart w:id="57" w:name="نموذج-1099-للعمل-الحر-والمصادر-الأخرى"/>
    <w:p>
      <w:pPr>
        <w:pStyle w:val="Heading3"/>
      </w:pPr>
      <w:r>
        <w:t xml:space="preserve">نموذج 1099 (للعمل الحر والمصادر الأخرى)</w:t>
      </w:r>
    </w:p>
    <w:p>
      <w:pPr>
        <w:pStyle w:val="FirstParagraph"/>
      </w:pPr>
      <w:r>
        <w:t xml:space="preserve">عائلةٌ كبيرة من النماذج، وكلٌّ منها لنوع مختلف من الدخل:</w:t>
      </w:r>
    </w:p>
    <w:p>
      <w:pPr>
        <w:numPr>
          <w:ilvl w:val="0"/>
          <w:numId w:val="1012"/>
        </w:numPr>
        <w:pStyle w:val="Compact"/>
      </w:pPr>
      <w:r>
        <w:rPr>
          <w:bCs/>
          <w:b/>
        </w:rPr>
        <w:t xml:space="preserve">1099-NEC</w:t>
      </w:r>
      <w:r>
        <w:t xml:space="preserve">: لمن يعمل Uber / Lyft / DoorDash / Contractor. يحصُرُ دخلك كـ "عامل مستقل".</w:t>
      </w:r>
    </w:p>
    <w:p>
      <w:pPr>
        <w:numPr>
          <w:ilvl w:val="0"/>
          <w:numId w:val="1012"/>
        </w:numPr>
        <w:pStyle w:val="Compact"/>
      </w:pPr>
      <w:r>
        <w:rPr>
          <w:bCs/>
          <w:b/>
        </w:rPr>
        <w:t xml:space="preserve">1099-MISC</w:t>
      </w:r>
      <w:r>
        <w:t xml:space="preserve">: إيجارات، جوائز، ودفعات متفرِّقة.</w:t>
      </w:r>
    </w:p>
    <w:p>
      <w:pPr>
        <w:numPr>
          <w:ilvl w:val="0"/>
          <w:numId w:val="1012"/>
        </w:numPr>
        <w:pStyle w:val="Compact"/>
      </w:pPr>
      <w:r>
        <w:rPr>
          <w:bCs/>
          <w:b/>
        </w:rPr>
        <w:t xml:space="preserve">1099-INT</w:t>
      </w:r>
      <w:r>
        <w:t xml:space="preserve">: فوائد من البنوك (لاحظ أنَّ الفائدة مشكلةٌ شرعية، وبعض المهاجرين اليمنيين يتجنَّبونها ويوجِّهون أموالهم إلى حساباتٍ إسلامية أو غير ربوية).</w:t>
      </w:r>
    </w:p>
    <w:p>
      <w:pPr>
        <w:numPr>
          <w:ilvl w:val="0"/>
          <w:numId w:val="1012"/>
        </w:numPr>
        <w:pStyle w:val="Compact"/>
      </w:pPr>
      <w:r>
        <w:rPr>
          <w:bCs/>
          <w:b/>
        </w:rPr>
        <w:t xml:space="preserve">1099-DIV</w:t>
      </w:r>
      <w:r>
        <w:t xml:space="preserve">: أرباح الأسهم (Dividends).</w:t>
      </w:r>
    </w:p>
    <w:p>
      <w:pPr>
        <w:numPr>
          <w:ilvl w:val="0"/>
          <w:numId w:val="1012"/>
        </w:numPr>
        <w:pStyle w:val="Compact"/>
      </w:pPr>
      <w:r>
        <w:rPr>
          <w:bCs/>
          <w:b/>
        </w:rPr>
        <w:t xml:space="preserve">1099-B</w:t>
      </w:r>
      <w:r>
        <w:t xml:space="preserve">: أرباح بيع الأسهم (Capital Gains).</w:t>
      </w:r>
    </w:p>
    <w:p>
      <w:pPr>
        <w:numPr>
          <w:ilvl w:val="0"/>
          <w:numId w:val="1012"/>
        </w:numPr>
        <w:pStyle w:val="Compact"/>
      </w:pPr>
      <w:r>
        <w:rPr>
          <w:bCs/>
          <w:b/>
        </w:rPr>
        <w:t xml:space="preserve">1099-R</w:t>
      </w:r>
      <w:r>
        <w:t xml:space="preserve">: توزيعات من التقاعد (401k، IRA).</w:t>
      </w:r>
    </w:p>
    <w:p>
      <w:pPr>
        <w:numPr>
          <w:ilvl w:val="0"/>
          <w:numId w:val="1012"/>
        </w:numPr>
        <w:pStyle w:val="Compact"/>
      </w:pPr>
      <w:r>
        <w:rPr>
          <w:bCs/>
          <w:b/>
        </w:rPr>
        <w:t xml:space="preserve">1099-G</w:t>
      </w:r>
      <w:r>
        <w:t xml:space="preserve">: مدفوعات حكومية (بطالة، استرجاع ولاية).</w:t>
      </w:r>
    </w:p>
    <w:p>
      <w:pPr>
        <w:numPr>
          <w:ilvl w:val="0"/>
          <w:numId w:val="1012"/>
        </w:numPr>
        <w:pStyle w:val="Compact"/>
      </w:pPr>
      <w:r>
        <w:rPr>
          <w:bCs/>
          <w:b/>
        </w:rPr>
        <w:t xml:space="preserve">1099-K</w:t>
      </w:r>
      <w:r>
        <w:t xml:space="preserve">: مدفوعات عبر PayPal / Venmo / Cash App (إذا تجاوزت حدًا معينًا).</w:t>
      </w:r>
    </w:p>
    <w:bookmarkEnd w:id="57"/>
    <w:bookmarkStart w:id="58" w:name="النموذج-1040-الإقرار-الضريبي-الرئيسي"/>
    <w:p>
      <w:pPr>
        <w:pStyle w:val="Heading3"/>
      </w:pPr>
      <w:r>
        <w:t xml:space="preserve">النموذج 1040 (الإقرار الضريبي الرئيسي)</w:t>
      </w:r>
    </w:p>
    <w:p>
      <w:pPr>
        <w:pStyle w:val="FirstParagraph"/>
      </w:pPr>
      <w:r>
        <w:t xml:space="preserve">هذا هو "الملف الرئيسي" الذي تقدِّمُه للحكومة قبل 15 أبريل من كل عام. تجمعُ فيه كلَّ دخلك، وخصوماتك، وائتماناتك، لتحسبَ في النهاية: هل عليك دفع المزيد، أم تستردُّ مبلغًا.</w:t>
      </w:r>
    </w:p>
    <w:bookmarkEnd w:id="58"/>
    <w:bookmarkStart w:id="59" w:name="جداول-ملحقة-schedules"/>
    <w:p>
      <w:pPr>
        <w:pStyle w:val="Heading3"/>
      </w:pPr>
      <w:r>
        <w:t xml:space="preserve">جداول ملحقة (Schedules)</w:t>
      </w:r>
    </w:p>
    <w:p>
      <w:pPr>
        <w:numPr>
          <w:ilvl w:val="0"/>
          <w:numId w:val="1013"/>
        </w:numPr>
        <w:pStyle w:val="Compact"/>
      </w:pPr>
      <w:r>
        <w:rPr>
          <w:bCs/>
          <w:b/>
        </w:rPr>
        <w:t xml:space="preserve">Schedule A</w:t>
      </w:r>
      <w:r>
        <w:t xml:space="preserve">: للخصوماتِ التفصيلية (Itemized).</w:t>
      </w:r>
    </w:p>
    <w:p>
      <w:pPr>
        <w:numPr>
          <w:ilvl w:val="0"/>
          <w:numId w:val="1013"/>
        </w:numPr>
        <w:pStyle w:val="Compact"/>
      </w:pPr>
      <w:r>
        <w:rPr>
          <w:bCs/>
          <w:b/>
        </w:rPr>
        <w:t xml:space="preserve">Schedule B</w:t>
      </w:r>
      <w:r>
        <w:t xml:space="preserve">: للفوائد والأرباح فوق 1,500 دولار.</w:t>
      </w:r>
    </w:p>
    <w:p>
      <w:pPr>
        <w:numPr>
          <w:ilvl w:val="0"/>
          <w:numId w:val="1013"/>
        </w:numPr>
        <w:pStyle w:val="Compact"/>
      </w:pPr>
      <w:r>
        <w:rPr>
          <w:bCs/>
          <w:b/>
        </w:rPr>
        <w:t xml:space="preserve">Schedule C</w:t>
      </w:r>
      <w:r>
        <w:t xml:space="preserve">: للعمل الحر (Self-Employment). مهمٌّ جدًا لأصحاب المطاعم والمتاجر والتوصيل.</w:t>
      </w:r>
    </w:p>
    <w:p>
      <w:pPr>
        <w:numPr>
          <w:ilvl w:val="0"/>
          <w:numId w:val="1013"/>
        </w:numPr>
        <w:pStyle w:val="Compact"/>
      </w:pPr>
      <w:r>
        <w:rPr>
          <w:bCs/>
          <w:b/>
        </w:rPr>
        <w:t xml:space="preserve">Schedule D</w:t>
      </w:r>
      <w:r>
        <w:t xml:space="preserve">: لأرباح بيع الأسهم والعقارات.</w:t>
      </w:r>
    </w:p>
    <w:p>
      <w:pPr>
        <w:numPr>
          <w:ilvl w:val="0"/>
          <w:numId w:val="1013"/>
        </w:numPr>
        <w:pStyle w:val="Compact"/>
      </w:pPr>
      <w:r>
        <w:rPr>
          <w:bCs/>
          <w:b/>
        </w:rPr>
        <w:t xml:space="preserve">Schedule E</w:t>
      </w:r>
      <w:r>
        <w:t xml:space="preserve">: لدخل الإيجارات.</w:t>
      </w:r>
    </w:p>
    <w:p>
      <w:pPr>
        <w:numPr>
          <w:ilvl w:val="0"/>
          <w:numId w:val="1013"/>
        </w:numPr>
        <w:pStyle w:val="Compact"/>
      </w:pPr>
      <w:r>
        <w:rPr>
          <w:bCs/>
          <w:b/>
        </w:rPr>
        <w:t xml:space="preserve">Schedule SE</w:t>
      </w:r>
      <w:r>
        <w:t xml:space="preserve">: لحساب ضريبة العمل الحر (15.3%).</w:t>
      </w:r>
    </w:p>
    <w:bookmarkEnd w:id="59"/>
    <w:bookmarkStart w:id="60" w:name="نموذج-w-9"/>
    <w:p>
      <w:pPr>
        <w:pStyle w:val="Heading3"/>
      </w:pPr>
      <w:r>
        <w:t xml:space="preserve">نموذج W-9</w:t>
      </w:r>
    </w:p>
    <w:p>
      <w:pPr>
        <w:pStyle w:val="FirstParagraph"/>
      </w:pPr>
      <w:r>
        <w:t xml:space="preserve">يطلبُه منك من يدفعُ لك كمقاول (مثل Uber). أنت تعطيه SSN أو ITIN لكي يُرسلَ لك 1099 في آخر السنة.</w:t>
      </w:r>
    </w:p>
    <w:bookmarkEnd w:id="60"/>
    <w:bookmarkEnd w:id="61"/>
    <w:bookmarkStart w:id="67" w:name="ch-5"/>
    <w:p>
      <w:pPr>
        <w:pStyle w:val="BodyText"/>
      </w:pPr>
      <w:r>
        <w:t xml:space="preserve">الفصل السادس</w:t>
      </w:r>
    </w:p>
    <w:p>
      <w:pPr>
        <w:pStyle w:val="BodyText"/>
      </w:pPr>
      <w:r>
        <w:t xml:space="preserve">الخصومات والائتمانات — كيف تدفع أقل بشكل قانوني</w:t>
      </w:r>
    </w:p>
    <w:p>
      <w:pPr>
        <w:pStyle w:val="BodyText"/>
      </w:pPr>
      <w:r>
        <w:t xml:space="preserve">﴿وَابْتَغِ فِيمَا آتَاكَ اللَّهُ الدَّارَ الْآخِرَةَ وَلَا تَنسَ نَصِيبَكَ مِنَ الدُّنْيَا﴾</w:t>
      </w:r>
    </w:p>
    <w:p>
      <w:pPr>
        <w:pStyle w:val="BodyText"/>
      </w:pPr>
      <w:r>
        <w:t xml:space="preserve">سورة القصص — الآية 77</w:t>
      </w:r>
    </w:p>
    <w:p>
      <w:pPr>
        <w:pStyle w:val="BodyText"/>
      </w:pPr>
      <w:r>
        <w:t xml:space="preserve">الفرقُ بين مهاجرٍ ينتبهُ للخصومات والائتمانات، وآخرَ يُهملها، قد يبلغُ آلاف الدولارات سنويًا. وكلُّ هذه الأدوات قانونيةٌ ومشروعة.</w:t>
      </w:r>
    </w:p>
    <w:bookmarkStart w:id="62" w:name="الفرق-بين-deduction-وcredit"/>
    <w:p>
      <w:pPr>
        <w:pStyle w:val="Heading3"/>
      </w:pPr>
      <w:r>
        <w:t xml:space="preserve">الفرقُ بين Deduction وCredit</w:t>
      </w:r>
    </w:p>
    <w:p>
      <w:pPr>
        <w:pStyle w:val="FirstParagraph"/>
      </w:pPr>
      <w:r>
        <w:t xml:space="preserve">نقطةٌ جوهرية كثيرٌ من الناس لا يستوعبونها:</w:t>
      </w:r>
    </w:p>
    <w:p>
      <w:pPr>
        <w:numPr>
          <w:ilvl w:val="0"/>
          <w:numId w:val="1014"/>
        </w:numPr>
        <w:pStyle w:val="Compact"/>
      </w:pPr>
      <w:r>
        <w:rPr>
          <w:bCs/>
          <w:b/>
        </w:rPr>
        <w:t xml:space="preserve">Deduction (خصم)</w:t>
      </w:r>
      <w:r>
        <w:t xml:space="preserve">: يُطرَحُ من دخلك قبل حساب الضريبة. إن كنت في شريحة 22%، فإنَّ كل 1000 دولار deduction توفِّرُ عليك 220 دولار فقط.</w:t>
      </w:r>
    </w:p>
    <w:p>
      <w:pPr>
        <w:numPr>
          <w:ilvl w:val="0"/>
          <w:numId w:val="1014"/>
        </w:numPr>
        <w:pStyle w:val="Compact"/>
      </w:pPr>
      <w:r>
        <w:rPr>
          <w:bCs/>
          <w:b/>
        </w:rPr>
        <w:t xml:space="preserve">Credit (ائتمان)</w:t>
      </w:r>
      <w:r>
        <w:t xml:space="preserve">: يُطرَحُ من الضريبة مباشرةً. كل 1000 دولار credit = 1000 دولار في جيبك.</w:t>
      </w:r>
    </w:p>
    <w:p>
      <w:pPr>
        <w:pStyle w:val="FirstParagraph"/>
      </w:pPr>
      <w:r>
        <w:t xml:space="preserve">إذن الـ Credit أقوى بكثير من الـ Deduction.</w:t>
      </w:r>
    </w:p>
    <w:bookmarkEnd w:id="62"/>
    <w:bookmarkStart w:id="63" w:name="أهم-الائتمانات-الضريبية-للعائلات"/>
    <w:p>
      <w:pPr>
        <w:pStyle w:val="Heading3"/>
      </w:pPr>
      <w:r>
        <w:t xml:space="preserve">أهم الائتمانات الضريبية للعائلات</w:t>
      </w:r>
    </w:p>
    <w:p>
      <w:pPr>
        <w:pStyle w:val="FirstParagraph"/>
      </w:pPr>
      <w:r>
        <w:rPr>
          <w:bCs/>
          <w:b/>
        </w:rPr>
        <w:t xml:space="preserve">1. ائتمان ضريبة الدخل المكتسب (EITC):</w:t>
      </w:r>
      <w:r>
        <w:t xml:space="preserve"> </w:t>
      </w:r>
      <w:r>
        <w:t xml:space="preserve">من أعظم الائتمانات للأسر ذات الدخل المحدود. قد يصلُ إلى 7,830 دولارًا (2024) لمن لديه ثلاثة أطفال. يُشترَطُ وجود SSN سليم للمستفيد، ودخلٌ ضمن الحدود المنصوص عليها.</w:t>
      </w:r>
    </w:p>
    <w:p>
      <w:pPr>
        <w:pStyle w:val="BodyText"/>
      </w:pPr>
      <w:r>
        <w:rPr>
          <w:bCs/>
          <w:b/>
        </w:rPr>
        <w:t xml:space="preserve">2. ائتمان الطفل (Child Tax Credit — CTC):</w:t>
      </w:r>
      <w:r>
        <w:t xml:space="preserve"> </w:t>
      </w:r>
      <w:r>
        <w:t xml:space="preserve">2,000 دولار لكل طفلٍ دون 17 سنة لديه SSN. يبدأُ التقليصُ عندما يتجاوز AGI حدًا معيَّنًا (200,000 للأعزب، 400,000 للمتزوج).</w:t>
      </w:r>
    </w:p>
    <w:p>
      <w:pPr>
        <w:pStyle w:val="BodyText"/>
      </w:pPr>
      <w:r>
        <w:rPr>
          <w:bCs/>
          <w:b/>
        </w:rPr>
        <w:t xml:space="preserve">3. ائتمان المُعالين الآخرين (Credit for Other Dependents):</w:t>
      </w:r>
      <w:r>
        <w:t xml:space="preserve"> </w:t>
      </w:r>
      <w:r>
        <w:t xml:space="preserve">500 دولار لكلِّ مُعال لا ينطبقُ عليه CTC (مثل الوالد، أو الطفل البالغ، أو الطفل الذي لديه ITIN فقط).</w:t>
      </w:r>
    </w:p>
    <w:p>
      <w:pPr>
        <w:pStyle w:val="BodyText"/>
      </w:pPr>
      <w:r>
        <w:rPr>
          <w:bCs/>
          <w:b/>
        </w:rPr>
        <w:t xml:space="preserve">4. ائتمان رعاية الطفل (Child &amp; Dependent Care Credit):</w:t>
      </w:r>
      <w:r>
        <w:t xml:space="preserve"> </w:t>
      </w:r>
      <w:r>
        <w:t xml:space="preserve">إذا كنتَ أنتَ وزوجتُك تعملان وتدفعان للحضانة أو المخيَّم الصيفي، يحقُّ لك ائتمان بنسبة 20-35% من المبلغ (بحدٍّ أقصى 3,000 لطفل و6,000 لأكثر).</w:t>
      </w:r>
    </w:p>
    <w:p>
      <w:pPr>
        <w:pStyle w:val="BodyText"/>
      </w:pPr>
      <w:r>
        <w:rPr>
          <w:bCs/>
          <w:b/>
        </w:rPr>
        <w:t xml:space="preserve">5. ائتمانات التعليم:</w:t>
      </w:r>
    </w:p>
    <w:p>
      <w:pPr>
        <w:numPr>
          <w:ilvl w:val="0"/>
          <w:numId w:val="1015"/>
        </w:numPr>
        <w:pStyle w:val="Compact"/>
      </w:pPr>
      <w:r>
        <w:rPr>
          <w:bCs/>
          <w:b/>
        </w:rPr>
        <w:t xml:space="preserve">American Opportunity Credit</w:t>
      </w:r>
      <w:r>
        <w:t xml:space="preserve">: حتى 2,500 دولار لأربع سنوات أولى من الجامعة.</w:t>
      </w:r>
    </w:p>
    <w:p>
      <w:pPr>
        <w:numPr>
          <w:ilvl w:val="0"/>
          <w:numId w:val="1015"/>
        </w:numPr>
        <w:pStyle w:val="Compact"/>
      </w:pPr>
      <w:r>
        <w:rPr>
          <w:bCs/>
          <w:b/>
        </w:rPr>
        <w:t xml:space="preserve">Lifetime Learning Credit</w:t>
      </w:r>
      <w:r>
        <w:t xml:space="preserve">: حتى 2,000 دولار لأيِّ تعليمٍ عالٍ مدى الحياة.</w:t>
      </w:r>
    </w:p>
    <w:p>
      <w:pPr>
        <w:pStyle w:val="FirstParagraph"/>
      </w:pPr>
      <w:r>
        <w:rPr>
          <w:bCs/>
          <w:b/>
        </w:rPr>
        <w:t xml:space="preserve">6. ائتمان المدَّخرين (Saver's Credit):</w:t>
      </w:r>
      <w:r>
        <w:t xml:space="preserve"> </w:t>
      </w:r>
      <w:r>
        <w:t xml:space="preserve">لمن يدَّخرُ في حساب تقاعد (IRA, 401k) وهو ذو دخل متوسط.</w:t>
      </w:r>
    </w:p>
    <w:bookmarkEnd w:id="63"/>
    <w:bookmarkStart w:id="64" w:name="الخصومات-فوق-الخط-above-the-line"/>
    <w:p>
      <w:pPr>
        <w:pStyle w:val="Heading3"/>
      </w:pPr>
      <w:r>
        <w:t xml:space="preserve">الخصوماتُ فوق الخط (Above-the-Line)</w:t>
      </w:r>
    </w:p>
    <w:p>
      <w:pPr>
        <w:pStyle w:val="FirstParagraph"/>
      </w:pPr>
      <w:r>
        <w:t xml:space="preserve">هذه تُطرَحُ قبل حساب AGI، وهي مفيدةٌ حتى إن اخترتَ الخصم القياسي:</w:t>
      </w:r>
    </w:p>
    <w:p>
      <w:pPr>
        <w:numPr>
          <w:ilvl w:val="0"/>
          <w:numId w:val="1016"/>
        </w:numPr>
        <w:pStyle w:val="Compact"/>
      </w:pPr>
      <w:r>
        <w:t xml:space="preserve">مساهمات Traditional IRA (حتى 7,000 دولار).</w:t>
      </w:r>
    </w:p>
    <w:p>
      <w:pPr>
        <w:numPr>
          <w:ilvl w:val="0"/>
          <w:numId w:val="1016"/>
        </w:numPr>
        <w:pStyle w:val="Compact"/>
      </w:pPr>
      <w:r>
        <w:t xml:space="preserve">مساهمات HSA (حساب التوفير الصحي).</w:t>
      </w:r>
    </w:p>
    <w:p>
      <w:pPr>
        <w:numPr>
          <w:ilvl w:val="0"/>
          <w:numId w:val="1016"/>
        </w:numPr>
        <w:pStyle w:val="Compact"/>
      </w:pPr>
      <w:r>
        <w:t xml:space="preserve">فوائد القرض الطلابي (حتى 2,500 دولار).</w:t>
      </w:r>
    </w:p>
    <w:p>
      <w:pPr>
        <w:numPr>
          <w:ilvl w:val="0"/>
          <w:numId w:val="1016"/>
        </w:numPr>
        <w:pStyle w:val="Compact"/>
      </w:pPr>
      <w:r>
        <w:t xml:space="preserve">نفقات المدرِّسين (حتى 300 دولار).</w:t>
      </w:r>
    </w:p>
    <w:p>
      <w:pPr>
        <w:numPr>
          <w:ilvl w:val="0"/>
          <w:numId w:val="1016"/>
        </w:numPr>
        <w:pStyle w:val="Compact"/>
      </w:pPr>
      <w:r>
        <w:t xml:space="preserve">جزء من ضريبة العمل الحر.</w:t>
      </w:r>
    </w:p>
    <w:bookmarkEnd w:id="64"/>
    <w:bookmarkStart w:id="65" w:name="الخصومات-التفصيلية-itemized-schedule-a"/>
    <w:p>
      <w:pPr>
        <w:pStyle w:val="Heading3"/>
      </w:pPr>
      <w:r>
        <w:t xml:space="preserve">الخصومات التفصيلية (Itemized — Schedule A)</w:t>
      </w:r>
    </w:p>
    <w:p>
      <w:pPr>
        <w:numPr>
          <w:ilvl w:val="0"/>
          <w:numId w:val="1017"/>
        </w:numPr>
        <w:pStyle w:val="Compact"/>
      </w:pPr>
      <w:r>
        <w:t xml:space="preserve">ضرائب الولاية والممتلكات (SALT) — بحدٍّ أقصى 10,000 دولار.</w:t>
      </w:r>
    </w:p>
    <w:p>
      <w:pPr>
        <w:numPr>
          <w:ilvl w:val="0"/>
          <w:numId w:val="1017"/>
        </w:numPr>
        <w:pStyle w:val="Compact"/>
      </w:pPr>
      <w:r>
        <w:t xml:space="preserve">فوائد قرض البيت (Mortgage Interest).</w:t>
      </w:r>
    </w:p>
    <w:p>
      <w:pPr>
        <w:numPr>
          <w:ilvl w:val="0"/>
          <w:numId w:val="1017"/>
        </w:numPr>
        <w:pStyle w:val="Compact"/>
      </w:pPr>
      <w:r>
        <w:t xml:space="preserve">التبرعات الخيرية (بشرط أن يكون المُستفيدُ 501(c)(3)).</w:t>
      </w:r>
    </w:p>
    <w:p>
      <w:pPr>
        <w:numPr>
          <w:ilvl w:val="0"/>
          <w:numId w:val="1017"/>
        </w:numPr>
        <w:pStyle w:val="Compact"/>
      </w:pPr>
      <w:r>
        <w:t xml:space="preserve">المصاريف الطبية غير المسترجَعة التي تتجاوز 7.5% من AGI.</w:t>
      </w:r>
    </w:p>
    <w:bookmarkEnd w:id="65"/>
    <w:bookmarkStart w:id="66" w:name="نصيحة-للمهاجر-اليمني"/>
    <w:p>
      <w:pPr>
        <w:pStyle w:val="Heading3"/>
      </w:pPr>
      <w:r>
        <w:t xml:space="preserve">نصيحة للمهاجر اليمني</w:t>
      </w:r>
    </w:p>
    <w:p>
      <w:pPr>
        <w:pStyle w:val="FirstParagraph"/>
      </w:pPr>
      <w:r>
        <w:t xml:space="preserve">إذا كنتَ تتبرَّعُ لمسجدٍ أو جمعيةٍ خيريةٍ إسلاميةٍ مسجَّلة في أمريكا (تحت 501(c)(3))، احتفظ بالإيصالات. تبرعاتُ المساجد قابلةٌ للخصم، وهذا من أبواب الخير التي يُسعدُك أن تستفيدَ منها.</w:t>
      </w:r>
    </w:p>
    <w:bookmarkEnd w:id="66"/>
    <w:bookmarkEnd w:id="67"/>
    <w:bookmarkStart w:id="74" w:name="ch-6"/>
    <w:p>
      <w:pPr>
        <w:pStyle w:val="BodyText"/>
      </w:pPr>
      <w:r>
        <w:t xml:space="preserve">الفصل السابع</w:t>
      </w:r>
    </w:p>
    <w:p>
      <w:pPr>
        <w:pStyle w:val="BodyText"/>
      </w:pPr>
      <w:r>
        <w:t xml:space="preserve">العمل الحر (Self-Employment) — Uber, DoorDash, المطاعم</w:t>
      </w:r>
    </w:p>
    <w:p>
      <w:pPr>
        <w:pStyle w:val="BodyText"/>
      </w:pPr>
      <w:r>
        <w:t xml:space="preserve">﴿وَأَن لَّيْسَ لِلْإِنسَانِ إِلَّا مَا سَعَىٰ﴾</w:t>
      </w:r>
    </w:p>
    <w:p>
      <w:pPr>
        <w:pStyle w:val="BodyText"/>
      </w:pPr>
      <w:r>
        <w:t xml:space="preserve">سورة النجم — الآية 39</w:t>
      </w:r>
    </w:p>
    <w:p>
      <w:pPr>
        <w:pStyle w:val="BodyText"/>
      </w:pPr>
      <w:r>
        <w:t xml:space="preserve">كثيرٌ من إخواننا اليمنيين يعملون بشكلٍ حُر: في التوصيل (Uber Eats, DoorDash, Grubhub)، أو نقل الركَّاب (Uber, Lyft)، أو أصحاب محلات البقالة والمطاعم وسيارات الأجرة. وهنا النظامُ الضريبي مختلفٌ جدًا عمَّا يعرفه الموظف.</w:t>
      </w:r>
    </w:p>
    <w:bookmarkStart w:id="68" w:name="لست-موظفا-بل-مقاولا-مستقلا"/>
    <w:p>
      <w:pPr>
        <w:pStyle w:val="Heading3"/>
      </w:pPr>
      <w:r>
        <w:t xml:space="preserve">1. لستَ موظَّفًا — بل "مقاولًا مستقلًا"</w:t>
      </w:r>
    </w:p>
    <w:p>
      <w:pPr>
        <w:pStyle w:val="FirstParagraph"/>
      </w:pPr>
      <w:r>
        <w:t xml:space="preserve">حين تعملُ مع Uber أو DoorDash، فأنت</w:t>
      </w:r>
      <w:r>
        <w:t xml:space="preserve"> </w:t>
      </w:r>
      <w:r>
        <w:rPr>
          <w:bCs/>
          <w:b/>
        </w:rPr>
        <w:t xml:space="preserve">Independent Contractor</w:t>
      </w:r>
      <w:r>
        <w:t xml:space="preserve">. لا يقتطعُ منك أحدٌ الضرائبَ من راتبك. في نهاية العام تحصلُ على نموذج 1099-NEC أو 1099-K، وعليك بنفسك أن تدفعَ:</w:t>
      </w:r>
    </w:p>
    <w:p>
      <w:pPr>
        <w:numPr>
          <w:ilvl w:val="0"/>
          <w:numId w:val="1018"/>
        </w:numPr>
        <w:pStyle w:val="Compact"/>
      </w:pPr>
      <w:r>
        <w:t xml:space="preserve">ضريبة الدخل الفيدرالية.</w:t>
      </w:r>
    </w:p>
    <w:p>
      <w:pPr>
        <w:numPr>
          <w:ilvl w:val="0"/>
          <w:numId w:val="1018"/>
        </w:numPr>
        <w:pStyle w:val="Compact"/>
      </w:pPr>
      <w:r>
        <w:t xml:space="preserve">ضريبة العمل الحر (15.3% — وهي حصَّة الموظف وصاحب العمل مجتمعتين).</w:t>
      </w:r>
    </w:p>
    <w:p>
      <w:pPr>
        <w:numPr>
          <w:ilvl w:val="0"/>
          <w:numId w:val="1018"/>
        </w:numPr>
        <w:pStyle w:val="Compact"/>
      </w:pPr>
      <w:r>
        <w:t xml:space="preserve">ضريبة الولاية.</w:t>
      </w:r>
    </w:p>
    <w:bookmarkEnd w:id="68"/>
    <w:bookmarkStart w:id="69" w:name="X16fbc45174434c6e701cf65d88244e01413c82b"/>
    <w:p>
      <w:pPr>
        <w:pStyle w:val="Heading3"/>
      </w:pPr>
      <w:r>
        <w:t xml:space="preserve">2. الدفعات الفصلية (Quarterly Estimated Taxes)</w:t>
      </w:r>
    </w:p>
    <w:p>
      <w:pPr>
        <w:pStyle w:val="FirstParagraph"/>
      </w:pPr>
      <w:r>
        <w:t xml:space="preserve">مصلحةُ الضرائب لا تنتظرُك إلى آخر السنة. إن كنتَ ستدفعُ أكثر من 1,000 دولار، فيجبُ عليك تقدير ضريبتك ودفعُها على أربع دفعات:</w:t>
      </w:r>
    </w:p>
    <w:p>
      <w:pPr>
        <w:numPr>
          <w:ilvl w:val="0"/>
          <w:numId w:val="1019"/>
        </w:numPr>
        <w:pStyle w:val="Compact"/>
      </w:pPr>
      <w:r>
        <w:t xml:space="preserve">15 أبريل.</w:t>
      </w:r>
    </w:p>
    <w:p>
      <w:pPr>
        <w:numPr>
          <w:ilvl w:val="0"/>
          <w:numId w:val="1019"/>
        </w:numPr>
        <w:pStyle w:val="Compact"/>
      </w:pPr>
      <w:r>
        <w:t xml:space="preserve">15 يونيو.</w:t>
      </w:r>
    </w:p>
    <w:p>
      <w:pPr>
        <w:numPr>
          <w:ilvl w:val="0"/>
          <w:numId w:val="1019"/>
        </w:numPr>
        <w:pStyle w:val="Compact"/>
      </w:pPr>
      <w:r>
        <w:t xml:space="preserve">15 سبتمبر.</w:t>
      </w:r>
    </w:p>
    <w:p>
      <w:pPr>
        <w:numPr>
          <w:ilvl w:val="0"/>
          <w:numId w:val="1019"/>
        </w:numPr>
        <w:pStyle w:val="Compact"/>
      </w:pPr>
      <w:r>
        <w:t xml:space="preserve">15 يناير من العام التالي.</w:t>
      </w:r>
    </w:p>
    <w:p>
      <w:pPr>
        <w:pStyle w:val="FirstParagraph"/>
      </w:pPr>
      <w:r>
        <w:t xml:space="preserve">من لم يفعل فقد يدفعُ غرامةَ تأخير (Underpayment Penalty).</w:t>
      </w:r>
    </w:p>
    <w:bookmarkEnd w:id="69"/>
    <w:bookmarkStart w:id="70" w:name="ما-الذي-يمكن-خصمه-business-deductions"/>
    <w:p>
      <w:pPr>
        <w:pStyle w:val="Heading3"/>
      </w:pPr>
      <w:r>
        <w:t xml:space="preserve">3. ما الذي يمكنُ خصمُه؟ (Business Deductions)</w:t>
      </w:r>
    </w:p>
    <w:p>
      <w:pPr>
        <w:pStyle w:val="FirstParagraph"/>
      </w:pPr>
      <w:r>
        <w:t xml:space="preserve">هذا هو السرُّ الكبير. يجبُ أن تخصمَ كلَّ مصروفٍ مشروع قبل أن تُحسَبَ الضريبة. لسائق Uber/DoorDash مثلًا:</w:t>
      </w:r>
    </w:p>
    <w:p>
      <w:pPr>
        <w:numPr>
          <w:ilvl w:val="0"/>
          <w:numId w:val="1020"/>
        </w:numPr>
        <w:pStyle w:val="Compact"/>
      </w:pPr>
      <w:r>
        <w:rPr>
          <w:bCs/>
          <w:b/>
        </w:rPr>
        <w:t xml:space="preserve">الأميال المقطوعة</w:t>
      </w:r>
      <w:r>
        <w:t xml:space="preserve">: 67 سنتًا لكل ميل (2024). هذه هي أكبر خصم. احتفظ بتطبيق يسجِّلُ رحلاتك (MileIQ, Stride).</w:t>
      </w:r>
    </w:p>
    <w:p>
      <w:pPr>
        <w:numPr>
          <w:ilvl w:val="0"/>
          <w:numId w:val="1020"/>
        </w:numPr>
        <w:pStyle w:val="Compact"/>
      </w:pPr>
      <w:r>
        <w:t xml:space="preserve">جزء من البنزين (إذا لم تستخدم طريقة الأميال).</w:t>
      </w:r>
    </w:p>
    <w:p>
      <w:pPr>
        <w:numPr>
          <w:ilvl w:val="0"/>
          <w:numId w:val="1020"/>
        </w:numPr>
        <w:pStyle w:val="Compact"/>
      </w:pPr>
      <w:r>
        <w:t xml:space="preserve">صيانة السيارة وزيت المحرِّك والإطارات.</w:t>
      </w:r>
    </w:p>
    <w:p>
      <w:pPr>
        <w:numPr>
          <w:ilvl w:val="0"/>
          <w:numId w:val="1020"/>
        </w:numPr>
        <w:pStyle w:val="Compact"/>
      </w:pPr>
      <w:r>
        <w:t xml:space="preserve">تأمين السيارة (الجزء التجاري).</w:t>
      </w:r>
    </w:p>
    <w:p>
      <w:pPr>
        <w:numPr>
          <w:ilvl w:val="0"/>
          <w:numId w:val="1020"/>
        </w:numPr>
        <w:pStyle w:val="Compact"/>
      </w:pPr>
      <w:r>
        <w:t xml:space="preserve">رسوم تطبيق Uber.</w:t>
      </w:r>
    </w:p>
    <w:p>
      <w:pPr>
        <w:numPr>
          <w:ilvl w:val="0"/>
          <w:numId w:val="1020"/>
        </w:numPr>
        <w:pStyle w:val="Compact"/>
      </w:pPr>
      <w:r>
        <w:t xml:space="preserve">الهاتف المحمول (نسبة الاستخدام التجاري).</w:t>
      </w:r>
    </w:p>
    <w:p>
      <w:pPr>
        <w:numPr>
          <w:ilvl w:val="0"/>
          <w:numId w:val="1020"/>
        </w:numPr>
        <w:pStyle w:val="Compact"/>
      </w:pPr>
      <w:r>
        <w:t xml:space="preserve">غسيل السيارة لأغراض العمل.</w:t>
      </w:r>
    </w:p>
    <w:p>
      <w:pPr>
        <w:numPr>
          <w:ilvl w:val="0"/>
          <w:numId w:val="1020"/>
        </w:numPr>
        <w:pStyle w:val="Compact"/>
      </w:pPr>
      <w:r>
        <w:t xml:space="preserve">المياه والحلوى للركاب.</w:t>
      </w:r>
    </w:p>
    <w:p>
      <w:pPr>
        <w:pStyle w:val="FirstParagraph"/>
      </w:pPr>
      <w:r>
        <w:t xml:space="preserve">لصاحب المتجر أو المطعم:</w:t>
      </w:r>
    </w:p>
    <w:p>
      <w:pPr>
        <w:numPr>
          <w:ilvl w:val="0"/>
          <w:numId w:val="1021"/>
        </w:numPr>
        <w:pStyle w:val="Compact"/>
      </w:pPr>
      <w:r>
        <w:t xml:space="preserve">الإيجار والكهرباء والماء.</w:t>
      </w:r>
    </w:p>
    <w:p>
      <w:pPr>
        <w:numPr>
          <w:ilvl w:val="0"/>
          <w:numId w:val="1021"/>
        </w:numPr>
        <w:pStyle w:val="Compact"/>
      </w:pPr>
      <w:r>
        <w:t xml:space="preserve">المخزون والمواد الغذائية.</w:t>
      </w:r>
    </w:p>
    <w:p>
      <w:pPr>
        <w:numPr>
          <w:ilvl w:val="0"/>
          <w:numId w:val="1021"/>
        </w:numPr>
        <w:pStyle w:val="Compact"/>
      </w:pPr>
      <w:r>
        <w:t xml:space="preserve">رواتب العمال.</w:t>
      </w:r>
    </w:p>
    <w:p>
      <w:pPr>
        <w:numPr>
          <w:ilvl w:val="0"/>
          <w:numId w:val="1021"/>
        </w:numPr>
        <w:pStyle w:val="Compact"/>
      </w:pPr>
      <w:r>
        <w:t xml:space="preserve">التأمينات التجارية.</w:t>
      </w:r>
    </w:p>
    <w:p>
      <w:pPr>
        <w:numPr>
          <w:ilvl w:val="0"/>
          <w:numId w:val="1021"/>
        </w:numPr>
        <w:pStyle w:val="Compact"/>
      </w:pPr>
      <w:r>
        <w:t xml:space="preserve">الإعلانات والتسويق.</w:t>
      </w:r>
    </w:p>
    <w:p>
      <w:pPr>
        <w:numPr>
          <w:ilvl w:val="0"/>
          <w:numId w:val="1021"/>
        </w:numPr>
        <w:pStyle w:val="Compact"/>
      </w:pPr>
      <w:r>
        <w:t xml:space="preserve">معدَّات المطبخ (تُستهلَكُ على عدَّة سنوات).</w:t>
      </w:r>
    </w:p>
    <w:p>
      <w:pPr>
        <w:numPr>
          <w:ilvl w:val="0"/>
          <w:numId w:val="1021"/>
        </w:numPr>
        <w:pStyle w:val="Compact"/>
      </w:pPr>
      <w:r>
        <w:t xml:space="preserve">رسوم الترخيص.</w:t>
      </w:r>
    </w:p>
    <w:bookmarkEnd w:id="70"/>
    <w:bookmarkStart w:id="71" w:name="مكتب-البيت-home-office-deduction"/>
    <w:p>
      <w:pPr>
        <w:pStyle w:val="Heading3"/>
      </w:pPr>
      <w:r>
        <w:t xml:space="preserve">4. مكتب البيت (Home Office Deduction)</w:t>
      </w:r>
    </w:p>
    <w:p>
      <w:pPr>
        <w:pStyle w:val="FirstParagraph"/>
      </w:pPr>
      <w:r>
        <w:t xml:space="preserve">إن كنتَ تستخدم غرفةً في بيتك</w:t>
      </w:r>
      <w:r>
        <w:t xml:space="preserve"> </w:t>
      </w:r>
      <w:r>
        <w:rPr>
          <w:iCs/>
          <w:i/>
        </w:rPr>
        <w:t xml:space="preserve">حصريًا وبانتظام</w:t>
      </w:r>
      <w:r>
        <w:t xml:space="preserve"> </w:t>
      </w:r>
      <w:r>
        <w:t xml:space="preserve">للعمل، يحقُّ لك خصمُ نسبتها من إيجارك وفواتيرك. طريقة مبسَّطة: 5 دولار × عدد الأقدام المربعة (بحدٍّ أقصى 1,500 دولار).</w:t>
      </w:r>
    </w:p>
    <w:bookmarkEnd w:id="71"/>
    <w:bookmarkStart w:id="72" w:name="تسجيل-شركة-llc-s-corp"/>
    <w:p>
      <w:pPr>
        <w:pStyle w:val="Heading3"/>
      </w:pPr>
      <w:r>
        <w:t xml:space="preserve">5. تسجيل شركة (LLC, S-Corp)</w:t>
      </w:r>
    </w:p>
    <w:p>
      <w:pPr>
        <w:pStyle w:val="FirstParagraph"/>
      </w:pPr>
      <w:r>
        <w:t xml:space="preserve">حين يصلُ دخلُك الحرُّ إلى مستوىً معيَّن، قد يكونُ من الأفضل تسجيلُ شركة LLC أو اختيار معاملتها كـ S-Corp. هذا قد يوفِّرُ عليك آلافًا في ضريبة العمل الحر (15.3%) عبر توزيع الدخل بين "راتب" و"أرباح". استشر محاسبًا معتمدًا قبل هذه الخطوة.</w:t>
      </w:r>
    </w:p>
    <w:bookmarkEnd w:id="72"/>
    <w:bookmarkStart w:id="73" w:name="حفظ-السجلات-record-keeping"/>
    <w:p>
      <w:pPr>
        <w:pStyle w:val="Heading3"/>
      </w:pPr>
      <w:r>
        <w:t xml:space="preserve">6. حفظ السجلات (Record Keeping)</w:t>
      </w:r>
    </w:p>
    <w:p>
      <w:pPr>
        <w:pStyle w:val="FirstParagraph"/>
      </w:pPr>
      <w:r>
        <w:t xml:space="preserve">اجعل لديك:</w:t>
      </w:r>
    </w:p>
    <w:p>
      <w:pPr>
        <w:numPr>
          <w:ilvl w:val="0"/>
          <w:numId w:val="1022"/>
        </w:numPr>
        <w:pStyle w:val="Compact"/>
      </w:pPr>
      <w:r>
        <w:t xml:space="preserve">حسابًا بنكيًا منفصلًا للعمل.</w:t>
      </w:r>
    </w:p>
    <w:p>
      <w:pPr>
        <w:numPr>
          <w:ilvl w:val="0"/>
          <w:numId w:val="1022"/>
        </w:numPr>
        <w:pStyle w:val="Compact"/>
      </w:pPr>
      <w:r>
        <w:t xml:space="preserve">تطبيقًا لتسجيل الأميال.</w:t>
      </w:r>
    </w:p>
    <w:p>
      <w:pPr>
        <w:numPr>
          <w:ilvl w:val="0"/>
          <w:numId w:val="1022"/>
        </w:numPr>
        <w:pStyle w:val="Compact"/>
      </w:pPr>
      <w:r>
        <w:t xml:space="preserve">ملفًا لكل الإيصالات (يكفي التصوير بالهاتف).</w:t>
      </w:r>
    </w:p>
    <w:p>
      <w:pPr>
        <w:numPr>
          <w:ilvl w:val="0"/>
          <w:numId w:val="1022"/>
        </w:numPr>
        <w:pStyle w:val="Compact"/>
      </w:pPr>
      <w:r>
        <w:t xml:space="preserve">برنامجًا محاسبيًا (QuickBooks, Wave — المجاني).</w:t>
      </w:r>
    </w:p>
    <w:p>
      <w:pPr>
        <w:pStyle w:val="FirstParagraph"/>
      </w:pPr>
      <w:r>
        <w:t xml:space="preserve">مصلحةُ الضرائب قد تفتحُ ملفَّك لمدَّة ثلاث سنوات (وقد تصلُ إلى ست أو لا تنتهي في حالات الغش)، فاحتفظ بسجلَّاتك هذه المدَّة على الأقل.</w:t>
      </w:r>
    </w:p>
    <w:bookmarkEnd w:id="73"/>
    <w:bookmarkEnd w:id="74"/>
    <w:bookmarkStart w:id="81" w:name="ch-7"/>
    <w:p>
      <w:pPr>
        <w:pStyle w:val="BodyText"/>
      </w:pPr>
      <w:r>
        <w:t xml:space="preserve">الفصل الثامن</w:t>
      </w:r>
    </w:p>
    <w:p>
      <w:pPr>
        <w:pStyle w:val="BodyText"/>
      </w:pPr>
      <w:r>
        <w:t xml:space="preserve">SSN وITIN — بطاقتك إلى النظام الضريبي</w:t>
      </w:r>
    </w:p>
    <w:p>
      <w:pPr>
        <w:pStyle w:val="BodyText"/>
      </w:pPr>
      <w:r>
        <w:t xml:space="preserve">﴿يَا أَيُّهَا الَّذِينَ آمَنُوا إِذَا تَدَايَنتُم بِدَيْنٍ إِلَىٰ أَجَلٍ مُّسَمًّى فَاكْتُبُوهُ﴾</w:t>
      </w:r>
    </w:p>
    <w:p>
      <w:pPr>
        <w:pStyle w:val="BodyText"/>
      </w:pPr>
      <w:r>
        <w:t xml:space="preserve">سورة البقرة — الآية 282</w:t>
      </w:r>
    </w:p>
    <w:p>
      <w:pPr>
        <w:pStyle w:val="BodyText"/>
      </w:pPr>
      <w:r>
        <w:t xml:space="preserve">لا يمكنك أن تتعامل مع IRS بدون رقمٍ يُعرِّفك. وهناك نوعان أساسيان من الأرقام.</w:t>
      </w:r>
    </w:p>
    <w:bookmarkStart w:id="75" w:name="Xcaac61e785ba1f57bd042080fda40f54f67b7de"/>
    <w:p>
      <w:pPr>
        <w:pStyle w:val="Heading3"/>
      </w:pPr>
      <w:r>
        <w:t xml:space="preserve">1. رقم الضمان الاجتماعي (Social Security Number — SSN)</w:t>
      </w:r>
    </w:p>
    <w:p>
      <w:pPr>
        <w:pStyle w:val="FirstParagraph"/>
      </w:pPr>
      <w:r>
        <w:t xml:space="preserve">رقمٌ من 9 أرقام تصدرُه إدارة الضمان الاجتماعي للمواطنين الأمريكيين وحاملي الإقامة الدائمة (Green Card) وأصحاب تأشيرات العمل (H-1B, L-1, …). هذا هو الرقمُ المطلوب لـ:</w:t>
      </w:r>
    </w:p>
    <w:p>
      <w:pPr>
        <w:numPr>
          <w:ilvl w:val="0"/>
          <w:numId w:val="1023"/>
        </w:numPr>
        <w:pStyle w:val="Compact"/>
      </w:pPr>
      <w:r>
        <w:t xml:space="preserve">العمل القانوني عند أيِّ صاحب عمل.</w:t>
      </w:r>
    </w:p>
    <w:p>
      <w:pPr>
        <w:numPr>
          <w:ilvl w:val="0"/>
          <w:numId w:val="1023"/>
        </w:numPr>
        <w:pStyle w:val="Compact"/>
      </w:pPr>
      <w:r>
        <w:t xml:space="preserve">الحصول على ائتمان الطفل (CTC).</w:t>
      </w:r>
    </w:p>
    <w:p>
      <w:pPr>
        <w:numPr>
          <w:ilvl w:val="0"/>
          <w:numId w:val="1023"/>
        </w:numPr>
        <w:pStyle w:val="Compact"/>
      </w:pPr>
      <w:r>
        <w:t xml:space="preserve">الحصول على ائتمان الدخل المكتسب (EITC).</w:t>
      </w:r>
    </w:p>
    <w:p>
      <w:pPr>
        <w:numPr>
          <w:ilvl w:val="0"/>
          <w:numId w:val="1023"/>
        </w:numPr>
        <w:pStyle w:val="Compact"/>
      </w:pPr>
      <w:r>
        <w:t xml:space="preserve">فتح الحسابات البنكية السهلة.</w:t>
      </w:r>
    </w:p>
    <w:p>
      <w:pPr>
        <w:numPr>
          <w:ilvl w:val="0"/>
          <w:numId w:val="1023"/>
        </w:numPr>
        <w:pStyle w:val="Compact"/>
      </w:pPr>
      <w:r>
        <w:t xml:space="preserve">التقدُّم لكثير من القروض.</w:t>
      </w:r>
    </w:p>
    <w:bookmarkEnd w:id="75"/>
    <w:bookmarkStart w:id="76" w:name="رقم-التعريف-الضريبي-الفردي-itin"/>
    <w:p>
      <w:pPr>
        <w:pStyle w:val="Heading3"/>
      </w:pPr>
      <w:r>
        <w:t xml:space="preserve">2. رقم التعريف الضريبي الفردي (ITIN)</w:t>
      </w:r>
    </w:p>
    <w:p>
      <w:pPr>
        <w:pStyle w:val="FirstParagraph"/>
      </w:pPr>
      <w:r>
        <w:t xml:space="preserve">هذا هو البديلُ لمن ليس لديه SSN ولا يحقُّ له الحصول عليه، لكنَّه مع ذلك ملزَمٌ قانونيًا بتقديم إقرار ضريبي. يصدره IRS وهو أيضًا من 9 أرقام يبدأُ بـ 9. يُستخدَمُ لـ:</w:t>
      </w:r>
    </w:p>
    <w:p>
      <w:pPr>
        <w:numPr>
          <w:ilvl w:val="0"/>
          <w:numId w:val="1024"/>
        </w:numPr>
        <w:pStyle w:val="Compact"/>
      </w:pPr>
      <w:r>
        <w:t xml:space="preserve">الزوج/الزوجة الذين في الخارج وتودُّ إدراجهم في إقرارك.</w:t>
      </w:r>
    </w:p>
    <w:p>
      <w:pPr>
        <w:numPr>
          <w:ilvl w:val="0"/>
          <w:numId w:val="1024"/>
        </w:numPr>
        <w:pStyle w:val="Compact"/>
      </w:pPr>
      <w:r>
        <w:t xml:space="preserve">الأبناء الذين ليس لديهم SSN ويعيشون معك.</w:t>
      </w:r>
    </w:p>
    <w:p>
      <w:pPr>
        <w:numPr>
          <w:ilvl w:val="0"/>
          <w:numId w:val="1024"/>
        </w:numPr>
        <w:pStyle w:val="Compact"/>
      </w:pPr>
      <w:r>
        <w:t xml:space="preserve">بعض طلاب الدراسات العليا بتأشيرات معيَّنة.</w:t>
      </w:r>
    </w:p>
    <w:p>
      <w:pPr>
        <w:numPr>
          <w:ilvl w:val="0"/>
          <w:numId w:val="1024"/>
        </w:numPr>
        <w:pStyle w:val="Compact"/>
      </w:pPr>
      <w:r>
        <w:t xml:space="preserve">المستثمرين الأجانب الذين عليهم ضريبة على دخل من مصادر أمريكية.</w:t>
      </w:r>
    </w:p>
    <w:bookmarkEnd w:id="76"/>
    <w:bookmarkStart w:id="77" w:name="ماذا-لا-يفعله-itin"/>
    <w:p>
      <w:pPr>
        <w:pStyle w:val="Heading3"/>
      </w:pPr>
      <w:r>
        <w:t xml:space="preserve">ماذا لا يفعله ITIN؟</w:t>
      </w:r>
    </w:p>
    <w:p>
      <w:pPr>
        <w:numPr>
          <w:ilvl w:val="0"/>
          <w:numId w:val="1025"/>
        </w:numPr>
        <w:pStyle w:val="Compact"/>
      </w:pPr>
      <w:r>
        <w:t xml:space="preserve">لا يسمحُ لك بالعمل القانوني.</w:t>
      </w:r>
    </w:p>
    <w:p>
      <w:pPr>
        <w:numPr>
          <w:ilvl w:val="0"/>
          <w:numId w:val="1025"/>
        </w:numPr>
        <w:pStyle w:val="Compact"/>
      </w:pPr>
      <w:r>
        <w:t xml:space="preserve">لا يعطيك الحقَّ في ائتمان الدخل المكتسب EITC.</w:t>
      </w:r>
    </w:p>
    <w:p>
      <w:pPr>
        <w:numPr>
          <w:ilvl w:val="0"/>
          <w:numId w:val="1025"/>
        </w:numPr>
        <w:pStyle w:val="Compact"/>
      </w:pPr>
      <w:r>
        <w:t xml:space="preserve">لا يعطيك الحقَّ في Social Security.</w:t>
      </w:r>
    </w:p>
    <w:p>
      <w:pPr>
        <w:numPr>
          <w:ilvl w:val="0"/>
          <w:numId w:val="1025"/>
        </w:numPr>
        <w:pStyle w:val="Compact"/>
      </w:pPr>
      <w:r>
        <w:t xml:space="preserve">لا يحلُّ محلَّ SSN في ائتمان الطفل (CTC الكامل).</w:t>
      </w:r>
    </w:p>
    <w:bookmarkEnd w:id="77"/>
    <w:bookmarkStart w:id="78" w:name="كيف-تتقدم-لـ-itin"/>
    <w:p>
      <w:pPr>
        <w:pStyle w:val="Heading3"/>
      </w:pPr>
      <w:r>
        <w:t xml:space="preserve">كيف تتقدَّمُ لـ ITIN؟</w:t>
      </w:r>
    </w:p>
    <w:p>
      <w:pPr>
        <w:pStyle w:val="FirstParagraph"/>
      </w:pPr>
      <w:r>
        <w:t xml:space="preserve">تقدِّمُ نموذج W-7 مع إقرارك الضريبي، مصحوبًا بأصل جواز السفر أو نسخة مصدَّقة من CAA (Certified Acceptance Agent). كثيرٌ من مكاتب المحاسبة في المدن التي فيها جاليات يمنية (ديربورن، هاملترامك، بوفالو، برونكس) معتمدة كـ CAA، وتوفِّر عليك إرسال جواز سفرك بالبريد إلى IRS.</w:t>
      </w:r>
    </w:p>
    <w:bookmarkEnd w:id="78"/>
    <w:bookmarkStart w:id="79" w:name="حالة-خاصة-الأبناء-بـ-itin"/>
    <w:p>
      <w:pPr>
        <w:pStyle w:val="Heading3"/>
      </w:pPr>
      <w:r>
        <w:t xml:space="preserve">حالة خاصة: الأبناء بـ ITIN</w:t>
      </w:r>
    </w:p>
    <w:p>
      <w:pPr>
        <w:pStyle w:val="FirstParagraph"/>
      </w:pPr>
      <w:r>
        <w:t xml:space="preserve">قد يكون لديك ابنٌ لم يحصل بعد على SSN (مثلًا: وُلد في أمريكا لكنَّك ما زلت تنتظر الإجراءات، أو جاء من اليمن بتأشيرة عائلية ولا يزال مقيمًا شرعيًا لكن بلا SSN). في هذه الحالة، ائتمان الطفل الكامل (2,000 دولار) قد لا يُمنح، ولكنَّ Credit for Other Dependents (500 دولار) يبقى متاحًا.</w:t>
      </w:r>
    </w:p>
    <w:bookmarkEnd w:id="79"/>
    <w:bookmarkStart w:id="80" w:name="تحديث-itin"/>
    <w:p>
      <w:pPr>
        <w:pStyle w:val="Heading3"/>
      </w:pPr>
      <w:r>
        <w:t xml:space="preserve">تحديثُ ITIN</w:t>
      </w:r>
    </w:p>
    <w:p>
      <w:pPr>
        <w:pStyle w:val="FirstParagraph"/>
      </w:pPr>
      <w:r>
        <w:t xml:space="preserve">إذا لم تستخدم ITIN في أيِّ إقرارٍ ضريبي لمدَّة ثلاث سنوات متتالية، فقد يُوقَفُ العمل به وتحتاج إلى تجديد.</w:t>
      </w:r>
    </w:p>
    <w:bookmarkEnd w:id="80"/>
    <w:bookmarkEnd w:id="81"/>
    <w:bookmarkStart w:id="88" w:name="ch-8"/>
    <w:p>
      <w:pPr>
        <w:pStyle w:val="BodyText"/>
      </w:pPr>
      <w:r>
        <w:t xml:space="preserve">الفصل التاسع</w:t>
      </w:r>
    </w:p>
    <w:p>
      <w:pPr>
        <w:pStyle w:val="BodyText"/>
      </w:pPr>
      <w:r>
        <w:t xml:space="preserve">عملية التقديم — خطوةً خطوة</w:t>
      </w:r>
    </w:p>
    <w:p>
      <w:pPr>
        <w:pStyle w:val="BodyText"/>
      </w:pPr>
      <w:r>
        <w:t xml:space="preserve">﴿وَقُل رَّبِّ زِدْنِي عِلْمًا﴾</w:t>
      </w:r>
    </w:p>
    <w:p>
      <w:pPr>
        <w:pStyle w:val="BodyText"/>
      </w:pPr>
      <w:r>
        <w:t xml:space="preserve">سورة طه — الآية 114</w:t>
      </w:r>
    </w:p>
    <w:p>
      <w:pPr>
        <w:pStyle w:val="BodyText"/>
      </w:pPr>
      <w:r>
        <w:t xml:space="preserve">الآن وقد فهمت الأجزاء، حان وقتُ تركيبها. كيف تقدِّمُ إقرارك الضريبي فعليًا؟</w:t>
      </w:r>
    </w:p>
    <w:bookmarkStart w:id="82" w:name="الموعد-النهائي"/>
    <w:p>
      <w:pPr>
        <w:pStyle w:val="Heading3"/>
      </w:pPr>
      <w:r>
        <w:t xml:space="preserve">الموعدُ النهائي</w:t>
      </w:r>
    </w:p>
    <w:p>
      <w:pPr>
        <w:pStyle w:val="FirstParagraph"/>
      </w:pPr>
      <w:r>
        <w:t xml:space="preserve">15 أبريل من كل سنة (عن دخل السنة السابقة). إن صادفَ عطلةً أو نهاية أسبوع، يُمدَّد يومًا أو يومين.</w:t>
      </w:r>
    </w:p>
    <w:bookmarkEnd w:id="82"/>
    <w:bookmarkStart w:id="83" w:name="الخطوة-1-اجمع-مستنداتك"/>
    <w:p>
      <w:pPr>
        <w:pStyle w:val="Heading3"/>
      </w:pPr>
      <w:r>
        <w:t xml:space="preserve">الخطوة 1: اجمع مستنداتك</w:t>
      </w:r>
    </w:p>
    <w:p>
      <w:pPr>
        <w:numPr>
          <w:ilvl w:val="0"/>
          <w:numId w:val="1026"/>
        </w:numPr>
        <w:pStyle w:val="Compact"/>
      </w:pPr>
      <w:r>
        <w:t xml:space="preserve">كلّ نماذج W-2 و 1099 التي وصلتك.</w:t>
      </w:r>
    </w:p>
    <w:p>
      <w:pPr>
        <w:numPr>
          <w:ilvl w:val="0"/>
          <w:numId w:val="1026"/>
        </w:numPr>
        <w:pStyle w:val="Compact"/>
      </w:pPr>
      <w:r>
        <w:t xml:space="preserve">نموذج 1098 (فوائد قرض البيت) أو 1098-T (التعليم الجامعي) أو 1098-E (فوائد القروض الطلابية).</w:t>
      </w:r>
    </w:p>
    <w:p>
      <w:pPr>
        <w:numPr>
          <w:ilvl w:val="0"/>
          <w:numId w:val="1026"/>
        </w:numPr>
        <w:pStyle w:val="Compact"/>
      </w:pPr>
      <w:r>
        <w:t xml:space="preserve">إيصالات التبرعات الخيرية.</w:t>
      </w:r>
    </w:p>
    <w:p>
      <w:pPr>
        <w:numPr>
          <w:ilvl w:val="0"/>
          <w:numId w:val="1026"/>
        </w:numPr>
        <w:pStyle w:val="Compact"/>
      </w:pPr>
      <w:r>
        <w:t xml:space="preserve">إيصالات النفقات الطبية الكبيرة.</w:t>
      </w:r>
    </w:p>
    <w:p>
      <w:pPr>
        <w:numPr>
          <w:ilvl w:val="0"/>
          <w:numId w:val="1026"/>
        </w:numPr>
        <w:pStyle w:val="Compact"/>
      </w:pPr>
      <w:r>
        <w:t xml:space="preserve">سجلات العمل الحر (الدخل والمصاريف).</w:t>
      </w:r>
    </w:p>
    <w:p>
      <w:pPr>
        <w:numPr>
          <w:ilvl w:val="0"/>
          <w:numId w:val="1026"/>
        </w:numPr>
        <w:pStyle w:val="Compact"/>
      </w:pPr>
      <w:r>
        <w:t xml:space="preserve">معلومات حسابك البنكي (Routing + Account Number) للاسترجاع.</w:t>
      </w:r>
    </w:p>
    <w:p>
      <w:pPr>
        <w:numPr>
          <w:ilvl w:val="0"/>
          <w:numId w:val="1026"/>
        </w:numPr>
        <w:pStyle w:val="Compact"/>
      </w:pPr>
      <w:r>
        <w:t xml:space="preserve">نسخة من إقرار السنة الماضية (للمراجعة).</w:t>
      </w:r>
    </w:p>
    <w:bookmarkEnd w:id="83"/>
    <w:bookmarkStart w:id="84" w:name="الخطوة-2-اختر-طريقة-التقديم"/>
    <w:p>
      <w:pPr>
        <w:pStyle w:val="Heading3"/>
      </w:pPr>
      <w:r>
        <w:t xml:space="preserve">الخطوة 2: اختر طريقة التقديم</w:t>
      </w:r>
    </w:p>
    <w:p>
      <w:pPr>
        <w:pStyle w:val="FirstParagraph"/>
      </w:pPr>
      <w:r>
        <w:t xml:space="preserve">أربعةُ خيارات رئيسية:</w:t>
      </w:r>
    </w:p>
    <w:p>
      <w:pPr>
        <w:pStyle w:val="BodyText"/>
      </w:pPr>
      <w:r>
        <w:rPr>
          <w:bCs/>
          <w:b/>
        </w:rPr>
        <w:t xml:space="preserve">أ — التقديم المجاني (IRS Free File):</w:t>
      </w:r>
      <w:r>
        <w:t xml:space="preserve"> </w:t>
      </w:r>
      <w:r>
        <w:t xml:space="preserve">إن كان دخلُك أقل من حدٍّ معيَّن (نحو 84,000 دولار AGI لعام 2025)، يحقُّ لك التقديم مجانًا عبر شركاء IRS (TurboTax Free, TaxSlayer, FreeTaxUSA).</w:t>
      </w:r>
    </w:p>
    <w:p>
      <w:pPr>
        <w:pStyle w:val="BodyText"/>
      </w:pPr>
      <w:r>
        <w:rPr>
          <w:bCs/>
          <w:b/>
        </w:rPr>
        <w:t xml:space="preserve">ب — برامج ضريبية (DIY Software):</w:t>
      </w:r>
      <w:r>
        <w:t xml:space="preserve"> </w:t>
      </w:r>
      <w:r>
        <w:t xml:space="preserve">TurboTax, H&amp;R Block, TaxAct. مفيدة للحالات المتوسَّطة. التكلفة 40-150 دولار عادة.</w:t>
      </w:r>
    </w:p>
    <w:p>
      <w:pPr>
        <w:pStyle w:val="BodyText"/>
      </w:pPr>
      <w:r>
        <w:rPr>
          <w:bCs/>
          <w:b/>
        </w:rPr>
        <w:t xml:space="preserve">ج — VITA (خدمة مجانية):</w:t>
      </w:r>
      <w:r>
        <w:t xml:space="preserve"> </w:t>
      </w:r>
      <w:r>
        <w:t xml:space="preserve">متطوِّعون من IRS يقدِّمون المساعدة مجانًا للأسر التي دخلها أقل من 60,000 دولار تقريبًا. ابحث عن "VITA near me". يوجد مراكز في ديربورن وهاملترامك وغيرها من مدن الجاليات.</w:t>
      </w:r>
    </w:p>
    <w:p>
      <w:pPr>
        <w:pStyle w:val="BodyText"/>
      </w:pPr>
      <w:r>
        <w:rPr>
          <w:bCs/>
          <w:b/>
        </w:rPr>
        <w:t xml:space="preserve">د — محاسب قانوني (CPA) أو Enrolled Agent:</w:t>
      </w:r>
      <w:r>
        <w:t xml:space="preserve"> </w:t>
      </w:r>
      <w:r>
        <w:t xml:space="preserve">هذا هو الأفضلُ لك إذا:</w:t>
      </w:r>
    </w:p>
    <w:p>
      <w:pPr>
        <w:numPr>
          <w:ilvl w:val="0"/>
          <w:numId w:val="1027"/>
        </w:numPr>
        <w:pStyle w:val="Compact"/>
      </w:pPr>
      <w:r>
        <w:t xml:space="preserve">لديك عملٌ حرٌّ متعدد المصادر.</w:t>
      </w:r>
    </w:p>
    <w:p>
      <w:pPr>
        <w:numPr>
          <w:ilvl w:val="0"/>
          <w:numId w:val="1027"/>
        </w:numPr>
        <w:pStyle w:val="Compact"/>
      </w:pPr>
      <w:r>
        <w:t xml:space="preserve">تملكُ شركةً أو عدَّة عقارات.</w:t>
      </w:r>
    </w:p>
    <w:p>
      <w:pPr>
        <w:numPr>
          <w:ilvl w:val="0"/>
          <w:numId w:val="1027"/>
        </w:numPr>
        <w:pStyle w:val="Compact"/>
      </w:pPr>
      <w:r>
        <w:t xml:space="preserve">لديك دخلٌ من الخارج (مهمٌّ لليمنيين الذين يملكون أرضًا أو دكاكينَ في اليمن).</w:t>
      </w:r>
    </w:p>
    <w:p>
      <w:pPr>
        <w:numPr>
          <w:ilvl w:val="0"/>
          <w:numId w:val="1027"/>
        </w:numPr>
        <w:pStyle w:val="Compact"/>
      </w:pPr>
      <w:r>
        <w:t xml:space="preserve">كنتَ ضحية خطأ سابق وتريد تصحيحه.</w:t>
      </w:r>
    </w:p>
    <w:bookmarkEnd w:id="84"/>
    <w:bookmarkStart w:id="85" w:name="الخطوة-3-املأ-النموذج-1040"/>
    <w:p>
      <w:pPr>
        <w:pStyle w:val="Heading3"/>
      </w:pPr>
      <w:r>
        <w:t xml:space="preserve">الخطوة 3: املأ النموذج 1040</w:t>
      </w:r>
    </w:p>
    <w:p>
      <w:pPr>
        <w:pStyle w:val="FirstParagraph"/>
      </w:pPr>
      <w:r>
        <w:t xml:space="preserve">معظمُ البرامج تقودك خطوةً خطوة. سيُطلَبُ منك:</w:t>
      </w:r>
    </w:p>
    <w:p>
      <w:pPr>
        <w:numPr>
          <w:ilvl w:val="0"/>
          <w:numId w:val="1028"/>
        </w:numPr>
        <w:pStyle w:val="Compact"/>
      </w:pPr>
      <w:r>
        <w:t xml:space="preserve">بياناتك الشخصية (Name, SSN/ITIN, Address).</w:t>
      </w:r>
    </w:p>
    <w:p>
      <w:pPr>
        <w:numPr>
          <w:ilvl w:val="0"/>
          <w:numId w:val="1028"/>
        </w:numPr>
        <w:pStyle w:val="Compact"/>
      </w:pPr>
      <w:r>
        <w:t xml:space="preserve">حالة تقديمك (Filing Status).</w:t>
      </w:r>
    </w:p>
    <w:p>
      <w:pPr>
        <w:numPr>
          <w:ilvl w:val="0"/>
          <w:numId w:val="1028"/>
        </w:numPr>
        <w:pStyle w:val="Compact"/>
      </w:pPr>
      <w:r>
        <w:t xml:space="preserve">مُعالوك (Dependents).</w:t>
      </w:r>
    </w:p>
    <w:p>
      <w:pPr>
        <w:numPr>
          <w:ilvl w:val="0"/>
          <w:numId w:val="1028"/>
        </w:numPr>
        <w:pStyle w:val="Compact"/>
      </w:pPr>
      <w:r>
        <w:t xml:space="preserve">دخلك (من W-2، 1099، Schedule C …).</w:t>
      </w:r>
    </w:p>
    <w:p>
      <w:pPr>
        <w:numPr>
          <w:ilvl w:val="0"/>
          <w:numId w:val="1028"/>
        </w:numPr>
        <w:pStyle w:val="Compact"/>
      </w:pPr>
      <w:r>
        <w:t xml:space="preserve">التعديلات (Adjustments to Income).</w:t>
      </w:r>
    </w:p>
    <w:p>
      <w:pPr>
        <w:numPr>
          <w:ilvl w:val="0"/>
          <w:numId w:val="1028"/>
        </w:numPr>
        <w:pStyle w:val="Compact"/>
      </w:pPr>
      <w:r>
        <w:t xml:space="preserve">الخصومات (Standard أو Itemized).</w:t>
      </w:r>
    </w:p>
    <w:p>
      <w:pPr>
        <w:numPr>
          <w:ilvl w:val="0"/>
          <w:numId w:val="1028"/>
        </w:numPr>
        <w:pStyle w:val="Compact"/>
      </w:pPr>
      <w:r>
        <w:t xml:space="preserve">الائتمانات.</w:t>
      </w:r>
    </w:p>
    <w:p>
      <w:pPr>
        <w:numPr>
          <w:ilvl w:val="0"/>
          <w:numId w:val="1028"/>
        </w:numPr>
        <w:pStyle w:val="Compact"/>
      </w:pPr>
      <w:r>
        <w:t xml:space="preserve">الضرائب المقتطعة أصلًا (كم دُفِعَ طوال السنة).</w:t>
      </w:r>
    </w:p>
    <w:p>
      <w:pPr>
        <w:numPr>
          <w:ilvl w:val="0"/>
          <w:numId w:val="1028"/>
        </w:numPr>
        <w:pStyle w:val="Compact"/>
      </w:pPr>
      <w:r>
        <w:t xml:space="preserve">النتيجة: استرجاع (Refund) أو استحقاق (Balance Due).</w:t>
      </w:r>
    </w:p>
    <w:bookmarkEnd w:id="85"/>
    <w:bookmarkStart w:id="86" w:name="الخطوة-4-قدم-وادفع"/>
    <w:p>
      <w:pPr>
        <w:pStyle w:val="Heading3"/>
      </w:pPr>
      <w:r>
        <w:t xml:space="preserve">الخطوة 4: قدِّم وادفع</w:t>
      </w:r>
    </w:p>
    <w:p>
      <w:pPr>
        <w:numPr>
          <w:ilvl w:val="0"/>
          <w:numId w:val="1029"/>
        </w:numPr>
        <w:pStyle w:val="Compact"/>
      </w:pPr>
      <w:r>
        <w:rPr>
          <w:bCs/>
          <w:b/>
        </w:rPr>
        <w:t xml:space="preserve">إلكترونيًا (e-file)</w:t>
      </w:r>
      <w:r>
        <w:t xml:space="preserve">: الأفضلُ والأسرع. IRS يقبلُ أو يرفضُ خلال يومين عادة.</w:t>
      </w:r>
    </w:p>
    <w:p>
      <w:pPr>
        <w:numPr>
          <w:ilvl w:val="0"/>
          <w:numId w:val="1029"/>
        </w:numPr>
        <w:pStyle w:val="Compact"/>
      </w:pPr>
      <w:r>
        <w:rPr>
          <w:bCs/>
          <w:b/>
        </w:rPr>
        <w:t xml:space="preserve">ورقيًا</w:t>
      </w:r>
      <w:r>
        <w:t xml:space="preserve">: ممكن لكنَّه أبطأُ (6-8 أسابيع لمعالجته).</w:t>
      </w:r>
    </w:p>
    <w:p>
      <w:pPr>
        <w:numPr>
          <w:ilvl w:val="0"/>
          <w:numId w:val="1029"/>
        </w:numPr>
        <w:pStyle w:val="Compact"/>
      </w:pPr>
      <w:r>
        <w:t xml:space="preserve">الاسترجاع يصلُ بـ Direct Deposit خلال 21 يومًا غالبًا.</w:t>
      </w:r>
    </w:p>
    <w:p>
      <w:pPr>
        <w:numPr>
          <w:ilvl w:val="0"/>
          <w:numId w:val="1029"/>
        </w:numPr>
        <w:pStyle w:val="Compact"/>
      </w:pPr>
      <w:r>
        <w:t xml:space="preserve">إن كان عليك دفع، تستطيع الدفع عبر IRS Direct Pay (من حسابك البنكي مجانًا)، أو ببطاقة ائتمان (برسوم صغيرة)، أو بخطَّة تقسيط (Installment Plan).</w:t>
      </w:r>
    </w:p>
    <w:bookmarkEnd w:id="86"/>
    <w:bookmarkStart w:id="87" w:name="الخطوة-5-احفظ-نسخة"/>
    <w:p>
      <w:pPr>
        <w:pStyle w:val="Heading3"/>
      </w:pPr>
      <w:r>
        <w:t xml:space="preserve">الخطوة 5: احفظ نسخةً</w:t>
      </w:r>
    </w:p>
    <w:p>
      <w:pPr>
        <w:pStyle w:val="FirstParagraph"/>
      </w:pPr>
      <w:r>
        <w:t xml:space="preserve">احتفظ بكل مستنداتك وإقرارك لمدَّة 3 سنوات على الأقل (وبعضُها 7 سنوات). IRS قد يطلبها في أي وقت.</w:t>
      </w:r>
    </w:p>
    <w:bookmarkEnd w:id="87"/>
    <w:bookmarkEnd w:id="88"/>
    <w:bookmarkStart w:id="94" w:name="ch-9"/>
    <w:p>
      <w:pPr>
        <w:pStyle w:val="BodyText"/>
      </w:pPr>
      <w:r>
        <w:t xml:space="preserve">الفصل العاشر</w:t>
      </w:r>
    </w:p>
    <w:p>
      <w:pPr>
        <w:pStyle w:val="BodyText"/>
      </w:pPr>
      <w:r>
        <w:t xml:space="preserve">التدقيق (Audit) والأخطاء الشائعة</w:t>
      </w:r>
    </w:p>
    <w:p>
      <w:pPr>
        <w:pStyle w:val="BodyText"/>
      </w:pPr>
      <w:r>
        <w:t xml:space="preserve">﴿وَأَقِيمُوا الْوَزْنَ بِالْقِسْطِ وَلَا تُخْسِرُوا الْمِيزَانَ﴾</w:t>
      </w:r>
    </w:p>
    <w:p>
      <w:pPr>
        <w:pStyle w:val="BodyText"/>
      </w:pPr>
      <w:r>
        <w:t xml:space="preserve">سورة الرحمن — الآية 9</w:t>
      </w:r>
    </w:p>
    <w:p>
      <w:pPr>
        <w:pStyle w:val="BodyText"/>
      </w:pPr>
      <w:r>
        <w:t xml:space="preserve">كلمةُ "Audit" تُرعبُ كثيرًا من الناس. لكن فهمَها يجعلُها أقلَّ رهبةً، ويعلِّمُك كيف تتجنَّبها.</w:t>
      </w:r>
    </w:p>
    <w:bookmarkStart w:id="89" w:name="ما-هو-التدقيق"/>
    <w:p>
      <w:pPr>
        <w:pStyle w:val="Heading3"/>
      </w:pPr>
      <w:r>
        <w:t xml:space="preserve">ما هو التدقيق؟</w:t>
      </w:r>
    </w:p>
    <w:p>
      <w:pPr>
        <w:pStyle w:val="FirstParagraph"/>
      </w:pPr>
      <w:r>
        <w:t xml:space="preserve">عمليَّة يفحصُ فيها IRS إقرارك ليتأكَّد من صحَّة الأرقام. أنواعه ثلاثة:</w:t>
      </w:r>
    </w:p>
    <w:p>
      <w:pPr>
        <w:numPr>
          <w:ilvl w:val="0"/>
          <w:numId w:val="1030"/>
        </w:numPr>
        <w:pStyle w:val="Compact"/>
      </w:pPr>
      <w:r>
        <w:rPr>
          <w:bCs/>
          <w:b/>
        </w:rPr>
        <w:t xml:space="preserve">Correspondence Audit</w:t>
      </w:r>
      <w:r>
        <w:t xml:space="preserve">: الأكثر شيوعًا (75% من الحالات). رسالةٌ بالبريد تطلبُ مستندات لبند معيَّن.</w:t>
      </w:r>
    </w:p>
    <w:p>
      <w:pPr>
        <w:numPr>
          <w:ilvl w:val="0"/>
          <w:numId w:val="1030"/>
        </w:numPr>
        <w:pStyle w:val="Compact"/>
      </w:pPr>
      <w:r>
        <w:rPr>
          <w:bCs/>
          <w:b/>
        </w:rPr>
        <w:t xml:space="preserve">Office Audit</w:t>
      </w:r>
      <w:r>
        <w:t xml:space="preserve">: تُستدعى إلى مكتب IRS المحلي.</w:t>
      </w:r>
    </w:p>
    <w:p>
      <w:pPr>
        <w:numPr>
          <w:ilvl w:val="0"/>
          <w:numId w:val="1030"/>
        </w:numPr>
        <w:pStyle w:val="Compact"/>
      </w:pPr>
      <w:r>
        <w:rPr>
          <w:bCs/>
          <w:b/>
        </w:rPr>
        <w:t xml:space="preserve">Field Audit</w:t>
      </w:r>
      <w:r>
        <w:t xml:space="preserve">: يأتي المفتِّش إلى بيتك أو عملك — نادر جدًا، ويعني أنَّ القضية كبيرة.</w:t>
      </w:r>
    </w:p>
    <w:bookmarkEnd w:id="89"/>
    <w:bookmarkStart w:id="90" w:name="ما-الذي-يزيد-احتمال-التدقيق"/>
    <w:p>
      <w:pPr>
        <w:pStyle w:val="Heading3"/>
      </w:pPr>
      <w:r>
        <w:t xml:space="preserve">ما الذي يزيدُ احتمال التدقيق؟</w:t>
      </w:r>
    </w:p>
    <w:p>
      <w:pPr>
        <w:numPr>
          <w:ilvl w:val="0"/>
          <w:numId w:val="1031"/>
        </w:numPr>
        <w:pStyle w:val="Compact"/>
      </w:pPr>
      <w:r>
        <w:t xml:space="preserve">إهمالُ الإبلاغ عن بعض الدخل (IRS يتلقَّى نسخًا من W-2 و1099 مباشرة).</w:t>
      </w:r>
    </w:p>
    <w:p>
      <w:pPr>
        <w:numPr>
          <w:ilvl w:val="0"/>
          <w:numId w:val="1031"/>
        </w:numPr>
        <w:pStyle w:val="Compact"/>
      </w:pPr>
      <w:r>
        <w:t xml:space="preserve">خصومات ضخمة لعمل حُرٍّ مقارنةً بالدخل.</w:t>
      </w:r>
    </w:p>
    <w:p>
      <w:pPr>
        <w:numPr>
          <w:ilvl w:val="0"/>
          <w:numId w:val="1031"/>
        </w:numPr>
        <w:pStyle w:val="Compact"/>
      </w:pPr>
      <w:r>
        <w:t xml:space="preserve">تصريحاتٌ متكرِّرة بخسائر كبيرة في Schedule C سنة بعد سنة.</w:t>
      </w:r>
    </w:p>
    <w:p>
      <w:pPr>
        <w:numPr>
          <w:ilvl w:val="0"/>
          <w:numId w:val="1031"/>
        </w:numPr>
        <w:pStyle w:val="Compact"/>
      </w:pPr>
      <w:r>
        <w:t xml:space="preserve">التبرعات الخيرية المبالغ فيها.</w:t>
      </w:r>
    </w:p>
    <w:p>
      <w:pPr>
        <w:numPr>
          <w:ilvl w:val="0"/>
          <w:numId w:val="1031"/>
        </w:numPr>
        <w:pStyle w:val="Compact"/>
      </w:pPr>
      <w:r>
        <w:t xml:space="preserve">ادِّعاء 100% استخدام سيارة للعمل.</w:t>
      </w:r>
    </w:p>
    <w:p>
      <w:pPr>
        <w:numPr>
          <w:ilvl w:val="0"/>
          <w:numId w:val="1031"/>
        </w:numPr>
        <w:pStyle w:val="Compact"/>
      </w:pPr>
      <w:r>
        <w:t xml:space="preserve">أخطاءٌ حسابيةٌ فجَّة.</w:t>
      </w:r>
    </w:p>
    <w:p>
      <w:pPr>
        <w:numPr>
          <w:ilvl w:val="0"/>
          <w:numId w:val="1031"/>
        </w:numPr>
        <w:pStyle w:val="Compact"/>
      </w:pPr>
      <w:r>
        <w:t xml:space="preserve">عدمُ التوافق بين إقرارات الزوج والزوجة (MFS).</w:t>
      </w:r>
    </w:p>
    <w:p>
      <w:pPr>
        <w:numPr>
          <w:ilvl w:val="0"/>
          <w:numId w:val="1031"/>
        </w:numPr>
        <w:pStyle w:val="Compact"/>
      </w:pPr>
      <w:r>
        <w:t xml:space="preserve">الدخلُ من الخارج غير المعلَن (مهمٌّ جدًا لليمنيين).</w:t>
      </w:r>
    </w:p>
    <w:bookmarkEnd w:id="90"/>
    <w:bookmarkStart w:id="91" w:name="الإفصاح-عن-الدخل-الخارجي-fbar-و-8938"/>
    <w:p>
      <w:pPr>
        <w:pStyle w:val="Heading3"/>
      </w:pPr>
      <w:r>
        <w:t xml:space="preserve">الإفصاحُ عن الدخل الخارجي (FBAR و 8938)</w:t>
      </w:r>
    </w:p>
    <w:p>
      <w:pPr>
        <w:pStyle w:val="FirstParagraph"/>
      </w:pPr>
      <w:r>
        <w:t xml:space="preserve">هذه نقطةٌ خطيرة يغفلُ عنها كثيرٌ من المهاجرين:</w:t>
      </w:r>
    </w:p>
    <w:p>
      <w:pPr>
        <w:numPr>
          <w:ilvl w:val="0"/>
          <w:numId w:val="1032"/>
        </w:numPr>
        <w:pStyle w:val="Compact"/>
      </w:pPr>
      <w:r>
        <w:rPr>
          <w:bCs/>
          <w:b/>
        </w:rPr>
        <w:t xml:space="preserve">FBAR (FinCEN 114)</w:t>
      </w:r>
      <w:r>
        <w:t xml:space="preserve">: إن كان مجموع رصيدك في حسابات بنكية خارج أمريكا (اليمن، الأردن، تركيا، الإمارات…) قد تجاوز 10,000 دولار في أيِّ لحظةٍ خلال السنة، فيجبُ عليك الإبلاغ. الغرامة قد تصل إلى 10,000 دولار لكل مخالفة (وأكثر في حالات الإهمال المتعمَّد).</w:t>
      </w:r>
    </w:p>
    <w:p>
      <w:pPr>
        <w:numPr>
          <w:ilvl w:val="0"/>
          <w:numId w:val="1032"/>
        </w:numPr>
        <w:pStyle w:val="Compact"/>
      </w:pPr>
      <w:r>
        <w:rPr>
          <w:bCs/>
          <w:b/>
        </w:rPr>
        <w:t xml:space="preserve">Form 8938</w:t>
      </w:r>
      <w:r>
        <w:t xml:space="preserve">: للأصول المالية الخارجية التي تتجاوز عتبات معيَّنة.</w:t>
      </w:r>
    </w:p>
    <w:p>
      <w:pPr>
        <w:pStyle w:val="FirstParagraph"/>
      </w:pPr>
      <w:r>
        <w:t xml:space="preserve">هذا لا يعني بالضرورة أنَّك ستدفعُ ضريبةً على المال، بل مجرَّد الإبلاغ عن وجوده. كثيرٌ من الجاليةِ يقعون في مشكلة لأنَّهم تركوا مالًا في اليمن أو يملكون منزلًا أو محلًا هناك دون إفصاح.</w:t>
      </w:r>
    </w:p>
    <w:bookmarkEnd w:id="91"/>
    <w:bookmarkStart w:id="92" w:name="عشرة-أخطاء-شائعة-للمهاجرين-الجدد"/>
    <w:p>
      <w:pPr>
        <w:pStyle w:val="Heading3"/>
      </w:pPr>
      <w:r>
        <w:t xml:space="preserve">عشرة أخطاء شائعة للمهاجرين الجدد</w:t>
      </w:r>
    </w:p>
    <w:p>
      <w:pPr>
        <w:numPr>
          <w:ilvl w:val="0"/>
          <w:numId w:val="1033"/>
        </w:numPr>
        <w:pStyle w:val="Compact"/>
      </w:pPr>
      <w:r>
        <w:t xml:space="preserve">عدم تقديم إقرار لظنِّهم أنَّ دخلهم صغير (قد يضيع منك EITC وRefund كبير).</w:t>
      </w:r>
    </w:p>
    <w:p>
      <w:pPr>
        <w:numPr>
          <w:ilvl w:val="0"/>
          <w:numId w:val="1033"/>
        </w:numPr>
        <w:pStyle w:val="Compact"/>
      </w:pPr>
      <w:r>
        <w:t xml:space="preserve">استخدام حالة "أعزب" مع أنَّ المتزوج MFJ أوفَر.</w:t>
      </w:r>
    </w:p>
    <w:p>
      <w:pPr>
        <w:numPr>
          <w:ilvl w:val="0"/>
          <w:numId w:val="1033"/>
        </w:numPr>
        <w:pStyle w:val="Compact"/>
      </w:pPr>
      <w:r>
        <w:t xml:space="preserve">عدم إدراج الزوجة في اليمن بـ ITIN.</w:t>
      </w:r>
    </w:p>
    <w:p>
      <w:pPr>
        <w:numPr>
          <w:ilvl w:val="0"/>
          <w:numId w:val="1033"/>
        </w:numPr>
        <w:pStyle w:val="Compact"/>
      </w:pPr>
      <w:r>
        <w:t xml:space="preserve">نسيان خصم الأميال في العمل الحر.</w:t>
      </w:r>
    </w:p>
    <w:p>
      <w:pPr>
        <w:numPr>
          <w:ilvl w:val="0"/>
          <w:numId w:val="1033"/>
        </w:numPr>
        <w:pStyle w:val="Compact"/>
      </w:pPr>
      <w:r>
        <w:t xml:space="preserve">الخلطُ بين "الاسترجاع = هدية من الحكومة" — هو في الحقيقة مالُك دفعتَه زيادةً طوال السنة.</w:t>
      </w:r>
    </w:p>
    <w:p>
      <w:pPr>
        <w:numPr>
          <w:ilvl w:val="0"/>
          <w:numId w:val="1033"/>
        </w:numPr>
        <w:pStyle w:val="Compact"/>
      </w:pPr>
      <w:r>
        <w:t xml:space="preserve">دفع ناشرٍ مؤهلٍ ضريبيًا "غير معتمد" (Ghost Preparer) لا يوقِّعُ على الإقرار.</w:t>
      </w:r>
    </w:p>
    <w:p>
      <w:pPr>
        <w:numPr>
          <w:ilvl w:val="0"/>
          <w:numId w:val="1033"/>
        </w:numPr>
        <w:pStyle w:val="Compact"/>
      </w:pPr>
      <w:r>
        <w:t xml:space="preserve">التوقيع على إقرار دون قراءته.</w:t>
      </w:r>
    </w:p>
    <w:p>
      <w:pPr>
        <w:numPr>
          <w:ilvl w:val="0"/>
          <w:numId w:val="1033"/>
        </w:numPr>
        <w:pStyle w:val="Compact"/>
      </w:pPr>
      <w:r>
        <w:t xml:space="preserve">استخدام ITIN للحصول على EITC (غير جائز — يُسبِّب مشاكل قانونية).</w:t>
      </w:r>
    </w:p>
    <w:p>
      <w:pPr>
        <w:numPr>
          <w:ilvl w:val="0"/>
          <w:numId w:val="1033"/>
        </w:numPr>
        <w:pStyle w:val="Compact"/>
      </w:pPr>
      <w:r>
        <w:t xml:space="preserve">عدم الاحتفاظ بالإيصالات.</w:t>
      </w:r>
    </w:p>
    <w:p>
      <w:pPr>
        <w:numPr>
          <w:ilvl w:val="0"/>
          <w:numId w:val="1033"/>
        </w:numPr>
        <w:pStyle w:val="Compact"/>
      </w:pPr>
      <w:r>
        <w:t xml:space="preserve">تجاهل رسائل IRS (الرسائلُ لا تذهب إن تجاهلتها — بل تتفاقم).</w:t>
      </w:r>
    </w:p>
    <w:bookmarkEnd w:id="92"/>
    <w:bookmarkStart w:id="93" w:name="ماذا-تفعل-إذا-تلقيت-رسالة-من-irs"/>
    <w:p>
      <w:pPr>
        <w:pStyle w:val="Heading3"/>
      </w:pPr>
      <w:r>
        <w:t xml:space="preserve">ماذا تفعل إذا تلقَّيت رسالة من IRS؟</w:t>
      </w:r>
    </w:p>
    <w:p>
      <w:pPr>
        <w:numPr>
          <w:ilvl w:val="0"/>
          <w:numId w:val="1034"/>
        </w:numPr>
        <w:pStyle w:val="Compact"/>
      </w:pPr>
      <w:r>
        <w:t xml:space="preserve">لا تتجاهلها أبدًا.</w:t>
      </w:r>
    </w:p>
    <w:p>
      <w:pPr>
        <w:numPr>
          <w:ilvl w:val="0"/>
          <w:numId w:val="1034"/>
        </w:numPr>
        <w:pStyle w:val="Compact"/>
      </w:pPr>
      <w:r>
        <w:t xml:space="preserve">اقرأها بعناية — كثيرٌ منها يقترحُ تعديلًا بسيطًا فقط.</w:t>
      </w:r>
    </w:p>
    <w:p>
      <w:pPr>
        <w:numPr>
          <w:ilvl w:val="0"/>
          <w:numId w:val="1034"/>
        </w:numPr>
        <w:pStyle w:val="Compact"/>
      </w:pPr>
      <w:r>
        <w:t xml:space="preserve">إن كنتَ لا تفهم، اذهب إلى محاسب قانوني أو Enrolled Agent.</w:t>
      </w:r>
    </w:p>
    <w:p>
      <w:pPr>
        <w:numPr>
          <w:ilvl w:val="0"/>
          <w:numId w:val="1034"/>
        </w:numPr>
        <w:pStyle w:val="Compact"/>
      </w:pPr>
      <w:r>
        <w:t xml:space="preserve">حذارِ من مكالماتٍ هاتفية تدَّعي أنَّها من IRS وتطلبُ دفعًا فوريًا ببطاقات هدايا — هذه احتيال مضمون. IRS يُراسلك بالبريد أولًا، دائمًا.</w:t>
      </w:r>
    </w:p>
    <w:bookmarkEnd w:id="93"/>
    <w:bookmarkEnd w:id="94"/>
    <w:bookmarkStart w:id="101" w:name="ch-10"/>
    <w:p>
      <w:pPr>
        <w:pStyle w:val="FirstParagraph"/>
      </w:pPr>
      <w:r>
        <w:t xml:space="preserve">الفصل الحادي</w:t>
      </w:r>
    </w:p>
    <w:p>
      <w:pPr>
        <w:pStyle w:val="BodyText"/>
      </w:pPr>
      <w:r>
        <w:t xml:space="preserve">الضريبة من منظور إسلامي</w:t>
      </w:r>
    </w:p>
    <w:p>
      <w:pPr>
        <w:pStyle w:val="BodyText"/>
      </w:pPr>
      <w:r>
        <w:t xml:space="preserve">﴿وَأَوْفُوا بِالْعَهْدِ ۖ إِنَّ الْعَهْدَ كَانَ مَسْئُولًا﴾</w:t>
      </w:r>
    </w:p>
    <w:p>
      <w:pPr>
        <w:pStyle w:val="BodyText"/>
      </w:pPr>
      <w:r>
        <w:t xml:space="preserve">سورة الإسراء — الآية 34</w:t>
      </w:r>
    </w:p>
    <w:p>
      <w:pPr>
        <w:pStyle w:val="BodyText"/>
      </w:pPr>
      <w:r>
        <w:t xml:space="preserve">يسألُ كثيرٌ من إخواننا: ما حكمُ دفع الضرائب في بلاد الغرب؟ وهل تُغنيني عن الزكاة؟ وهل يجوزُ التحايلُ عليها؟</w:t>
      </w:r>
    </w:p>
    <w:bookmarkStart w:id="95" w:name="أولا-الضريبة-ليست-زكاة"/>
    <w:p>
      <w:pPr>
        <w:pStyle w:val="Heading3"/>
      </w:pPr>
      <w:r>
        <w:t xml:space="preserve">أولًا: الضريبةُ ليست زكاة</w:t>
      </w:r>
    </w:p>
    <w:p>
      <w:pPr>
        <w:pStyle w:val="FirstParagraph"/>
      </w:pPr>
      <w:r>
        <w:t xml:space="preserve">الزكاة ركنٌ من أركان الإسلام، لها مصارفُها الشرعية المحدَّدة في قوله تعالى: ﴿إِنَّمَا الصَّدَقَاتُ لِلْفُقَرَاءِ وَالْمَسَاكِينِ...﴾ (التوبة: 60). وهي حقٌّ للفقراء في مال الأغنياء، بنسبة 2.5% من المال الذي حال عليه الحول وبلغ النصاب.</w:t>
      </w:r>
    </w:p>
    <w:p>
      <w:pPr>
        <w:pStyle w:val="BodyText"/>
      </w:pPr>
      <w:r>
        <w:t xml:space="preserve">أمَّا الضريبة فهي التزامٌ مدني للدولة، تُصرَف في مصالحَ عامَّة قد يكون بعضُها حسنًا (كالتعليم والصحة) وبعضُها قد لا يوافقُ أحيانًا قناعاتنا. الضريبةُ لا تُسقطُ الزكاة، والزكاةُ لا تُسقطُ الضريبة.</w:t>
      </w:r>
    </w:p>
    <w:bookmarkEnd w:id="95"/>
    <w:bookmarkStart w:id="96" w:name="X11f45fb0ad9cc64886707d529c8ba219e6b9061"/>
    <w:p>
      <w:pPr>
        <w:pStyle w:val="Heading3"/>
      </w:pPr>
      <w:r>
        <w:t xml:space="preserve">ثانيًا: حكمُ دفع الضريبة في بلاد غير المسلمين</w:t>
      </w:r>
    </w:p>
    <w:p>
      <w:pPr>
        <w:pStyle w:val="FirstParagraph"/>
      </w:pPr>
      <w:r>
        <w:t xml:space="preserve">جمهورُ العلماء المعاصرين — ومنهم المجلس الأوروبي للإفتاء والبحوث، ومجلس الفقه الإسلامي في أمريكا الشمالية (AMJA، AMA) — يرونَ أنَّ دفع الضرائب في أمريكا واجبٌ شرعي للأسباب التالية:</w:t>
      </w:r>
    </w:p>
    <w:p>
      <w:pPr>
        <w:numPr>
          <w:ilvl w:val="0"/>
          <w:numId w:val="1035"/>
        </w:numPr>
        <w:pStyle w:val="Compact"/>
      </w:pPr>
      <w:r>
        <w:t xml:space="preserve">أنَّ المسلم المقيم دخلَ هذه البلاد بعقدٍ (عقد الإقامة / الجنسية)، وقد قال تعالى: ﴿يَا أَيُّهَا الَّذِينَ آمَنُوا أَوْفُوا بِالْعُقُودِ﴾.</w:t>
      </w:r>
    </w:p>
    <w:p>
      <w:pPr>
        <w:numPr>
          <w:ilvl w:val="0"/>
          <w:numId w:val="1035"/>
        </w:numPr>
        <w:pStyle w:val="Compact"/>
      </w:pPr>
      <w:r>
        <w:t xml:space="preserve">أنَّ الامتناعَ عن دفعها يُعدُّ غشًّا ومخالفةً للقانون، وقد قال ﷺ: "المسلمون على شروطهم".</w:t>
      </w:r>
    </w:p>
    <w:p>
      <w:pPr>
        <w:numPr>
          <w:ilvl w:val="0"/>
          <w:numId w:val="1035"/>
        </w:numPr>
        <w:pStyle w:val="Compact"/>
      </w:pPr>
      <w:r>
        <w:t xml:space="preserve">أنَّ في دفعها مصلحةً عامَّة للمسلمين في سمعتهم ومكانتهم في المجتمع.</w:t>
      </w:r>
    </w:p>
    <w:p>
      <w:pPr>
        <w:numPr>
          <w:ilvl w:val="0"/>
          <w:numId w:val="1035"/>
        </w:numPr>
        <w:pStyle w:val="Compact"/>
      </w:pPr>
      <w:r>
        <w:t xml:space="preserve">أنَّ الامتناعَ عنها يعرِّض المسلم للعقوبات والسجن وربما الترحيل.</w:t>
      </w:r>
    </w:p>
    <w:bookmarkEnd w:id="96"/>
    <w:bookmarkStart w:id="97" w:name="Xba36ed8f5beeea77cb91238373a2e3834104ae2"/>
    <w:p>
      <w:pPr>
        <w:pStyle w:val="Heading3"/>
      </w:pPr>
      <w:r>
        <w:t xml:space="preserve">ثالثًا: تقليلُ الضريبة بالطرق القانونية (Tax Avoidance)</w:t>
      </w:r>
    </w:p>
    <w:p>
      <w:pPr>
        <w:pStyle w:val="FirstParagraph"/>
      </w:pPr>
      <w:r>
        <w:t xml:space="preserve">فرقٌ كبير بين:</w:t>
      </w:r>
    </w:p>
    <w:p>
      <w:pPr>
        <w:numPr>
          <w:ilvl w:val="0"/>
          <w:numId w:val="1036"/>
        </w:numPr>
        <w:pStyle w:val="Compact"/>
      </w:pPr>
      <w:r>
        <w:rPr>
          <w:bCs/>
          <w:b/>
        </w:rPr>
        <w:t xml:space="preserve">Tax Evasion (التهرُّب الضريبي)</w:t>
      </w:r>
      <w:r>
        <w:t xml:space="preserve">: إخفاءُ الدخل أو اختلاقُ خصوماتٍ كاذبة. وهذا حرامٌ شرعًا وجريمةٌ قانونًا.</w:t>
      </w:r>
    </w:p>
    <w:p>
      <w:pPr>
        <w:numPr>
          <w:ilvl w:val="0"/>
          <w:numId w:val="1036"/>
        </w:numPr>
        <w:pStyle w:val="Compact"/>
      </w:pPr>
      <w:r>
        <w:rPr>
          <w:bCs/>
          <w:b/>
        </w:rPr>
        <w:t xml:space="preserve">Tax Avoidance (تخفيفُ الضريبة قانونًا)</w:t>
      </w:r>
      <w:r>
        <w:t xml:space="preserve">: استخدامُ الخصومات والائتمانات والحسابات التقاعدية والتبرعات لتقليل الضريبة ضمنَ ما يسمحُ به القانون. وهذا مشروعٌ باتفاق الفقهاء.</w:t>
      </w:r>
    </w:p>
    <w:p>
      <w:pPr>
        <w:pStyle w:val="FirstParagraph"/>
      </w:pPr>
      <w:r>
        <w:t xml:space="preserve">فمن تبرَّع لمسجدٍ أو جمعيةٍ إسلامية مسجَّلة، واستفاد من خصمها، فقد جمع بين خير الدنيا والآخرة.</w:t>
      </w:r>
    </w:p>
    <w:bookmarkEnd w:id="97"/>
    <w:bookmarkStart w:id="98" w:name="رابعا-أين-تتبرع"/>
    <w:p>
      <w:pPr>
        <w:pStyle w:val="Heading3"/>
      </w:pPr>
      <w:r>
        <w:t xml:space="preserve">رابعًا: أين تتبرَّع؟</w:t>
      </w:r>
    </w:p>
    <w:p>
      <w:pPr>
        <w:pStyle w:val="FirstParagraph"/>
      </w:pPr>
      <w:r>
        <w:t xml:space="preserve">إن أردتَ أن تتبرَّع ويكون تبرعُك قابلًا للخصم الضريبي، اختر جمعيَّاتٍ مسجَّلة تحت 501(c)(3). ومن أشهرها:</w:t>
      </w:r>
    </w:p>
    <w:p>
      <w:pPr>
        <w:numPr>
          <w:ilvl w:val="0"/>
          <w:numId w:val="1037"/>
        </w:numPr>
        <w:pStyle w:val="Compact"/>
      </w:pPr>
      <w:r>
        <w:t xml:space="preserve">مساجد معتمدة في ولايتك (مسجدُك المحلي غالبًا مسجَّل).</w:t>
      </w:r>
    </w:p>
    <w:p>
      <w:pPr>
        <w:numPr>
          <w:ilvl w:val="0"/>
          <w:numId w:val="1037"/>
        </w:numPr>
        <w:pStyle w:val="Compact"/>
      </w:pPr>
      <w:r>
        <w:t xml:space="preserve">ICNA Relief, Islamic Relief USA, Zakat Foundation.</w:t>
      </w:r>
    </w:p>
    <w:p>
      <w:pPr>
        <w:numPr>
          <w:ilvl w:val="0"/>
          <w:numId w:val="1037"/>
        </w:numPr>
        <w:pStyle w:val="Compact"/>
      </w:pPr>
      <w:r>
        <w:t xml:space="preserve">Helping Hand for Relief and Development.</w:t>
      </w:r>
    </w:p>
    <w:p>
      <w:pPr>
        <w:numPr>
          <w:ilvl w:val="0"/>
          <w:numId w:val="1037"/>
        </w:numPr>
        <w:pStyle w:val="Compact"/>
      </w:pPr>
      <w:r>
        <w:t xml:space="preserve">مؤسَّسات مدرسية إسلامية مرخَّصة.</w:t>
      </w:r>
    </w:p>
    <w:bookmarkEnd w:id="98"/>
    <w:bookmarkStart w:id="99" w:name="خامسا-الفائدة-البنكية"/>
    <w:p>
      <w:pPr>
        <w:pStyle w:val="Heading3"/>
      </w:pPr>
      <w:r>
        <w:t xml:space="preserve">خامسًا: الفائدة البنكية</w:t>
      </w:r>
    </w:p>
    <w:p>
      <w:pPr>
        <w:pStyle w:val="FirstParagraph"/>
      </w:pPr>
      <w:r>
        <w:t xml:space="preserve">الفوائدُ الربويَّة محرَّمة شرعًا. إن كانت في حسابك فوائدُ اضطراريَّة تُقيَّدُ لك، فالصوابُ — كما يفتي كثيرٌ من العلماء — أن تتخلَّصَ منها في وجوه خيرٍ عامَّة (لا في مسجدٍ ولا في بناءِ مصحفٍ)، دون نيَّة التملُّك أو التبرُّع. ومع ذلك، يبقى عليك الإبلاغُ عنها ضريبيًا ودفع الضريبة عنها، لأنَّها مالٌ وصلَ إليك.</w:t>
      </w:r>
    </w:p>
    <w:bookmarkEnd w:id="99"/>
    <w:bookmarkStart w:id="100" w:name="سادسا-تأمين-البيت-والسيارة"/>
    <w:p>
      <w:pPr>
        <w:pStyle w:val="Heading3"/>
      </w:pPr>
      <w:r>
        <w:t xml:space="preserve">سادسًا: تأمين البيت والسيارة</w:t>
      </w:r>
    </w:p>
    <w:p>
      <w:pPr>
        <w:pStyle w:val="FirstParagraph"/>
      </w:pPr>
      <w:r>
        <w:t xml:space="preserve">تأمينُ السيارة والبيت في أمريكا فيه خلافٌ بين المعاصرين. بعضُهم يُجيزُه ضرورةً ومصلحةً (لأنَّه إلزامي قانونًا)، وبعضُهم يفصِّل. والأمرُ فيه سعةٌ لمن اتَّبع قولًا معتبَرًا، والله أعلم.</w:t>
      </w:r>
    </w:p>
    <w:bookmarkEnd w:id="100"/>
    <w:bookmarkEnd w:id="101"/>
    <w:bookmarkStart w:id="114" w:name="ch-11"/>
    <w:p>
      <w:pPr>
        <w:pStyle w:val="BodyText"/>
      </w:pPr>
      <w:r>
        <w:t xml:space="preserve">الفصل عشر</w:t>
      </w:r>
    </w:p>
    <w:p>
      <w:pPr>
        <w:pStyle w:val="BodyText"/>
      </w:pPr>
      <w:r>
        <w:t xml:space="preserve">نصائحُ عمليَّةٌ ذهبية</w:t>
      </w:r>
    </w:p>
    <w:p>
      <w:pPr>
        <w:pStyle w:val="BodyText"/>
      </w:pPr>
      <w:r>
        <w:t xml:space="preserve">﴿وَقُلِ اعْمَلُوا فَسَيَرَى اللَّهُ عَمَلَكُمْ وَرَسُولُهُ وَالْمُؤْمِنُونَ﴾</w:t>
      </w:r>
    </w:p>
    <w:p>
      <w:pPr>
        <w:pStyle w:val="BodyText"/>
      </w:pPr>
      <w:r>
        <w:t xml:space="preserve">سورة التوبة — الآية 105</w:t>
      </w:r>
    </w:p>
    <w:p>
      <w:pPr>
        <w:pStyle w:val="BodyText"/>
      </w:pPr>
      <w:r>
        <w:t xml:space="preserve">بعد عشرة فصول من النظرية، هذه بعضُ النصائح العملية المستخلَصة من تجارب المهاجرين أنفسهم:</w:t>
      </w:r>
    </w:p>
    <w:bookmarkStart w:id="102" w:name="افتح-حساب-تقاعد-مبكرا"/>
    <w:p>
      <w:pPr>
        <w:pStyle w:val="Heading3"/>
      </w:pPr>
      <w:r>
        <w:t xml:space="preserve">1. افتح حسابَ تقاعد مبكِّرًا</w:t>
      </w:r>
    </w:p>
    <w:p>
      <w:pPr>
        <w:pStyle w:val="FirstParagraph"/>
      </w:pPr>
      <w:r>
        <w:t xml:space="preserve">حسابُ 401(k) في عملك، أو IRA (Traditional أو Roth): كلَّما بدأتَ أبكر، كبرَ المبلغ. مساهمتُك قبل الضريبة تقلِّلُ ضريبتك اليوم، وترفعُ ثروتك غدًا.</w:t>
      </w:r>
    </w:p>
    <w:bookmarkEnd w:id="102"/>
    <w:bookmarkStart w:id="103" w:name="X4b7f384b4455b995da75dba4cb36e93f1e34363"/>
    <w:p>
      <w:pPr>
        <w:pStyle w:val="Heading3"/>
      </w:pPr>
      <w:r>
        <w:t xml:space="preserve">2. استفد من مطابقة صاحب العمل (Employer Match)</w:t>
      </w:r>
    </w:p>
    <w:p>
      <w:pPr>
        <w:pStyle w:val="FirstParagraph"/>
      </w:pPr>
      <w:r>
        <w:t xml:space="preserve">إذا كان عملُك يطابقُ مساهمتك في 401(k) بنسبة معيَّنة (مثلًا 5%)، فلا تتركها! هذا</w:t>
      </w:r>
      <w:r>
        <w:t xml:space="preserve"> </w:t>
      </w:r>
      <w:r>
        <w:rPr>
          <w:iCs/>
          <w:i/>
        </w:rPr>
        <w:t xml:space="preserve">مالٌ مجَّاني</w:t>
      </w:r>
      <w:r>
        <w:t xml:space="preserve">. كثيرٌ من إخواننا يتركون آلاف الدولارات على الطاولة لأنَّهم لم يفعِّلوا المساهمة.</w:t>
      </w:r>
    </w:p>
    <w:bookmarkEnd w:id="103"/>
    <w:bookmarkStart w:id="104" w:name="افتح-hsa-إن-كان-تأمينك-مؤهلا"/>
    <w:p>
      <w:pPr>
        <w:pStyle w:val="Heading3"/>
      </w:pPr>
      <w:r>
        <w:t xml:space="preserve">3. افتح HSA إن كان تأمينُك مؤهلًا</w:t>
      </w:r>
    </w:p>
    <w:p>
      <w:pPr>
        <w:pStyle w:val="FirstParagraph"/>
      </w:pPr>
      <w:r>
        <w:t xml:space="preserve">حساب التوفير الصحي (HSA) له ميزةٌ ثلاثية: مساهمتك قبل الضريبة، وتنمو بلا ضريبة، وتُسحبُ بلا ضريبة إن كانت لمصاريف طبية. أفضلُ حسابٍ ضريبيٍّ في أمريكا.</w:t>
      </w:r>
    </w:p>
    <w:bookmarkEnd w:id="104"/>
    <w:bookmarkStart w:id="105" w:name="راجع-نموذج-w-4-بعد-كل-حدث-كبير"/>
    <w:p>
      <w:pPr>
        <w:pStyle w:val="Heading3"/>
      </w:pPr>
      <w:r>
        <w:t xml:space="preserve">4. راجع نموذج W-4 بعد كل حدث كبير</w:t>
      </w:r>
    </w:p>
    <w:p>
      <w:pPr>
        <w:pStyle w:val="FirstParagraph"/>
      </w:pPr>
      <w:r>
        <w:t xml:space="preserve">بعد الزواج، الطلاق، ولادة طفل، وفاة قريب، شراء بيت، أو تغيُّر كبير في الدخل — عدِّل W-4 عند صاحب العمل.</w:t>
      </w:r>
    </w:p>
    <w:bookmarkEnd w:id="105"/>
    <w:bookmarkStart w:id="106" w:name="استفد-من-turbotax-free-freetaxusa"/>
    <w:p>
      <w:pPr>
        <w:pStyle w:val="Heading3"/>
      </w:pPr>
      <w:r>
        <w:t xml:space="preserve">5. استفد من TurboTax Free / FreeTaxUSA</w:t>
      </w:r>
    </w:p>
    <w:p>
      <w:pPr>
        <w:pStyle w:val="FirstParagraph"/>
      </w:pPr>
      <w:r>
        <w:t xml:space="preserve">لمن دخله دون 84,000 دولار. لا داعي لدفع 300-500 دولار لمحاسب في الحالات البسيطة.</w:t>
      </w:r>
    </w:p>
    <w:bookmarkEnd w:id="106"/>
    <w:bookmarkStart w:id="107" w:name="احترس-من-الاسترجاع-الكبير"/>
    <w:p>
      <w:pPr>
        <w:pStyle w:val="Heading3"/>
      </w:pPr>
      <w:r>
        <w:t xml:space="preserve">6. احترس من "الاسترجاع الكبير"</w:t>
      </w:r>
    </w:p>
    <w:p>
      <w:pPr>
        <w:pStyle w:val="FirstParagraph"/>
      </w:pPr>
      <w:r>
        <w:t xml:space="preserve">يفرحُ كثيرون باسترجاع 6,000 أو 7,000 دولار في نهاية السنة. لكنَّ هذا يعني أنَّك أعطيتَ الحكومة قرضًا بلا فائدة طوال السنة. الأفضلُ أن يكون الاسترجاعُ قريبًا من الصفر، وتستثمر الفرق شهريًا.</w:t>
      </w:r>
    </w:p>
    <w:bookmarkEnd w:id="107"/>
    <w:bookmarkStart w:id="108" w:name="اعرف-حقك-في-ترجمان"/>
    <w:p>
      <w:pPr>
        <w:pStyle w:val="Heading3"/>
      </w:pPr>
      <w:r>
        <w:t xml:space="preserve">7. اعرف حقَّك في ترجمان</w:t>
      </w:r>
    </w:p>
    <w:p>
      <w:pPr>
        <w:pStyle w:val="FirstParagraph"/>
      </w:pPr>
      <w:r>
        <w:t xml:space="preserve">IRS يوفِّر خدمات بلغات أخرى عبر خط الهاتف. اطلبها دون حرج.</w:t>
      </w:r>
    </w:p>
    <w:bookmarkEnd w:id="108"/>
    <w:bookmarkStart w:id="109" w:name="استفد-من-خدمة-vita-المجانية"/>
    <w:p>
      <w:pPr>
        <w:pStyle w:val="Heading3"/>
      </w:pPr>
      <w:r>
        <w:t xml:space="preserve">8. استفد من خدمة VITA المجانية</w:t>
      </w:r>
    </w:p>
    <w:p>
      <w:pPr>
        <w:pStyle w:val="FirstParagraph"/>
      </w:pPr>
      <w:r>
        <w:t xml:space="preserve">متطوِّعون مدرَّبون من IRS يقدِّمون إعداد الضرائب مجانًا للأسر المحدودة الدخل. جُلُّهم يتكلم الإنجليزية، لكنَّ مراكزَ ديربورن وهاملترامك وقريبًا منكم تكثرُ فيها لغاتٌ عربية وأردية وسومالية.</w:t>
      </w:r>
    </w:p>
    <w:bookmarkEnd w:id="109"/>
    <w:bookmarkStart w:id="110" w:name="X7b3ed50dce3bcaca78766040b969e0fb113ebb6"/>
    <w:p>
      <w:pPr>
        <w:pStyle w:val="Heading3"/>
      </w:pPr>
      <w:r>
        <w:t xml:space="preserve">9. تجنَّب مُعدِّي الإقرارات "الظلاميين" (Ghost Preparers)</w:t>
      </w:r>
    </w:p>
    <w:p>
      <w:pPr>
        <w:pStyle w:val="FirstParagraph"/>
      </w:pPr>
      <w:r>
        <w:t xml:space="preserve">شخصٌ يأخذُ منك المال، يملأُ إقرارك، ويضعُ "Self-Prepared" ليتهرَّب من المسؤولية القانونية. إن حصلت مشكلة، تركك لوحدك. المعدُّ القانوني الحقيقي يضعُ PTIN ويوقِّع.</w:t>
      </w:r>
    </w:p>
    <w:bookmarkEnd w:id="110"/>
    <w:bookmarkStart w:id="111" w:name="احذر-الحيل-المزعومة-على-وسائل-التواصل"/>
    <w:p>
      <w:pPr>
        <w:pStyle w:val="Heading3"/>
      </w:pPr>
      <w:r>
        <w:t xml:space="preserve">10. احذر الحيلَ المزعومة على وسائل التواصل</w:t>
      </w:r>
    </w:p>
    <w:p>
      <w:pPr>
        <w:pStyle w:val="FirstParagraph"/>
      </w:pPr>
      <w:r>
        <w:t xml:space="preserve">فيديوهات تدَّعي أنَّها "تخفض ضريبتك إلى الصفر"، أو "تستردُّ ضريبة السنوات العشر الماضية" غالبًا احتيال. IRS شدَّد العقوبات على "Self-Employment Tax Credit" الزائف و"ERC" المزيَّف، وترحَّل بعضُ الناس بسببها.</w:t>
      </w:r>
    </w:p>
    <w:bookmarkEnd w:id="111"/>
    <w:bookmarkStart w:id="112" w:name="خطط-لشراء-البيت-ضريبيا"/>
    <w:p>
      <w:pPr>
        <w:pStyle w:val="Heading3"/>
      </w:pPr>
      <w:r>
        <w:t xml:space="preserve">11. خطِّط لشراء البيت ضريبيًا</w:t>
      </w:r>
    </w:p>
    <w:p>
      <w:pPr>
        <w:pStyle w:val="FirstParagraph"/>
      </w:pPr>
      <w:r>
        <w:t xml:space="preserve">فوائدُ قرض البيت وضريبة الممتلكات قابلةٌ للخصم في Schedule A. قد يُصبح الخصم التفصيلي أفضل من القياسي.</w:t>
      </w:r>
    </w:p>
    <w:bookmarkEnd w:id="112"/>
    <w:bookmarkStart w:id="113" w:name="تعلم-تعلم-تعلم"/>
    <w:p>
      <w:pPr>
        <w:pStyle w:val="Heading3"/>
      </w:pPr>
      <w:r>
        <w:t xml:space="preserve">12. تعلَّم تعلَّم تعلَّم</w:t>
      </w:r>
    </w:p>
    <w:p>
      <w:pPr>
        <w:pStyle w:val="FirstParagraph"/>
      </w:pPr>
      <w:r>
        <w:t xml:space="preserve">كلَّ سنة تتغيَّرُ قوانين صغيرة. اشترك بنشرة IRS الرسمية، أو اقرأ مقالات NerdWallet وKiplinger، أو اتبع مستشارًا معتمدًا على منصات التواصل.</w:t>
      </w:r>
    </w:p>
    <w:bookmarkEnd w:id="113"/>
    <w:bookmarkEnd w:id="114"/>
    <w:bookmarkStart w:id="115" w:name="conclusion"/>
    <w:p>
      <w:pPr>
        <w:pStyle w:val="BodyText"/>
      </w:pPr>
      <w:r>
        <w:t xml:space="preserve">• • •</w:t>
      </w:r>
    </w:p>
    <w:p>
      <w:pPr>
        <w:pStyle w:val="BodyText"/>
      </w:pPr>
      <w:r>
        <w:t xml:space="preserve">الخاتمة</w:t>
      </w:r>
    </w:p>
    <w:p>
      <w:pPr>
        <w:pStyle w:val="BodyText"/>
      </w:pPr>
      <w:r>
        <w:t xml:space="preserve">انتهينا — والحمدُ لله — من هذه الرحلةِ في عالم الضرائب الأمريكية. وقد حاولتُ، قدرَ المستطاع، أن أقدِّمَ لك لا مجرَّدَ معلومات، بل</w:t>
      </w:r>
      <w:r>
        <w:t xml:space="preserve"> </w:t>
      </w:r>
      <w:r>
        <w:rPr>
          <w:iCs/>
          <w:i/>
        </w:rPr>
        <w:t xml:space="preserve">طريقةً في التفكير</w:t>
      </w:r>
      <w:r>
        <w:t xml:space="preserve"> </w:t>
      </w:r>
      <w:r>
        <w:t xml:space="preserve">تجعلُك قادرًا على طرح السؤال الصحيح، والبحث عن الإجابة، والتصرُّف بثقة.</w:t>
      </w:r>
    </w:p>
    <w:p>
      <w:pPr>
        <w:pStyle w:val="BodyText"/>
      </w:pPr>
      <w:r>
        <w:t xml:space="preserve">تذكَّر أنَّ النظامَ الضريبي الأمريكي، رغم تعقيده، بُني على فكرةٍ بسيطة:</w:t>
      </w:r>
      <w:r>
        <w:t xml:space="preserve"> </w:t>
      </w:r>
      <w:r>
        <w:rPr>
          <w:bCs/>
          <w:b/>
        </w:rPr>
        <w:t xml:space="preserve">أنَّ الدولة شريكٌ في دخلك، في مقابل خدماتٍ يقدِّمها لك ولأسرتك ولمجتمعك</w:t>
      </w:r>
      <w:r>
        <w:t xml:space="preserve">. وأنَّك، بصفتك مقيمًا أو مواطنًا، شريكٌ كامل في هذه المعادلة.</w:t>
      </w:r>
    </w:p>
    <w:p>
      <w:pPr>
        <w:pStyle w:val="BodyText"/>
      </w:pPr>
      <w:r>
        <w:t xml:space="preserve">ولا تنسَ أنَّ:</w:t>
      </w:r>
    </w:p>
    <w:p>
      <w:pPr>
        <w:numPr>
          <w:ilvl w:val="0"/>
          <w:numId w:val="1038"/>
        </w:numPr>
        <w:pStyle w:val="Compact"/>
      </w:pPr>
      <w:r>
        <w:t xml:space="preserve">الجهلَ بالقانون ليس عذرًا — لكنَّ العلمَ به قوَّة.</w:t>
      </w:r>
    </w:p>
    <w:p>
      <w:pPr>
        <w:numPr>
          <w:ilvl w:val="0"/>
          <w:numId w:val="1038"/>
        </w:numPr>
        <w:pStyle w:val="Compact"/>
      </w:pPr>
      <w:r>
        <w:t xml:space="preserve">كلَّ دولارٍ توفِّره قانونًا هو دولارٌ في جيب أسرتك.</w:t>
      </w:r>
    </w:p>
    <w:p>
      <w:pPr>
        <w:numPr>
          <w:ilvl w:val="0"/>
          <w:numId w:val="1038"/>
        </w:numPr>
        <w:pStyle w:val="Compact"/>
      </w:pPr>
      <w:r>
        <w:t xml:space="preserve">أفضلَ وقتٍ للتخطيط الضريبي هو</w:t>
      </w:r>
      <w:r>
        <w:t xml:space="preserve"> </w:t>
      </w:r>
      <w:r>
        <w:rPr>
          <w:iCs/>
          <w:i/>
        </w:rPr>
        <w:t xml:space="preserve">قبل</w:t>
      </w:r>
      <w:r>
        <w:t xml:space="preserve"> </w:t>
      </w:r>
      <w:r>
        <w:t xml:space="preserve">نهاية السنة، لا بعدها.</w:t>
      </w:r>
    </w:p>
    <w:p>
      <w:pPr>
        <w:numPr>
          <w:ilvl w:val="0"/>
          <w:numId w:val="1038"/>
        </w:numPr>
        <w:pStyle w:val="Compact"/>
      </w:pPr>
      <w:r>
        <w:t xml:space="preserve">الاستعانةَ بمحاسبٍ قانوني معتمَد — حين تتعقَّد الأمور — ليست ترفًا، بل استثمار.</w:t>
      </w:r>
    </w:p>
    <w:p>
      <w:pPr>
        <w:numPr>
          <w:ilvl w:val="0"/>
          <w:numId w:val="1038"/>
        </w:numPr>
        <w:pStyle w:val="Compact"/>
      </w:pPr>
      <w:r>
        <w:t xml:space="preserve">أنَّ أداءَ ما عليك من ضريبة هو من الوفاء بالعقد الذي ارتبطتَ به حين قبلتَ الإقامةَ أو الجنسية، وهذا من مقتضى الإسلام.</w:t>
      </w:r>
    </w:p>
    <w:p>
      <w:pPr>
        <w:pStyle w:val="FirstParagraph"/>
      </w:pPr>
      <w:r>
        <w:t xml:space="preserve">أسألُ الله أن يبارك في أرزاقنا، وأن يُغنينا بحلاله عن حرامه، وبفضلهِ عمَّن سواه، وأن يجعلنا سببًا في نفع إخواننا وجاليتنا حيثما كنَّا. وأن يرزقنا حسنَ الخاتمة، والرضى بما قسم.</w:t>
      </w:r>
    </w:p>
    <w:p>
      <w:pPr>
        <w:pStyle w:val="BodyText"/>
      </w:pPr>
      <w:r>
        <w:t xml:space="preserve">والله أعلم</w:t>
      </w:r>
    </w:p>
    <w:bookmarkEnd w:id="115"/>
    <w:bookmarkStart w:id="121" w:name="references"/>
    <w:p>
      <w:pPr>
        <w:pStyle w:val="BodyText"/>
      </w:pPr>
      <w:r>
        <w:t xml:space="preserve">• • •</w:t>
      </w:r>
    </w:p>
    <w:p>
      <w:pPr>
        <w:pStyle w:val="BodyText"/>
      </w:pPr>
      <w:r>
        <w:t xml:space="preserve">المراجع العلمية</w:t>
      </w:r>
    </w:p>
    <w:bookmarkStart w:id="116" w:name="أولا-مصادر-رسمية-حكومية"/>
    <w:p>
      <w:pPr>
        <w:pStyle w:val="Heading3"/>
      </w:pPr>
      <w:r>
        <w:t xml:space="preserve">أولًا: مصادرُ رسمية حكومية</w:t>
      </w:r>
    </w:p>
    <w:p>
      <w:pPr>
        <w:numPr>
          <w:ilvl w:val="0"/>
          <w:numId w:val="1039"/>
        </w:numPr>
        <w:pStyle w:val="Compact"/>
      </w:pPr>
      <w:r>
        <w:t xml:space="preserve">Internal Revenue Service (IRS) Publications 17, 334, 463, 501, 502, 503, 505, 525, 529, 535, 970.</w:t>
      </w:r>
      <w:r>
        <w:t xml:space="preserve"> </w:t>
      </w:r>
      <w:r>
        <w:rPr>
          <w:iCs/>
          <w:i/>
        </w:rPr>
        <w:t xml:space="preserve">Your Federal Income Tax</w:t>
      </w:r>
      <w:r>
        <w:t xml:space="preserve">. Washington, DC: U.S. Department of the Treasury, 2024-2025.</w:t>
      </w:r>
    </w:p>
    <w:p>
      <w:pPr>
        <w:numPr>
          <w:ilvl w:val="0"/>
          <w:numId w:val="1039"/>
        </w:numPr>
        <w:pStyle w:val="Compact"/>
      </w:pPr>
      <w:r>
        <w:t xml:space="preserve">Internal Revenue Code (IRC) — Title 26 of the United States Code.</w:t>
      </w:r>
    </w:p>
    <w:p>
      <w:pPr>
        <w:numPr>
          <w:ilvl w:val="0"/>
          <w:numId w:val="1039"/>
        </w:numPr>
        <w:pStyle w:val="Compact"/>
      </w:pPr>
      <w:r>
        <w:t xml:space="preserve">Treasury Regulations (Title 26 CFR).</w:t>
      </w:r>
    </w:p>
    <w:p>
      <w:pPr>
        <w:numPr>
          <w:ilvl w:val="0"/>
          <w:numId w:val="1039"/>
        </w:numPr>
        <w:pStyle w:val="Compact"/>
      </w:pPr>
      <w:r>
        <w:t xml:space="preserve">Social Security Administration.</w:t>
      </w:r>
      <w:r>
        <w:t xml:space="preserve"> </w:t>
      </w:r>
      <w:r>
        <w:rPr>
          <w:iCs/>
          <w:i/>
        </w:rPr>
        <w:t xml:space="preserve">Understanding Social Security</w:t>
      </w:r>
      <w:r>
        <w:t xml:space="preserve">. SSA Publication No. 05-10024. 2024.</w:t>
      </w:r>
    </w:p>
    <w:p>
      <w:pPr>
        <w:numPr>
          <w:ilvl w:val="0"/>
          <w:numId w:val="1039"/>
        </w:numPr>
        <w:pStyle w:val="Compact"/>
      </w:pPr>
      <w:r>
        <w:t xml:space="preserve">Financial Crimes Enforcement Network (FinCEN).</w:t>
      </w:r>
      <w:r>
        <w:t xml:space="preserve"> </w:t>
      </w:r>
      <w:r>
        <w:rPr>
          <w:iCs/>
          <w:i/>
        </w:rPr>
        <w:t xml:space="preserve">Report of Foreign Bank and Financial Accounts (FBAR) Instructions</w:t>
      </w:r>
      <w:r>
        <w:t xml:space="preserve">.</w:t>
      </w:r>
    </w:p>
    <w:p>
      <w:pPr>
        <w:numPr>
          <w:ilvl w:val="0"/>
          <w:numId w:val="1039"/>
        </w:numPr>
        <w:pStyle w:val="Compact"/>
      </w:pPr>
      <w:r>
        <w:t xml:space="preserve">Michigan Department of Treasury.</w:t>
      </w:r>
      <w:r>
        <w:t xml:space="preserve"> </w:t>
      </w:r>
      <w:r>
        <w:rPr>
          <w:iCs/>
          <w:i/>
        </w:rPr>
        <w:t xml:space="preserve">Michigan Individual Income Tax Instructions — Form MI-1040</w:t>
      </w:r>
      <w:r>
        <w:t xml:space="preserve">.</w:t>
      </w:r>
    </w:p>
    <w:bookmarkEnd w:id="116"/>
    <w:bookmarkStart w:id="117" w:name="ثانيا-مراجع-علمية-وأكاديمية"/>
    <w:p>
      <w:pPr>
        <w:pStyle w:val="Heading3"/>
      </w:pPr>
      <w:r>
        <w:t xml:space="preserve">ثانيًا: مراجع علمية وأكاديمية</w:t>
      </w:r>
    </w:p>
    <w:p>
      <w:pPr>
        <w:numPr>
          <w:ilvl w:val="0"/>
          <w:numId w:val="1040"/>
        </w:numPr>
        <w:pStyle w:val="Compact"/>
      </w:pPr>
      <w:r>
        <w:t xml:space="preserve">Joint Committee on Taxation.</w:t>
      </w:r>
      <w:r>
        <w:t xml:space="preserve"> </w:t>
      </w:r>
      <w:r>
        <w:rPr>
          <w:iCs/>
          <w:i/>
        </w:rPr>
        <w:t xml:space="preserve">Overview of the Federal Tax System</w:t>
      </w:r>
      <w:r>
        <w:t xml:space="preserve">, U.S. Congress, 2024.</w:t>
      </w:r>
    </w:p>
    <w:p>
      <w:pPr>
        <w:numPr>
          <w:ilvl w:val="0"/>
          <w:numId w:val="1040"/>
        </w:numPr>
        <w:pStyle w:val="Compact"/>
      </w:pPr>
      <w:r>
        <w:t xml:space="preserve">Congressional Budget Office.</w:t>
      </w:r>
      <w:r>
        <w:t xml:space="preserve"> </w:t>
      </w:r>
      <w:r>
        <w:rPr>
          <w:iCs/>
          <w:i/>
        </w:rPr>
        <w:t xml:space="preserve">The Distribution of Household Income</w:t>
      </w:r>
      <w:r>
        <w:t xml:space="preserve">, 2024.</w:t>
      </w:r>
    </w:p>
    <w:p>
      <w:pPr>
        <w:numPr>
          <w:ilvl w:val="0"/>
          <w:numId w:val="1040"/>
        </w:numPr>
        <w:pStyle w:val="Compact"/>
      </w:pPr>
      <w:r>
        <w:t xml:space="preserve">Tax Policy Center (Urban Institute &amp; Brookings).</w:t>
      </w:r>
      <w:r>
        <w:t xml:space="preserve"> </w:t>
      </w:r>
      <w:r>
        <w:rPr>
          <w:iCs/>
          <w:i/>
        </w:rPr>
        <w:t xml:space="preserve">Briefing Book: A Citizen's Guide to the Fascinating Tax System</w:t>
      </w:r>
      <w:r>
        <w:t xml:space="preserve">, 2024.</w:t>
      </w:r>
    </w:p>
    <w:p>
      <w:pPr>
        <w:numPr>
          <w:ilvl w:val="0"/>
          <w:numId w:val="1040"/>
        </w:numPr>
        <w:pStyle w:val="Compact"/>
      </w:pPr>
      <w:r>
        <w:t xml:space="preserve">Slemrod, J., &amp; Bakija, J.</w:t>
      </w:r>
      <w:r>
        <w:t xml:space="preserve"> </w:t>
      </w:r>
      <w:r>
        <w:rPr>
          <w:iCs/>
          <w:i/>
        </w:rPr>
        <w:t xml:space="preserve">Taxing Ourselves: A Citizen's Guide to the Debate over Taxes</w:t>
      </w:r>
      <w:r>
        <w:t xml:space="preserve">. 5th ed., MIT Press, 2017.</w:t>
      </w:r>
    </w:p>
    <w:p>
      <w:pPr>
        <w:numPr>
          <w:ilvl w:val="0"/>
          <w:numId w:val="1040"/>
        </w:numPr>
        <w:pStyle w:val="Compact"/>
      </w:pPr>
      <w:r>
        <w:t xml:space="preserve">Saez, E., &amp; Zucman, G.</w:t>
      </w:r>
      <w:r>
        <w:t xml:space="preserve"> </w:t>
      </w:r>
      <w:r>
        <w:rPr>
          <w:iCs/>
          <w:i/>
        </w:rPr>
        <w:t xml:space="preserve">The Triumph of Injustice</w:t>
      </w:r>
      <w:r>
        <w:t xml:space="preserve">. W.W. Norton, 2019.</w:t>
      </w:r>
    </w:p>
    <w:bookmarkEnd w:id="117"/>
    <w:bookmarkStart w:id="118" w:name="ثالثا-دراسات-وتقارير-متخصصة"/>
    <w:p>
      <w:pPr>
        <w:pStyle w:val="Heading3"/>
      </w:pPr>
      <w:r>
        <w:t xml:space="preserve">ثالثًا: دراساتٌ وتقاريرُ متخصِّصة</w:t>
      </w:r>
    </w:p>
    <w:p>
      <w:pPr>
        <w:numPr>
          <w:ilvl w:val="0"/>
          <w:numId w:val="1041"/>
        </w:numPr>
        <w:pStyle w:val="Compact"/>
      </w:pPr>
      <w:r>
        <w:t xml:space="preserve">Tax Foundation.</w:t>
      </w:r>
      <w:r>
        <w:t xml:space="preserve"> </w:t>
      </w:r>
      <w:r>
        <w:rPr>
          <w:iCs/>
          <w:i/>
        </w:rPr>
        <w:t xml:space="preserve">State Individual Income Tax Rates and Brackets</w:t>
      </w:r>
      <w:r>
        <w:t xml:space="preserve">, 2025.</w:t>
      </w:r>
    </w:p>
    <w:p>
      <w:pPr>
        <w:numPr>
          <w:ilvl w:val="0"/>
          <w:numId w:val="1041"/>
        </w:numPr>
        <w:pStyle w:val="Compact"/>
      </w:pPr>
      <w:r>
        <w:t xml:space="preserve">Pew Research Center.</w:t>
      </w:r>
      <w:r>
        <w:t xml:space="preserve"> </w:t>
      </w:r>
      <w:r>
        <w:rPr>
          <w:iCs/>
          <w:i/>
        </w:rPr>
        <w:t xml:space="preserve">Taxation and Immigrant Households in the U.S.</w:t>
      </w:r>
      <w:r>
        <w:t xml:space="preserve">, 2023.</w:t>
      </w:r>
    </w:p>
    <w:p>
      <w:pPr>
        <w:numPr>
          <w:ilvl w:val="0"/>
          <w:numId w:val="1041"/>
        </w:numPr>
        <w:pStyle w:val="Compact"/>
      </w:pPr>
      <w:r>
        <w:t xml:space="preserve">Migration Policy Institute.</w:t>
      </w:r>
      <w:r>
        <w:t xml:space="preserve"> </w:t>
      </w:r>
      <w:r>
        <w:rPr>
          <w:iCs/>
          <w:i/>
        </w:rPr>
        <w:t xml:space="preserve">Tax Contributions of Immigrant Workers</w:t>
      </w:r>
      <w:r>
        <w:t xml:space="preserve">, 2022.</w:t>
      </w:r>
    </w:p>
    <w:p>
      <w:pPr>
        <w:numPr>
          <w:ilvl w:val="0"/>
          <w:numId w:val="1041"/>
        </w:numPr>
        <w:pStyle w:val="Compact"/>
      </w:pPr>
      <w:r>
        <w:t xml:space="preserve">National Taxpayer Advocate.</w:t>
      </w:r>
      <w:r>
        <w:t xml:space="preserve"> </w:t>
      </w:r>
      <w:r>
        <w:rPr>
          <w:iCs/>
          <w:i/>
        </w:rPr>
        <w:t xml:space="preserve">Annual Report to Congress</w:t>
      </w:r>
      <w:r>
        <w:t xml:space="preserve">, 2024.</w:t>
      </w:r>
    </w:p>
    <w:bookmarkEnd w:id="118"/>
    <w:bookmarkStart w:id="119" w:name="رابعا-مراجع-تفسيرية-وفقهية-إسلامية"/>
    <w:p>
      <w:pPr>
        <w:pStyle w:val="Heading3"/>
      </w:pPr>
      <w:r>
        <w:t xml:space="preserve">رابعًا: مراجعُ تفسيرية وفقهية إسلامية</w:t>
      </w:r>
    </w:p>
    <w:p>
      <w:pPr>
        <w:numPr>
          <w:ilvl w:val="0"/>
          <w:numId w:val="1042"/>
        </w:numPr>
        <w:pStyle w:val="Compact"/>
      </w:pPr>
      <w:r>
        <w:t xml:space="preserve">ابن كثير، أبو الفداء إسماعيل.</w:t>
      </w:r>
      <w:r>
        <w:t xml:space="preserve"> </w:t>
      </w:r>
      <w:r>
        <w:rPr>
          <w:iCs/>
          <w:i/>
        </w:rPr>
        <w:t xml:space="preserve">تفسير القرآن العظيم</w:t>
      </w:r>
      <w:r>
        <w:t xml:space="preserve">. دار طيبة، الرياض.</w:t>
      </w:r>
    </w:p>
    <w:p>
      <w:pPr>
        <w:numPr>
          <w:ilvl w:val="0"/>
          <w:numId w:val="1042"/>
        </w:numPr>
        <w:pStyle w:val="Compact"/>
      </w:pPr>
      <w:r>
        <w:t xml:space="preserve">الطبري، محمد بن جرير.</w:t>
      </w:r>
      <w:r>
        <w:t xml:space="preserve"> </w:t>
      </w:r>
      <w:r>
        <w:rPr>
          <w:iCs/>
          <w:i/>
        </w:rPr>
        <w:t xml:space="preserve">جامع البيان عن تأويل آي القرآن</w:t>
      </w:r>
      <w:r>
        <w:t xml:space="preserve">. دار هجر، القاهرة.</w:t>
      </w:r>
    </w:p>
    <w:p>
      <w:pPr>
        <w:numPr>
          <w:ilvl w:val="0"/>
          <w:numId w:val="1042"/>
        </w:numPr>
        <w:pStyle w:val="Compact"/>
      </w:pPr>
      <w:r>
        <w:t xml:space="preserve">القرطبي، أبو عبد الله محمد.</w:t>
      </w:r>
      <w:r>
        <w:t xml:space="preserve"> </w:t>
      </w:r>
      <w:r>
        <w:rPr>
          <w:iCs/>
          <w:i/>
        </w:rPr>
        <w:t xml:space="preserve">الجامع لأحكام القرآن</w:t>
      </w:r>
      <w:r>
        <w:t xml:space="preserve">. مؤسسة الرسالة.</w:t>
      </w:r>
    </w:p>
    <w:p>
      <w:pPr>
        <w:numPr>
          <w:ilvl w:val="0"/>
          <w:numId w:val="1042"/>
        </w:numPr>
        <w:pStyle w:val="Compact"/>
      </w:pPr>
      <w:r>
        <w:t xml:space="preserve">القرضاوي، يوسف.</w:t>
      </w:r>
      <w:r>
        <w:t xml:space="preserve"> </w:t>
      </w:r>
      <w:r>
        <w:rPr>
          <w:iCs/>
          <w:i/>
        </w:rPr>
        <w:t xml:space="preserve">فقه الزكاة — دراسة مقارنة لأحكامها وفلسفتها في ضوء القرآن والسنة</w:t>
      </w:r>
      <w:r>
        <w:t xml:space="preserve">. مؤسسة الرسالة.</w:t>
      </w:r>
    </w:p>
    <w:p>
      <w:pPr>
        <w:numPr>
          <w:ilvl w:val="0"/>
          <w:numId w:val="1042"/>
        </w:numPr>
        <w:pStyle w:val="Compact"/>
      </w:pPr>
      <w:r>
        <w:t xml:space="preserve">المجلس الأوروبي للإفتاء والبحوث.</w:t>
      </w:r>
      <w:r>
        <w:t xml:space="preserve"> </w:t>
      </w:r>
      <w:r>
        <w:rPr>
          <w:iCs/>
          <w:i/>
        </w:rPr>
        <w:t xml:space="preserve">فتاوى المسلمين في الغرب</w:t>
      </w:r>
      <w:r>
        <w:t xml:space="preserve">.</w:t>
      </w:r>
    </w:p>
    <w:p>
      <w:pPr>
        <w:numPr>
          <w:ilvl w:val="0"/>
          <w:numId w:val="1042"/>
        </w:numPr>
        <w:pStyle w:val="Compact"/>
      </w:pPr>
      <w:r>
        <w:t xml:space="preserve">مجمع فقهاء الشريعة بأمريكا (AMJA).</w:t>
      </w:r>
      <w:r>
        <w:t xml:space="preserve"> </w:t>
      </w:r>
      <w:r>
        <w:rPr>
          <w:iCs/>
          <w:i/>
        </w:rPr>
        <w:t xml:space="preserve">قرارات وفتاوى</w:t>
      </w:r>
      <w:r>
        <w:t xml:space="preserve">.</w:t>
      </w:r>
    </w:p>
    <w:p>
      <w:pPr>
        <w:numPr>
          <w:ilvl w:val="0"/>
          <w:numId w:val="1042"/>
        </w:numPr>
        <w:pStyle w:val="Compact"/>
      </w:pPr>
      <w:r>
        <w:t xml:space="preserve">هيئة كبار العلماء بالمملكة العربية السعودية.</w:t>
      </w:r>
      <w:r>
        <w:t xml:space="preserve"> </w:t>
      </w:r>
      <w:r>
        <w:rPr>
          <w:iCs/>
          <w:i/>
        </w:rPr>
        <w:t xml:space="preserve">قرار رقم 143 بشأن الضرائب والرسوم</w:t>
      </w:r>
      <w:r>
        <w:t xml:space="preserve">.</w:t>
      </w:r>
    </w:p>
    <w:bookmarkEnd w:id="119"/>
    <w:bookmarkStart w:id="120" w:name="خامسا-مواقع-وأدوات-مفيدة"/>
    <w:p>
      <w:pPr>
        <w:pStyle w:val="Heading3"/>
      </w:pPr>
      <w:r>
        <w:t xml:space="preserve">خامسًا: مواقعُ وأدواتٌ مفيدة</w:t>
      </w:r>
    </w:p>
    <w:p>
      <w:pPr>
        <w:numPr>
          <w:ilvl w:val="0"/>
          <w:numId w:val="1043"/>
        </w:numPr>
        <w:pStyle w:val="Compact"/>
      </w:pPr>
      <w:r>
        <w:t xml:space="preserve">www.irs.gov — الموقع الرسمي لمصلحة الضرائب.</w:t>
      </w:r>
    </w:p>
    <w:p>
      <w:pPr>
        <w:numPr>
          <w:ilvl w:val="0"/>
          <w:numId w:val="1043"/>
        </w:numPr>
        <w:pStyle w:val="Compact"/>
      </w:pPr>
      <w:r>
        <w:t xml:space="preserve">www.ssa.gov — إدارة الضمان الاجتماعي.</w:t>
      </w:r>
    </w:p>
    <w:p>
      <w:pPr>
        <w:numPr>
          <w:ilvl w:val="0"/>
          <w:numId w:val="1043"/>
        </w:numPr>
        <w:pStyle w:val="Compact"/>
      </w:pPr>
      <w:r>
        <w:t xml:space="preserve">www.taxpayeradvocate.irs.gov — مدافع دافعي الضرائب.</w:t>
      </w:r>
    </w:p>
    <w:p>
      <w:pPr>
        <w:numPr>
          <w:ilvl w:val="0"/>
          <w:numId w:val="1043"/>
        </w:numPr>
        <w:pStyle w:val="Compact"/>
      </w:pPr>
      <w:r>
        <w:t xml:space="preserve">www.vita.irs.gov — مواقع VITA المجانية.</w:t>
      </w:r>
    </w:p>
    <w:p>
      <w:pPr>
        <w:numPr>
          <w:ilvl w:val="0"/>
          <w:numId w:val="1043"/>
        </w:numPr>
        <w:pStyle w:val="Compact"/>
      </w:pPr>
      <w:r>
        <w:t xml:space="preserve">www.freetaxusa.com — تقديم مجاني للضرائب الفيدرالية.</w:t>
      </w:r>
    </w:p>
    <w:p>
      <w:pPr>
        <w:numPr>
          <w:ilvl w:val="0"/>
          <w:numId w:val="1043"/>
        </w:numPr>
        <w:pStyle w:val="Compact"/>
      </w:pPr>
      <w:r>
        <w:t xml:space="preserve">www.bogleheads.org/wiki — مرجع ممتاز للاستثمار والتخطيط الضريبي.</w:t>
      </w:r>
    </w:p>
    <w:bookmarkEnd w:id="120"/>
    <w:bookmarkEnd w:id="121"/>
    <w:bookmarkStart w:id="122" w:name="english-translation"/>
    <w:p>
      <w:pPr>
        <w:pStyle w:val="Heading1"/>
      </w:pPr>
      <w:r>
        <w:t xml:space="preserve">English Translation</w:t>
      </w:r>
    </w:p>
    <w:p>
      <w:pPr>
        <w:pStyle w:val="FirstParagraph"/>
      </w:pPr>
      <w:r>
        <w:t xml:space="preserve">Taxes in America — A Comprehensive Guide</w:t>
      </w:r>
    </w:p>
    <w:p>
      <w:pPr>
        <w:pStyle w:val="BodyText"/>
      </w:pPr>
      <w:r>
        <w:t xml:space="preserve">Dr. Fadhl Mohammed Alakwaa</w:t>
      </w:r>
    </w:p>
    <w:bookmarkEnd w:id="122"/>
    <w:p>
      <w:pPr>
        <w:pStyle w:val="BodyText"/>
      </w:pPr>
      <w:r>
        <w:t xml:space="preserve">• • •</w:t>
      </w:r>
    </w:p>
    <w:p>
      <w:pPr>
        <w:pStyle w:val="BodyText"/>
      </w:pPr>
      <w:r>
        <w:t xml:space="preserve">Introduction</w:t>
      </w:r>
    </w:p>
    <w:p>
      <w:pPr>
        <w:pStyle w:val="BodyText"/>
      </w:pPr>
      <w:r>
        <w:t xml:space="preserve">In the name of Allah, Most Gracious, Most Merciful. All praise is due to Allah, and peace and blessings upon His final Messenger, Muhammad ﷺ, and upon his family and companions.</w:t>
      </w:r>
    </w:p>
    <w:p>
      <w:pPr>
        <w:pStyle w:val="BodyText"/>
      </w:pPr>
      <w:r>
        <w:t xml:space="preserve">Few things confuse a new Yemeni immigrant in America more than the mysterious beast called "the tax system." He hears the words everywhere —</w:t>
      </w:r>
      <w:r>
        <w:t xml:space="preserve"> </w:t>
      </w:r>
      <w:r>
        <w:rPr>
          <w:iCs/>
          <w:i/>
        </w:rPr>
        <w:t xml:space="preserve">W-2, 1099, IRS, Tax Return, Refund, Deductions, Credits</w:t>
      </w:r>
      <w:r>
        <w:t xml:space="preserve"> </w:t>
      </w:r>
      <w:r>
        <w:t xml:space="preserve">— and stands bewildered, not knowing where to begin or where it ends.</w:t>
      </w:r>
    </w:p>
    <w:p>
      <w:pPr>
        <w:pStyle w:val="BodyText"/>
      </w:pPr>
      <w:r>
        <w:t xml:space="preserve">I have watched too many of our brothers and sisters pay more than they should, while denying themselves refunds that were rightfully theirs — not because the government was withholding them, but because they did not know to ask. I have seen others make small, innocent mistakes with the IRS that cost them thousands in penalties, not out of bad intent, but simply out of unfamiliarity with the rules.</w:t>
      </w:r>
    </w:p>
    <w:p>
      <w:pPr>
        <w:pStyle w:val="BodyText"/>
      </w:pPr>
      <w:r>
        <w:t xml:space="preserve">From this observation came the idea of this book. I wanted to gather, in one place and in clear language, everything a new Yemeni immigrant needs in order to understand:</w:t>
      </w:r>
    </w:p>
    <w:p>
      <w:pPr>
        <w:numPr>
          <w:ilvl w:val="0"/>
          <w:numId w:val="1044"/>
        </w:numPr>
        <w:pStyle w:val="Compact"/>
      </w:pPr>
      <w:r>
        <w:t xml:space="preserve">What taxes are in America, and what kinds exist.</w:t>
      </w:r>
    </w:p>
    <w:p>
      <w:pPr>
        <w:numPr>
          <w:ilvl w:val="0"/>
          <w:numId w:val="1044"/>
        </w:numPr>
        <w:pStyle w:val="Compact"/>
      </w:pPr>
      <w:r>
        <w:t xml:space="preserve">Where this money actually goes.</w:t>
      </w:r>
    </w:p>
    <w:p>
      <w:pPr>
        <w:numPr>
          <w:ilvl w:val="0"/>
          <w:numId w:val="1044"/>
        </w:numPr>
        <w:pStyle w:val="Compact"/>
      </w:pPr>
      <w:r>
        <w:t xml:space="preserve">The difference between federal, state, and local taxes.</w:t>
      </w:r>
    </w:p>
    <w:p>
      <w:pPr>
        <w:numPr>
          <w:ilvl w:val="0"/>
          <w:numId w:val="1044"/>
        </w:numPr>
        <w:pStyle w:val="Compact"/>
      </w:pPr>
      <w:r>
        <w:t xml:space="preserve">How to file a tax return.</w:t>
      </w:r>
    </w:p>
    <w:p>
      <w:pPr>
        <w:numPr>
          <w:ilvl w:val="0"/>
          <w:numId w:val="1044"/>
        </w:numPr>
        <w:pStyle w:val="Compact"/>
      </w:pPr>
      <w:r>
        <w:t xml:space="preserve">Which deductions and credits can lighten the burden.</w:t>
      </w:r>
    </w:p>
    <w:p>
      <w:pPr>
        <w:numPr>
          <w:ilvl w:val="0"/>
          <w:numId w:val="1044"/>
        </w:numPr>
        <w:pStyle w:val="Compact"/>
      </w:pPr>
      <w:r>
        <w:t xml:space="preserve">What rights and duties you hold before the IRS.</w:t>
      </w:r>
    </w:p>
    <w:p>
      <w:pPr>
        <w:numPr>
          <w:ilvl w:val="0"/>
          <w:numId w:val="1044"/>
        </w:numPr>
        <w:pStyle w:val="Compact"/>
      </w:pPr>
      <w:r>
        <w:t xml:space="preserve">And how Islamic scholarship views paying taxes in the West.</w:t>
      </w:r>
    </w:p>
    <w:p>
      <w:pPr>
        <w:pStyle w:val="FirstParagraph"/>
      </w:pPr>
      <w:r>
        <w:t xml:space="preserve">The American tax system looks tangled from the outside, but at its core it is logical and orderly. One who grasps its basic rules can manage his money wisely, legally reduce his burden, and build a future in this country on sound foundations.</w:t>
      </w:r>
    </w:p>
    <w:p>
      <w:pPr>
        <w:pStyle w:val="BodyText"/>
      </w:pPr>
      <w:r>
        <w:t xml:space="preserve">This book does not pretend to replace a licensed tax advisor or a Certified Public Accountant. But it hands you a map, so you can see the road, ask the right questions, and understand the answers you are given.</w:t>
      </w:r>
    </w:p>
    <w:p>
      <w:pPr>
        <w:pStyle w:val="BodyText"/>
      </w:pPr>
      <w:r>
        <w:t xml:space="preserve">In every chapter I have tried to tie information to the real concerns of the Yemeni immigrant specifically: the father working in a corner store, the driver earning his living through delivery apps, the student juggling part-time work, the small-restaurant owner, and the professional in a large corporation.</w:t>
      </w:r>
    </w:p>
    <w:p>
      <w:pPr>
        <w:pStyle w:val="BodyText"/>
      </w:pPr>
      <w:r>
        <w:t xml:space="preserve">May Allah make this book a source of benefit, and a continuing charity for me, for my parents, and for everyone who contributed to its making.</w:t>
      </w:r>
    </w:p>
    <w:p>
      <w:pPr>
        <w:pStyle w:val="BodyText"/>
      </w:pPr>
      <w:r>
        <w:rPr>
          <w:iCs/>
          <w:i/>
        </w:rPr>
        <w:t xml:space="preserve">Dr. Fadhl Mohammed Alakwaa</w:t>
      </w:r>
      <w:r>
        <w:br/>
      </w:r>
      <w:r>
        <w:rPr>
          <w:iCs/>
          <w:i/>
        </w:rPr>
        <w:t xml:space="preserve">Michigan — United States of America</w:t>
      </w:r>
      <w:r>
        <w:br/>
      </w:r>
      <w:r>
        <w:rPr>
          <w:iCs/>
          <w:i/>
        </w:rPr>
        <w:t xml:space="preserve">2026</w:t>
      </w:r>
    </w:p>
    <w:p>
      <w:pPr>
        <w:pStyle w:val="BodyText"/>
      </w:pPr>
      <w:r>
        <w:t xml:space="preserve">• • •</w:t>
      </w:r>
    </w:p>
    <w:p>
      <w:pPr>
        <w:pStyle w:val="BodyText"/>
      </w:pPr>
      <w:r>
        <w:t xml:space="preserve">Chapter 1: Why Taxes? And Where Do They Go?</w:t>
      </w:r>
    </w:p>
    <w:p>
      <w:pPr>
        <w:pStyle w:val="BodyText"/>
      </w:pPr>
      <w:r>
        <w:t xml:space="preserve">Before we dive into the details of the American tax system, we must answer the most important question:</w:t>
      </w:r>
      <w:r>
        <w:t xml:space="preserve"> </w:t>
      </w:r>
      <w:r>
        <w:rPr>
          <w:bCs/>
          <w:b/>
        </w:rPr>
        <w:t xml:space="preserve">why are taxes imposed in the first place?</w:t>
      </w:r>
    </w:p>
    <w:bookmarkStart w:id="123" w:name="taxes-the-price-of-civilization"/>
    <w:p>
      <w:pPr>
        <w:pStyle w:val="Heading3"/>
      </w:pPr>
      <w:r>
        <w:t xml:space="preserve">Taxes: The Price of Civilization</w:t>
      </w:r>
    </w:p>
    <w:p>
      <w:pPr>
        <w:pStyle w:val="FirstParagraph"/>
      </w:pPr>
      <w:r>
        <w:t xml:space="preserve">The famous American jurist Oliver Wendell Holmes once said: "Taxes are what we pay for a civilized society." This single sentence captures the philosophy behind taxation in every modern state. The roads you drive on, the schools your children attend, the police who protect you, the fire department that saves your home, the military that guards the borders, the public hospitals, the traffic signals, and the parks — none of these come from nothing. They are funded by taxpayers.</w:t>
      </w:r>
    </w:p>
    <w:bookmarkEnd w:id="123"/>
    <w:bookmarkStart w:id="124" w:name="where-do-your-federal-taxes-go"/>
    <w:p>
      <w:pPr>
        <w:pStyle w:val="Heading3"/>
      </w:pPr>
      <w:r>
        <w:t xml:space="preserve">Where do your federal taxes go?</w:t>
      </w:r>
    </w:p>
    <w:p>
      <w:pPr>
        <w:pStyle w:val="FirstParagraph"/>
      </w:pPr>
      <w:r>
        <w:t xml:space="preserve">The federal government collects over $4.9 trillion annually. Here is a rough breakdown:</w:t>
      </w:r>
    </w:p>
    <w:p>
      <w:pPr>
        <w:numPr>
          <w:ilvl w:val="0"/>
          <w:numId w:val="1045"/>
        </w:numPr>
        <w:pStyle w:val="Compact"/>
      </w:pPr>
      <w:r>
        <w:rPr>
          <w:bCs/>
          <w:b/>
        </w:rPr>
        <w:t xml:space="preserve">Social Security</w:t>
      </w:r>
      <w:r>
        <w:t xml:space="preserve"> </w:t>
      </w:r>
      <w:r>
        <w:t xml:space="preserve">— about 21%: retirement and disability benefits.</w:t>
      </w:r>
    </w:p>
    <w:p>
      <w:pPr>
        <w:numPr>
          <w:ilvl w:val="0"/>
          <w:numId w:val="1045"/>
        </w:numPr>
        <w:pStyle w:val="Compact"/>
      </w:pPr>
      <w:r>
        <w:rPr>
          <w:bCs/>
          <w:b/>
        </w:rPr>
        <w:t xml:space="preserve">Healthcare (Medicare &amp; Medicaid)</w:t>
      </w:r>
      <w:r>
        <w:t xml:space="preserve"> </w:t>
      </w:r>
      <w:r>
        <w:t xml:space="preserve">— about 25%: care for seniors and the poor.</w:t>
      </w:r>
    </w:p>
    <w:p>
      <w:pPr>
        <w:numPr>
          <w:ilvl w:val="0"/>
          <w:numId w:val="1045"/>
        </w:numPr>
        <w:pStyle w:val="Compact"/>
      </w:pPr>
      <w:r>
        <w:rPr>
          <w:bCs/>
          <w:b/>
        </w:rPr>
        <w:t xml:space="preserve">National Defense</w:t>
      </w:r>
      <w:r>
        <w:t xml:space="preserve"> </w:t>
      </w:r>
      <w:r>
        <w:t xml:space="preserve">— about 13%: armed forces, weapons, and overseas bases.</w:t>
      </w:r>
    </w:p>
    <w:p>
      <w:pPr>
        <w:numPr>
          <w:ilvl w:val="0"/>
          <w:numId w:val="1045"/>
        </w:numPr>
        <w:pStyle w:val="Compact"/>
      </w:pPr>
      <w:r>
        <w:rPr>
          <w:bCs/>
          <w:b/>
        </w:rPr>
        <w:t xml:space="preserve">Interest on the National Debt</w:t>
      </w:r>
      <w:r>
        <w:t xml:space="preserve"> </w:t>
      </w:r>
      <w:r>
        <w:t xml:space="preserve">— about 13%: servicing debt above $34 trillion.</w:t>
      </w:r>
    </w:p>
    <w:p>
      <w:pPr>
        <w:numPr>
          <w:ilvl w:val="0"/>
          <w:numId w:val="1045"/>
        </w:numPr>
        <w:pStyle w:val="Compact"/>
      </w:pPr>
      <w:r>
        <w:rPr>
          <w:bCs/>
          <w:b/>
        </w:rPr>
        <w:t xml:space="preserve">Social Safety Net</w:t>
      </w:r>
      <w:r>
        <w:t xml:space="preserve"> </w:t>
      </w:r>
      <w:r>
        <w:t xml:space="preserve">— about 8%: SNAP, housing aid, unemployment.</w:t>
      </w:r>
    </w:p>
    <w:p>
      <w:pPr>
        <w:numPr>
          <w:ilvl w:val="0"/>
          <w:numId w:val="1045"/>
        </w:numPr>
        <w:pStyle w:val="Compact"/>
      </w:pPr>
      <w:r>
        <w:rPr>
          <w:bCs/>
          <w:b/>
        </w:rPr>
        <w:t xml:space="preserve">Veterans</w:t>
      </w:r>
      <w:r>
        <w:t xml:space="preserve"> </w:t>
      </w:r>
      <w:r>
        <w:t xml:space="preserve">— about 5%: healthcare and pensions.</w:t>
      </w:r>
    </w:p>
    <w:p>
      <w:pPr>
        <w:numPr>
          <w:ilvl w:val="0"/>
          <w:numId w:val="1045"/>
        </w:numPr>
        <w:pStyle w:val="Compact"/>
      </w:pPr>
      <w:r>
        <w:rPr>
          <w:bCs/>
          <w:b/>
        </w:rPr>
        <w:t xml:space="preserve">Education, research, roads, environment</w:t>
      </w:r>
      <w:r>
        <w:t xml:space="preserve"> </w:t>
      </w:r>
      <w:r>
        <w:t xml:space="preserve">— the remainder.</w:t>
      </w:r>
    </w:p>
    <w:bookmarkEnd w:id="124"/>
    <w:bookmarkStart w:id="125" w:name="state-and-local-taxes"/>
    <w:p>
      <w:pPr>
        <w:pStyle w:val="Heading3"/>
      </w:pPr>
      <w:r>
        <w:t xml:space="preserve">State and Local Taxes</w:t>
      </w:r>
    </w:p>
    <w:p>
      <w:pPr>
        <w:pStyle w:val="FirstParagraph"/>
      </w:pPr>
      <w:r>
        <w:t xml:space="preserve">State taxes primarily fund public K-12 schools and state universities, state police and correctional facilities, state road maintenance, parts of Medicaid, and state courts and administration. Local (city/county) taxes fund fire departments, public libraries, trash collection, local street maintenance, and neighborhood parks.</w:t>
      </w:r>
    </w:p>
    <w:bookmarkEnd w:id="125"/>
    <w:bookmarkStart w:id="126" w:name="why-does-this-matter-to-you"/>
    <w:p>
      <w:pPr>
        <w:pStyle w:val="Heading3"/>
      </w:pPr>
      <w:r>
        <w:t xml:space="preserve">Why does this matter to you?</w:t>
      </w:r>
    </w:p>
    <w:p>
      <w:pPr>
        <w:pStyle w:val="FirstParagraph"/>
      </w:pPr>
      <w:r>
        <w:t xml:space="preserve">Many in our community view taxes as "stolen money" disappearing into the void. This is inaccurate. Once you see that what you pay translates into your child's school, your neighbor's hospital, the road you drive on, and the library you borrow from for free — your view of taxation changes. And beyond this, you retain the right to vote and to hold those who spend this money accountable.</w:t>
      </w:r>
    </w:p>
    <w:bookmarkEnd w:id="126"/>
    <w:p>
      <w:pPr>
        <w:pStyle w:val="BodyText"/>
      </w:pPr>
      <w:r>
        <w:t xml:space="preserve">• • •</w:t>
      </w:r>
    </w:p>
    <w:p>
      <w:pPr>
        <w:pStyle w:val="BodyText"/>
      </w:pPr>
      <w:r>
        <w:t xml:space="preserve">Chapter 2: Types of Taxes in America</w:t>
      </w:r>
    </w:p>
    <w:p>
      <w:pPr>
        <w:pStyle w:val="BodyText"/>
      </w:pPr>
      <w:r>
        <w:t xml:space="preserve">It is a mistake to think taxation in America is a single thing. In reality, you pay more than seven different kinds of taxes — some visible on every paycheck, others hidden in prices. Without distinguishing between them, it is easy to feel lost.</w:t>
      </w:r>
    </w:p>
    <w:bookmarkStart w:id="127" w:name="federal-income-tax"/>
    <w:p>
      <w:pPr>
        <w:pStyle w:val="Heading3"/>
      </w:pPr>
      <w:r>
        <w:t xml:space="preserve">1. Federal Income Tax</w:t>
      </w:r>
    </w:p>
    <w:p>
      <w:pPr>
        <w:pStyle w:val="FirstParagraph"/>
      </w:pPr>
      <w:r>
        <w:t xml:space="preserve">The largest and most important. Collected by the IRS on the income of every resident or citizen, whether employed or self-employed. It is</w:t>
      </w:r>
      <w:r>
        <w:t xml:space="preserve"> </w:t>
      </w:r>
      <w:r>
        <w:rPr>
          <w:iCs/>
          <w:i/>
        </w:rPr>
        <w:t xml:space="preserve">progressive</w:t>
      </w:r>
      <w:r>
        <w:t xml:space="preserve"> </w:t>
      </w:r>
      <w:r>
        <w:t xml:space="preserve">— the more you earn, the higher the marginal rate.</w:t>
      </w:r>
    </w:p>
    <w:bookmarkEnd w:id="127"/>
    <w:bookmarkStart w:id="128" w:name="fica-payroll-taxes"/>
    <w:p>
      <w:pPr>
        <w:pStyle w:val="Heading3"/>
      </w:pPr>
      <w:r>
        <w:t xml:space="preserve">2. FICA (Payroll Taxes)</w:t>
      </w:r>
    </w:p>
    <w:p>
      <w:pPr>
        <w:numPr>
          <w:ilvl w:val="0"/>
          <w:numId w:val="1046"/>
        </w:numPr>
        <w:pStyle w:val="Compact"/>
      </w:pPr>
      <w:r>
        <w:rPr>
          <w:bCs/>
          <w:b/>
        </w:rPr>
        <w:t xml:space="preserve">Social Security</w:t>
      </w:r>
      <w:r>
        <w:t xml:space="preserve">: 6.2% of your wages (employer pays another 6.2%).</w:t>
      </w:r>
    </w:p>
    <w:p>
      <w:pPr>
        <w:numPr>
          <w:ilvl w:val="0"/>
          <w:numId w:val="1046"/>
        </w:numPr>
        <w:pStyle w:val="Compact"/>
      </w:pPr>
      <w:r>
        <w:rPr>
          <w:bCs/>
          <w:b/>
        </w:rPr>
        <w:t xml:space="preserve">Medicare</w:t>
      </w:r>
      <w:r>
        <w:t xml:space="preserve">: 1.45% of your wages (employer pays another 1.45%).</w:t>
      </w:r>
    </w:p>
    <w:p>
      <w:pPr>
        <w:pStyle w:val="FirstParagraph"/>
      </w:pPr>
      <w:r>
        <w:t xml:space="preserve">Employees therefore see 7.65% withheld. The self-employed pay both halves: 15.3%.</w:t>
      </w:r>
    </w:p>
    <w:bookmarkEnd w:id="128"/>
    <w:bookmarkStart w:id="129" w:name="state-income-tax"/>
    <w:p>
      <w:pPr>
        <w:pStyle w:val="Heading3"/>
      </w:pPr>
      <w:r>
        <w:t xml:space="preserve">3. State Income Tax</w:t>
      </w:r>
    </w:p>
    <w:p>
      <w:pPr>
        <w:pStyle w:val="FirstParagraph"/>
      </w:pPr>
      <w:r>
        <w:t xml:space="preserve">Varies dramatically. Some states have no income tax at all (Texas, Florida, Nevada, Washington, Tennessee, Wyoming, South Dakota, Alaska, and New Hampshire on wages). Others apply a flat rate (Michigan at 4.25%, Illinois, Colorado). California and New York use progressive brackets, with top rates above 10%.</w:t>
      </w:r>
    </w:p>
    <w:bookmarkEnd w:id="129"/>
    <w:bookmarkStart w:id="130" w:name="local-taxes"/>
    <w:p>
      <w:pPr>
        <w:pStyle w:val="Heading3"/>
      </w:pPr>
      <w:r>
        <w:t xml:space="preserve">4. Local Taxes</w:t>
      </w:r>
    </w:p>
    <w:p>
      <w:pPr>
        <w:pStyle w:val="FirstParagraph"/>
      </w:pPr>
      <w:r>
        <w:t xml:space="preserve">Some cities impose their own tax. Detroit charges 2.4% on residents; New York City around 3-3.8%; Philadelphia also has its own.</w:t>
      </w:r>
    </w:p>
    <w:bookmarkEnd w:id="130"/>
    <w:bookmarkStart w:id="131" w:name="sales-tax"/>
    <w:p>
      <w:pPr>
        <w:pStyle w:val="Heading3"/>
      </w:pPr>
      <w:r>
        <w:t xml:space="preserve">5. Sales Tax</w:t>
      </w:r>
    </w:p>
    <w:p>
      <w:pPr>
        <w:pStyle w:val="FirstParagraph"/>
      </w:pPr>
      <w:r>
        <w:t xml:space="preserve">Paid on most purchases. Combined state + city rates range from 0% (Oregon, Delaware, Montana, New Hampshire) to over 10% in parts of California, Louisiana, and Tennessee.</w:t>
      </w:r>
    </w:p>
    <w:bookmarkEnd w:id="131"/>
    <w:bookmarkStart w:id="132" w:name="property-tax"/>
    <w:p>
      <w:pPr>
        <w:pStyle w:val="Heading3"/>
      </w:pPr>
      <w:r>
        <w:t xml:space="preserve">6. Property Tax</w:t>
      </w:r>
    </w:p>
    <w:p>
      <w:pPr>
        <w:pStyle w:val="FirstParagraph"/>
      </w:pPr>
      <w:r>
        <w:t xml:space="preserve">Paid annually by homeowners. Collected by the county and mostly funds local schools. Michigan averages ~1.5%; New Jersey exceeds 2.3%.</w:t>
      </w:r>
    </w:p>
    <w:bookmarkEnd w:id="132"/>
    <w:bookmarkStart w:id="133" w:name="other-taxes"/>
    <w:p>
      <w:pPr>
        <w:pStyle w:val="Heading3"/>
      </w:pPr>
      <w:r>
        <w:t xml:space="preserve">7. Other Taxes</w:t>
      </w:r>
    </w:p>
    <w:p>
      <w:pPr>
        <w:pStyle w:val="FirstParagraph"/>
      </w:pPr>
      <w:r>
        <w:t xml:space="preserve">Capital gains on investments, estate/gift tax, excise taxes on gasoline, tobacco, alcohol, and air travel, and vehicle registration fees. When all of these add up, a typical American may see 25-35% of their real income go to government in one form or another.</w:t>
      </w:r>
    </w:p>
    <w:bookmarkEnd w:id="133"/>
    <w:p>
      <w:pPr>
        <w:pStyle w:val="BodyText"/>
      </w:pPr>
      <w:r>
        <w:t xml:space="preserve">• • •</w:t>
      </w:r>
    </w:p>
    <w:p>
      <w:pPr>
        <w:pStyle w:val="BodyText"/>
      </w:pPr>
      <w:r>
        <w:t xml:space="preserve">Chapter 3: Federal Tax Brackets and How Tax Is Calculated</w:t>
      </w:r>
    </w:p>
    <w:p>
      <w:pPr>
        <w:pStyle w:val="BodyText"/>
      </w:pPr>
      <w:r>
        <w:t xml:space="preserve">One of the most misunderstood concepts is the tax bracket. Many people believe that entering a higher bracket means</w:t>
      </w:r>
      <w:r>
        <w:t xml:space="preserve"> </w:t>
      </w:r>
      <w:r>
        <w:rPr>
          <w:iCs/>
          <w:i/>
        </w:rPr>
        <w:t xml:space="preserve">all</w:t>
      </w:r>
      <w:r>
        <w:t xml:space="preserve"> </w:t>
      </w:r>
      <w:r>
        <w:t xml:space="preserve">their income is suddenly taxed at the higher rate. This is wrong.</w:t>
      </w:r>
    </w:p>
    <w:bookmarkStart w:id="134" w:name="the-progressive-system"/>
    <w:p>
      <w:pPr>
        <w:pStyle w:val="Heading3"/>
      </w:pPr>
      <w:r>
        <w:t xml:space="preserve">The Progressive System</w:t>
      </w:r>
    </w:p>
    <w:p>
      <w:pPr>
        <w:pStyle w:val="FirstParagraph"/>
      </w:pPr>
      <w:r>
        <w:t xml:space="preserve">The federal system is progressive: your income is sliced into layers, and each layer is taxed at its own rate. For a single filer in tax year 2025:</w:t>
      </w:r>
    </w:p>
    <w:p>
      <w:pPr>
        <w:numPr>
          <w:ilvl w:val="0"/>
          <w:numId w:val="1047"/>
        </w:numPr>
        <w:pStyle w:val="Compact"/>
      </w:pPr>
      <w:r>
        <w:t xml:space="preserve">10% on income up to $11,925</w:t>
      </w:r>
    </w:p>
    <w:p>
      <w:pPr>
        <w:numPr>
          <w:ilvl w:val="0"/>
          <w:numId w:val="1047"/>
        </w:numPr>
        <w:pStyle w:val="Compact"/>
      </w:pPr>
      <w:r>
        <w:t xml:space="preserve">12% on $11,926 – $48,475</w:t>
      </w:r>
    </w:p>
    <w:p>
      <w:pPr>
        <w:numPr>
          <w:ilvl w:val="0"/>
          <w:numId w:val="1047"/>
        </w:numPr>
        <w:pStyle w:val="Compact"/>
      </w:pPr>
      <w:r>
        <w:t xml:space="preserve">22% on $48,476 – $103,350</w:t>
      </w:r>
    </w:p>
    <w:p>
      <w:pPr>
        <w:numPr>
          <w:ilvl w:val="0"/>
          <w:numId w:val="1047"/>
        </w:numPr>
        <w:pStyle w:val="Compact"/>
      </w:pPr>
      <w:r>
        <w:t xml:space="preserve">24% on $103,351 – $197,300</w:t>
      </w:r>
    </w:p>
    <w:p>
      <w:pPr>
        <w:numPr>
          <w:ilvl w:val="0"/>
          <w:numId w:val="1047"/>
        </w:numPr>
        <w:pStyle w:val="Compact"/>
      </w:pPr>
      <w:r>
        <w:t xml:space="preserve">32% on $197,301 – $250,525</w:t>
      </w:r>
    </w:p>
    <w:p>
      <w:pPr>
        <w:numPr>
          <w:ilvl w:val="0"/>
          <w:numId w:val="1047"/>
        </w:numPr>
        <w:pStyle w:val="Compact"/>
      </w:pPr>
      <w:r>
        <w:t xml:space="preserve">35% on $250,526 – $626,350</w:t>
      </w:r>
    </w:p>
    <w:p>
      <w:pPr>
        <w:numPr>
          <w:ilvl w:val="0"/>
          <w:numId w:val="1047"/>
        </w:numPr>
        <w:pStyle w:val="Compact"/>
      </w:pPr>
      <w:r>
        <w:t xml:space="preserve">37% above $626,350</w:t>
      </w:r>
    </w:p>
    <w:bookmarkEnd w:id="134"/>
    <w:bookmarkStart w:id="135" w:name="a-practical-example"/>
    <w:p>
      <w:pPr>
        <w:pStyle w:val="Heading3"/>
      </w:pPr>
      <w:r>
        <w:t xml:space="preserve">A Practical Example</w:t>
      </w:r>
    </w:p>
    <w:p>
      <w:pPr>
        <w:pStyle w:val="FirstParagraph"/>
      </w:pPr>
      <w:r>
        <w:t xml:space="preserve">If you are single with $60,000 in taxable income, your tax is not 22% × $60,000. It is layered:</w:t>
      </w:r>
    </w:p>
    <w:p>
      <w:pPr>
        <w:numPr>
          <w:ilvl w:val="0"/>
          <w:numId w:val="1048"/>
        </w:numPr>
        <w:pStyle w:val="Compact"/>
      </w:pPr>
      <w:r>
        <w:t xml:space="preserve">10% × $11,925 = $1,192.50</w:t>
      </w:r>
    </w:p>
    <w:p>
      <w:pPr>
        <w:numPr>
          <w:ilvl w:val="0"/>
          <w:numId w:val="1048"/>
        </w:numPr>
        <w:pStyle w:val="Compact"/>
      </w:pPr>
      <w:r>
        <w:t xml:space="preserve">12% × $36,549 = $4,385.88</w:t>
      </w:r>
    </w:p>
    <w:p>
      <w:pPr>
        <w:numPr>
          <w:ilvl w:val="0"/>
          <w:numId w:val="1048"/>
        </w:numPr>
        <w:pStyle w:val="Compact"/>
      </w:pPr>
      <w:r>
        <w:t xml:space="preserve">22% × $11,524 = $2,535.28</w:t>
      </w:r>
    </w:p>
    <w:p>
      <w:pPr>
        <w:numPr>
          <w:ilvl w:val="0"/>
          <w:numId w:val="1048"/>
        </w:numPr>
        <w:pStyle w:val="Compact"/>
      </w:pPr>
      <w:r>
        <w:rPr>
          <w:bCs/>
          <w:b/>
        </w:rPr>
        <w:t xml:space="preserve">Total = $8,113.66</w:t>
      </w:r>
      <w:r>
        <w:t xml:space="preserve">. Your</w:t>
      </w:r>
      <w:r>
        <w:t xml:space="preserve"> </w:t>
      </w:r>
      <w:r>
        <w:rPr>
          <w:iCs/>
          <w:i/>
        </w:rPr>
        <w:t xml:space="preserve">effective</w:t>
      </w:r>
      <w:r>
        <w:t xml:space="preserve"> </w:t>
      </w:r>
      <w:r>
        <w:t xml:space="preserve">rate is 13.5%, not 22%.</w:t>
      </w:r>
    </w:p>
    <w:bookmarkEnd w:id="135"/>
    <w:bookmarkStart w:id="136" w:name="the-standard-deduction"/>
    <w:p>
      <w:pPr>
        <w:pStyle w:val="Heading3"/>
      </w:pPr>
      <w:r>
        <w:t xml:space="preserve">The Standard Deduction</w:t>
      </w:r>
    </w:p>
    <w:p>
      <w:pPr>
        <w:pStyle w:val="FirstParagraph"/>
      </w:pPr>
      <w:r>
        <w:t xml:space="preserve">Before tax is calculated, you receive an automatic deduction:</w:t>
      </w:r>
    </w:p>
    <w:p>
      <w:pPr>
        <w:numPr>
          <w:ilvl w:val="0"/>
          <w:numId w:val="1049"/>
        </w:numPr>
        <w:pStyle w:val="Compact"/>
      </w:pPr>
      <w:r>
        <w:t xml:space="preserve">Single: $15,000 (2025)</w:t>
      </w:r>
    </w:p>
    <w:p>
      <w:pPr>
        <w:numPr>
          <w:ilvl w:val="0"/>
          <w:numId w:val="1049"/>
        </w:numPr>
        <w:pStyle w:val="Compact"/>
      </w:pPr>
      <w:r>
        <w:t xml:space="preserve">Married Filing Jointly: $30,000</w:t>
      </w:r>
    </w:p>
    <w:p>
      <w:pPr>
        <w:numPr>
          <w:ilvl w:val="0"/>
          <w:numId w:val="1049"/>
        </w:numPr>
        <w:pStyle w:val="Compact"/>
      </w:pPr>
      <w:r>
        <w:t xml:space="preserve">Head of Household: $22,500</w:t>
      </w:r>
    </w:p>
    <w:bookmarkEnd w:id="136"/>
    <w:bookmarkStart w:id="137" w:name="standard-vs.-itemized"/>
    <w:p>
      <w:pPr>
        <w:pStyle w:val="Heading3"/>
      </w:pPr>
      <w:r>
        <w:t xml:space="preserve">Standard vs. Itemized</w:t>
      </w:r>
    </w:p>
    <w:p>
      <w:pPr>
        <w:pStyle w:val="FirstParagraph"/>
      </w:pPr>
      <w:r>
        <w:t xml:space="preserve">You may instead itemize deductions (mortgage interest, state/local taxes up to $10,000, charitable giving, large medical bills). Choose whichever is larger.</w:t>
      </w:r>
    </w:p>
    <w:bookmarkEnd w:id="137"/>
    <w:bookmarkStart w:id="138" w:name="key-terms"/>
    <w:p>
      <w:pPr>
        <w:pStyle w:val="Heading3"/>
      </w:pPr>
      <w:r>
        <w:t xml:space="preserve">Key Terms</w:t>
      </w:r>
    </w:p>
    <w:p>
      <w:pPr>
        <w:numPr>
          <w:ilvl w:val="0"/>
          <w:numId w:val="1050"/>
        </w:numPr>
        <w:pStyle w:val="Compact"/>
      </w:pPr>
      <w:r>
        <w:rPr>
          <w:bCs/>
          <w:b/>
        </w:rPr>
        <w:t xml:space="preserve">Gross Income</w:t>
      </w:r>
      <w:r>
        <w:t xml:space="preserve"> </w:t>
      </w:r>
      <w:r>
        <w:t xml:space="preserve">— all income before any deduction.</w:t>
      </w:r>
    </w:p>
    <w:p>
      <w:pPr>
        <w:numPr>
          <w:ilvl w:val="0"/>
          <w:numId w:val="1050"/>
        </w:numPr>
        <w:pStyle w:val="Compact"/>
      </w:pPr>
      <w:r>
        <w:rPr>
          <w:bCs/>
          <w:b/>
        </w:rPr>
        <w:t xml:space="preserve">AGI (Adjusted Gross Income)</w:t>
      </w:r>
      <w:r>
        <w:t xml:space="preserve"> </w:t>
      </w:r>
      <w:r>
        <w:t xml:space="preserve">— income after specific "above-the-line" deductions (IRA, student loan interest).</w:t>
      </w:r>
    </w:p>
    <w:p>
      <w:pPr>
        <w:numPr>
          <w:ilvl w:val="0"/>
          <w:numId w:val="1050"/>
        </w:numPr>
        <w:pStyle w:val="Compact"/>
      </w:pPr>
      <w:r>
        <w:rPr>
          <w:bCs/>
          <w:b/>
        </w:rPr>
        <w:t xml:space="preserve">Taxable Income</w:t>
      </w:r>
      <w:r>
        <w:t xml:space="preserve"> </w:t>
      </w:r>
      <w:r>
        <w:t xml:space="preserve">— AGI minus Standard or Itemized deduction.</w:t>
      </w:r>
    </w:p>
    <w:p>
      <w:pPr>
        <w:numPr>
          <w:ilvl w:val="0"/>
          <w:numId w:val="1050"/>
        </w:numPr>
        <w:pStyle w:val="Compact"/>
      </w:pPr>
      <w:r>
        <w:rPr>
          <w:bCs/>
          <w:b/>
        </w:rPr>
        <w:t xml:space="preserve">Tax Liability</w:t>
      </w:r>
      <w:r>
        <w:t xml:space="preserve"> </w:t>
      </w:r>
      <w:r>
        <w:t xml:space="preserve">— the tax you actually owe.</w:t>
      </w:r>
    </w:p>
    <w:p>
      <w:pPr>
        <w:numPr>
          <w:ilvl w:val="0"/>
          <w:numId w:val="1050"/>
        </w:numPr>
        <w:pStyle w:val="Compact"/>
      </w:pPr>
      <w:r>
        <w:rPr>
          <w:bCs/>
          <w:b/>
        </w:rPr>
        <w:t xml:space="preserve">Tax Credit</w:t>
      </w:r>
      <w:r>
        <w:t xml:space="preserve"> </w:t>
      </w:r>
      <w:r>
        <w:t xml:space="preserve">— subtracted directly from tax (not income).</w:t>
      </w:r>
    </w:p>
    <w:bookmarkEnd w:id="138"/>
    <w:p>
      <w:pPr>
        <w:pStyle w:val="FirstParagraph"/>
      </w:pPr>
      <w:r>
        <w:t xml:space="preserve">• • •</w:t>
      </w:r>
    </w:p>
    <w:p>
      <w:pPr>
        <w:pStyle w:val="BodyText"/>
      </w:pPr>
      <w:r>
        <w:t xml:space="preserve">Chapter 4: Filing Status</w:t>
      </w:r>
    </w:p>
    <w:p>
      <w:pPr>
        <w:pStyle w:val="BodyText"/>
      </w:pPr>
      <w:r>
        <w:t xml:space="preserve">Choosing the right filing status can save thousands of dollars. It is one of the most common mistakes new immigrants make.</w:t>
      </w:r>
    </w:p>
    <w:bookmarkStart w:id="139" w:name="single"/>
    <w:p>
      <w:pPr>
        <w:pStyle w:val="Heading3"/>
      </w:pPr>
      <w:r>
        <w:t xml:space="preserve">1. Single</w:t>
      </w:r>
    </w:p>
    <w:p>
      <w:pPr>
        <w:pStyle w:val="FirstParagraph"/>
      </w:pPr>
      <w:r>
        <w:t xml:space="preserve">Unmarried, legally separated, or divorced, with no dependents. Highest rates, smallest deduction.</w:t>
      </w:r>
    </w:p>
    <w:bookmarkEnd w:id="139"/>
    <w:bookmarkStart w:id="140" w:name="married-filing-jointly-mfj"/>
    <w:p>
      <w:pPr>
        <w:pStyle w:val="Heading3"/>
      </w:pPr>
      <w:r>
        <w:t xml:space="preserve">2. Married Filing Jointly (MFJ)</w:t>
      </w:r>
    </w:p>
    <w:p>
      <w:pPr>
        <w:pStyle w:val="FirstParagraph"/>
      </w:pPr>
      <w:r>
        <w:t xml:space="preserve">Husband and wife file one joint return.</w:t>
      </w:r>
      <w:r>
        <w:t xml:space="preserve"> </w:t>
      </w:r>
      <w:r>
        <w:rPr>
          <w:bCs/>
          <w:b/>
        </w:rPr>
        <w:t xml:space="preserve">This is the best choice in roughly 90% of cases.</w:t>
      </w:r>
      <w:r>
        <w:t xml:space="preserve"> </w:t>
      </w:r>
      <w:r>
        <w:t xml:space="preserve">Wider brackets, double the standard deduction, and access to most credits.</w:t>
      </w:r>
    </w:p>
    <w:bookmarkEnd w:id="140"/>
    <w:bookmarkStart w:id="141" w:name="married-filing-separately-mfs"/>
    <w:p>
      <w:pPr>
        <w:pStyle w:val="Heading3"/>
      </w:pPr>
      <w:r>
        <w:t xml:space="preserve">3. Married Filing Separately (MFS)</w:t>
      </w:r>
    </w:p>
    <w:p>
      <w:pPr>
        <w:pStyle w:val="FirstParagraph"/>
      </w:pPr>
      <w:r>
        <w:t xml:space="preserve">Each spouse files alone. Narrower brackets and loss of many credits. Sometimes used when one spouse has serious debts, unpaid taxes, or a large student loan and wants to avoid entanglement.</w:t>
      </w:r>
    </w:p>
    <w:bookmarkEnd w:id="141"/>
    <w:bookmarkStart w:id="142" w:name="head-of-household-hoh"/>
    <w:p>
      <w:pPr>
        <w:pStyle w:val="Heading3"/>
      </w:pPr>
      <w:r>
        <w:t xml:space="preserve">4. Head of Household (HoH)</w:t>
      </w:r>
    </w:p>
    <w:p>
      <w:pPr>
        <w:pStyle w:val="FirstParagraph"/>
      </w:pPr>
      <w:r>
        <w:t xml:space="preserve">Critical for unmarried or divorced filers supporting a child or dependent parent. You must be unmarried on the last day of the year, pay more than half the cost of keeping up a home, and have a qualifying dependent living with you for more than half the year. Standard deduction of $22,500 and better brackets than Single.</w:t>
      </w:r>
    </w:p>
    <w:bookmarkEnd w:id="142"/>
    <w:bookmarkStart w:id="143" w:name="qualifying-surviving-spouse"/>
    <w:p>
      <w:pPr>
        <w:pStyle w:val="Heading3"/>
      </w:pPr>
      <w:r>
        <w:t xml:space="preserve">5. Qualifying Surviving Spouse</w:t>
      </w:r>
    </w:p>
    <w:p>
      <w:pPr>
        <w:pStyle w:val="FirstParagraph"/>
      </w:pPr>
      <w:r>
        <w:t xml:space="preserve">For those whose spouse died within the last two years and who support a dependent child. Retains MFJ rates for two years after the spouse's death.</w:t>
      </w:r>
    </w:p>
    <w:bookmarkEnd w:id="143"/>
    <w:bookmarkStart w:id="144" w:name="what-if-my-wife-is-still-in-yemen"/>
    <w:p>
      <w:pPr>
        <w:pStyle w:val="Heading3"/>
      </w:pPr>
      <w:r>
        <w:t xml:space="preserve">What if my wife is still in Yemen?</w:t>
      </w:r>
    </w:p>
    <w:p>
      <w:pPr>
        <w:pStyle w:val="FirstParagraph"/>
      </w:pPr>
      <w:r>
        <w:t xml:space="preserve">A very common case. If you are a U.S. tax resident and your spouse lives abroad, you can often file MFJ by obtaining an ITIN for her and making the election to treat her as a U.S. resident for tax purposes. This doubles your standard deduction and saves thousands. However, her worldwide income then becomes subject to U.S. taxation — a trade-off worth modeling with an accountant.</w:t>
      </w:r>
    </w:p>
    <w:bookmarkEnd w:id="144"/>
    <w:bookmarkStart w:id="145" w:name="and-my-children-abroad"/>
    <w:p>
      <w:pPr>
        <w:pStyle w:val="Heading3"/>
      </w:pPr>
      <w:r>
        <w:t xml:space="preserve">And my children abroad?</w:t>
      </w:r>
    </w:p>
    <w:p>
      <w:pPr>
        <w:pStyle w:val="FirstParagraph"/>
      </w:pPr>
      <w:r>
        <w:t xml:space="preserve">Personal exemptions were eliminated in 2018. Children living abroad generally don't qualify for the full Child Tax Credit (which requires an SSN), but an ITIN dependent may qualify for the lesser Credit for Other Dependents ($500).</w:t>
      </w:r>
    </w:p>
    <w:bookmarkEnd w:id="145"/>
    <w:p>
      <w:pPr>
        <w:pStyle w:val="BodyText"/>
      </w:pPr>
      <w:r>
        <w:t xml:space="preserve">• • •</w:t>
      </w:r>
    </w:p>
    <w:p>
      <w:pPr>
        <w:pStyle w:val="BodyText"/>
      </w:pPr>
      <w:r>
        <w:t xml:space="preserve">Chapter 5: Tax Forms — W-2, W-4, 1099, 1040</w:t>
      </w:r>
    </w:p>
    <w:p>
      <w:pPr>
        <w:pStyle w:val="BodyText"/>
      </w:pPr>
      <w:r>
        <w:t xml:space="preserve">The numbers and letters of the tax system are not arbitrary. Each form has a purpose. Understanding the forms is half the battle.</w:t>
      </w:r>
    </w:p>
    <w:bookmarkStart w:id="146" w:name="w-4-when-you-start-a-job"/>
    <w:p>
      <w:pPr>
        <w:pStyle w:val="Heading3"/>
      </w:pPr>
      <w:r>
        <w:t xml:space="preserve">W-4 (When You Start a Job)</w:t>
      </w:r>
    </w:p>
    <w:p>
      <w:pPr>
        <w:pStyle w:val="FirstParagraph"/>
      </w:pPr>
      <w:r>
        <w:t xml:space="preserve">The first thing your employer hands you. You report your filing status and dependents so the employer knows how much to withhold from each paycheck. Fill it out wrong and you'll either owe a lot in April or get an oversized refund (your own money you lent the government interest-free).</w:t>
      </w:r>
    </w:p>
    <w:bookmarkEnd w:id="146"/>
    <w:bookmarkStart w:id="147" w:name="w-2-year-end-for-employees"/>
    <w:p>
      <w:pPr>
        <w:pStyle w:val="Heading3"/>
      </w:pPr>
      <w:r>
        <w:t xml:space="preserve">W-2 (Year-End, for Employees)</w:t>
      </w:r>
    </w:p>
    <w:p>
      <w:pPr>
        <w:pStyle w:val="FirstParagraph"/>
      </w:pPr>
      <w:r>
        <w:t xml:space="preserve">Mailed to you in January. Shows federal wages and tax withheld, Social Security and Medicare withholding, state tax, and local tax if any. It is the foundation of your annual return.</w:t>
      </w:r>
    </w:p>
    <w:bookmarkEnd w:id="147"/>
    <w:bookmarkStart w:id="148" w:name="family-non-employee-income"/>
    <w:p>
      <w:pPr>
        <w:pStyle w:val="Heading3"/>
      </w:pPr>
      <w:r>
        <w:t xml:space="preserve">1099 Family (Non-Employee Income)</w:t>
      </w:r>
    </w:p>
    <w:p>
      <w:pPr>
        <w:numPr>
          <w:ilvl w:val="0"/>
          <w:numId w:val="1051"/>
        </w:numPr>
        <w:pStyle w:val="Compact"/>
      </w:pPr>
      <w:r>
        <w:rPr>
          <w:bCs/>
          <w:b/>
        </w:rPr>
        <w:t xml:space="preserve">1099-NEC</w:t>
      </w:r>
      <w:r>
        <w:t xml:space="preserve">: independent contractor income (Uber, DoorDash, freelance work).</w:t>
      </w:r>
    </w:p>
    <w:p>
      <w:pPr>
        <w:numPr>
          <w:ilvl w:val="0"/>
          <w:numId w:val="1051"/>
        </w:numPr>
        <w:pStyle w:val="Compact"/>
      </w:pPr>
      <w:r>
        <w:rPr>
          <w:bCs/>
          <w:b/>
        </w:rPr>
        <w:t xml:space="preserve">1099-MISC</w:t>
      </w:r>
      <w:r>
        <w:t xml:space="preserve">: rents, prizes, miscellaneous payments.</w:t>
      </w:r>
    </w:p>
    <w:p>
      <w:pPr>
        <w:numPr>
          <w:ilvl w:val="0"/>
          <w:numId w:val="1051"/>
        </w:numPr>
        <w:pStyle w:val="Compact"/>
      </w:pPr>
      <w:r>
        <w:rPr>
          <w:bCs/>
          <w:b/>
        </w:rPr>
        <w:t xml:space="preserve">1099-INT</w:t>
      </w:r>
      <w:r>
        <w:t xml:space="preserve">: bank interest. (Note: riba is forbidden in Islam; many Yemeni immigrants choose non-interest-bearing or Islamic accounts.)</w:t>
      </w:r>
    </w:p>
    <w:p>
      <w:pPr>
        <w:numPr>
          <w:ilvl w:val="0"/>
          <w:numId w:val="1051"/>
        </w:numPr>
        <w:pStyle w:val="Compact"/>
      </w:pPr>
      <w:r>
        <w:rPr>
          <w:bCs/>
          <w:b/>
        </w:rPr>
        <w:t xml:space="preserve">1099-DIV</w:t>
      </w:r>
      <w:r>
        <w:t xml:space="preserve">: stock dividends.</w:t>
      </w:r>
    </w:p>
    <w:p>
      <w:pPr>
        <w:numPr>
          <w:ilvl w:val="0"/>
          <w:numId w:val="1051"/>
        </w:numPr>
        <w:pStyle w:val="Compact"/>
      </w:pPr>
      <w:r>
        <w:rPr>
          <w:bCs/>
          <w:b/>
        </w:rPr>
        <w:t xml:space="preserve">1099-B</w:t>
      </w:r>
      <w:r>
        <w:t xml:space="preserve">: proceeds from selling stocks (capital gains).</w:t>
      </w:r>
    </w:p>
    <w:p>
      <w:pPr>
        <w:numPr>
          <w:ilvl w:val="0"/>
          <w:numId w:val="1051"/>
        </w:numPr>
        <w:pStyle w:val="Compact"/>
      </w:pPr>
      <w:r>
        <w:rPr>
          <w:bCs/>
          <w:b/>
        </w:rPr>
        <w:t xml:space="preserve">1099-R</w:t>
      </w:r>
      <w:r>
        <w:t xml:space="preserve">: distributions from retirement accounts.</w:t>
      </w:r>
    </w:p>
    <w:p>
      <w:pPr>
        <w:numPr>
          <w:ilvl w:val="0"/>
          <w:numId w:val="1051"/>
        </w:numPr>
        <w:pStyle w:val="Compact"/>
      </w:pPr>
      <w:r>
        <w:rPr>
          <w:bCs/>
          <w:b/>
        </w:rPr>
        <w:t xml:space="preserve">1099-G</w:t>
      </w:r>
      <w:r>
        <w:t xml:space="preserve">: government payments (unemployment, state tax refunds).</w:t>
      </w:r>
    </w:p>
    <w:p>
      <w:pPr>
        <w:numPr>
          <w:ilvl w:val="0"/>
          <w:numId w:val="1051"/>
        </w:numPr>
        <w:pStyle w:val="Compact"/>
      </w:pPr>
      <w:r>
        <w:rPr>
          <w:bCs/>
          <w:b/>
        </w:rPr>
        <w:t xml:space="preserve">1099-K</w:t>
      </w:r>
      <w:r>
        <w:t xml:space="preserve">: payments via PayPal, Venmo, or Cash App beyond a threshold.</w:t>
      </w:r>
    </w:p>
    <w:bookmarkEnd w:id="148"/>
    <w:bookmarkStart w:id="149" w:name="form-1040-the-main-return"/>
    <w:p>
      <w:pPr>
        <w:pStyle w:val="Heading3"/>
      </w:pPr>
      <w:r>
        <w:t xml:space="preserve">Form 1040 (The Main Return)</w:t>
      </w:r>
    </w:p>
    <w:p>
      <w:pPr>
        <w:pStyle w:val="FirstParagraph"/>
      </w:pPr>
      <w:r>
        <w:t xml:space="preserve">The master file you submit by April 15. It gathers all income, deductions, and credits and computes your final tax or refund.</w:t>
      </w:r>
    </w:p>
    <w:bookmarkEnd w:id="149"/>
    <w:bookmarkStart w:id="150" w:name="common-schedules"/>
    <w:p>
      <w:pPr>
        <w:pStyle w:val="Heading3"/>
      </w:pPr>
      <w:r>
        <w:t xml:space="preserve">Common Schedules</w:t>
      </w:r>
    </w:p>
    <w:p>
      <w:pPr>
        <w:numPr>
          <w:ilvl w:val="0"/>
          <w:numId w:val="1052"/>
        </w:numPr>
        <w:pStyle w:val="Compact"/>
      </w:pPr>
      <w:r>
        <w:rPr>
          <w:bCs/>
          <w:b/>
        </w:rPr>
        <w:t xml:space="preserve">Schedule A</w:t>
      </w:r>
      <w:r>
        <w:t xml:space="preserve">: Itemized deductions.</w:t>
      </w:r>
    </w:p>
    <w:p>
      <w:pPr>
        <w:numPr>
          <w:ilvl w:val="0"/>
          <w:numId w:val="1052"/>
        </w:numPr>
        <w:pStyle w:val="Compact"/>
      </w:pPr>
      <w:r>
        <w:rPr>
          <w:bCs/>
          <w:b/>
        </w:rPr>
        <w:t xml:space="preserve">Schedule B</w:t>
      </w:r>
      <w:r>
        <w:t xml:space="preserve">: Interest and dividends over $1,500.</w:t>
      </w:r>
    </w:p>
    <w:p>
      <w:pPr>
        <w:numPr>
          <w:ilvl w:val="0"/>
          <w:numId w:val="1052"/>
        </w:numPr>
        <w:pStyle w:val="Compact"/>
      </w:pPr>
      <w:r>
        <w:rPr>
          <w:bCs/>
          <w:b/>
        </w:rPr>
        <w:t xml:space="preserve">Schedule C</w:t>
      </w:r>
      <w:r>
        <w:t xml:space="preserve">: Self-employment business income. Essential for shop owners, drivers, and freelancers.</w:t>
      </w:r>
    </w:p>
    <w:p>
      <w:pPr>
        <w:numPr>
          <w:ilvl w:val="0"/>
          <w:numId w:val="1052"/>
        </w:numPr>
        <w:pStyle w:val="Compact"/>
      </w:pPr>
      <w:r>
        <w:rPr>
          <w:bCs/>
          <w:b/>
        </w:rPr>
        <w:t xml:space="preserve">Schedule D</w:t>
      </w:r>
      <w:r>
        <w:t xml:space="preserve">: Capital gains.</w:t>
      </w:r>
    </w:p>
    <w:p>
      <w:pPr>
        <w:numPr>
          <w:ilvl w:val="0"/>
          <w:numId w:val="1052"/>
        </w:numPr>
        <w:pStyle w:val="Compact"/>
      </w:pPr>
      <w:r>
        <w:rPr>
          <w:bCs/>
          <w:b/>
        </w:rPr>
        <w:t xml:space="preserve">Schedule E</w:t>
      </w:r>
      <w:r>
        <w:t xml:space="preserve">: Rental income.</w:t>
      </w:r>
    </w:p>
    <w:p>
      <w:pPr>
        <w:numPr>
          <w:ilvl w:val="0"/>
          <w:numId w:val="1052"/>
        </w:numPr>
        <w:pStyle w:val="Compact"/>
      </w:pPr>
      <w:r>
        <w:rPr>
          <w:bCs/>
          <w:b/>
        </w:rPr>
        <w:t xml:space="preserve">Schedule SE</w:t>
      </w:r>
      <w:r>
        <w:t xml:space="preserve">: Self-employment tax (15.3%).</w:t>
      </w:r>
    </w:p>
    <w:bookmarkEnd w:id="150"/>
    <w:bookmarkStart w:id="151" w:name="w-9"/>
    <w:p>
      <w:pPr>
        <w:pStyle w:val="Heading3"/>
      </w:pPr>
      <w:r>
        <w:t xml:space="preserve">W-9</w:t>
      </w:r>
    </w:p>
    <w:p>
      <w:pPr>
        <w:pStyle w:val="FirstParagraph"/>
      </w:pPr>
      <w:r>
        <w:t xml:space="preserve">Requested by whoever pays you as a contractor. You provide your SSN or ITIN so they can later issue you a 1099.</w:t>
      </w:r>
    </w:p>
    <w:bookmarkEnd w:id="151"/>
    <w:p>
      <w:pPr>
        <w:pStyle w:val="BodyText"/>
      </w:pPr>
      <w:r>
        <w:t xml:space="preserve">• • •</w:t>
      </w:r>
    </w:p>
    <w:p>
      <w:pPr>
        <w:pStyle w:val="BodyText"/>
      </w:pPr>
      <w:r>
        <w:t xml:space="preserve">Chapter 6: Deductions and Credits — How to Legally Pay Less</w:t>
      </w:r>
    </w:p>
    <w:p>
      <w:pPr>
        <w:pStyle w:val="BodyText"/>
      </w:pPr>
      <w:r>
        <w:t xml:space="preserve">The gap between an immigrant who understands deductions and credits and one who does not can easily reach several thousand dollars a year. Everything here is legal and encouraged by the law itself.</w:t>
      </w:r>
    </w:p>
    <w:bookmarkStart w:id="152" w:name="deduction-vs.-credit"/>
    <w:p>
      <w:pPr>
        <w:pStyle w:val="Heading3"/>
      </w:pPr>
      <w:r>
        <w:t xml:space="preserve">Deduction vs. Credit</w:t>
      </w:r>
    </w:p>
    <w:p>
      <w:pPr>
        <w:pStyle w:val="FirstParagraph"/>
      </w:pPr>
      <w:r>
        <w:t xml:space="preserve">This distinction is critical:</w:t>
      </w:r>
    </w:p>
    <w:p>
      <w:pPr>
        <w:numPr>
          <w:ilvl w:val="0"/>
          <w:numId w:val="1053"/>
        </w:numPr>
        <w:pStyle w:val="Compact"/>
      </w:pPr>
      <w:r>
        <w:rPr>
          <w:bCs/>
          <w:b/>
        </w:rPr>
        <w:t xml:space="preserve">Deduction</w:t>
      </w:r>
      <w:r>
        <w:t xml:space="preserve">: reduces your taxable income. If you are in the 22% bracket, a $1,000 deduction saves you $220.</w:t>
      </w:r>
    </w:p>
    <w:p>
      <w:pPr>
        <w:numPr>
          <w:ilvl w:val="0"/>
          <w:numId w:val="1053"/>
        </w:numPr>
        <w:pStyle w:val="Compact"/>
      </w:pPr>
      <w:r>
        <w:rPr>
          <w:bCs/>
          <w:b/>
        </w:rPr>
        <w:t xml:space="preserve">Credit</w:t>
      </w:r>
      <w:r>
        <w:t xml:space="preserve">: reduces your tax directly. A $1,000 credit saves you $1,000 in cash.</w:t>
      </w:r>
    </w:p>
    <w:bookmarkEnd w:id="152"/>
    <w:bookmarkStart w:id="153" w:name="key-credits-for-families"/>
    <w:p>
      <w:pPr>
        <w:pStyle w:val="Heading3"/>
      </w:pPr>
      <w:r>
        <w:t xml:space="preserve">Key Credits for Families</w:t>
      </w:r>
    </w:p>
    <w:p>
      <w:pPr>
        <w:pStyle w:val="FirstParagraph"/>
      </w:pPr>
      <w:r>
        <w:rPr>
          <w:bCs/>
          <w:b/>
        </w:rPr>
        <w:t xml:space="preserve">Earned Income Tax Credit (EITC)</w:t>
      </w:r>
      <w:r>
        <w:t xml:space="preserve"> </w:t>
      </w:r>
      <w:r>
        <w:t xml:space="preserve">— among the most powerful for low-to-moderate-income families. Up to $7,830 (2024) for three or more qualifying children. Requires valid SSN.</w:t>
      </w:r>
    </w:p>
    <w:p>
      <w:pPr>
        <w:pStyle w:val="BodyText"/>
      </w:pPr>
      <w:r>
        <w:rPr>
          <w:bCs/>
          <w:b/>
        </w:rPr>
        <w:t xml:space="preserve">Child Tax Credit (CTC)</w:t>
      </w:r>
      <w:r>
        <w:t xml:space="preserve"> </w:t>
      </w:r>
      <w:r>
        <w:t xml:space="preserve">— $2,000 per qualifying child under 17 with an SSN. Phases out at higher incomes.</w:t>
      </w:r>
    </w:p>
    <w:p>
      <w:pPr>
        <w:pStyle w:val="BodyText"/>
      </w:pPr>
      <w:r>
        <w:rPr>
          <w:bCs/>
          <w:b/>
        </w:rPr>
        <w:t xml:space="preserve">Credit for Other Dependents</w:t>
      </w:r>
      <w:r>
        <w:t xml:space="preserve"> </w:t>
      </w:r>
      <w:r>
        <w:t xml:space="preserve">— $500 for dependents who don't qualify for CTC (e.g., parents, adult children, or children with ITIN only).</w:t>
      </w:r>
    </w:p>
    <w:p>
      <w:pPr>
        <w:pStyle w:val="BodyText"/>
      </w:pPr>
      <w:r>
        <w:rPr>
          <w:bCs/>
          <w:b/>
        </w:rPr>
        <w:t xml:space="preserve">Child and Dependent Care Credit</w:t>
      </w:r>
      <w:r>
        <w:t xml:space="preserve"> </w:t>
      </w:r>
      <w:r>
        <w:t xml:space="preserve">— 20-35% of daycare or summer camp costs if both spouses work.</w:t>
      </w:r>
    </w:p>
    <w:p>
      <w:pPr>
        <w:pStyle w:val="BodyText"/>
      </w:pPr>
      <w:r>
        <w:rPr>
          <w:bCs/>
          <w:b/>
        </w:rPr>
        <w:t xml:space="preserve">Education Credits</w:t>
      </w:r>
      <w:r>
        <w:t xml:space="preserve"> </w:t>
      </w:r>
      <w:r>
        <w:t xml:space="preserve">— American Opportunity Credit (up to $2,500 for the first four years of college) and Lifetime Learning Credit (up to $2,000 for any higher education).</w:t>
      </w:r>
    </w:p>
    <w:p>
      <w:pPr>
        <w:pStyle w:val="BodyText"/>
      </w:pPr>
      <w:r>
        <w:rPr>
          <w:bCs/>
          <w:b/>
        </w:rPr>
        <w:t xml:space="preserve">Saver's Credit</w:t>
      </w:r>
      <w:r>
        <w:t xml:space="preserve"> </w:t>
      </w:r>
      <w:r>
        <w:t xml:space="preserve">— for moderate-income earners contributing to retirement accounts.</w:t>
      </w:r>
    </w:p>
    <w:bookmarkEnd w:id="153"/>
    <w:bookmarkStart w:id="154" w:name="above-the-line-deductions"/>
    <w:p>
      <w:pPr>
        <w:pStyle w:val="Heading3"/>
      </w:pPr>
      <w:r>
        <w:t xml:space="preserve">Above-the-Line Deductions</w:t>
      </w:r>
    </w:p>
    <w:p>
      <w:pPr>
        <w:pStyle w:val="FirstParagraph"/>
      </w:pPr>
      <w:r>
        <w:t xml:space="preserve">Available even if you take the standard deduction:</w:t>
      </w:r>
    </w:p>
    <w:p>
      <w:pPr>
        <w:numPr>
          <w:ilvl w:val="0"/>
          <w:numId w:val="1054"/>
        </w:numPr>
        <w:pStyle w:val="Compact"/>
      </w:pPr>
      <w:r>
        <w:t xml:space="preserve">Traditional IRA contributions (up to $7,000).</w:t>
      </w:r>
    </w:p>
    <w:p>
      <w:pPr>
        <w:numPr>
          <w:ilvl w:val="0"/>
          <w:numId w:val="1054"/>
        </w:numPr>
        <w:pStyle w:val="Compact"/>
      </w:pPr>
      <w:r>
        <w:t xml:space="preserve">HSA contributions.</w:t>
      </w:r>
    </w:p>
    <w:p>
      <w:pPr>
        <w:numPr>
          <w:ilvl w:val="0"/>
          <w:numId w:val="1054"/>
        </w:numPr>
        <w:pStyle w:val="Compact"/>
      </w:pPr>
      <w:r>
        <w:t xml:space="preserve">Student loan interest (up to $2,500).</w:t>
      </w:r>
    </w:p>
    <w:p>
      <w:pPr>
        <w:numPr>
          <w:ilvl w:val="0"/>
          <w:numId w:val="1054"/>
        </w:numPr>
        <w:pStyle w:val="Compact"/>
      </w:pPr>
      <w:r>
        <w:t xml:space="preserve">Educator expenses (up to $300).</w:t>
      </w:r>
    </w:p>
    <w:p>
      <w:pPr>
        <w:numPr>
          <w:ilvl w:val="0"/>
          <w:numId w:val="1054"/>
        </w:numPr>
        <w:pStyle w:val="Compact"/>
      </w:pPr>
      <w:r>
        <w:t xml:space="preserve">Half of self-employment tax.</w:t>
      </w:r>
    </w:p>
    <w:bookmarkEnd w:id="154"/>
    <w:bookmarkStart w:id="155" w:name="itemized-deductions-schedule-a"/>
    <w:p>
      <w:pPr>
        <w:pStyle w:val="Heading3"/>
      </w:pPr>
      <w:r>
        <w:t xml:space="preserve">Itemized Deductions (Schedule A)</w:t>
      </w:r>
    </w:p>
    <w:p>
      <w:pPr>
        <w:numPr>
          <w:ilvl w:val="0"/>
          <w:numId w:val="1055"/>
        </w:numPr>
        <w:pStyle w:val="Compact"/>
      </w:pPr>
      <w:r>
        <w:t xml:space="preserve">State and property taxes (SALT) — capped at $10,000.</w:t>
      </w:r>
    </w:p>
    <w:p>
      <w:pPr>
        <w:numPr>
          <w:ilvl w:val="0"/>
          <w:numId w:val="1055"/>
        </w:numPr>
        <w:pStyle w:val="Compact"/>
      </w:pPr>
      <w:r>
        <w:t xml:space="preserve">Mortgage interest.</w:t>
      </w:r>
    </w:p>
    <w:p>
      <w:pPr>
        <w:numPr>
          <w:ilvl w:val="0"/>
          <w:numId w:val="1055"/>
        </w:numPr>
        <w:pStyle w:val="Compact"/>
      </w:pPr>
      <w:r>
        <w:t xml:space="preserve">Charitable donations to 501(c)(3) organizations.</w:t>
      </w:r>
    </w:p>
    <w:p>
      <w:pPr>
        <w:numPr>
          <w:ilvl w:val="0"/>
          <w:numId w:val="1055"/>
        </w:numPr>
        <w:pStyle w:val="Compact"/>
      </w:pPr>
      <w:r>
        <w:t xml:space="preserve">Unreimbursed medical expenses exceeding 7.5% of AGI.</w:t>
      </w:r>
    </w:p>
    <w:bookmarkEnd w:id="155"/>
    <w:bookmarkStart w:id="156" w:name="a-note-for-yemeni-immigrants"/>
    <w:p>
      <w:pPr>
        <w:pStyle w:val="Heading3"/>
      </w:pPr>
      <w:r>
        <w:t xml:space="preserve">A Note for Yemeni Immigrants</w:t>
      </w:r>
    </w:p>
    <w:p>
      <w:pPr>
        <w:pStyle w:val="FirstParagraph"/>
      </w:pPr>
      <w:r>
        <w:t xml:space="preserve">Donations to your local mosque or registered Islamic charity (if a 501(c)(3)) are deductible. Keep your receipts — it is a blessing of this world and the next.</w:t>
      </w:r>
    </w:p>
    <w:bookmarkEnd w:id="156"/>
    <w:p>
      <w:pPr>
        <w:pStyle w:val="BodyText"/>
      </w:pPr>
      <w:r>
        <w:t xml:space="preserve">• • •</w:t>
      </w:r>
    </w:p>
    <w:p>
      <w:pPr>
        <w:pStyle w:val="BodyText"/>
      </w:pPr>
      <w:r>
        <w:t xml:space="preserve">Chapter 7: Self-Employment — Uber, DoorDash, Restaurants</w:t>
      </w:r>
    </w:p>
    <w:p>
      <w:pPr>
        <w:pStyle w:val="BodyText"/>
      </w:pPr>
      <w:r>
        <w:t xml:space="preserve">Many Yemenis work independently — delivery drivers, ride-share drivers, grocery and restaurant owners, taxi drivers. The tax rules here differ sharply from those for employees.</w:t>
      </w:r>
    </w:p>
    <w:bookmarkStart w:id="157" w:name="Xe9a0e5c2361e66511295f7de50efcc3ab6c210c"/>
    <w:p>
      <w:pPr>
        <w:pStyle w:val="Heading3"/>
      </w:pPr>
      <w:r>
        <w:t xml:space="preserve">1. You Are Not an Employee — You Are an Independent Contractor</w:t>
      </w:r>
    </w:p>
    <w:p>
      <w:pPr>
        <w:pStyle w:val="FirstParagraph"/>
      </w:pPr>
      <w:r>
        <w:t xml:space="preserve">No one withholds taxes from your earnings. At year-end you get a 1099-NEC or 1099-K and you owe federal income tax, self-employment tax (15.3% combining both halves of FICA), and state tax.</w:t>
      </w:r>
    </w:p>
    <w:bookmarkEnd w:id="157"/>
    <w:bookmarkStart w:id="158" w:name="quarterly-estimated-payments"/>
    <w:p>
      <w:pPr>
        <w:pStyle w:val="Heading3"/>
      </w:pPr>
      <w:r>
        <w:t xml:space="preserve">2. Quarterly Estimated Payments</w:t>
      </w:r>
    </w:p>
    <w:p>
      <w:pPr>
        <w:pStyle w:val="FirstParagraph"/>
      </w:pPr>
      <w:r>
        <w:t xml:space="preserve">The IRS doesn't wait for April. If you owe more than $1,000, you must make quarterly payments on April 15, June 15, September 15, and January 15. Otherwise an underpayment penalty applies.</w:t>
      </w:r>
    </w:p>
    <w:bookmarkEnd w:id="158"/>
    <w:bookmarkStart w:id="159" w:name="business-deductions"/>
    <w:p>
      <w:pPr>
        <w:pStyle w:val="Heading3"/>
      </w:pPr>
      <w:r>
        <w:t xml:space="preserve">3. Business Deductions</w:t>
      </w:r>
    </w:p>
    <w:p>
      <w:pPr>
        <w:pStyle w:val="FirstParagraph"/>
      </w:pPr>
      <w:r>
        <w:t xml:space="preserve">This is the great secret: every legitimate business expense is deducted before tax is calculated.</w:t>
      </w:r>
    </w:p>
    <w:p>
      <w:pPr>
        <w:pStyle w:val="BodyText"/>
      </w:pPr>
      <w:r>
        <w:t xml:space="preserve">For a rideshare or delivery driver:</w:t>
      </w:r>
    </w:p>
    <w:p>
      <w:pPr>
        <w:numPr>
          <w:ilvl w:val="0"/>
          <w:numId w:val="1056"/>
        </w:numPr>
        <w:pStyle w:val="Compact"/>
      </w:pPr>
      <w:r>
        <w:rPr>
          <w:bCs/>
          <w:b/>
        </w:rPr>
        <w:t xml:space="preserve">Mileage</w:t>
      </w:r>
      <w:r>
        <w:t xml:space="preserve">: 67 cents per business mile (2024) — the largest deduction. Use an app (MileIQ, Stride).</w:t>
      </w:r>
    </w:p>
    <w:p>
      <w:pPr>
        <w:numPr>
          <w:ilvl w:val="0"/>
          <w:numId w:val="1056"/>
        </w:numPr>
        <w:pStyle w:val="Compact"/>
      </w:pPr>
      <w:r>
        <w:t xml:space="preserve">Portion of gasoline (if not using mileage method).</w:t>
      </w:r>
    </w:p>
    <w:p>
      <w:pPr>
        <w:numPr>
          <w:ilvl w:val="0"/>
          <w:numId w:val="1056"/>
        </w:numPr>
        <w:pStyle w:val="Compact"/>
      </w:pPr>
      <w:r>
        <w:t xml:space="preserve">Car maintenance, oil, tires.</w:t>
      </w:r>
    </w:p>
    <w:p>
      <w:pPr>
        <w:numPr>
          <w:ilvl w:val="0"/>
          <w:numId w:val="1056"/>
        </w:numPr>
        <w:pStyle w:val="Compact"/>
      </w:pPr>
      <w:r>
        <w:t xml:space="preserve">Commercial portion of insurance.</w:t>
      </w:r>
    </w:p>
    <w:p>
      <w:pPr>
        <w:numPr>
          <w:ilvl w:val="0"/>
          <w:numId w:val="1056"/>
        </w:numPr>
        <w:pStyle w:val="Compact"/>
      </w:pPr>
      <w:r>
        <w:t xml:space="preserve">Platform fees.</w:t>
      </w:r>
    </w:p>
    <w:p>
      <w:pPr>
        <w:numPr>
          <w:ilvl w:val="0"/>
          <w:numId w:val="1056"/>
        </w:numPr>
        <w:pStyle w:val="Compact"/>
      </w:pPr>
      <w:r>
        <w:t xml:space="preserve">Cell phone (business-use portion).</w:t>
      </w:r>
    </w:p>
    <w:p>
      <w:pPr>
        <w:numPr>
          <w:ilvl w:val="0"/>
          <w:numId w:val="1056"/>
        </w:numPr>
        <w:pStyle w:val="Compact"/>
      </w:pPr>
      <w:r>
        <w:t xml:space="preserve">Car washes.</w:t>
      </w:r>
    </w:p>
    <w:p>
      <w:pPr>
        <w:numPr>
          <w:ilvl w:val="0"/>
          <w:numId w:val="1056"/>
        </w:numPr>
        <w:pStyle w:val="Compact"/>
      </w:pPr>
      <w:r>
        <w:t xml:space="preserve">Water and snacks for passengers.</w:t>
      </w:r>
    </w:p>
    <w:p>
      <w:pPr>
        <w:pStyle w:val="FirstParagraph"/>
      </w:pPr>
      <w:r>
        <w:t xml:space="preserve">For a shop or restaurant owner: rent, utilities, inventory, payroll, insurance, advertising, equipment depreciation, licensing fees.</w:t>
      </w:r>
    </w:p>
    <w:bookmarkEnd w:id="159"/>
    <w:bookmarkStart w:id="160" w:name="home-office"/>
    <w:p>
      <w:pPr>
        <w:pStyle w:val="Heading3"/>
      </w:pPr>
      <w:r>
        <w:t xml:space="preserve">4. Home Office</w:t>
      </w:r>
    </w:p>
    <w:p>
      <w:pPr>
        <w:pStyle w:val="FirstParagraph"/>
      </w:pPr>
      <w:r>
        <w:t xml:space="preserve">If you use a room exclusively and regularly for business, you can deduct a portion of home expenses. Simplified: $5 × square footage, max $1,500.</w:t>
      </w:r>
    </w:p>
    <w:bookmarkEnd w:id="160"/>
    <w:bookmarkStart w:id="161" w:name="forming-an-llc-or-s-corp"/>
    <w:p>
      <w:pPr>
        <w:pStyle w:val="Heading3"/>
      </w:pPr>
      <w:r>
        <w:t xml:space="preserve">5. Forming an LLC or S-Corp</w:t>
      </w:r>
    </w:p>
    <w:p>
      <w:pPr>
        <w:pStyle w:val="FirstParagraph"/>
      </w:pPr>
      <w:r>
        <w:t xml:space="preserve">At higher income levels, forming an LLC with S-Corp election can reduce self-employment tax by splitting income between salary and distributions. Consult a CPA first.</w:t>
      </w:r>
    </w:p>
    <w:bookmarkEnd w:id="161"/>
    <w:bookmarkStart w:id="162" w:name="record-keeping"/>
    <w:p>
      <w:pPr>
        <w:pStyle w:val="Heading3"/>
      </w:pPr>
      <w:r>
        <w:t xml:space="preserve">6. Record-Keeping</w:t>
      </w:r>
    </w:p>
    <w:p>
      <w:pPr>
        <w:pStyle w:val="FirstParagraph"/>
      </w:pPr>
      <w:r>
        <w:t xml:space="preserve">Open a separate business bank account, use mileage tracking, photograph receipts, use accounting software (Wave is free). Keep records at least three years — longer if there is any suspicion of fraud.</w:t>
      </w:r>
    </w:p>
    <w:bookmarkEnd w:id="162"/>
    <w:p>
      <w:pPr>
        <w:pStyle w:val="BodyText"/>
      </w:pPr>
      <w:r>
        <w:t xml:space="preserve">• • •</w:t>
      </w:r>
    </w:p>
    <w:p>
      <w:pPr>
        <w:pStyle w:val="BodyText"/>
      </w:pPr>
      <w:r>
        <w:t xml:space="preserve">Chapter 8: SSN and ITIN — Your Access to the Tax System</w:t>
      </w:r>
    </w:p>
    <w:p>
      <w:pPr>
        <w:pStyle w:val="BodyText"/>
      </w:pPr>
      <w:r>
        <w:t xml:space="preserve">You cannot interact with the IRS without a taxpayer identification number. There are two primary kinds.</w:t>
      </w:r>
    </w:p>
    <w:bookmarkStart w:id="163" w:name="social-security-number-ssn"/>
    <w:p>
      <w:pPr>
        <w:pStyle w:val="Heading3"/>
      </w:pPr>
      <w:r>
        <w:t xml:space="preserve">Social Security Number (SSN)</w:t>
      </w:r>
    </w:p>
    <w:p>
      <w:pPr>
        <w:pStyle w:val="FirstParagraph"/>
      </w:pPr>
      <w:r>
        <w:t xml:space="preserve">A nine-digit number issued by the Social Security Administration to citizens, green-card holders, and work-visa holders. Required for legal employment, the full Child Tax Credit, EITC, easy banking, and most loans.</w:t>
      </w:r>
    </w:p>
    <w:bookmarkEnd w:id="163"/>
    <w:bookmarkStart w:id="164" w:name="X21ba4595b13d2b1026a2e405d2f3150854ffb0c"/>
    <w:p>
      <w:pPr>
        <w:pStyle w:val="Heading3"/>
      </w:pPr>
      <w:r>
        <w:t xml:space="preserve">Individual Taxpayer Identification Number (ITIN)</w:t>
      </w:r>
    </w:p>
    <w:p>
      <w:pPr>
        <w:pStyle w:val="FirstParagraph"/>
      </w:pPr>
      <w:r>
        <w:t xml:space="preserve">For people who must file a tax return but are not eligible for an SSN. Issued by the IRS, starts with 9. Used for spouses or children abroad whom you wish to include on your return, some graduate students on certain visas, and foreign investors with U.S.-source income.</w:t>
      </w:r>
    </w:p>
    <w:bookmarkEnd w:id="164"/>
    <w:bookmarkStart w:id="165" w:name="what-itin-does-not-do"/>
    <w:p>
      <w:pPr>
        <w:pStyle w:val="Heading3"/>
      </w:pPr>
      <w:r>
        <w:t xml:space="preserve">What ITIN Does NOT Do</w:t>
      </w:r>
    </w:p>
    <w:p>
      <w:pPr>
        <w:numPr>
          <w:ilvl w:val="0"/>
          <w:numId w:val="1057"/>
        </w:numPr>
        <w:pStyle w:val="Compact"/>
      </w:pPr>
      <w:r>
        <w:t xml:space="preserve">Does not authorize work.</w:t>
      </w:r>
    </w:p>
    <w:p>
      <w:pPr>
        <w:numPr>
          <w:ilvl w:val="0"/>
          <w:numId w:val="1057"/>
        </w:numPr>
        <w:pStyle w:val="Compact"/>
      </w:pPr>
      <w:r>
        <w:t xml:space="preserve">Does not grant EITC eligibility.</w:t>
      </w:r>
    </w:p>
    <w:p>
      <w:pPr>
        <w:numPr>
          <w:ilvl w:val="0"/>
          <w:numId w:val="1057"/>
        </w:numPr>
        <w:pStyle w:val="Compact"/>
      </w:pPr>
      <w:r>
        <w:t xml:space="preserve">Does not build Social Security credits.</w:t>
      </w:r>
    </w:p>
    <w:p>
      <w:pPr>
        <w:numPr>
          <w:ilvl w:val="0"/>
          <w:numId w:val="1057"/>
        </w:numPr>
        <w:pStyle w:val="Compact"/>
      </w:pPr>
      <w:r>
        <w:t xml:space="preserve">Does not replace SSN for the full Child Tax Credit.</w:t>
      </w:r>
    </w:p>
    <w:bookmarkEnd w:id="165"/>
    <w:bookmarkStart w:id="166" w:name="how-to-apply"/>
    <w:p>
      <w:pPr>
        <w:pStyle w:val="Heading3"/>
      </w:pPr>
      <w:r>
        <w:t xml:space="preserve">How to Apply</w:t>
      </w:r>
    </w:p>
    <w:p>
      <w:pPr>
        <w:pStyle w:val="FirstParagraph"/>
      </w:pPr>
      <w:r>
        <w:t xml:space="preserve">Submit Form W-7 with your tax return, along with your passport (original or certified through a Certified Acceptance Agent). Many accounting offices in Yemeni-community hubs — Dearborn, Hamtramck, Buffalo, the Bronx — are CAAs and can certify your documents without mailing your passport.</w:t>
      </w:r>
    </w:p>
    <w:bookmarkEnd w:id="166"/>
    <w:bookmarkStart w:id="167" w:name="renewal"/>
    <w:p>
      <w:pPr>
        <w:pStyle w:val="Heading3"/>
      </w:pPr>
      <w:r>
        <w:t xml:space="preserve">Renewal</w:t>
      </w:r>
    </w:p>
    <w:p>
      <w:pPr>
        <w:pStyle w:val="FirstParagraph"/>
      </w:pPr>
      <w:r>
        <w:t xml:space="preserve">An ITIN unused on any tax return for three consecutive years expires and must be renewed.</w:t>
      </w:r>
    </w:p>
    <w:bookmarkEnd w:id="167"/>
    <w:p>
      <w:pPr>
        <w:pStyle w:val="BodyText"/>
      </w:pPr>
      <w:r>
        <w:t xml:space="preserve">• • •</w:t>
      </w:r>
    </w:p>
    <w:p>
      <w:pPr>
        <w:pStyle w:val="BodyText"/>
      </w:pPr>
      <w:r>
        <w:t xml:space="preserve">Chapter 9: The Filing Process — Step by Step</w:t>
      </w:r>
    </w:p>
    <w:p>
      <w:pPr>
        <w:pStyle w:val="BodyText"/>
      </w:pPr>
      <w:r>
        <w:t xml:space="preserve">Now that you understand the parts, let's assemble them.</w:t>
      </w:r>
    </w:p>
    <w:bookmarkStart w:id="168" w:name="the-deadline"/>
    <w:p>
      <w:pPr>
        <w:pStyle w:val="Heading3"/>
      </w:pPr>
      <w:r>
        <w:t xml:space="preserve">The Deadline</w:t>
      </w:r>
    </w:p>
    <w:p>
      <w:pPr>
        <w:pStyle w:val="FirstParagraph"/>
      </w:pPr>
      <w:r>
        <w:t xml:space="preserve">April 15 each year, for the prior year's income. Shifts slightly for weekends and holidays.</w:t>
      </w:r>
    </w:p>
    <w:bookmarkEnd w:id="168"/>
    <w:bookmarkStart w:id="169" w:name="step-1-gather-your-documents"/>
    <w:p>
      <w:pPr>
        <w:pStyle w:val="Heading3"/>
      </w:pPr>
      <w:r>
        <w:t xml:space="preserve">Step 1: Gather Your Documents</w:t>
      </w:r>
    </w:p>
    <w:p>
      <w:pPr>
        <w:numPr>
          <w:ilvl w:val="0"/>
          <w:numId w:val="1058"/>
        </w:numPr>
        <w:pStyle w:val="Compact"/>
      </w:pPr>
      <w:r>
        <w:t xml:space="preserve">All W-2 and 1099 forms.</w:t>
      </w:r>
    </w:p>
    <w:p>
      <w:pPr>
        <w:numPr>
          <w:ilvl w:val="0"/>
          <w:numId w:val="1058"/>
        </w:numPr>
        <w:pStyle w:val="Compact"/>
      </w:pPr>
      <w:r>
        <w:t xml:space="preserve">Form 1098 (mortgage interest) or 1098-T (tuition) or 1098-E (student loan interest).</w:t>
      </w:r>
    </w:p>
    <w:p>
      <w:pPr>
        <w:numPr>
          <w:ilvl w:val="0"/>
          <w:numId w:val="1058"/>
        </w:numPr>
        <w:pStyle w:val="Compact"/>
      </w:pPr>
      <w:r>
        <w:t xml:space="preserve">Charitable donation receipts.</w:t>
      </w:r>
    </w:p>
    <w:p>
      <w:pPr>
        <w:numPr>
          <w:ilvl w:val="0"/>
          <w:numId w:val="1058"/>
        </w:numPr>
        <w:pStyle w:val="Compact"/>
      </w:pPr>
      <w:r>
        <w:t xml:space="preserve">Large medical expense receipts.</w:t>
      </w:r>
    </w:p>
    <w:p>
      <w:pPr>
        <w:numPr>
          <w:ilvl w:val="0"/>
          <w:numId w:val="1058"/>
        </w:numPr>
        <w:pStyle w:val="Compact"/>
      </w:pPr>
      <w:r>
        <w:t xml:space="preserve">Self-employment income and expense records.</w:t>
      </w:r>
    </w:p>
    <w:p>
      <w:pPr>
        <w:numPr>
          <w:ilvl w:val="0"/>
          <w:numId w:val="1058"/>
        </w:numPr>
        <w:pStyle w:val="Compact"/>
      </w:pPr>
      <w:r>
        <w:t xml:space="preserve">Your bank account details for direct deposit of any refund.</w:t>
      </w:r>
    </w:p>
    <w:p>
      <w:pPr>
        <w:numPr>
          <w:ilvl w:val="0"/>
          <w:numId w:val="1058"/>
        </w:numPr>
        <w:pStyle w:val="Compact"/>
      </w:pPr>
      <w:r>
        <w:t xml:space="preserve">Last year's return for reference.</w:t>
      </w:r>
    </w:p>
    <w:bookmarkEnd w:id="169"/>
    <w:bookmarkStart w:id="170" w:name="step-2-choose-how-to-file"/>
    <w:p>
      <w:pPr>
        <w:pStyle w:val="Heading3"/>
      </w:pPr>
      <w:r>
        <w:t xml:space="preserve">Step 2: Choose How to File</w:t>
      </w:r>
    </w:p>
    <w:p>
      <w:pPr>
        <w:pStyle w:val="FirstParagraph"/>
      </w:pPr>
      <w:r>
        <w:rPr>
          <w:bCs/>
          <w:b/>
        </w:rPr>
        <w:t xml:space="preserve">IRS Free File</w:t>
      </w:r>
      <w:r>
        <w:t xml:space="preserve"> </w:t>
      </w:r>
      <w:r>
        <w:t xml:space="preserve">if AGI is under ~$84,000.</w:t>
      </w:r>
      <w:r>
        <w:t xml:space="preserve"> </w:t>
      </w:r>
      <w:r>
        <w:rPr>
          <w:bCs/>
          <w:b/>
        </w:rPr>
        <w:t xml:space="preserve">Commercial software</w:t>
      </w:r>
      <w:r>
        <w:t xml:space="preserve"> </w:t>
      </w:r>
      <w:r>
        <w:t xml:space="preserve">(TurboTax, H&amp;R Block, TaxAct) for moderate complexity.</w:t>
      </w:r>
      <w:r>
        <w:t xml:space="preserve"> </w:t>
      </w:r>
      <w:r>
        <w:rPr>
          <w:bCs/>
          <w:b/>
        </w:rPr>
        <w:t xml:space="preserve">VITA</w:t>
      </w:r>
      <w:r>
        <w:t xml:space="preserve"> </w:t>
      </w:r>
      <w:r>
        <w:t xml:space="preserve">— free IRS-trained volunteer help for incomes under ~$60,000.</w:t>
      </w:r>
      <w:r>
        <w:t xml:space="preserve"> </w:t>
      </w:r>
      <w:r>
        <w:rPr>
          <w:bCs/>
          <w:b/>
        </w:rPr>
        <w:t xml:space="preserve">CPA or Enrolled Agent</w:t>
      </w:r>
      <w:r>
        <w:t xml:space="preserve"> </w:t>
      </w:r>
      <w:r>
        <w:t xml:space="preserve">for complex returns: self-employment with multiple sources, businesses, rental properties, foreign income.</w:t>
      </w:r>
    </w:p>
    <w:bookmarkEnd w:id="170"/>
    <w:bookmarkStart w:id="171" w:name="step-3-fill-the-1040"/>
    <w:p>
      <w:pPr>
        <w:pStyle w:val="Heading3"/>
      </w:pPr>
      <w:r>
        <w:t xml:space="preserve">Step 3: Fill the 1040</w:t>
      </w:r>
    </w:p>
    <w:p>
      <w:pPr>
        <w:pStyle w:val="FirstParagraph"/>
      </w:pPr>
      <w:r>
        <w:t xml:space="preserve">Most software guides you step by step: personal info → filing status → dependents → income → adjustments → deductions → credits → withholding → final result.</w:t>
      </w:r>
    </w:p>
    <w:bookmarkEnd w:id="171"/>
    <w:bookmarkStart w:id="172" w:name="step-4-submit-and-pay"/>
    <w:p>
      <w:pPr>
        <w:pStyle w:val="Heading3"/>
      </w:pPr>
      <w:r>
        <w:t xml:space="preserve">Step 4: Submit and Pay</w:t>
      </w:r>
    </w:p>
    <w:p>
      <w:pPr>
        <w:pStyle w:val="FirstParagraph"/>
      </w:pPr>
      <w:r>
        <w:t xml:space="preserve">E-file whenever possible. Refunds arrive in about 21 days via direct deposit. If you owe, pay via IRS Direct Pay (free bank transfer), credit card (small fee), or an installment agreement.</w:t>
      </w:r>
    </w:p>
    <w:bookmarkEnd w:id="172"/>
    <w:bookmarkStart w:id="173" w:name="step-5-keep-a-copy"/>
    <w:p>
      <w:pPr>
        <w:pStyle w:val="Heading3"/>
      </w:pPr>
      <w:r>
        <w:t xml:space="preserve">Step 5: Keep a Copy</w:t>
      </w:r>
    </w:p>
    <w:p>
      <w:pPr>
        <w:pStyle w:val="FirstParagraph"/>
      </w:pPr>
      <w:r>
        <w:t xml:space="preserve">Retain all documents at least three years.</w:t>
      </w:r>
    </w:p>
    <w:bookmarkEnd w:id="173"/>
    <w:p>
      <w:pPr>
        <w:pStyle w:val="BodyText"/>
      </w:pPr>
      <w:r>
        <w:t xml:space="preserve">• • •</w:t>
      </w:r>
    </w:p>
    <w:p>
      <w:pPr>
        <w:pStyle w:val="BodyText"/>
      </w:pPr>
      <w:r>
        <w:t xml:space="preserve">Chapter 10: Audits and Common Mistakes</w:t>
      </w:r>
    </w:p>
    <w:p>
      <w:pPr>
        <w:pStyle w:val="BodyText"/>
      </w:pPr>
      <w:r>
        <w:t xml:space="preserve">The word "audit" frightens many. Understanding it makes it less fearsome and teaches you how to avoid it.</w:t>
      </w:r>
    </w:p>
    <w:bookmarkStart w:id="174" w:name="what-is-an-audit"/>
    <w:p>
      <w:pPr>
        <w:pStyle w:val="Heading3"/>
      </w:pPr>
      <w:r>
        <w:t xml:space="preserve">What Is an Audit?</w:t>
      </w:r>
    </w:p>
    <w:p>
      <w:pPr>
        <w:pStyle w:val="FirstParagraph"/>
      </w:pPr>
      <w:r>
        <w:t xml:space="preserve">An IRS examination of your return. Three kinds: correspondence audit (most common — a letter by mail), office audit (you go to their office), and field audit (they come to you — rare).</w:t>
      </w:r>
    </w:p>
    <w:bookmarkEnd w:id="174"/>
    <w:bookmarkStart w:id="175" w:name="what-raises-audit-risk"/>
    <w:p>
      <w:pPr>
        <w:pStyle w:val="Heading3"/>
      </w:pPr>
      <w:r>
        <w:t xml:space="preserve">What Raises Audit Risk?</w:t>
      </w:r>
    </w:p>
    <w:p>
      <w:pPr>
        <w:numPr>
          <w:ilvl w:val="0"/>
          <w:numId w:val="1059"/>
        </w:numPr>
        <w:pStyle w:val="Compact"/>
      </w:pPr>
      <w:r>
        <w:t xml:space="preserve">Failing to report income (the IRS already has copies of W-2s and 1099s).</w:t>
      </w:r>
    </w:p>
    <w:p>
      <w:pPr>
        <w:numPr>
          <w:ilvl w:val="0"/>
          <w:numId w:val="1059"/>
        </w:numPr>
        <w:pStyle w:val="Compact"/>
      </w:pPr>
      <w:r>
        <w:t xml:space="preserve">Disproportionately large self-employment deductions.</w:t>
      </w:r>
    </w:p>
    <w:p>
      <w:pPr>
        <w:numPr>
          <w:ilvl w:val="0"/>
          <w:numId w:val="1059"/>
        </w:numPr>
        <w:pStyle w:val="Compact"/>
      </w:pPr>
      <w:r>
        <w:t xml:space="preserve">Repeated large losses on Schedule C.</w:t>
      </w:r>
    </w:p>
    <w:p>
      <w:pPr>
        <w:numPr>
          <w:ilvl w:val="0"/>
          <w:numId w:val="1059"/>
        </w:numPr>
        <w:pStyle w:val="Compact"/>
      </w:pPr>
      <w:r>
        <w:t xml:space="preserve">Exaggerated charitable donations.</w:t>
      </w:r>
    </w:p>
    <w:p>
      <w:pPr>
        <w:numPr>
          <w:ilvl w:val="0"/>
          <w:numId w:val="1059"/>
        </w:numPr>
        <w:pStyle w:val="Compact"/>
      </w:pPr>
      <w:r>
        <w:t xml:space="preserve">Claiming 100% business use of a car.</w:t>
      </w:r>
    </w:p>
    <w:p>
      <w:pPr>
        <w:numPr>
          <w:ilvl w:val="0"/>
          <w:numId w:val="1059"/>
        </w:numPr>
        <w:pStyle w:val="Compact"/>
      </w:pPr>
      <w:r>
        <w:t xml:space="preserve">Sloppy arithmetic.</w:t>
      </w:r>
    </w:p>
    <w:p>
      <w:pPr>
        <w:numPr>
          <w:ilvl w:val="0"/>
          <w:numId w:val="1059"/>
        </w:numPr>
        <w:pStyle w:val="Compact"/>
      </w:pPr>
      <w:r>
        <w:t xml:space="preserve">Unreported foreign income or accounts.</w:t>
      </w:r>
    </w:p>
    <w:bookmarkEnd w:id="175"/>
    <w:bookmarkStart w:id="176" w:name="foreign-accounts-fbar-and-form-8938"/>
    <w:p>
      <w:pPr>
        <w:pStyle w:val="Heading3"/>
      </w:pPr>
      <w:r>
        <w:t xml:space="preserve">Foreign Accounts: FBAR and Form 8938</w:t>
      </w:r>
    </w:p>
    <w:p>
      <w:pPr>
        <w:pStyle w:val="FirstParagraph"/>
      </w:pPr>
      <w:r>
        <w:t xml:space="preserve">A danger point for immigrants. If your aggregate foreign bank balances ever crossed $10,000 during the year, you must file an FBAR (FinCEN 114). Form 8938 kicks in for larger foreign financial assets. These are</w:t>
      </w:r>
      <w:r>
        <w:t xml:space="preserve"> </w:t>
      </w:r>
      <w:r>
        <w:rPr>
          <w:iCs/>
          <w:i/>
        </w:rPr>
        <w:t xml:space="preserve">reporting</w:t>
      </w:r>
      <w:r>
        <w:t xml:space="preserve"> </w:t>
      </w:r>
      <w:r>
        <w:t xml:space="preserve">requirements — often not taxing ones — but penalties for non-filing can exceed $10,000 per violation.</w:t>
      </w:r>
    </w:p>
    <w:bookmarkEnd w:id="176"/>
    <w:bookmarkStart w:id="177" w:name="ten-common-mistakes-by-new-immigrants"/>
    <w:p>
      <w:pPr>
        <w:pStyle w:val="Heading3"/>
      </w:pPr>
      <w:r>
        <w:t xml:space="preserve">Ten Common Mistakes by New Immigrants</w:t>
      </w:r>
    </w:p>
    <w:p>
      <w:pPr>
        <w:numPr>
          <w:ilvl w:val="0"/>
          <w:numId w:val="1060"/>
        </w:numPr>
        <w:pStyle w:val="Compact"/>
      </w:pPr>
      <w:r>
        <w:t xml:space="preserve">Not filing at all, assuming income is too small (missing EITC and refunds).</w:t>
      </w:r>
    </w:p>
    <w:p>
      <w:pPr>
        <w:numPr>
          <w:ilvl w:val="0"/>
          <w:numId w:val="1060"/>
        </w:numPr>
        <w:pStyle w:val="Compact"/>
      </w:pPr>
      <w:r>
        <w:t xml:space="preserve">Filing as Single when MFJ would save thousands.</w:t>
      </w:r>
    </w:p>
    <w:p>
      <w:pPr>
        <w:numPr>
          <w:ilvl w:val="0"/>
          <w:numId w:val="1060"/>
        </w:numPr>
        <w:pStyle w:val="Compact"/>
      </w:pPr>
      <w:r>
        <w:t xml:space="preserve">Failing to include a spouse abroad with ITIN.</w:t>
      </w:r>
    </w:p>
    <w:p>
      <w:pPr>
        <w:numPr>
          <w:ilvl w:val="0"/>
          <w:numId w:val="1060"/>
        </w:numPr>
        <w:pStyle w:val="Compact"/>
      </w:pPr>
      <w:r>
        <w:t xml:space="preserve">Forgetting to claim mileage.</w:t>
      </w:r>
    </w:p>
    <w:p>
      <w:pPr>
        <w:numPr>
          <w:ilvl w:val="0"/>
          <w:numId w:val="1060"/>
        </w:numPr>
        <w:pStyle w:val="Compact"/>
      </w:pPr>
      <w:r>
        <w:t xml:space="preserve">Thinking a refund is a gift (it's your own money returned).</w:t>
      </w:r>
    </w:p>
    <w:p>
      <w:pPr>
        <w:numPr>
          <w:ilvl w:val="0"/>
          <w:numId w:val="1060"/>
        </w:numPr>
        <w:pStyle w:val="Compact"/>
      </w:pPr>
      <w:r>
        <w:t xml:space="preserve">Using a "ghost preparer" who does not sign the return.</w:t>
      </w:r>
    </w:p>
    <w:p>
      <w:pPr>
        <w:numPr>
          <w:ilvl w:val="0"/>
          <w:numId w:val="1060"/>
        </w:numPr>
        <w:pStyle w:val="Compact"/>
      </w:pPr>
      <w:r>
        <w:t xml:space="preserve">Signing a return without reading it.</w:t>
      </w:r>
    </w:p>
    <w:p>
      <w:pPr>
        <w:numPr>
          <w:ilvl w:val="0"/>
          <w:numId w:val="1060"/>
        </w:numPr>
        <w:pStyle w:val="Compact"/>
      </w:pPr>
      <w:r>
        <w:t xml:space="preserve">Trying to claim EITC with an ITIN (not allowed).</w:t>
      </w:r>
    </w:p>
    <w:p>
      <w:pPr>
        <w:numPr>
          <w:ilvl w:val="0"/>
          <w:numId w:val="1060"/>
        </w:numPr>
        <w:pStyle w:val="Compact"/>
      </w:pPr>
      <w:r>
        <w:t xml:space="preserve">Not keeping receipts.</w:t>
      </w:r>
    </w:p>
    <w:p>
      <w:pPr>
        <w:numPr>
          <w:ilvl w:val="0"/>
          <w:numId w:val="1060"/>
        </w:numPr>
        <w:pStyle w:val="Compact"/>
      </w:pPr>
      <w:r>
        <w:t xml:space="preserve">Ignoring IRS letters.</w:t>
      </w:r>
    </w:p>
    <w:bookmarkEnd w:id="177"/>
    <w:bookmarkStart w:id="178" w:name="if-you-get-an-irs-letter"/>
    <w:p>
      <w:pPr>
        <w:pStyle w:val="Heading3"/>
      </w:pPr>
      <w:r>
        <w:t xml:space="preserve">If You Get an IRS Letter</w:t>
      </w:r>
    </w:p>
    <w:p>
      <w:pPr>
        <w:pStyle w:val="FirstParagraph"/>
      </w:pPr>
      <w:r>
        <w:t xml:space="preserve">Never ignore it. Read it carefully — most letters suggest a small correction. If you don't understand, consult a CPA or Enrolled Agent. Beware of phone calls demanding immediate payment via gift cards — these are scams. The IRS always contacts you first by mail.</w:t>
      </w:r>
    </w:p>
    <w:bookmarkEnd w:id="178"/>
    <w:p>
      <w:pPr>
        <w:pStyle w:val="BodyText"/>
      </w:pPr>
      <w:r>
        <w:t xml:space="preserve">• • •</w:t>
      </w:r>
    </w:p>
    <w:p>
      <w:pPr>
        <w:pStyle w:val="BodyText"/>
      </w:pPr>
      <w:r>
        <w:t xml:space="preserve">Chapter 11: Taxation from an Islamic Perspective</w:t>
      </w:r>
    </w:p>
    <w:p>
      <w:pPr>
        <w:pStyle w:val="BodyText"/>
      </w:pPr>
      <w:r>
        <w:t xml:space="preserve">Many ask: what is the Islamic ruling on paying taxes in the West? Does it replace zakat? Is it permissible to evade it?</w:t>
      </w:r>
    </w:p>
    <w:bookmarkStart w:id="179" w:name="taxes-are-not-zakat"/>
    <w:p>
      <w:pPr>
        <w:pStyle w:val="Heading3"/>
      </w:pPr>
      <w:r>
        <w:t xml:space="preserve">Taxes Are Not Zakat</w:t>
      </w:r>
    </w:p>
    <w:p>
      <w:pPr>
        <w:pStyle w:val="FirstParagraph"/>
      </w:pPr>
      <w:r>
        <w:t xml:space="preserve">Zakat is a pillar of Islam with specific recipients defined in the Qur'an. It is the poor's right in the wealth of the rich, at 2.5% on wealth that has completed a lunar year above the nisab threshold. Taxes are civic obligations with broad government spending. Neither replaces the other.</w:t>
      </w:r>
    </w:p>
    <w:bookmarkEnd w:id="179"/>
    <w:bookmarkStart w:id="180" w:name="paying-taxes-in-non-muslim-lands"/>
    <w:p>
      <w:pPr>
        <w:pStyle w:val="Heading3"/>
      </w:pPr>
      <w:r>
        <w:t xml:space="preserve">Paying Taxes in Non-Muslim Lands</w:t>
      </w:r>
    </w:p>
    <w:p>
      <w:pPr>
        <w:pStyle w:val="FirstParagraph"/>
      </w:pPr>
      <w:r>
        <w:t xml:space="preserve">The majority of contemporary scholars — including the European Council for Fatwa and Research and the Assembly of Muslim Jurists of America (AMJA) — hold that paying U.S. taxes is religiously obligatory, because:</w:t>
      </w:r>
    </w:p>
    <w:p>
      <w:pPr>
        <w:numPr>
          <w:ilvl w:val="0"/>
          <w:numId w:val="1061"/>
        </w:numPr>
        <w:pStyle w:val="Compact"/>
      </w:pPr>
      <w:r>
        <w:t xml:space="preserve">A Muslim resident has entered the country under a contract, and Allah says:</w:t>
      </w:r>
      <w:r>
        <w:t xml:space="preserve"> </w:t>
      </w:r>
      <w:r>
        <w:rPr>
          <w:iCs/>
          <w:i/>
        </w:rPr>
        <w:t xml:space="preserve">"O you who believe, fulfill your contracts."</w:t>
      </w:r>
    </w:p>
    <w:p>
      <w:pPr>
        <w:numPr>
          <w:ilvl w:val="0"/>
          <w:numId w:val="1061"/>
        </w:numPr>
        <w:pStyle w:val="Compact"/>
      </w:pPr>
      <w:r>
        <w:t xml:space="preserve">Evasion is deceit and breach of the law, and the Prophet ﷺ said: "Muslims are bound by their conditions."</w:t>
      </w:r>
    </w:p>
    <w:p>
      <w:pPr>
        <w:numPr>
          <w:ilvl w:val="0"/>
          <w:numId w:val="1061"/>
        </w:numPr>
        <w:pStyle w:val="Compact"/>
      </w:pPr>
      <w:r>
        <w:t xml:space="preserve">Compliance protects the reputation and standing of the Muslim community.</w:t>
      </w:r>
    </w:p>
    <w:p>
      <w:pPr>
        <w:numPr>
          <w:ilvl w:val="0"/>
          <w:numId w:val="1061"/>
        </w:numPr>
        <w:pStyle w:val="Compact"/>
      </w:pPr>
      <w:r>
        <w:t xml:space="preserve">Non-compliance exposes one to penalties, imprisonment, and deportation.</w:t>
      </w:r>
    </w:p>
    <w:bookmarkEnd w:id="180"/>
    <w:bookmarkStart w:id="181" w:name="tax-avoidance-vs.-tax-evasion"/>
    <w:p>
      <w:pPr>
        <w:pStyle w:val="Heading3"/>
      </w:pPr>
      <w:r>
        <w:t xml:space="preserve">Tax Avoidance vs. Tax Evasion</w:t>
      </w:r>
    </w:p>
    <w:p>
      <w:pPr>
        <w:pStyle w:val="FirstParagraph"/>
      </w:pPr>
      <w:r>
        <w:rPr>
          <w:bCs/>
          <w:b/>
        </w:rPr>
        <w:t xml:space="preserve">Tax evasion</w:t>
      </w:r>
      <w:r>
        <w:t xml:space="preserve"> </w:t>
      </w:r>
      <w:r>
        <w:t xml:space="preserve">— hiding income or fabricating deductions — is forbidden religiously and a crime legally.</w:t>
      </w:r>
      <w:r>
        <w:t xml:space="preserve"> </w:t>
      </w:r>
      <w:r>
        <w:rPr>
          <w:bCs/>
          <w:b/>
        </w:rPr>
        <w:t xml:space="preserve">Tax avoidance</w:t>
      </w:r>
      <w:r>
        <w:t xml:space="preserve"> </w:t>
      </w:r>
      <w:r>
        <w:t xml:space="preserve">— using legal deductions, credits, retirement accounts, and charitable giving to reduce tax within the law — is permitted by consensus. Donating to a registered mosque or Islamic charity and benefiting from the deduction combines the good of both worlds.</w:t>
      </w:r>
    </w:p>
    <w:bookmarkEnd w:id="181"/>
    <w:bookmarkStart w:id="182" w:name="where-to-donate"/>
    <w:p>
      <w:pPr>
        <w:pStyle w:val="Heading3"/>
      </w:pPr>
      <w:r>
        <w:t xml:space="preserve">Where to Donate</w:t>
      </w:r>
    </w:p>
    <w:p>
      <w:pPr>
        <w:pStyle w:val="FirstParagraph"/>
      </w:pPr>
      <w:r>
        <w:t xml:space="preserve">Choose 501(c)(3) organizations: your local registered mosque, ICNA Relief, Islamic Relief USA, Zakat Foundation, Helping Hand for Relief and Development, licensed Islamic schools.</w:t>
      </w:r>
    </w:p>
    <w:bookmarkEnd w:id="182"/>
    <w:bookmarkStart w:id="183" w:name="bank-interest-riba"/>
    <w:p>
      <w:pPr>
        <w:pStyle w:val="Heading3"/>
      </w:pPr>
      <w:r>
        <w:t xml:space="preserve">Bank Interest (Riba)</w:t>
      </w:r>
    </w:p>
    <w:p>
      <w:pPr>
        <w:pStyle w:val="FirstParagraph"/>
      </w:pPr>
      <w:r>
        <w:t xml:space="preserve">Interest is forbidden. If a bank credits you interest involuntarily, scholars advise disposing of it in general public benefits (not in mosque construction or Qur'an printing) without intent of ownership or merit. You still, however, must report it for tax purposes.</w:t>
      </w:r>
    </w:p>
    <w:bookmarkEnd w:id="183"/>
    <w:bookmarkStart w:id="184" w:name="insurance"/>
    <w:p>
      <w:pPr>
        <w:pStyle w:val="Heading3"/>
      </w:pPr>
      <w:r>
        <w:t xml:space="preserve">Insurance</w:t>
      </w:r>
    </w:p>
    <w:p>
      <w:pPr>
        <w:pStyle w:val="FirstParagraph"/>
      </w:pPr>
      <w:r>
        <w:t xml:space="preserve">Scholars differ on conventional auto and home insurance. Many permit it out of legal necessity and welfare. Consult a trusted scholar for a position you find comfortable.</w:t>
      </w:r>
    </w:p>
    <w:bookmarkEnd w:id="184"/>
    <w:p>
      <w:pPr>
        <w:pStyle w:val="BodyText"/>
      </w:pPr>
      <w:r>
        <w:t xml:space="preserve">• • •</w:t>
      </w:r>
    </w:p>
    <w:p>
      <w:pPr>
        <w:pStyle w:val="BodyText"/>
      </w:pPr>
      <w:r>
        <w:t xml:space="preserve">Chapter 12: Golden Practical Tips</w:t>
      </w:r>
    </w:p>
    <w:p>
      <w:pPr>
        <w:pStyle w:val="BodyText"/>
      </w:pPr>
      <w:r>
        <w:t xml:space="preserve">After eleven chapters of theory, here are practical lessons drawn from the experiences of immigrants themselves.</w:t>
      </w:r>
    </w:p>
    <w:p>
      <w:pPr>
        <w:numPr>
          <w:ilvl w:val="0"/>
          <w:numId w:val="1062"/>
        </w:numPr>
        <w:pStyle w:val="Compact"/>
      </w:pPr>
      <w:r>
        <w:rPr>
          <w:bCs/>
          <w:b/>
        </w:rPr>
        <w:t xml:space="preserve">Open a retirement account early.</w:t>
      </w:r>
      <w:r>
        <w:t xml:space="preserve"> </w:t>
      </w:r>
      <w:r>
        <w:t xml:space="preserve">401(k) at work, or IRA on your own. The earlier you start, the larger the compound.</w:t>
      </w:r>
    </w:p>
    <w:p>
      <w:pPr>
        <w:numPr>
          <w:ilvl w:val="0"/>
          <w:numId w:val="1062"/>
        </w:numPr>
        <w:pStyle w:val="Compact"/>
      </w:pPr>
      <w:r>
        <w:rPr>
          <w:bCs/>
          <w:b/>
        </w:rPr>
        <w:t xml:space="preserve">Claim your employer match.</w:t>
      </w:r>
      <w:r>
        <w:t xml:space="preserve"> </w:t>
      </w:r>
      <w:r>
        <w:t xml:space="preserve">If your job matches 5% of your 401(k), contribute at least 5% — it's free money. Many of our community leave thousands on the table.</w:t>
      </w:r>
    </w:p>
    <w:p>
      <w:pPr>
        <w:numPr>
          <w:ilvl w:val="0"/>
          <w:numId w:val="1062"/>
        </w:numPr>
        <w:pStyle w:val="Compact"/>
      </w:pPr>
      <w:r>
        <w:rPr>
          <w:bCs/>
          <w:b/>
        </w:rPr>
        <w:t xml:space="preserve">Open an HSA if eligible.</w:t>
      </w:r>
      <w:r>
        <w:t xml:space="preserve"> </w:t>
      </w:r>
      <w:r>
        <w:t xml:space="preserve">Triple tax advantage — before tax going in, growth untaxed, withdrawals untaxed for medical expenses. The best tax-advantaged account in America.</w:t>
      </w:r>
    </w:p>
    <w:p>
      <w:pPr>
        <w:numPr>
          <w:ilvl w:val="0"/>
          <w:numId w:val="1062"/>
        </w:numPr>
        <w:pStyle w:val="Compact"/>
      </w:pPr>
      <w:r>
        <w:rPr>
          <w:bCs/>
          <w:b/>
        </w:rPr>
        <w:t xml:space="preserve">Review your W-4 after life events.</w:t>
      </w:r>
      <w:r>
        <w:t xml:space="preserve"> </w:t>
      </w:r>
      <w:r>
        <w:t xml:space="preserve">Marriage, divorce, new child, death, home purchase, or major income change.</w:t>
      </w:r>
    </w:p>
    <w:p>
      <w:pPr>
        <w:numPr>
          <w:ilvl w:val="0"/>
          <w:numId w:val="1062"/>
        </w:numPr>
        <w:pStyle w:val="Compact"/>
      </w:pPr>
      <w:r>
        <w:rPr>
          <w:bCs/>
          <w:b/>
        </w:rPr>
        <w:t xml:space="preserve">Use free tax software</w:t>
      </w:r>
      <w:r>
        <w:t xml:space="preserve"> </w:t>
      </w:r>
      <w:r>
        <w:t xml:space="preserve">if your AGI is under $84,000. No need to pay $400.</w:t>
      </w:r>
    </w:p>
    <w:p>
      <w:pPr>
        <w:numPr>
          <w:ilvl w:val="0"/>
          <w:numId w:val="1062"/>
        </w:numPr>
        <w:pStyle w:val="Compact"/>
      </w:pPr>
      <w:r>
        <w:rPr>
          <w:bCs/>
          <w:b/>
        </w:rPr>
        <w:t xml:space="preserve">Don't chase oversized refunds.</w:t>
      </w:r>
      <w:r>
        <w:t xml:space="preserve"> </w:t>
      </w:r>
      <w:r>
        <w:t xml:space="preserve">A $7,000 refund means you lent the government money at 0% for a year. Aim for near-zero and invest the difference monthly.</w:t>
      </w:r>
    </w:p>
    <w:p>
      <w:pPr>
        <w:numPr>
          <w:ilvl w:val="0"/>
          <w:numId w:val="1062"/>
        </w:numPr>
        <w:pStyle w:val="Compact"/>
      </w:pPr>
      <w:r>
        <w:rPr>
          <w:bCs/>
          <w:b/>
        </w:rPr>
        <w:t xml:space="preserve">Request a translator from the IRS</w:t>
      </w:r>
      <w:r>
        <w:t xml:space="preserve"> </w:t>
      </w:r>
      <w:r>
        <w:t xml:space="preserve">if needed. They provide multilingual assistance by phone.</w:t>
      </w:r>
    </w:p>
    <w:p>
      <w:pPr>
        <w:numPr>
          <w:ilvl w:val="0"/>
          <w:numId w:val="1062"/>
        </w:numPr>
        <w:pStyle w:val="Compact"/>
      </w:pPr>
      <w:r>
        <w:rPr>
          <w:bCs/>
          <w:b/>
        </w:rPr>
        <w:t xml:space="preserve">Use VITA</w:t>
      </w:r>
      <w:r>
        <w:t xml:space="preserve"> </w:t>
      </w:r>
      <w:r>
        <w:t xml:space="preserve">free preparation services — they exist near Dearborn, Hamtramck, and other community hubs.</w:t>
      </w:r>
    </w:p>
    <w:p>
      <w:pPr>
        <w:numPr>
          <w:ilvl w:val="0"/>
          <w:numId w:val="1062"/>
        </w:numPr>
        <w:pStyle w:val="Compact"/>
      </w:pPr>
      <w:r>
        <w:rPr>
          <w:bCs/>
          <w:b/>
        </w:rPr>
        <w:t xml:space="preserve">Avoid ghost preparers</w:t>
      </w:r>
      <w:r>
        <w:t xml:space="preserve"> </w:t>
      </w:r>
      <w:r>
        <w:t xml:space="preserve">who don't sign your return. A real paid preparer has a PTIN.</w:t>
      </w:r>
    </w:p>
    <w:p>
      <w:pPr>
        <w:numPr>
          <w:ilvl w:val="0"/>
          <w:numId w:val="1062"/>
        </w:numPr>
        <w:pStyle w:val="Compact"/>
      </w:pPr>
      <w:r>
        <w:rPr>
          <w:bCs/>
          <w:b/>
        </w:rPr>
        <w:t xml:space="preserve">Beware social-media "tax hacks."</w:t>
      </w:r>
      <w:r>
        <w:t xml:space="preserve"> </w:t>
      </w:r>
      <w:r>
        <w:t xml:space="preserve">Fake Self-Employment Tax Credit schemes and ERC scams have led to prosecutions and even deportations.</w:t>
      </w:r>
    </w:p>
    <w:p>
      <w:pPr>
        <w:numPr>
          <w:ilvl w:val="0"/>
          <w:numId w:val="1062"/>
        </w:numPr>
        <w:pStyle w:val="Compact"/>
      </w:pPr>
      <w:r>
        <w:rPr>
          <w:bCs/>
          <w:b/>
        </w:rPr>
        <w:t xml:space="preserve">Plan for buying a home.</w:t>
      </w:r>
      <w:r>
        <w:t xml:space="preserve"> </w:t>
      </w:r>
      <w:r>
        <w:t xml:space="preserve">Mortgage interest and property tax can push itemized above the standard deduction.</w:t>
      </w:r>
    </w:p>
    <w:p>
      <w:pPr>
        <w:numPr>
          <w:ilvl w:val="0"/>
          <w:numId w:val="1062"/>
        </w:numPr>
        <w:pStyle w:val="Compact"/>
      </w:pPr>
      <w:r>
        <w:rPr>
          <w:bCs/>
          <w:b/>
        </w:rPr>
        <w:t xml:space="preserve">Keep learning.</w:t>
      </w:r>
      <w:r>
        <w:t xml:space="preserve"> </w:t>
      </w:r>
      <w:r>
        <w:t xml:space="preserve">Tax laws change each year. Follow the IRS newsroom or trusted financial publications.</w:t>
      </w:r>
    </w:p>
    <w:p>
      <w:pPr>
        <w:pStyle w:val="FirstParagraph"/>
      </w:pPr>
      <w:r>
        <w:t xml:space="preserve">• • •</w:t>
      </w:r>
    </w:p>
    <w:p>
      <w:pPr>
        <w:pStyle w:val="BodyText"/>
      </w:pPr>
      <w:r>
        <w:t xml:space="preserve">Conclusion</w:t>
      </w:r>
    </w:p>
    <w:p>
      <w:pPr>
        <w:pStyle w:val="BodyText"/>
      </w:pPr>
      <w:r>
        <w:t xml:space="preserve">We have come — by Allah's grace — to the end of this journey through the American tax system. I have tried to offer not mere information but</w:t>
      </w:r>
      <w:r>
        <w:t xml:space="preserve"> </w:t>
      </w:r>
      <w:r>
        <w:rPr>
          <w:iCs/>
          <w:i/>
        </w:rPr>
        <w:t xml:space="preserve">a way of thinking</w:t>
      </w:r>
      <w:r>
        <w:t xml:space="preserve"> </w:t>
      </w:r>
      <w:r>
        <w:t xml:space="preserve">that empowers you to ask the right questions, find the answers, and act with confidence.</w:t>
      </w:r>
    </w:p>
    <w:p>
      <w:pPr>
        <w:pStyle w:val="BodyText"/>
      </w:pPr>
      <w:r>
        <w:t xml:space="preserve">Remember that the American tax system, for all its complexity, rests on a simple idea:</w:t>
      </w:r>
      <w:r>
        <w:t xml:space="preserve"> </w:t>
      </w:r>
      <w:r>
        <w:rPr>
          <w:bCs/>
          <w:b/>
        </w:rPr>
        <w:t xml:space="preserve">the government is a partner in your income, in exchange for services it provides to you, your family, and your community</w:t>
      </w:r>
      <w:r>
        <w:t xml:space="preserve">. As a resident or citizen, you are a full participant in this equation.</w:t>
      </w:r>
    </w:p>
    <w:p>
      <w:pPr>
        <w:pStyle w:val="BodyText"/>
      </w:pPr>
      <w:r>
        <w:t xml:space="preserve">Keep these truths in mind: ignorance of the law is no excuse, but knowledge of it is power. Every dollar legally saved is a dollar back in your family's pocket. The best time for tax planning is</w:t>
      </w:r>
      <w:r>
        <w:t xml:space="preserve"> </w:t>
      </w:r>
      <w:r>
        <w:rPr>
          <w:iCs/>
          <w:i/>
        </w:rPr>
        <w:t xml:space="preserve">before</w:t>
      </w:r>
      <w:r>
        <w:t xml:space="preserve"> </w:t>
      </w:r>
      <w:r>
        <w:t xml:space="preserve">year-end, not after. Hiring a qualified CPA when matters grow complex is investment, not luxury. And fulfilling your tax obligation is part of honoring the contract you entered when you accepted residency or citizenship — which is itself a command of our faith.</w:t>
      </w:r>
    </w:p>
    <w:p>
      <w:pPr>
        <w:pStyle w:val="BodyText"/>
      </w:pPr>
      <w:r>
        <w:t xml:space="preserve">May Allah bless our provisions, make us independent through what is permissible, help us benefit our brothers and our community wherever we live, and grant us a beautiful ending.</w:t>
      </w:r>
    </w:p>
    <w:p>
      <w:pPr>
        <w:pStyle w:val="BodyText"/>
      </w:pPr>
      <w:r>
        <w:t xml:space="preserve">And Allah knows best.</w:t>
      </w:r>
    </w:p>
    <w:bookmarkStart w:id="187" w:name="about-author"/>
    <w:bookmarkStart w:id="186" w:name="نبذة-عن-المؤلف"/>
    <w:p>
      <w:pPr>
        <w:pStyle w:val="Heading1"/>
      </w:pPr>
      <w:r>
        <w:t xml:space="preserve">نبذة عن المؤلف</w:t>
      </w:r>
    </w:p>
    <w:p>
      <w:pPr>
        <w:pStyle w:val="FirstParagraph"/>
      </w:pPr>
      <w:r>
        <w:t xml:space="preserve">الدكتور فضل محمد الأكوع باحثٌ يمنيٌّ في البيولوجيا الحاسوبية والمعلوماتية الحيوية بجامعة ميشيغان. حصل على الدكتوراه في هندسة المعلوماتية الحيوية، وله إسهاماتٌ بحثيَّة منشورة في مجلَّاتٍ دوليَّة محكَّمة في مجالات علم الوراثة المكانية، والأمراض المزمنة، والذكاء الاصطناعي في الطب.</w:t>
      </w:r>
    </w:p>
    <w:p>
      <w:pPr>
        <w:pStyle w:val="BodyText"/>
      </w:pPr>
      <w:r>
        <w:t xml:space="preserve">إلى جانب عمله الأكاديمي، يكتبُ د. فضل باللغتين العربية والإنجليزية في موضوعات تمتدُّ من العلوم والتكنولوجيا إلى الدراسات الإسلامية والتاريخ اليمني والشؤون المعاصرة، بهدف نقل المعرفة إلى أبناء الجالية اليمنية في المهجر بلغةٍ تجمعُ بين الدقَّة العلمية والبساطة.</w:t>
      </w:r>
    </w:p>
    <w:p>
      <w:pPr>
        <w:pStyle w:val="BodyText"/>
      </w:pPr>
      <w:r>
        <w:t xml:space="preserve">أسَّس في ولاية ميشيغان "ديوان الأصدقاء"، وهو ملتقًى شهريٌّ فكريٌّ لأبناء الجالية اليمنية، يناقشون فيه قضايا الدين والفكر والهويَّة والتربية والحياة في أمريكا.</w:t>
      </w:r>
    </w:p>
    <w:bookmarkStart w:id="185" w:name="about-the-author"/>
    <w:p>
      <w:pPr>
        <w:pStyle w:val="Heading3"/>
      </w:pPr>
      <w:r>
        <w:t xml:space="preserve">About the Author</w:t>
      </w:r>
    </w:p>
    <w:p>
      <w:pPr>
        <w:pStyle w:val="FirstParagraph"/>
      </w:pPr>
      <w:r>
        <w:t xml:space="preserve">Dr. Fadhl Mohammed Alakwaa is a Yemeni researcher in computational biology and bioinformatics at the University of Michigan. His academic work focuses on spatial genomics, chronic diseases, and artificial intelligence in medicine, with publications in leading peer-reviewed journals. Alongside his research, he writes bilingually in Arabic and English across the sciences, Islamic studies, Yemeni history, and contemporary affairs — bringing knowledge to the Yemeni diaspora in a voice that blends academic rigor with accessibility. In Michigan, he founded "Diwan al-Asdiqa'" (Friends' Salon), a monthly intellectual gathering for members of the Yemeni community.</w:t>
      </w:r>
    </w:p>
    <w:bookmarkEnd w:id="185"/>
    <w:bookmarkEnd w:id="186"/>
    <w:bookmarkEnd w:id="187"/>
    <w:bookmarkStart w:id="189" w:name="publications"/>
    <w:bookmarkStart w:id="188" w:name="مؤلفات-المؤلف"/>
    <w:p>
      <w:pPr>
        <w:pStyle w:val="Heading1"/>
      </w:pPr>
      <w:r>
        <w:t xml:space="preserve">مؤلفات المؤلف</w:t>
      </w:r>
    </w:p>
    <w:p>
      <w:pPr>
        <w:pStyle w:val="FirstParagraph"/>
      </w:pPr>
      <w:r>
        <w:t xml:space="preserve">قائمة مؤلفات الدكتور فضل محمد الأكوع</w:t>
      </w:r>
    </w:p>
    <w:p>
      <w:pPr>
        <w:numPr>
          <w:ilvl w:val="0"/>
          <w:numId w:val="1063"/>
        </w:numPr>
        <w:pStyle w:val="Compact"/>
      </w:pPr>
      <w:r>
        <w:t xml:space="preserve">نهاية الكون في القرآن الكريم — تحليل علمي شامل</w:t>
      </w:r>
    </w:p>
    <w:p>
      <w:pPr>
        <w:numPr>
          <w:ilvl w:val="0"/>
          <w:numId w:val="1063"/>
        </w:numPr>
        <w:pStyle w:val="Compact"/>
      </w:pPr>
      <w:r>
        <w:t xml:space="preserve">تأثير النماذج اللغوية الكبيرة على البحث العلمي والتعليم الجامعي</w:t>
      </w:r>
    </w:p>
    <w:p>
      <w:pPr>
        <w:numPr>
          <w:ilvl w:val="0"/>
          <w:numId w:val="1063"/>
        </w:numPr>
        <w:pStyle w:val="Compact"/>
      </w:pPr>
      <w:r>
        <w:t xml:space="preserve">تصنيف الآيات في القرآن الكريم — دراسة تأملية في البنية الموضوعية</w:t>
      </w:r>
    </w:p>
    <w:p>
      <w:pPr>
        <w:numPr>
          <w:ilvl w:val="0"/>
          <w:numId w:val="1063"/>
        </w:numPr>
        <w:pStyle w:val="Compact"/>
      </w:pPr>
      <w:r>
        <w:t xml:space="preserve">كيف تعمل النماذج اللغوية الكبيرة — دليل مبسّط لفهم ثورة الذكاء الاصطناعي</w:t>
      </w:r>
    </w:p>
    <w:p>
      <w:pPr>
        <w:numPr>
          <w:ilvl w:val="0"/>
          <w:numId w:val="1063"/>
        </w:numPr>
        <w:pStyle w:val="Compact"/>
      </w:pPr>
      <w:r>
        <w:t xml:space="preserve">دليل المهاجر اليمني الجديد إلى أمريكا</w:t>
      </w:r>
    </w:p>
    <w:p>
      <w:pPr>
        <w:numPr>
          <w:ilvl w:val="0"/>
          <w:numId w:val="1063"/>
        </w:numPr>
        <w:pStyle w:val="Compact"/>
      </w:pPr>
      <w:r>
        <w:t xml:space="preserve">وادي السيليكون — تاريخ وابتكار وريادة عالمية</w:t>
      </w:r>
    </w:p>
    <w:p>
      <w:pPr>
        <w:numPr>
          <w:ilvl w:val="0"/>
          <w:numId w:val="1063"/>
        </w:numPr>
        <w:pStyle w:val="Compact"/>
      </w:pPr>
      <w:r>
        <w:t xml:space="preserve">أشهر المتنزهات الوطنية في أمريكا</w:t>
      </w:r>
    </w:p>
    <w:p>
      <w:pPr>
        <w:numPr>
          <w:ilvl w:val="0"/>
          <w:numId w:val="1063"/>
        </w:numPr>
        <w:pStyle w:val="Compact"/>
      </w:pPr>
      <w:r>
        <w:t xml:space="preserve">مستقبل المعلوماتية الحيوية والبيولوجيا الحاسوبية في عصر الذكاء الاصطناعي</w:t>
      </w:r>
    </w:p>
    <w:p>
      <w:pPr>
        <w:numPr>
          <w:ilvl w:val="0"/>
          <w:numId w:val="1063"/>
        </w:numPr>
        <w:pStyle w:val="Compact"/>
      </w:pPr>
      <w:r>
        <w:t xml:space="preserve">مشاكل اليمن عبر الأزمان</w:t>
      </w:r>
    </w:p>
    <w:p>
      <w:pPr>
        <w:numPr>
          <w:ilvl w:val="0"/>
          <w:numId w:val="1063"/>
        </w:numPr>
        <w:pStyle w:val="Compact"/>
      </w:pPr>
      <w:r>
        <w:t xml:space="preserve">فن التربية — كيف تصنع قادة من أبنائك</w:t>
      </w:r>
    </w:p>
    <w:p>
      <w:pPr>
        <w:numPr>
          <w:ilvl w:val="0"/>
          <w:numId w:val="1063"/>
        </w:numPr>
        <w:pStyle w:val="Compact"/>
      </w:pPr>
      <w:r>
        <w:t xml:space="preserve">التخطيط للتقاعد — دليل شامل لحياة ما بعد العمل</w:t>
      </w:r>
    </w:p>
    <w:p>
      <w:pPr>
        <w:numPr>
          <w:ilvl w:val="0"/>
          <w:numId w:val="1063"/>
        </w:numPr>
        <w:pStyle w:val="Compact"/>
      </w:pPr>
      <w:r>
        <w:t xml:space="preserve">العملات الرقمية — دليل شامل للمبتدئين</w:t>
      </w:r>
    </w:p>
    <w:p>
      <w:pPr>
        <w:numPr>
          <w:ilvl w:val="0"/>
          <w:numId w:val="1063"/>
        </w:numPr>
        <w:pStyle w:val="Compact"/>
      </w:pPr>
      <w:r>
        <w:t xml:space="preserve">كلود كود — الدليل الشامل لأداة البرمجة بالذكاء الاصطناعي</w:t>
      </w:r>
    </w:p>
    <w:p>
      <w:pPr>
        <w:numPr>
          <w:ilvl w:val="0"/>
          <w:numId w:val="1063"/>
        </w:numPr>
        <w:pStyle w:val="Compact"/>
      </w:pPr>
      <w:r>
        <w:t xml:space="preserve">دليل شراء وبيع السيارات المستعملة في أمريكا</w:t>
      </w:r>
    </w:p>
    <w:p>
      <w:pPr>
        <w:numPr>
          <w:ilvl w:val="0"/>
          <w:numId w:val="1063"/>
        </w:numPr>
        <w:pStyle w:val="Compact"/>
      </w:pPr>
      <w:r>
        <w:t xml:space="preserve">الحقوق الزوجية والحياة الأسرية للمسلمين في الغرب</w:t>
      </w:r>
    </w:p>
    <w:p>
      <w:pPr>
        <w:numPr>
          <w:ilvl w:val="0"/>
          <w:numId w:val="1063"/>
        </w:numPr>
        <w:pStyle w:val="Compact"/>
      </w:pPr>
      <w:r>
        <w:t xml:space="preserve">دليل اللاجئ الجديد إلى أوتاوا</w:t>
      </w:r>
    </w:p>
    <w:p>
      <w:pPr>
        <w:numPr>
          <w:ilvl w:val="0"/>
          <w:numId w:val="1063"/>
        </w:numPr>
        <w:pStyle w:val="Compact"/>
      </w:pPr>
      <w:r>
        <w:t xml:space="preserve">البطن بيت الداء — دليل التغذية والأدوية الحديثة من منظور إسلامي</w:t>
      </w:r>
    </w:p>
    <w:p>
      <w:pPr>
        <w:numPr>
          <w:ilvl w:val="0"/>
          <w:numId w:val="1063"/>
        </w:numPr>
        <w:pStyle w:val="Compact"/>
      </w:pPr>
      <w:r>
        <w:t xml:space="preserve">كيف تعمل الذكاء الاصطناعي — أدوات 2025+</w:t>
      </w:r>
    </w:p>
    <w:p>
      <w:pPr>
        <w:numPr>
          <w:ilvl w:val="0"/>
          <w:numId w:val="1063"/>
        </w:numPr>
        <w:pStyle w:val="Compact"/>
      </w:pPr>
      <w:r>
        <w:t xml:space="preserve">اليمن في ملفات إبستين</w:t>
      </w:r>
    </w:p>
    <w:p>
      <w:pPr>
        <w:numPr>
          <w:ilvl w:val="0"/>
          <w:numId w:val="1063"/>
        </w:numPr>
        <w:pStyle w:val="Compact"/>
      </w:pPr>
      <w:r>
        <w:t xml:space="preserve">الضرائب في أمريكا — دليل شامل للمهاجرين اليمنيين (هذا الكتاب)</w:t>
      </w:r>
    </w:p>
    <w:bookmarkEnd w:id="188"/>
    <w:bookmarkEnd w:id="189"/>
    <w:p>
      <w:pPr>
        <w:pStyle w:val="FirstParagraph"/>
      </w:pPr>
      <w:r>
        <w:drawing>
          <wp:inline>
            <wp:extent cx="5334000" cy="7545029"/>
            <wp:effectExtent b="0" l="0" r="0" t="0"/>
            <wp:docPr descr="back cover" title="" id="191" name="Picture"/>
            <a:graphic>
              <a:graphicData uri="http://schemas.openxmlformats.org/drawingml/2006/picture">
                <pic:pic>
                  <pic:nvPicPr>
                    <pic:cNvPr descr="data:image/png;base64,iVBORw0KGgoAAAANSUhEUgAABNgAAAbaCAIAAACYg10JAAEAAElEQVR4nOzddXwT5x8H8OeiTS11d6q0tKWU4lCsuLvLGDrGGLIN5mMbjN+GbUM3dPhwd3ctTqFCqbumSSO/P46FNNakTdMWPu/X/mDXy91zl8tz973neb4PxfeOIgAAAAAAAADGwqjtAgAAAAAAAMD7BY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CxCqNouAwAAAAAAALxH0CIKAAAAAAAARoVAFAAAAAAAAIyKdeJn++p8PuaLrKp9EPvFfrFf7Bf7xX6xX+wX+8V+sV/sF/t9P/eLFlEAAAAAAAAwKorv3ay2ywAAAAAAAADvEbSIAgAAAAAAgFEhEAUAAAAAAACjQiAKAAAAAAAARoVAFAAAAAAAAIwKgSgAAAAAAAAYFQJRAAAAAAAAMCoEogAAAAAAAGBUCEQBAAAAAADAqBCIAgAAAAAAgFEhEAUAAAAAAACjQiAKAAAAAAAARoVAFAAAAAAAAIwKgSgAAAAAAAAYFQJRAAAAAAAAMCoEogAAAAAAAGBUCEQBAAAAAADAqBCIAgAAAAAAgFEhEAUAAAAAAACjQiAKAAAAAAAARoVAFAAAAAAAAIwKgSgAAAAAAAAYFQJRAAAAAAAAMCoEogAAAAAAAGBUCEQBAAAAAADAqBCIAgAAAAAAgFEhEAUAAAAAAACjQiAKAAAAAAAARoVAFAAAAAAAAIwKgSgAAAAAAAAYFQJRAAAAAAAAMCoEogAAAAAAAGBUCEQBAAAAAADAqBCIAgAAAAAAgFEhEAUAAAAAAACjYhGqtosAAAAAAAAA7xO0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CoEoAAAAAAAAGBUCUQAAAAAAADAqBKIAAAAAAABgVAhEAQAAAAAAwKgQiAIAAAAAAIBRIRAFAAAAAAAAo0IgCgAAAAAAAEaFQBQAAAAAAACMikUIVdtlAAAAAAAAgPcIWkQBAAAAAADAqBCIAgAAAAAAgFEhEAUAAAAAAACjQiAKAAAAAAAARoVAFAAAAAAAAIwKgSgAALz7GAzSIYzraFWtux6PS7nYMg1VJAAAgPcZq7YLAAAAUEU8DuXnyopNKFf9k60lo1ggE5bL6P8d0tZ0XIypRErOxwrXnyzNyJPovhcGgzQL4PSIMmnix2EyyJEbZUv3FdN/4rIpQoh8LwAAAKAjBKIAAFBfjepk6uPEik0oUFru7cT6fSpfKCbHbpVtPVtqz2eO6mhKCGEySIdwbvMgzor9xafvCSvdvo0Fo3tTk+5NTez4b5tSG7i8vXXO7GfOZJAftxcZ6IAAAADeFwhEAQCgXnK1ZfZtwUtXadtkMsicgeZsFsVmkYGteZ3CuSVCGUuhR60pl/pssMXrbMmz12JNG2/kze7d3KRVQy5LpSvug8Q3DbCejsz2YVxCyMZTpa+zK2liteBR7UK5h66X6Xp4AAAA7zQEogAAUC9N6mHGYhIrc+Vhn0PamfoqNFpamTOszJU/m5orScxQEzpy2VSHcG6fFiY+Thrvj1efiOh/jOxgSlGEEDKig+minZU0ivZvxWsdjEAUAADgDQSiAABQ/0T4spsHcggh5iYUm0WVi9+M0vR2Yo3sYFrpx5fvK1Ya2Glryejd3KRHFM/SlNLywcJS2aOkckKIkzWzbQiXXtg+lHvgquBJssb2VR6X6tOCx8YtFwAA4D+4KwIAQP3TvxVP/m9rcyoz/01UObIDT7Uz7f348gA3lgnnTYR56q7wzou3+Y18nFmD2vDaNVLTC1fV9aciqZQQQvxcWdR/ESuDQb4eYTlnXYGmDro9o0zMeRQhxMyEKilDZiMAAAAEogAAUA/ZK2QPsjZnZOZL6X//cbBEIiXRoVz5XzPyJF9uLLQ0pab3MW8eyCksla0+UkL/qXED9pB2phG+bB13Wlwm23NZQP87LbdCzGlryfhlAn/cr3mqGXTZLGpAa558tZIyPRL2AgAAvKsQiAIAQP2TVyzz/u/flqZvg9LcIulP24uO3Sqb1svc3Z5JCPnjYImwXJZVIPt6U2Gnxtz8YllhqbRVMGdYtKm/q643wdfZkhO3y47eEhaUvIl4X6aJiwUyup3zv2JQbCYRqkwlExPBtbF4U0IbC8arTASiAAAACEQBAKAeSswQy1syLVRGdd55UT5ped6gNqZW5tS1pyL58tP3hG0bcVd/bO3lqEM3XEJKymTnY4Un7pQ9fqU8/lMmI3Gp4sYN3rambjhRWqyu223v5ibyf8sjUgAAgPccAlEAAKh/EtLftita8NSkFxJLyLZzpYpLWgdzRncy0zEEfZhYfvRm2YWHItWutnKJGW8D0WtPRbsvCVTXMTehvBUS8NoiEAUAACCEIBAFAID6KDHjbROlBa+S6K5xA/YHXc106YhbWCo7cafsyI2ySucFJYSk5Ujl/6ZT6VYKLaIAAAA0BKIAAFD/JCmMtDRX1yJK83RgTuxu1tSfU+kGnyaLD14XnI8VicS6ZrVVzFfkZK2+obW4TFYmkskT9tpaIhAFAAAgBIEoAADUR2UiWW6RlG5g5HHUBKKmXGpMZ9PezXlMraFfuVh27oFo72XBi1SNs4BqkqpDIEoIyciXejq8+StaRAEAAGgIRAEAoF5KzZHQcZ2JSiDaOpgzrZe59ubH3CLpoetlh26U5RdLtaymRXqeVCYj9GyiTjYa95WRJ0EgCgAAoASBKAAA1EtpedIQL0IqBqLmJtSMvubtFOYRVfUqU/LvZcGpu8JynXvhqlUuluUUSu34DEKIA59BUUSmbnvpeW8DXSQrAgAAoCEQBQCAein9v56x8kA0wI311XBLByuNwd7jV+Lt50qvPxOpjRirIC1XQgeibBZlZcbIU9e4mpH3tgcvj0uZcKgykYF2DwAAUG8hEAUAgHopp+hN1MdlU4SQdqHcuQPN2Sz1iYvuvCjfdq70frxOuW11l54nbeT95t8OVuoDUcUWUUKIrQUjJafylLwAAADvNgSiAABQL8nHdrKYJMyHPW+IBaUuCL3zonzTqZLHr/TORaQLxcS5DlbMZ6/V7CU9r0LYaWOJQBQAAACBKAAA1E+5/7WIMhlkYBueahR6P758w8lSHWf4rBrFIFNTbqSMioGotXl9HSbKYpLuTU26NzWxtWQkZ0nO3Bceu1UmRkwNAABVgkAUAADqKAaDsJmUsFz9iMr84jfLGRQJcK1wO3uRKv77eOmtOFFNlzA1p/JERIWlMoFQxuO+CZT5ZhpnPa3LAt1ZcwdZuNm9Sf/LN2OEeLEHteH9+m9xbEINhvoAAPCuqq/vZQEA4J03LNr092lW8hBOiei/nLdMBmVh+vZ2JpORzHypkw1Dy9yehqJLi6jSanxTY995Ha2ZXo7VOhXdo0yWTLKSR6FyzjbMxRP4g9rwqrNxAAB4P6FFFAAA6qiO4Vw3O+bgNryNp0pV/yr6r6WUUTGyoyjSsiGnZUMOISQ1R3LhoejU3bJXmTXShTSvWCoSyzgsimjtc5ueJ/V2evNvvplRA1FLU2r5FL61OeNWnGjL6dIqjJXt24I3tZeZpr9SFPmwm5mNBWP1kZLqlRQAAN4vaBEFAIC6yNuJRTfB9WvFs+CpaRQVKYRUxQI16WoJIS62zKHteOs+sf59mlXfFjwzEwN3i5XJSMZ/SXGtzDVuXDGnkZG75k7vY05HyJF+nCWTrMbHmDH1ufNHBXCm9NQYhcoNaM0bGo12UQAA0AMCUQAA0FWIFzvYk22cfbUJ4dD/MOVSXZqYqK4g75pLUaTSPLT+rqypvcy2fmYzqbuZPd+Q9z55t1srzU2dijO4GDwY1qJ9GLddI678fymKDI3mje9SeWBJs+BRn/Y3V8oCJSyXPXstvvJYdPqe8PIjUVKmRColhJDBbUwNVm4AAHgPoGsuAADoJMSL/csH/KtPhDWah1auTcjbCKqJH2f3JYGmNZkMcvGhqKFH5REyj0sNaM3r25J3Llb4z5nS19kG6K+bnvsmyLQw1RhhZua/3ZHRAlEbC8ZHvc1Vlz9N1rV37ogOpjb/ZWASCGWHbpRdfiR8kiyWVcwexeNS3o6sMg05pQAAANRCIAoAAJXjmzG+Gm5RUCL985AxhgI62zA9Hd6mxgnxYrGYRNNMIUwGteeygEGRfi15djq0djIZpGM4NzqUe+Rm2ebTpfL5SKtG3iLKYVGaCpmh0CJqyjVSX6S2jbiqXZqvPxVdfCjU5eN8M0bPZm8aoq8/E/1vd3FBifoTJRDKHr9C4lwAANAPAlEAAKjcx33MrM0ZX6wvyCmsVtimo3KJrFwsY7PexFFcNmVrwcjIV79rFpPIZGTXRcHuS4JgT3b7MG7bEE6lOYGYDNKrmUmnxtydFwS7Lwo0TRJTqcx8xW63DLXRmuJUoqYakgAb3P6rAoFQNqGrqfxUCESyFQeKdfx458ZcOglTbEL5t5sLJfp87a62zOEdTIUi2fL9uu4OAADeNxgjCgAAlWjkzW4Two1PE9+OM1LDV3aB9NstRYqtixaaZz3h/BevymTkYWL5iv3FQ3/O/XZL4bWnImll4ROPQ43pZLpmhlWEbxXHvipOzWKiYRvFZTKB6E2gyzbWG2CZjBy/XTb+t7wjN8vozrQbT5ZmagjmVbULfdM1etOpUt2jUDaLGtPJdO0n1p0bcxt64mU3AABohJsEAABUYmBrHiEksWZmQNHk5nPRumMlk3u8yayjZWilCUf5TxIpufJYdOWxyMaC0SPKpFczEyvNc6sQQpxtmAvH88/cE648XKKpA6omiomI5E24qnIKpXQSYC3r1IQigWzp3uKz94Wtg7n7rmocZ6vEgkf5u755Qohpwo1N0OkFRLMAzpSeZi62b/pUv0w16gUDAAD1CwJRAADQhsehIv3YhBB3O2alKxvW/quCPi1MnG2YhJBSocaus0wG4XEoeZOjotwi6ebTpTvOCzo25g5py5PHSGp1COdG+nNWHy4+eVenUZS0ghKpsFzGZVNEZUZTRZn5/wWixj6LhBByP778frwerdnu9ix5styYCJPCUtnaoyUyzZ2XA91ZozqaNvXnKC7UMXwFAID3EwJRAADQJtCdRTfi+bmyPB2YSUZsF5XKyPMUMR2I5hVpa6i0NmcIcjUWTCSWHb1ZduJ2WZdIk5EdTO0sNcaLlqbUnEEWHcJNlu4rVhzYqV1GntTDgUkI0RKq5fxXfoZRG0SrSGmy04GteYFurNVHSp69rpBx15RLtWrIiWliEuajplOyXqEvAAC8bxCIAgCANu72b5vwPhtsMWNVQbm4xifqYDBIm2DuqI6m8gAvT2tuWxdbZqrmQJQmkZIjN8rO3BOO7WzaryWP0hwQNvFjr51hteFk6b6rgkpHmRJCMvIldDlFmjMe5f6X5ElaH2Y5SVM5mSFe7BVTrV5nS16kikvKZCYcytOB6eXIYmlo4M0qkKbrHMkDAMB7CIEoAABoY6owONPXhfXbRP73/xRmFdRU7lw7S0ZME5MeUSb2ChOxJGaItefLsdXcyKmkTCRbdbjkfKzwqxGWWppGTTjU5B5mnRpzfz9Q/PhVJRNvyjMAFZdpDkSL6m4gamPBGBdjeuRG2ZP/phh9lSVJzZGo9mR2s2O66dZD+x6aQwEAQCtkzQUAAG1KKgZXAW6sdTOtP+xmZmNhsDsIRREvR2b/Vrylk/n/fGYztrOpfcXpQO++rCSqiQrQlvOWxSRK84s+SRZ/9Ed+XMqbuCsjT1IsUBMg+rqwlk62+mKIBd09WBM6LC8pk5VoDkTlOZCE6say1q4Pupp1aWLy41i+o9WbsySVknXHqj5h7KtMybazpQYqHQAAvJvQIgoAANrEpyl3sORxqEFteANb854ki689FT5LFsenS/RKNstiEns+09OB2cCF5evMCvFiaZn2Uyolh2+Uad9g62BuswDh9Wci1T8FuLF+GG1pZc6497J85eGShPQ3wWdukXTehsJlk/kutkwrc8bHKws+6Wce5K7mttg+jNsmhHv6XtnuiwK1Q2S9HJlEXXdWRfKuxSWasy7VCkcrRocwLiHEnEfNGWQxZ10BPdL10iPR2qMlH3Yz031TMhm5FSc6dL3s+rPKJ84BAID3HAJRAADQ5vGr8ox8qbytTI6iSEMPVkOPN/eRghJpdqE0t0iaVywVCEm5RCYWE7FUxmQQFpNiM4kZj2HJoyxMGfZ8hp0lQ8sQTSVbzpQmZ6mP8SRSwmS8Kcx3oywP3yg7c1+YmCEuFco4LMrFltmuEWdAax6d0ja8AXvVdKu7L8tvPReduifML5YWlEh/2VW8dDKfy6a8nZiz1uR/0MVsQGue6o5YTNKliUmXJiYPE8vPPxDeiy9PzZEyKBLuwx7QmhfegE0IeZ6irQdvYemb+FNt02stGtjGlPnfdxvqzf6gi9n286VSKYmJMOkeZaLjRvKKpcdvCY/cLMO4UAAA0BHF92le22UAAIA6rUMY9/MhFsbfr0AkW3es5OA1jc2hu+bbaGlK1a5IIHuaXC6VkXAfNpdNHb5RtmxfMSGkWQBn7mALC57eyW0X7yrSMu+LPZ/xz2c2hJCLD4U/bC2qWpkNjskgu7+0VZ2jVSYjurwpkMnIvfjywzfKrjwWihGBAgCAPtAiCgAAlThzXxjowerbQk1TYc259Ej056HibK1ZkV5nS6ociFrwKMV5Lx3+a/K9/kw0ZUXevKGW8sZeXYgl5NpTNR2D5QT/9chNz6tDnVb5ZgzVKJSQyqPQkjLZ8dtlB66VpeYgAAUAgKpAIAoAAJX782CJWEIGquu2anAPEsr/PlH6KKnytKt3XpQHe2pLU6S7MoUcQpn50llr8kd1NB3azpShW5x79YmwSGuf27L/ZnZ5mVpJDl5jyi2SpuZKXLSmYlKSkiPZf6Xs+O0yQd3LugQAAPUIAlEAANDJmiMlDxPLP+lrbmVeIxnXZTJy7aloz2XBfZ1n/jh0vWxw2zdDQLU4e194/oFw7iALU67GNZWmG5FIyYaTpVefiGYNsKBzEWkhlZLNpytJEiuWvOnvqkuArS8fJ5arHfPiQ40dg7U4dUc4upOpLmvefVm+57LgxjORDBEoAABUGwJRAADQ1ZXHorsv8ga05vVtybM01XsUpSapuZJz94XHbwu1J55VlVcsXbG/ZPZAcy3r3I8v//XfYpFY9sGSvPExZp0ac1X7nT5NFh+7pSaKe/ZaPPX3vL4teCM6mKrtwkrbcKokMaPykovEspdp4ox8A3fNZTHJvKEWd16KqhiI3q0kEBWWy87cE+65IkjS4RgBAAB0hGRFAACgNxaTtAjitm3ECfdhV22UplhCniaX33lRfvO56NnravVWbR/Gnd7H3FxdoHj8dtny/SXl4rdNeJ4OzNkDLTwdmCYcihBSJJCdvFP29/FSkVhbM58FjxrQmterOU8piZFMRracKa20OZS2bIrV5lOlt+K0DSWtgkFteB90MRv/W16qnmG83D+f2ShN3ErLLpQevFZ2+IZAnvIXAADAUBCIAgBA1VEU8XZk+TgzPR1YLrYMGwuGtQXD3ITBYRE2i2JQRCSWicREIJTlFkmzC6VZBZKkDMnLNHFihkRYbrDwhselOjXmNvHlNHBmWpoy2CzqaXL5mqMlT5M1hrh0/FwskEp0bqHksqmWDTktgjiNG7AtTRn5JdIfthY9TDR8V1vdWZpSG2fb3Hwu+ml71TPxfj3CsnUwR3GJQCT740DJ6Xtlup8cAAAAvSAQBQAAqK8mdjcb2Jo3/c/86rQqD29vOrbzm965J+8KF++qK7PLAADAO6xGEk4AAABATeObMXpGmcSniavZt7mg5G27J6ZjAQAA40AgCgAAUC/1iDIx4VBnY6uSo0hRscLEM/FpdWh2GQAAeIchEAUAAKh/KIp0b2pCCLn5vLqDVOUzgspk5EFCbQ55BQCA9wcCUQAAgPon2JPtYMUghKRkV7czLe+/6VWfp4iLy5AgFwAAjAGBKAAAQP3TLOBNnlsWs7qbks98c67avXwBAAB0hEAUAABqlimXWjyBP2uAuZtdtWMm+E+wJ4v+h6N1dc+quz2TECKTIRAFAADjQSAKAAA1a0pPszAfdpcmJn/NtP64jzmXTdV2id4FdPRICIkKYFdnO0Pb8fq34hFCrj4R5RRi2lAAADASBKIAAFCDmgVyujQxof9NUaRnM5M/plnZ83H3qS5z3ptzOKAVT963Vi82FozvR1uO72JG/+/eKwKDFQ4AAKAyeBQAAICaYsGjZvYzV1ro4cCUt+ZBlZUK32QV4psxvh9tacrVIxa1NmeM6WS6YZZ188A3A03jUsT345EvFwAAjIdV2wUAAIB31sTuZjYWym88bz4X3XmBmKe6cgulFrw38XyIF/uvmdabTpeejxXKA1RVDlaMxg04zQM5zQI5SimO1h4rqdHSAgAAKEEgCgAANeXW8/IWQVxL07eNdcJy2fL9iHkM4GFSuafj22jS1pIxs5/5R73M4tMliRniIoFMKJKxmBSHTazNGXaWDA8HluIXoej6U9G9l3g1AAAARoVAFAAAasr5B8I7L0QfdDHr1tSEogghZNOp0oy86s57CYSQy49EPaJMlBayWVSAGyvATY+be36xdMneYoMWDQAAoHIYIwoAADWoSCBbuq945ur85CzJi1TxnsvIiGMYt1+IniaLq7kRsYQs3FmUW4RkuQAAYGwU36d5bZcBAADefSwmYTMpgUjjCEbQl78ra+lkK1ZVEz+JJWTBtsIrj0UGLRQAAIBO0CIKAADGIJYQRKGG9TxFvGhnkaxKJ7WgRPrVpgJEoQAAUFswRhQAAKC+Ov9AKJbKZg2w0Gsq0SuPRcv3F6NHLgAA1CJ0zQUAAKjfHK0Y47uYtWvEZWjt5yQSy248K99+rvR5SnUHlwIAAFQTAlEAAIB3gbMNs3UwJ7wB28OeaWnG4LCoUqGspEyalitNSBc/SRbfeCYSaJ5lFAAAwJgQiAIAAAAAAIBRIVkRAAAAAAAAGBUCUQAAAAAAADAqBKIAAAAAAABgVAhEAQAAAAAAwKgQiAIAAAAAAIBRIRAFAAAAAAAAo0IgCgAAAAAAAEbFIoSq7TIAAAAAAADAewQtogAAAAAAAGBUCEQBAAAAAADAqFjomQsAAAAAAADGhBZRAAAAAAAAMCoEogAAAAAAAGBUCEQBAAAAoK7jmbDNTbm1XQoAMBgEogAAAABQp7WO8L70z8dbF4+s7YIAgMEgEAUAAACAusvWymzRrF6CMpGnq01tlwUADAaBKAAAAADUXf06NYp9nvrj6lN3H7+u7bJAPcNmMWeOaXd87aTWTXxquyygDIEoAAAAANRdr9LyOrcM+N+c3okpuRTmHQSdWVnwtv86avLQVg087Bq429Z2cUAZAlEAAACAOseUx/lkdLtRvSNruyC178TlZwvXnuZyWCN7RwZ6O9Z2cd5978a1Z2lusnhu78V/nw3utfCHlSf2n35Y2yUCZazaLgAAAAAAVMBkMtb/OKxJsJtUJjt++VlmTlFtl6g28c1NercPHj9/u5kp50l8Rm0X5x33zlx7s8e3/2bF0azckk7N/XcevScQltd2iUAZCx0cAAAAAOqUvh1Cnidm7jsV+8OM7s62Fln1NhioPnsb8z+/HvjntssXb70khODBtaa9G9del9aB1+4lpmUWrviyf9c2QQtWndy490ZtFwqUoWsuAAAAQN0S4O3Qt1MjV0criUSakJJT28WpNUENHP/+ceiKLRePX3pa22V5X7wb197gbuHnb7709bAz4bLP33zp44Z8y3URAlGogG9u0qmFv4OtRW0XBADUYDIZzcM8gxrUmyFS9a7AAHXEqh1XHsWlTx7aUiKV9WofUtvFqTUSiXTk3H8u3Hqp+idULzXECNeeqyM/OsrXhFuDIwQdbS0+/7BjgLdDs1BPNouZllVYc/uCKkMgCm81D/M8s3Haym8HfTm5c22XBQCU2Vub710xfvMvI3csGVPbZdFJvSswvNsCfd5ELEO6NWYyKELI2h+G1GqJtMkrKJ35876CIkF+YWlogHNtF6fWMBiMgiIBUfnWUL3UnJq+9sb0izq9YdraH4YM7trY4BuXO3/zZc/o4NPXnp+88qxlY69e7UPcna1qbndQNQhE4Q1XR/7KbwdZmpsQQl6l5dV2cQCgAiaTsfLbgfS7/6TUevALrXcFhnebp4v1ii/7E0JMuKz5kzuzWEw3J6vGDd1qu1wa2Vmb/fXj0CUbz0eP/uPr5Udruzi1Q9O3huqlRtXotdexhf+XkzvT7xSS0/MNu3FFv/59tteUtWVC8cVb8Zdux7s7W5mbcmtud1A1yJoLb3w2oePKbZe3Hb7z5eSYLQdu13ZxAKCC4T0i8ovKQnv/0qdTo/T60MWo3hUY3m0dW/inZBQQQgZ2CeeZsBfO6uXlah2fXEfHvwV4O/z5zcD9px/+c/C9vh1r+tZQvdScGr32mAzqqykxI+ZsTssqnD2+w4WbLwy+CzmpTJaSUdCysdegruFjv9jKYTNLBKKa2x1UDQJRIIQQHpcd0yqgTCQuE4o/+/VgbRcHAJT16hDi52k3tEfEySvP0rMLfdxtW4R77TkZKyiro/no612B4d3m5WoTEey2eG7vHu0aEkJ6RjckhPyw8kRtl0sZg6JG9W368cg2v204955HoUTzt4bqpSYY4dqLDPFwdeT7uNneiH0148c9NbELOV8PuzF9m3q72079fne5WFIultTo7qBqEIgCIYTwTNhMJqNfp0Ytw70u3HqZW1AaGuDCZjGHzdpU20UDAEIIKSgSmJty503qNG9SJ3pJYXHZvlMPardUWtS7AsO7LSWjgMdl9+3YKDOnaO+pB8N6RJy/+XLroToX6S2e29vd2Xr0Z/88epFe22WpfZq+tTZNfFC9GJwRrj0rSx4h5IcZ3Yf3bHLzwSuxRNqysdeVu4k/rzll2B11bxs0qk/T7UfufL3iqExm2G2DIVFWDVrUdhmgTvhqaszoPk0rLFl+dPvhO7VVHgBQZMM33bhwOJ1tRSKRxiVl/f7Ppbo8n0G9KzC829gs5oeDW/DNTTbsvVGX82fyLXh0bh4gmr81VC81wQjXnimPs/mXEaH+LvIlEqls8CcbYp+l1uh+oc5Ci2g94GhnkZFd47MJ336YPLhrY5lMdvzy09sPkx88T8PrWIC6Y3C3cD8vh5NXnu08eu/a/cQyobi2S1SJeldgeLeViyV/br1U26WoHKJQRZq+tXemeqEo8vGotss2XajtghBilGuvVCA6e+1FqL9LfqHg1NXn956k3HqU/PJVdk3vF+ostIjWUR7O1s3DPZuFejYP87Q054X1+UVak30LmAzqn/+NPnzu0Z6TsRjMDUYT1MAxO68kK7e4tgtSD7Rs7J2YkpOaWXdbcpTUuwIDQH3xzlQvnVsG/PnNwBk/7jly4Ultl8UYAr0dfpzZY8uBW4fPPxaVY9AmIBCtS/jmJq0ivFtF+LSK8HZ15MuXX7mbMObzrbVYME16dwg5cOZhbZfiPeXiYGnCZdfZlI862rhweGFx2fQF6jMWvBvHCABQ6+pUdVqnClO7xvSL+nJyZ0FZ+ejP/7n3JKW2i2M8DIricJh1tilb8RJlsRjerrZxSVl8C96/y8edv/FiycbzxaVCTZ+lKEIIwcBUHWEe0doX4O0wdVir7b+Nub7r02Xz+w/uFq4YhYrKJVsPGW+g5o+f9BjTL0qXNcMCXf83t4+rA19xoYXZ+ztH04heTYb3bKK6vIbOyXfTu7Vq7K263NfDbtqI1tXfvhEOh8lkNA/36tomSJ5tQommY9TOyF+Ejgz1vZDaPpAqqHcFrr7QAJevpsZoX+c9PC2VahzkymLp91hSp05jdJSv2htoXShk1apTQgiLxRjaI6LS1fQ6xioXppr7rYNuP0wmhPBM2PbW5rVdFo2c7CwNvs1x/aO6t2to8M0aiuIl+tHwNkfWTFz57aCfZvbwdLEe3bfpym8Hqf2Up4v13A86XNn2Sa/2IUYsbP2GQLTWhAa4fDGx05kN0w6t+nDm2OgmwW709L6EEIlU9uB52l//Xp/49c7mQ5YYc/x944auX07uPGFQ80rX7N0hmKJIv86higv/+nEYg6JqrHR12tAeER8Oas7lKI+7rolzEtHQLTrK18WRr/qnMf2ihveI4LCZ1dyFEQ5HIpG+SMqm92XK4yj9VcsxamfML0J3hvpeCCFrvh9itANp4GFX/Y0Ys8CajB/QzNvNxmi769MhZFiPCE8Xay3rvM+1pVrmptw/vh7YpkkDvT5Vp07j5KGtpo9o7Wyv/NRe64WscnVKCBnXv9n8SZ2t+abaV9P9GKtTGFV1oXqpjscv0otLhU8TMk9eeVbbZVGvVYT3hS3T1y0Y6mhnYahtOthazBjdzsNJWw1ZixQv0Ya+TpOGtCSEdGrhHx3lS6+wce8NxfUpikRH+f7149CTf0/9cHALO2uz96pxu5oQiBqbqyN/xui2ZzdO+3f5uPEDmrk7W8n/FJeUtWnfzcnf7ooc8Gv/6X8vXHPq7PW4ohKNrf8Gx2QyvFxtCCGfTejYr1Mj7SvTVf/oPpHyW0BUqEfjINdKb1fvKjsrMzcnqy8nd1ZcWEPnhJ4OS/Vxh17oYGsxYWDlrxK0M87h3H3ymhCyZsfVUpWRyVqOUTvDltzNyUrfj6hlqO+lSbBbZIh7jf7KGvk79+8cymQyhvaIOLZ2UjWfP4xQYF18Mrqdv5eD6vL+nUNroiGCy2WxWcxV3w3W9OrhPa8t1WrZ2MvexnzG6La6N4rWtdPIYFB8C97aHyqERnWhkFWuTgkhTUPcTbisX2b30hLu6XWM1SmMkjpSvVSHVCZ7GJduY8mr7YKoZ27K/fnTnhRF2jVt8NFww3TqIYR4uljzTNgGuQZqguIlamnGzcorJoQ8jEtrO3LFzqP3jl96eurqc3pNUx5ndJ+mJ/+euvaHIW0jG9C/kafxGa/S8mqt9PUNsuYaT9NGHh8Oah4d5adYmxeXCi/fSbhw6+X5my+NkBpXO0tzEzbrzWPTTzN7pmQW3Ih9pWllepT5wrWn5f3gB3QOI4TYWZvl5JfUeFnrnvjkHDtrM4pR4V5dQ+fkRVK2VCZzsFHzAJ2clkcIKan2pN7GOZwnLzMIIaevPVf9k5Zj1K76Jfd0sW7ayOPAmYfNwjz//nHYuRsv5i89kplTrZ+nob4Xuo9czf3KuBzWr5/19XazGd23Kf1aql3TBn07Nlq940rVNljTBdYRz4RNHw4hxNvN5rMJHdfsvOpoZ7Fodq8yofjb34/9e+K+AXd3+2HykG6NJRKpRCJVu8J7Xluq9SgunRAS7OvUNrLBmWtxunykrp3Gg2ceNg5yFUukiskF60Ihq1ydEkIev8ho38yvVYS3o61lerb65EB6HWN1CqOkjlQv1fQwLq15mKe9jXkdzNvnaGchKCsnhBSXCpdvuWiozdJpch1s62hvZMVL9Nr9pG4frp45pt3uE7E5+SXzlx6m13G2txzdt+mQbo0VO4cnvM7Zeezevydia6fc9RMCUWOw5psumtWzfTM/+ZKs3OITl5+duvr82v1EsVj9k4rx5RWUHrnwpHvbIEIIi8VY8eWAfh/9pSkrXZlILJHK9px8+3tzsrckhNhamRmntHVN/OucqFCPxX+dVVxYQ+dEICxPTsu3s1az2czcYkJI9SeANc7hPE/MIoQ42lrQEakiLceoXTVLzqCoX+b0jmjoNmFgc7rDcHSU76jekb+uP1vpZ7Uw1PfiYs8nNfkr+2hEG7oLq4ezdXpWYQMPu4TXuev3XK/yBmu6wLqztTIlhDAo6udPezUJdmvf3I9+wDLhsvy87A27r9jnaYSQv/+9LpGqT1jxnteWaqVkFuQVlMa/zj13/YWOH6lrp/Hmg1eEkK2HbisurAuFrHJ1SgiJfZ5KCPlj6yVNUSjR8xirUxgldad60ZGrA9/C3ORpfIX7HX37C/FzPntdp/cvxvTyVXbPyWunDGuVmVNkwDg5t6A0O6/EzhAvI2qC0iVaIhAtWHVS/ldfD7tJQ1v2ig5mMt/03RCKxMcvPd12+M6th8m1UNx6DoFojbMw4275ZaS/lz0hpFQgOnTu8cGzD2/EvqrR6ViqbM4v+60teS3CvQghNnzTP74eOPTTTUKRmrRmQpFYVF5hOf1K0iB3l7rDx932k9Ht1u66+uB5mvY16SYvMx5bcSaumjsnCa9zQgNcVJdn5BQRQizMuErfmpOdZU5+Cd3hRBfGOZy4pCzy30OMKk3HqF01Sz66b9OIhm6EEC832/jkbEJIXkHpul1X9S2GEkN9L/R2au5XduDMw6aNPJoEuy3+68yu4/cmDGx++9Hr6iTZr+kC644eNtylTWCTYDdCiFgs3Xb4zshekflFpcs3G3gSv6TUXLFYqmWM6DtZW1ZfUmrerYd63Bzr2mmMf50jkcrcHK0UF9aRQlatOiWEpGQUEELiErO0rKPvMVa5MErqTvWii17tgxfP6T1s1ial5XRcGuLnVAcDUUJIuVhi8BqSEBKfnKN9FH3tUnuJervZzBwT3bVNkLxjY8Lr3G2H7+w5GYvpf6sMY0Rr3MJZPf297F+l5X29/GiLYcvmLz187X5S3YxCCSGicsnkb3fdf5qy7fCdhNe5IX7OCz7prnZNsVhSXHH8Kn27qi+3BF0wGdTiOb27tQ3atWxcn46V5EBLSs0jKuNeau6cJLzOUZstMDOnmBDiaFthUJ+FGXfHkjHnNk3r3DJAx+0b53DyCwW5BaVOtuqHIGo6Ru2qWfKLt+PpHunr91zvNXntD3+eWLDqZEFxmb7FUFKF74WiyJBuja0qjh16nZ5PDPcVqA6PjEvKGjZr44wf92w/ckcslq7afoVu5Kkywxa4Ouhhe8cuPpm35HBhcdmq7ZcXrT3dfdLqT37aqzpEuZrEYmlCSo6/t5pRqbR3r7bURaXDcZNS8/QakFzXTqOoXPIqNdfXs0KKrzpSyKpVp+S/YM9BQy1N0/cYq1wYJXWneqlUoLfD4rl94pKy7qqksXmZnCMUiYN9nXTfmvFT7GraI5NB/TKnd79OjfTNGBVvoGughihdohZm3K+ndTm6ZlK3tkEURaQy2amrz8fN29Zlwsr1e64jCq0OBKI1q1moZ8fm/t/+fixm/Mpth+8Y/HGnJpQKRENmbvx6+dEJX24vKC7r27HRkG6NVVcz43HyK/72UjILCCF29aeTTKV6dwh580pMJnsWn6l9ZXpsunPF+Wxq7py8zihgs5iqVX+muoeGr6Z2cXGwdLC1+P7jbqqJQCiKfDe9q9KNxGiHE5+c42Sv/hFH0zFqV82Sv3yVPXLu5lmL9i/bdF4ilW3af9Mgk+VW4XsZ3TdqwSfdz26c1qV14NsDyTDYV8BmMXctH6uacFImI0cuPDHUuzIDFtggZDKy69i9rhNWr9p+hRCSnJZ/+9HrmtjR88SsAHXpkWj1sbacOaadpblJlT+u6XpTlJJZoNdEEXXwNMYlZXk4V2jnqSOFrFp1SggpKBKIxVLtQzr1PcYqF0Z5v3WsetFi1vj263ZdHfqpcnMoIUQikcYlZQU10DUQ1eWnZFha9jhxSMt+nRr9Mqf38vn99drmq7Q8nolytvy6Q/ESjY7yPb5u8qjekUwmo0QgWr/nesexf075dtel2/F1tVGpPkEgWrNC/JyYTEa3tkG+ngYeg1Sj6HFNr9LyZi3cJ5OR+VM6q87iYG7GpRt55FIzCgghtvXh3aSO9p1+MH/p4YLisr//vf40oZJAlH4161YxJX3NnZOcvBJCCIupnJOTTrOs+IaYooigTER/pwtWnlAdkzyiV+Twnk1+mdN75Tdvp8Yy2uHEJ+doevTUdIzaVb/kMhk5cOah4kTbof4ufItqZTXU93txd7aaNS6aEGJuyg1QaFh7nZFPDPQV9GjX0NWBb8CM/GoZsMAGlJVXrHt36Kp5npDp6sQ34aof/1LvaksmgxrULbxpI48qb0GX6y01o8Ben3NSQ6exf0zokG6N9Z3RlBaXmK3UHaOOfNdVq04JITIZyS0o0Z5XRt9jrHJhlNTN6kWVlSWvTROfHu0aTh/VNqZVgGpE9zQ+08XBkq/bix7jVN267NGGbzp12JtUuqqJHrTLyimmKFK1X5kRyC/RmWOj13w/xN7GPCe/ZPFfZ9qMWP7T6lP0YwYYRB29At4ZhSVCQkizUM/9f074amqMuWnd7Yeg1vmbL1fvuMLjspfO66c0MaO5KTctq0LqAvqdaF2elFlfMhnZefRe1wmrlm+pfIBEUYmwqESoNNtHzZ2TwpIyQgiDoXw/KxOJyX95WWgyGflmxbH+0/9et+va4fOPldY343Fmj29P/zs+OUe+3CCHM7J35O1/Z43qHallnVdpeU4abqiajlG7mvgivpoa41+9fDb6fi+5+aU7j9yVymRJqXmKGWtTDXdF0XNHuRpoNj9NDFjg+uVJfCaDonzc1U/EWu9qywYedvbW5tUJRHW53jJyiqz0mceiJk6jj7vt99O7Lfik+66lY3UMDBTFJWVZmJkoBhp15LuuWnVKy8wtdrDR2jVXz2OsTmEU1ZfqJTzQlclkuDlZfTCg2R9fD2zbVHmy3CfxGYQQLZ35FRmn6tZlj7kFpSNmb37yMiM+OWftrmt6bZPuUsdk1NEwhL5EB3UNnzqsVWGxYNHa09Gjf1+z86oxp1R8T9TRK+Cdcf9pCt3iwWRQo/s0Pbp2omLu3Hph6abz956kBHo7fDo2WnE539wkKTVXcQn9TrTO5uOusuy8EsXGMS1SMgtcHdQ0xNXEOdFUpLKyckKItaXyvGqPX6QvWndadf0SgWj03H+evMxIzSxc8U+F5OzVP5wZo9pampt8PKqtlnVep2tMn6jjaVdl8C+ikb+ze/UmFK3C97Jg1clBH2+Yu/iAYn6jlIwCmcwwVxT97Fjl46Io0rN98Iafh//8ac9AH0eNezFcgQ2Ix2Wv/m7wlW0zWjb2rqFdPE/MJIT4qvQlodW72rKwWEgIaRriXuUt6HK9ZeQUmfH0eF1bE6dxwYzu9FtXFpNRXFr5Q6cJl6XYp+N5YpZSc1cd+a6rXJ0SQjKyiyptyib6HGN1CqOoblYvqq7eSzxw5iGd9U0qk714la20Aj32J0C3QLSaVXcVaNlj7PPUftP/Hj9vm759TMqE1Z3MzFBCA1z8VDot0pdo55b+95+mdBq/ct3ua4a6aEEJAtGa9Twxa/isTfRvmBDiZGe55vvBSz7vW4X3rLVFIpF+umhfiUA0pl9UqP/bHGLuztZxSRUqU4GwvKBI4Kg1pcG7gcNmyidcVfQ6PV8pAWzNnRNN8xOWicoJIXwLPS4w+kYy+rMtgoqzXFb/cCRSKSFErKGotPTsQhMuW/3HtX5QC4N/EeViqVs1A1H9vxdCSOzz1DuPK4xgFJVLcgtKDHJFpaQXEEK83Gw1rWDK43w9rcutf2dFR/kq/cnRzmL3snFLPu/bKsJ7YJewfb+PnzZC/VznBiywAX07vWuH5n72Nuarvh0U4udcE7tIzSwoEYhUBzXQ6l1tmZ5dmJVXHOzrVOX8IpVeb4SQ7LwSNluP7po1cRq/XHaETmv/5bKjmmbfofFM2N9M63Jr96yL/0yfMqwVvbBcLCkViBRHjtWR71qX6pTJZIwf0Myar/y+LCOnkkBU71tDVet2JXWzelElKhfPX3q4//S/45Kydh69p9qx81liJiGkgbu2X4ecLj8lw9K+R4lEKn/K1V1ND47Q3fSRbRbO7qn0/kh+iYYFuu5cMvaLiZ0iQ9yNOS73/YFAtMbdefy695R1Jy4/ky/p2T748OqJNfcm3uCS0/IXrT3NZFDfTu9K/w5ZLIaHs/XjF+lKa6ZlF/EteMxq97epGnNTbk1XE25OVkvn9bu/b27s/rlrfxiilObudXq+6h2xyuckoqFbz+iGmjodaUq8TC824ynnAHC2txzZO3LG6LaB6t65SiRSOtmsouofztJNFwqLy5ZpzfyemVusqXNOlZNLG/aL6N0hhMVkVDMQrdr3olY6fSDM6tbe9Dfu7Wqj9q8OthY7fhs9qnck39xk2vAKQaa7s9XOJWNDA1ykMtmrtLx7T1ISU3Knj2w79b9n8RoqsKEEeDv06xRK/5tnwl40u1dNVFkyGXmemOXjpv70ktquLavg+r0kJpPRuolP1T6u/XqjFZcIy/WcK8jgpzE+OWfk3M3DPt10/6lydlM5Wyszc1Pull9GjuwdSTefzhjdrmd0w/Ag1//N7a3a3lUXvutKq1MGRS2f3++LiZ36dFBOEZ+aWcg3N+GZqH9jSNPrGA04cUBdq14UuTtbHV49Me74/OfH5j848NmhVR+WlIp+XnNKdc38QkFWbrGX1l+HnC4/JcOqiT1qf8ujOxaL8eHgFlX+uCmP0zrCJ9TfRSlZFH2J0r9lbzeb8QOabft19IUt0z+b0NFbc60OVYB5RI2hsLhs2ve7Jw5uMWt8ezpScrSz2PDz8A17r//y1xnV5DGqbK3MnOwsHqkEfkaz/cid7u0aNg/z7B8Tuvv4/YYNnDJzi5TGiBJC0rMKA70d+Ba83IJSg5eBZ8KeNrx1/86hVpa8nUfv/fDncaWKbOGsnn9uu6waHhtK/5jQb6Z2Mf0vloiO8m3TxGfu/w7Ks6omp+dbmHG5HJZiX8qqnZNZ49pPHtqSECIUiX//5+KaHVf1unMrNtg62VnO+aB9z/bB9LU3ZWirz349uP905Zlgq3842w/f2X74jvZ18gsFeYX6XS1RoR49o4Ptbcxfp+cfOf9YNRu+ob4IZ3vLhbN60u+M3AwxIEff70XtDz8tqzDY18nKgkfP3VdlGTmFZUKxj7p38BZm3PU/DZMPiw3weRskUxRZNKsXj8v67o/jh849yi98kzrbypJnpiEFoqEKbCgTB7dIzy48fukpnQXR38u+R3SwQXIjK3mWkBnqr7G5tUZry5pw6U5Cz/bB7Zv5Hb3wRHG5vbV5Vl7lM91rud5odtZmo/s0zdZhU4pq4jTKZESpJ4KS3z7vU1wqkkhlgz/Z8Dwx67vp3fp0DFnyRT/6rwtVIo168V3PGNMuplUgIUT1TkO3dznbWyrmEVBSW8dY16oXRclp+T0mreGbm/i429pYmQnKRNfvJ2kKwF68ynavmG9Zk0p/SganZY/uzlbuTtb3nqYYalYIfR93503q/FzrJLfasVlMgbDcgsVtEeap+vS4YsvFlIyCzi0DwoNcOWymo53FhEHNPxjY/NyNuGWbLtTiM/m7BIGo8azZefVlcs6SL/ryuGxCCEWRcf2bNQl2//jHPXQKci3G9osKauA44cvt1S9G+2Z+y+b1KywuexKfsevY/ROXn+ryKZmMzFty6OiaSR+PanvgzMMOzfyu3UtSXY0OTS3NTQx+K/J2s1n93RD5i6gRvZrY25jPWrRP3ms/wNshOsp3zi8HDLtfGpNBffdxN9VpbJhMxqdjo+WPsGmZhYQQa0vT9Oy3IXoVzklkiDsdhRJCuBzWrHHtA7wdZ/+yX/fuTHn/hQf9O4cqZcliMhkLZvS4EftK9T2CEkMdjnYCYXlmrq6PniwWY8GM7gNiwuRLxvaLOnfjxbwlh7MUNmKQkocHua78ZlB2XvG8JYf7dw51cdAWiEY0dHvwPK3Svkb6fi9qf/jyA6nmg5dMRpLT8xq427FYDKXXYd9M62prZbp+z3VXR35Mq0COQvwc0yqwcZBb76nr4pIq3PvzCwV0UNqhud/zxCzFvmdVKHDnlgEZOUWxz1KrenBqMBgMQghFkXZNG2w9dOePrZccbS26tQ0ihHRpHVATgWjC65wurTTO3KvXBfnvinHBvtXqQiwoEzXu97/qbOHGgyRCSLumDRgUJX8v5uZktXhO72Gz1ExKoUT1emvgYff11JgAbwepTGZqwqH7C+w99UCvUtXcTUcTLofVLMzr0Yu0YZ9uokf9Lf77jHyi6VdpeVsPKb99M0ghI0Pcx/RtGhboWlAkOHX1+eb9twx4yC0be08Z+qZHQ47Ku4DktHxCiJujlZZA1PhfhNJ+daxejP9TKiguU31bqurlq+ywAJdKVyNaq+4aommPo3pHzpvUmcViCEXiE5efbd5/U5cj1U6vx93wINemIe7f/3G8yrsrKBIsWHVi0axeSsN5aEKReMPeGxv23uByWC3CvTq19O/WJsjS3KR9M792Ub7r99z4Ze1pAzbvv5/qYmeGOs5UpXOd7k5ffT5+3jY6/0HC6xyJRBoa4LL/zwlqp7OX43JYw3pGtGrsrXZcor4mDm7BM2E72llER/n+8fWACQOb6/jB5LT8DXtvONtbDuwS3qtD8MGzap7b0rMKCSHaO/BUgZ+n/bZfR7s58U9cfvbXv9fpZ9yYVgGHV0+cMLB5h+Z+Y/pFrf9p2P2nqYIaGP7O5bBWfTd4SLfGAmH5nhOxi9ae3nMyVp7EoqikTL4mfUc0M61whVThnEwa0lJpSc/ohj990kNxiVRrt5Yn8Rk8E/biub0Xze5lbsrNyS9RbLIw4bLCAl0rLYahDkcLMx7ny8kxmrrAqR7jwk97KUahtOgo382LRij2yq5+yQN9HDcvGvnX7mu9p67bdezes4RMR1sLtR2/eVz2718N2LFkzDcfdal0s3p9L5p++PSBqPbyrYKk1DwWi+FTceRPaIBLaIBzz8lrf1p96qMf/n30Ij1DYaKm7u0alksk+erm7/Zxt/37x2Grvxus9MZE3wKbcFkjejUx+Mtmuguliz2fb8GbMqzVw4Of0VEoISRY/2GimrIQKUpMyeVrzgGr1wXp5WLDZFDV+a/S152VSk7Lzy8U2PBNI4Ld5AvbNPGJDHF3cdBp8k/F683bzXbv7+NbNva2tTKztzanL4+C4jLFHNG6qKGbjhaW5iZMBnX30WvRf72IM7KLDpx5+OhF+qb9N0fM3qJ6G6p+IaOjfLf+b3TXNkHO9paBPo4fjWhzduO0GaPb6v6z0nLL4Jmwp49sM3z2po5j/ywoEjxVmTQ7MSWXEOLpoq29Tq9j1FIYc1OuXo86+lYvdeGnpFZCSq7uj5dqq+4apbrHgV3Cvp7WhZ5/hcth9WofvHPp2G2/ju7Uwl+XQVJqwzd9H3dH92maX1RW+Xpa7T0Zm5SaZ1qxR4/SJSoUic/dePHl0iMthy2bu/jAi1fZDIr6YECzBZ90r+beAS2i+mkV4f3H1wO///P4nhOxVdvCrYfJE7/eueHn4Rk5xbMXHfjfZ7293Wz//GbgPwdv/7zmlGJPQjkmk0ERwmIxXB359P2gyvgWPMVnCEJIj+iG63brmnR71fYrg7qGTxveqkQgunZfTYso/cCqNNGLdiwWo3WEz7kbLzStYGdttnbBkCcvM7747TDdwPXHPxfXLRga0dDNw9n6sw87SqQyelzKko3ndd+v7sX7/asBbZs22Hzg1rKN5wuK31R53/5+7LMJHUf0anL2+tuSZ+eVEEKUBsnoe07sbczbRDY4cfnZkfOPPxrZRv682z8m9PzNF0f+6xRHPwNpGhiTk1eyc+nYAC+HPSdjN+67SXc4iQxxXzynNz3W8YEObU0GORxNbPimaxcMCfR25LCZgz7ZoHYdpWNs5O8sb3ZQYmtlxmBSUrHMUCX/YmLHuKSsQ+ceczksR1sLvrkJi8WwtzXPyC5SWnPx3N5dWgcSQoZ0a5yYkrtOawp7vb4XTT/8zDcHYoDXUinp+YSQED9nxa5NI3o1+WPrJfocymTk5oNXisl+m4d58rjsrf8bNXfxAfrlN4OiwoNch3Rr3KdjCJPJSE7LV2ps17fAvTuEnLzyzFDpTOToYKm84mbvP01hsZi6RJWKrCx5n0/sVOk7+8SUXJnmB269LsgmA37Vq4Q1JD2nyMqS1zM6+NbDZHoJfUMJDXBNzaykhwWpeL3NHh/NU8lSxjc32ff7B8+TMp++zHyWkPniVVZqZmFmbrGWXn+GqpFUMRlUZIhHfHKOUsfjopIyiUTat3Po+j035DlaZi3ar2VT1Swkk0F9NTVG6dnelMf5aESbET2bbD9yd/uRO5Wefy23jBE9m8xfejg+Oadrm6DCYqHqGNeCIkFeQamf1ims9DpGTYVhUNTKbwd9/r+Duie/0bd6qSM/JVWp+sS3aqtuTZqHeap9YNOL0h6DGjh+/3E31dUiQ9wjQ9wzsotOXHl24ebLe09T5MM3lIjVdSDS93E3MsTdwdbC08VaNcmF7hxtLQuKBVkVe2ZpukSFIvHeUw/2n344pHvjzz7sOKhr+NnrL05eeUagqhCI6mdk70gzHmfRrF7tmvp+veyIPCzRy80Hr77/4/g3H3V5lpjZZ+pfX0/rMrBL2IheTZo28vhy6WHVjg2lAtGanVflkz1Wi0x288GrZqGe8gV6ZfcpLhVuO3Rn2ojWf267rHYFum+MXtvs3zk0PNBVSyD6y+ze1+4lzvvtsLz/Q1GJ8MOvdqz/eRidxZeON16+yt57qopvBzShKPLrZ33DAlxGz/3neuzbepzJZHRo5hcd5SuVyXYfvy9fXlAkIP/dj+X0PSetI7yZDOphXFr3dkFKb3kVH2np1OcNGzjKnwgV/TizR3ZeyaBPNig2Nt56mPzt78fWLRh6I/aV6m3e2d7S3sZcsTOkQQ5HEw8Xa/rrk8pko/s0LS+XqLaAKR3j45cZo+Zu6dTCf2TvSMXbQ1GJ8KMf/lXsL1TNkvu429LjQi/+M11xuZeLjVIg2qt9cJfWgVm5xSu3XZ44pMVnEzpaWfD+9/dZTVvW63vR9MPPKSghhFA6fwV21mbl5RK1lVWIvwshpJG/856Tb387rSO8PV1sjl18KhSJTXmcED/nJRvPyf9Kd4b3crXZuXRsamZhaZnI1YGv2AyiOieqvgXu06HR7uP3dFxZF/TDcUSwu62VWWZO0bkbL+g8wNl5JfOWHO7Q3G9c/2Z6bXD2+PZ/br1U6WomXLaW7oKG+ikZjZ+nfU5eCfEmvTuELFp3mk6yvfvY/T4dGjkr9GrT8XqbtWi/RLKPEGJlyXO2t2zo69Qi3Kt9lC/PhB3q76KYoZ0QIhZLheViBkU9T8wcOGOD4p9q6DT6edovm9/Pz9M+M6eo99S/FL/HMqH47pOUyBD3DQuHz/x538O4tEq3Vs1Cujjydxy5+zAuPT45Jzu/2IzHbdPE+8NBLRr6OlnzTacMazVlWKvniVk3YpMexKW9SMpOzSwoLC4TVUz7pOmWwTc3YTCozJziLyZ2Gte/2bLN6t/nMhhUTKuAr5cfNcgxairM5GGtEl/nKFaDLcK9hnRvHBXqYWFq8jI5e+W2y8cvVRhPpG/1Umdl55cUVvzV6Ft1q+XrYTdnQocB09frUgYd98hiMf43t8+5Gy8W/3UmNbPQw9m6fTPfkb0j5fWAo53FqN6R9BTiuQWlOfklC1aevHI3QXGDdMcBJzsLxRhS38ddFpPBZFArvhwwbt62KoxVcXe2mjioxYAuYWwWc+Pem4p/0v6IJZXJth2+c/tR8oafh4/s3QSBaHWga64enOws5bOAdm8btHhu7ypvasfRu3cfp3i72giE5V/8duiL3w4JRWJ/L/sdS8b++EkPB5WEn49fpktlMsUBb1Xg6sgf1aep4oxnhJCdx+7pvgWKIoE+DjIZ4WjIsE+/UhLpk/bww0EtdmkuQ//OoRwO84vfDin1wi8sLhs5Z8tf/17PLSgtLC679TB5wlc7qjxYwppvGtMq8MvJnfesGB8e9LZv5Mej2jYOch0wYz0dhfK47JaNvb6aEnNxy/Sl8/q5OvL3nXrwKu1tHcozYb98lV1QsdeivuekUYALIeTTsdExrQKdKw5aUOwxRVfiH41oo3Tjb9nYixBy+U5C32l/yaMdBkU1CXZbPr//mh+GiMXSH1efVNqpi4Pl3z8Nowd7GPZwNOnbsZG8bL3aB+/744NFs3vxLSr0Y1Q6RolEeu1+0sJ1p/crDOeTSKRjP9+q+Jqg+iX391JOYEtnZ2kR7qW40N7a/IuJnQghF2693Hbkzu9bLhFCJg1puW7BUHr6b0VV+17U/vDptspyna/26SPbzKw4CTAhxJTH+WZaF5lMJiqXtIqokMHb3saiSbDb7uXjvpjY6cjqiaVlohuxr+R/Xbn97UsoFwdLXw87OgrNLSj9+9/r3Seu+XW9chyuV4EZFNW4oWuP6GAdj04tFotxfN1keYNbiJ8TIYTJoOiRCJO+3jlg+voBH6+PHv27q6PVhEEttIx8U2XDN3VztNKezCaogePq7wbv/X38lXuJmtYx1E/J4Mb1b6bURZBvwZs4uMWuZWN3Hr374HmahRl3bL8o+k/XY5P2nX5gynv7JkLH661MKC4XS8rFkqzc4uy84vxCQWpmgaZ7HIvFMONxeCbsv/69rvSnmjiNwb5O238bTU8t6GBrodTyQ1GEfmHn5Wqz9/fxJ/+e8tmHHbV3Tq5mIZPT8tfsvHrlbkJ6dqFYLLUw48pk5NyNF4oTG/p72Y/sHbloVq9/l4+7uv2TR4c+H9YjQnEjmm4ZQ7o3DvJxPLdp2vgBzXLyS/5WOcO0lIwCWyuzRbN7uWoYLa/XMaoWhqLIh4NbfDyyjfw1t6sjf9OiEZsWjejRrqG9tbkJlxXs67RwVk+lTelbH9ZNDTzsBnUJz8ip8KJT36q7c8uAi/9M3/br6I9HtZXfyru1DXJ3tNKxGDrucUSvyMLisuk//JvwOlcoEsclZW07fGfBypNKM8DRbPimbk5WT+IzlJbTkV6Pdg2Vluv1uHvjwStCSFADx4OrJozsHanL5FJMBuXvZT9lWKu9v48/s2Ha0B4RbBZTUFZ+/uZLxdXU/l64HNbCWT27tnkzpuN5YtZHP/zbsGK6XdAXWkT1MLBLmGJnv9cq/SjMTbmW5lxdeigRQi7ceimfMG338fsP49J/+7yPn6f94G7hfTs12nMyds+J+7kFpY2D3BoFOA/qEh6fnFPl6XQ9Xaw/GRPdrW2QYvlTMwuXbTpf6es0OSaTsWBG96hQz3tPU6IaeahdJye/lFQcNqldWKArk8HQMrp96vDWJaXChbN6fbPiqNLhC8rKF645pZqfUHe+HnadWwV0aOYXGugir2umDW+9YOWJ8CBXR1uLKcNar915tXvbhg625uGBrg0bOCnGaYQQmUw2uk/TEoFILJGkZBTMn9z59LU4pb3odU5srcx6K6TOF4rEJQKRqQnHhMsqEYiSFHqqZOeViMXSVhHeB1d9uP/0g/jknNPXnrs7WS+f33/LgVs/rzllZsoND3IN9HZo5O/SvrmvfBqY7cfuZP53t7O3NvfzsuvYwn9Ql3A6nFj3w9Cvlx9NzSoID3St/uGM6h35yZh2Szee33zgltKfniZkFpcKFbP19O8c2jrCu/uktfIAUvEYL92OZzKocom0V3QwPaPd3/9e79Im0NWBv2Hh8KMXnjyMS8svEtx5/NrdyaqaJT97Pe7E5WedWwbQF8XdJylfLT8a0zpwZJ/Ia/cTKYpyd7YK8HLo0zGEjpwHxIQF+zn/teva0/iMQB/Hdk0bnPxrysXb8dfuJd5/lnrrYbKHs37fi4ezdURDjT98OheI7r+yiIZugT6Ojfyd45KyikqEHDbTy9W2SbAbl8Ma8/nWj0a0btrIo1vboLPX40L8nNtGNqA/FejtQM8oc/9ZascW/k9epmfmFttamTnbW4rKJYqvoq7dT9px5M7xS8805WrSq8BsNpPNYrZr2mBIt8Y7jt7V8RiVjOnT1Mfddv3Pww+de5SSUTBrXHRhcdm+0w/G9Y96lpC57/SDrLziVhHe9NRwhJDN+29Wuk25ntHB+09rS6jDNzfZ/8cE+uLp3SGkZbjXg+dp/xy6ffFWvOJq+taWRjOkW3jbSJ+dx+5RhPi420WFekQ18mAyGUKR+PKdBGu+aSN/5xmj2rZp4nP66vNyiTTEz+nJy7dPmbpcb8N6RAjKyj1crAN9HMIDXe1t1ExSVSoQJaTkZuUWZ+YUl5aJhCJxZm6xUsJeUqXTOGVYq6v3Eu9puO94ulj/9eNQS4W5vmNaBSya1WvX8Xv+Xg7+XvbtmjZQnMzJy9VmwsDmvaKDW49YrmmP1fyu7a3NV3w14NC5R02C3ZuFeiidLolEmp1XQlHEwtxE/vJFKBKfuvpccTV5dXp4zcSHcWllZeXFpaKoUI9gP2f6wUAsln66cB8dSzAoKsDHIa9AwGYzmjby6N0+JMDHkRDSv3Nonw4hB889WrjmtFIDlF7HqFi333zwimfCDvB2CPZ1OnH5Gd2xP8TP+a8fh9rwTQuKBI9eZEgk0qhQDy6Hla4yOELf+tCYjq+bfOlOfFJKXn6RoFwsoQhhMCgOm8XlsMxMOXxznoONuasT38/T3oZvSghRqvF0rLpPXnkW4uc8tHvj/p3DKIo42VlGhrj37xy6ef/NczdfvniVXaZuzJdaOu5x4qDm85ce8fNyCPC2Dw1waRLsHtTAUUtj+Ma9N/NUUlhl55WIyiXTR7aVSGV7Tz3gcVlVeNxdtul8x+b+JlyWvbX5N9O6fDGxU+yz1Mcv0lMzC/KKBEKhmMGgzEy55qYccx7X1Ynv72nfwMNOqQN5XkHpl8uOKL25VrxED5x5mJFdJCwXTxve2tfTfkBM2JlrcftPP7hwK/7O49eKrRFQBQhE9ZCcnieVyeQ/tp1HlB+SZo5pt+dkbKWBKJvFHN0ncuLgFopP50/jM/pM/Wv6yDYTB7fgsJlDuzce2r2xUCSW/2COX9Qpva1aq74bLB8EJZXJbsS+2nPi/sFzj3RpQnS0szDjcawsePMmdQr2dZ72w+72zfy6/5fkQ4mgTCSTEdVbhSYdm/tdrthbQ5G3my2dHaGhr1O3NkGPXqS/zsjPLxSUlpVLJNL8QsHRC090mTZArS6tA1d8OUC15oyO8m0T2UAescuz16o1ICZsQMzb/5VIpDN+3Ku0jl7nZGiPxnxzE4GwfPP+W/tOPXj5KptuCra3Mbey4Ck2C0sk0uuxSa0ivP297Od80IEQUiIQsVlMDps5qGv4yN6RmnYxvGeT4T2bFBSXcdhM1TFarSK8T62fWlRSZmluUv3DmTG6raW5ycej2ioFojZ8047N/RSjUJq9jQVLoc+t4jH6KwxPkkikXy47svv4/e1H7u74bbQ133Rwt/DB3cIJIWVCsQmXVc2SC0Xiad/vtuGb0u3/tx4ml4slsc9SGwe5bv5lpHy1RetO+3s59OvUiBAS6O2g2EWCyWRER/lGR/mWiyWCsnITLlv370UslliYmcgjPdUfPv2kWGnSYzl6hGdogEtoxZSM+04/uHI3IcTPqWkjj+Xz+ytWboq6tw2if+9lQjGbxZB3ii4Tig+cebhx341KBynpVWChSJyRXeRoZ/HDjO7+XvYr/rmoaYiRKhcHy86tAru2DqTDyybBbk2C3WQyQlHk7PW41TuuDu0esXhu74UVJw7ddvjOEZXwRotubYNmLdqnZYWY1oHyE8mgKAdbi44tLDq28B85Z4ti072+taXReLrYNPCwU50vdOX2ywXFZXtOxE4b3trexrxpI4+m/72RTHj9tklZl+tN7egyQsjLV9lX7iXeiH314FlqalaBLtko9T2NLg6WbSMbrNQwusSEy6Kzbf20+tShs4/8vOx//2qAhRm3f0xo/5hQLZu15ptq+Ws1v+uBXcPoi5n+34LishuxSQ+ep8U+S32WkJmTXyI/UXxzkxB/52ahnunZRUpj3uTVqa+HndpB0XefvA7xd+7Uwt/X0z7Yz4lvbiIWS5XevRJCmExG346Njl18erpioKvXMWqq23ccuUsIcXOyWrdgyPX7SZv235R3jAz0cdy9bKxql3h960Nj8nG31WuSlVNXKpxSHatueZqMohIh3VpOUcTVkf/5xE6fT+xECNFxcgQd97hsXn+pTLb2hyGqHxeLpbcfJ9988Cr2WVrC65zsvJIyUbkZj1tYrKYOF5VL7j9NadrIY/b49rPHt5dIpPKbi+6Puwmvcyd/u3P5/P70myMOm0kPUtXx4wVFgr/+vb5x303VUeiKl6i8q/Dpq88nf7tr2bx+HZr7dWjuJ5XJikuERSVCHXcHaiEQ1cP+0w/zCgS/fd6Hb8G7+yTlaUKFzHJ8cxNvN1vtmR7pCev6dWrkbG+5SeXSLxdLfttw7tilp9991JXuICqPQjOyizbq885eztbK7Jc5vei7zsO4tANnHh0+/zgzR9fbIYOidi0dq9hBdPV3gwkhmiLYMpE4PjlbbcoltRr5OyuN91BkbsohhNDPxzwTtmr98uHg5jHjV1UtU+6Egc3lD4sSqSw5LS8uKauBu52Pu632KbkFwnLV+I22bvc11Xdjep2TNk0apGQUjJu3TfHBjhCSlVucpTLHya/rzzYJdjfhvrlI5ANKdUkXwVd4308IiX2e+vPqU6u+HcS34FHUm01V/3Do7lLiiulh+OYmu5eNU+28Sgi59fCV0lt2pWMkhKRkFHzy8166NSPhdc6AGev//GYQ3XZHCKF7GVS/5ISQ3ILSK3cT5f+7af/Nxgrdtq/HJq3/97pUJnuemPnxqLbySyIxJffcjRdj+kbRVxdFKHnTShW+F7U/fKFInJiSq7YTlFr3n6XE2AUqLskvFOw4enfppvOEkH9PxE4Z1srclCuPQmOfp67/93puQemUYa2bh70dTy7/FjKyi/45dHvb4Ts6hoj6Fvjg2UcTBjWnKDK6b9OhPSLO3Yi7HvvqycuM1MyCvEIB/Q3yuGwel21nY+bmaOXhbBXi5xwe5Cpvpzp/8+XWQ7eXzuvH47Lpw9p17H5mTtGSjec+m9BR/gMvF0tWbrv8+z8XdSwYIYTFYoQGuGifcGjXsXt7TtzncFiW5iaOthYNfZ0GdQkLDXBR6mmv7wVpNGWicnNWhZdEWbnFi/86Q0+sIhCWz196ZPV3g+X1Z3Gp8OaDt523dbzeFFeIT845dO7RkQtPXqqkydGhtPqdxg8HtfhLc34+ek7Cz349SF+uWXnF077f/dePQxVzeIrF0mOXnh698Dg7r6Rd0waDuzW2szYr1Jowoprf9ertV7xcbXzcbK/cTTh/8+X9pyma5qIsKC67fCfh8h31r3dVq1NFim8WaHQUmpJRsPv4/WcJmSH+zkO7N6bb7p4nKmfW1fcYVQtTWFx25V6Cp4v1L3N6L1h18tDZR4rrP43P6Dx+pWrAqW/1Umcdv/T04u0KnSZ0/CnRFVp6duHoz7Z6OFtxOaw2kQ36dWpE33EkUtnGfbo+Peq6x4qvLMuE4gu3Xh67+OTs9RfyCQXkCtSlWKf9tPrUzqVj6B+XPArV93H38p2EnpPXzhjdtmd0sI65ssRi6cXbLw+efXTq6nMtV47SJRqXlDX3fwcLi8sGzdjQPyb0oxFtXBz4Jlz2ss0XdC8tqKKsGrSo7TLUM64O/B9n9thy4JZSv5cRvZqY8Thrdl7V9EEmk/Hk8Bf071cmI4kpubcfJe86dk91rBFFkc4tA0b3bdrIz7lcIr0Rm7Ro7ekq5ATzcLbe8PNw+on/aUJmr8lr9d2ChRn3zp7ZqsufJWT21LC1qcNb65LGg3Zhy/RvVhw7e125FyWNosjkoa0ev0jv0jqwkb+zp4uNamr4AdPXxz6vymSD9/bNMeNxTl55duDMo0u34+na09WBv+CT7lGhngyKYjIZ5WKJUCTOKyzNyC6Kf53z5GXGlbuJSSm5If7OzcI8g3wc3Z2srPmmDIoyM+Ws33N99Y4ral/h635Obu76dMp3u9QOjlcr0MeR7i0jFkts+GaKb6/FYqlAWJ5bUJqclvc0PvN6bJK1Ja9xQzc/T3sPZytrvild+ye8zt11/N7GvTdE5RJXR/4XEzu1ivC+/ej1jdiktbuuVvNwhvaImDO+/eK/z24//HZivQWfdB/SrXGJQHTrYfLT+IzMnGKRWMJmMmysTE9dea76Koc+xugoXxaTsWr7lbW7rpZUfIPD5bAGdgkb2CXMy9Xm8YuM8zdfVL/kao3sHTmoS1gDD7vzN19+8dsh+aOng61F/86N2jfz8/Ww23fqwQ8rTwQ1cBzXv1mrxl65BaW+Hvb6fi+icolQJL52P1HTD//jUW2X63zzMzfldmsbZG9tJhCKM3OKXibnxCVmKj7Itm7is/q7wYIy0Y6j9/affqDYwunrYderfXBUqKeXq40ZjxOXlLV+741jF5/oOx5brwLzzU32/fGBYu9H3SWn5f+4+iTdVhMV6rF4Th8bvunqHVfoaJOiyLlN0x3tLJ7FZ5y/+fLfE/f1rVfdnKzObpwWOeBX3TPVsViMeZM6j+odqVpZVfOCrCHDekTQfRlSMwtvP0o+cy3uzLU4pX7XXVoHfvNRF74579GL9KUbzyumIdHlevv1sz6WZib3nqZcuZtw8vIzpbe6+tL9NJryOAdXTogZv1JtIBfs67T6u8F/bL20TaG+IoSEB7nOHBPdLNQjK6/44JlHG/ffVExaxmEzh/aI8Pey/3LpEYMUUq2l8/qt2HKxCoG6kkAfx+kjW3dsESAWS2Yt2v/7VwNU1ykXSwqKygRl5SZc1sptl7cfuSv/9i3NTb6e2iU0wDnmg1WqH9T3GOV1O5PB+O6PY+2ifKd+t+vAyg+PX3yq1+shvaoXY1o0u1cDd1tne0tTHseEw2axGBKpTCKRlgnLS8tE+UVlWTnFyel5T+Mzr9xNUK2LdPkpLZ/fn8Nm7jv94Nf15xS7v/LNTZqFeTrYWsQ+S9V9QmZd9vj99G6WFia5+SVFpcL7T1Mv3Y6/cjehygPHArwdpg5vHervzOWy2EzmzYevqva4SwixNDehZ5Py87J3sefbWJmacFiEoopLhUXFZUUlwuT0vIdx6Q+ep91/mqJjM6b8EhWVS1qPWK7UemTCZVGEqolZA98rCEQNZuPC4et2X1MaBaQoLNB197Kxqst/XHVyw94bVd5vr/bB6dlFii+kaY52FnRjpkxGdhy5s2jdGdU3Vbr4dGx0WKCrg605m8UsE5Zn5RY/jc/ceeyeUpNd1cTunztv6WGlF59aWJqbuDjw3Z2sfD3tRvdpamdt1mbEiqrlcPpoRJuPRrQO7rVI7SwRZzZM+2jBv48NPZNhpW7t/vSbFcdU847WBIpSP5FXjbIw4574a8qSjecOnHlY5VvXu61Wvpe6xsXBcvn8/rrMdkuTymRX7ybuOnbvxGWNQ1XlGBRV5SnIgxo4HvhzwtgvtmpqdFLi62G3aHav0ACXnPySVsOXG3xOGtBLr/bBLcK95i05rPavf34zsFOLAKlUuvPYvd3H7z9+mV7lBHiG1b6Z3xcTO8V8sNLgW/5kdLtpI1orLZz5895D54xxD1IU0dCtQ3O/F0nZn4xp13n8ykp/xQDwbkDXXIMJDXChiLYunUmpuWO/2Br7LNWEw3a2t/T3tu/cMqBDc7/OLQOqHIgyGVTnlgEf/7hHabkJl7XuhyHO9papmYWzFu3TvYVN1W8bzlX5s5XisJmB3g66B6KFxWWFxWVxiZkRwW521mYPnqdVOZPwjqN3h/eK0PRc+Cotz/hRKCEkLbuoWZincQLRWol22jfzO3Dm4c6j92ph3/UEolBCSGpm4aBPNnRs7t+vc2izUA+ldMo0ul/J/Wcp95+mnr0Wp/vEg1WOQgkh9Hv0sf2iKg1E+eYmk4e1GtO3KZvFlMpk3/5+XLW2MeNxmjbyeBKfoTo/LdSE5mFezzQPaXays6QowmQyhvWIGNYjolwsSckoeJWW9yIp+8aDV2euPa+V32aAt8Ovn/VZtV39oFZCiLebLYNBVa2xdNnm8x8MbP46I3/+ksNtIn0GxIQ521sO6R5h/EDU2822sLhs8tCWM3/eqykKZTIoNpuJN5hajOwd+fJV9lXNyboB6hoEooZhxuOYm3L9PO0u3HqpaZ38QgH97FJUIszKK459npqTXxoZ4q6pY6ou2jfzO6OSHZQQMn9S50Afx+S0/FFzt+j+fGZ8hcVl3ds2XLLhnKYRL6rcnKwWz+lNDxZVujfTQ0lLNE99rsjJziIlXeOZGfvFVh3LY1jxyTmKs7y+e4J8HNWODgVQIpORU1efn7r6nM4D6eJgSedwKi0rLywqKygW5OSXVq2XR3WkZhQUFJdFR/l+ObnzwnWn1baYBfo4DowJHdQ1nJ4EpVQgmrP4wInLyhPNNQl2W/nNIGu+6bkbLz78aocxSl8DrPmmJaVCQ82e8uXkzlwue/nmC6pD4g0i0MdBdRoJuXHztk0Z1qpzS38PZ2tCCJvF9HK18XK1aRvZYPyAZut2XVu07nRNlEoLOhuNUCRWTTxO47CZf34zsIG73Y6jdxesPKHvMFSZjDyNzwgPci0ViJZturBy2+XZ49t305CMsEY52ln0jG7YwMMuLkk5om4c5JpXKEhMyZ0+su3IPpFrdlxZt+tadV4nvWO83WyXzeu3+cCttKzCb6Z1IYQcPPvo04X7artcADpBIGoYUqmMEDK0R8Q/h27r8rrO1YH/+cSOXdsEFZUIdZ+iwNvNxtrSVHFMaa8OIXMXH1BarU2kz9AeEclp+cNmb6rjL9pfJudEhriP6Relae4yRSwWY1z/Zh8Nb00/3m09dJt+tgsLdC0Tlj9LyPxwcIupw1qt33Pj960XtXepYlDUFxM7aXlrUFuevEzv3jbIztqMnhvt3WNuxlWbsBFAE5mMpGUV1pGsmFKZ7PC5R8N7NhnTL6pb26Bjl57GJb6Z58DextzX0z6qkYer49uJFu89SZn9y37VIU8uDparvx9C56ZKTs835iEYxICYsKv3EjJyiv/+caiTneUv607TqYyqo02kz5h+UYSQmFYBMR+s0pLjpMocbS3oSWXVKigS0FOC2fBNA30cvVxtPFys3Z34Pu52vh52PaIbag9EmQxq/pSY8zdeKE1IWKmoUI+n8ZlK6Y7oFvVx/aKYTMbU73ZrSqkyY3Q7ukbt0yFkxZaLumcilLt6LzE8yHXBJ91Hf761VCD6afUp1XzmRmBqwqYnbpVIK9y77W3M1y4YamHG3XfyQZ+OIUwmY84HHZJS87SkOXyvMBnUL7N7BTVw/GlmD/ljD5fDJIQ42VnOHNtu476btdK9q5pUH3fhXYVA1DAEwvKs3GIvV5vFc3p/unC/luEN7s5W4/o3G9w1nMthyWTkhz+PVzpm+ouJneKTc/adfrB8fv9AH8dTV59//uuhgiIBl8Oy4ZsqvQHlcljfTOsqEJZP+W5XHY9CCSGX7yREhrjP/aBDqUC0XWU6HDlTHqdvx0YTh7Sgp9IuF0t+Xn2KfkNszTdd/d0gWyuzg2cfdW0TyGYxp41oHf8658CZh1r2O21E62BfJ9UuzbUu9lkaISQyxOPYRT3mk6hHyoTlHs7WLBajjgy+gvqIy2HVYrLZFVsudmsTZM03dbC1GN2nqabV8gpKl266sP3wHbVNN/Mmdf5797UN+25OH9Fmi4bGrjqrR7uGC2f1FIrE12OTQvycCSELPulx4Va8UsprfU0b3ob+x+1HyTURhRJCmExG55YBv64/p73FNbeg9MrdBDoDE4fN7Nup0ecfdtL0ijmmVcD8yTErt1+2tuSN6h05qnfk9iN3v1qmLXGRkqzc4qVf9HuWkHnkwuMXr7K93Wz7dAgZ2CWMTrj9+z8XT15Rbk6XexKfkVtQasM3Xb75QhWiUELIvtMPJg1tGRboenzdpHM3XjrampfXRuUs/0XbW5sr5jz/aWYP+n0NPVsGk5B7T1JOqvQveG+1aOxNj6WXSKSL1p0e3aeplSXvuz9OEEJ+/rRH6yY+fTo2mvfbId1njK9dmh53q7PNYF+nP74ZuHHvzY17b6AhvQ5CIGowZ6+/GNwtvGubIC8324VrTl27l6jY3dTVgd+6iU/3dg2bh3vS0yTkFwrmLD5w7sYL7Zvt3SFk/IBmhJCPR7VxsLUghLRp4mNpzi0oEqidn2ry0JaeLtZzfjnwrHp5CI1j9/H7k4e25HJYP8zo3j8mbNexe7cfJadlFYpEYlMex83JqmEDp9ZNfDo295Pny01MyZ2z+IB8LvIfPu5ma2VGCGkb6SOWSNks5qMX6YfPaRt0On5As49HtV2y8XwdbHWk8/KHBbq8q4FoamYhk8lwd7I2SLIreA/xTNhHVk9MySz4dsWxF9VOIloF2XklE77ase6HIZqmjkzJKNhy8NbWQ3dU56aj8bjsTi0DAn0cX6Xl/fXvtfwiQWiAi7+X/e7j92uy4IZhzTelu/9xOSx3Jyt6eq0/tl6qZhRKCBk/f9vMMe0Gdgn74c8ThiipGpk5RQ19nZbP7z/5m52V5j32crXp0zFkWI8I+hazTt2kL1aWvO+md7OzNvtBYWZUfTMXJLzO/fCr7WP6RW35ZaTpf7NwEUJE5ZLFf53RnkLi0NlHF2/Fj+8ftb6qmSbik3O2H74zvGcTJzvLod0by2Rk+OxNVdtUdcgnYG/o66QYiF69lxjVyMOUx5m1aP+rtLz5kzsv/usMwgm5S7fjh8/e9MOM7meuxW3Ye2Pb4TsBXg6ZOUUxrQLoqYAZFJWYklvbxdSJlsfdKm+Tw2b+Mqe3qwN/3qROVhYmSzaeN1hxwUAQiBrM+j3XB8SEMpmMQG+HDT8PzysoTUjJLSgSWFuaujry7W3MFVe+dDv+i98OV3q74nJYX07uTP87Lim7tKzcy9Xmj62XktPyCSHWlrxG/s58C578V9o8zHPK0FbHLj7Zd7q6vaSMIz27cNnmC3M/6EAIaRzkqjhPo6qsvOI//rm0/chdxZwfl27Htwj3sjQ3mbfkyMO41C8mdlq946qmEacmXNbXU7sM6hr+4HmalqnkalGJQPQ0PiOs4lzS75IXr7IIIQ3cbRGIQtV8/mFHNycrNyerv38a1nbkilopQ+yz1B6T1344qHmH5v4uDpYyGaEr/LuPX1+49fL2o2Ttz8lSmaxUIPJ0sV7yRT/5wqv3EutFIEpP8zNhYPOCYsGgTzZ6OluP7tt0zc4r1d9yqUD046qTv2+5qPvUOPo6d/NlQ1+nyBD3/SsnLNlw7sj5J0rdlzhsZliga7NQzw7N/Rr5O9MLZTLy957rq7apSRfUoZkfHabm5Jf88OeJT8dFi8ola3ZonMVNE4lU9ve/1w+dezx1WKue7YNz80su3Hy5af8t1fmQVRUUCar5eL1g5UmBUDwwJlQqlf26/lx1shtWmbwTZrPQCh2C/v73+tELTzq3CqCH0tTf0dQ159bD5N5T1tH/ForE9BxRJ688+3LpkbkTOhy9+KRedHDV/rhbZZEhHj5utoQQoUhcX5qF3zeYvsWQJgxs/tmHHbWv8zAubfFfZ67cTdRxm6EBLj9+0t3W2qzbhNUCYfnQ7hFbD9+muzWG+rv8u2Lck5cZSzaeT3id0y7Kd9a46FKBqNvENYrTSdV9U4e1+nhUW/l0xkokEunVe4mHzz8+fP6x2nEy9tbm3aMbbqz4PtjXw04qk8Unv4l26B5Zcz5o7+FsnZlT1G/6+qr1YjKCLyZ2GtYjonG/xboncKpHbK3Mru34ZPFfZ7TMuAugCZvF3LFkDB0hzFtyeNexe7VdoioK9XfZ9MsIMx6HEFJcKnzwPO3b34/J66u6L8DbwdbKVPcbWR1ha2V2bO0kK8s3SZjzCwX3n6WmZRYQinK0Nfd0sXF3tqInWJaLfZb646qTWh7lIxq6/Tizx+9bLh4+/5jLYdlZm6Vk1N0EgXXZv8vHhQa4/Lbh3Ep1MT9Ugb2NuVAkLqyxNzuGpeVxtzp8PewWfNLj4u2Xf/xT5yZtBoJA1OCG92zy6dh2qpMNlAhEZ6/F7Tp+/+q9BH07lTCZDA9nNV0Z2Szmpa0f2yh0D5NIZR9+tV3LXKZ1lqsDf3D3xo38nN2crAiRCUXixJTcuKTs54lZ12OTFOPqtpENJgxq/sc/l67HJmnZoLO95fzJnSOC3fILBRw2y8HWnMdlE0Ky8orHfbGtLvdbbt/Mb833g3tNXlvNSd7rrKvbP7lw6+Vn/ztY2wWBeolBUSN7R0ZH+X7w5bb620Hv7x+HhQe57jlxf8+pB09eptffA6l3WoR7rfp2kGIPWLVkMnLlbsKGvTcqHT5DCGEyqHfyvaGRNW3kMWtc+xFzNmO63feWpsfdamJQFEUR/EjrJgSihmfG4zQL8wxq4Mhls8QSaWZO0dOEzEdx6TUxQXOnFv4rvhzAYjEIIaJyyee/Hjyo85yc9ZGlucmR1RMd7SxkMvLRD/+euFxJ3jxPF+se0cHRUb4+bjZsFvP0tbif15yqoYkBDMXKkndz16ef/3ro3xP1oJ9eFWxcONyMxxk4Y0NtFwSg1nRpHXjxdrymQaRQo7zdbOd80L5DMz/VbjhFJcK7T15fup1w4vJTNGwaH5PJQBSqC4rCjNPwjkAgWu/5edr3aNdQIpXuP/1Ql/Ek9dq4/s3mTepECCkoEsR8sCq3XvVA1t3Jv6ecu/Hix1Una7sgNeKrKTE92wc3G7yktgsCAO8vvrlJsJ+zk70Fl80qEYiy84qTUvNSMwvwfA91GUWRId0jOjb3w3BZeDcgWVG9F5eUtXTT+5IHbP2e65k5RV9OiVmy8dy7GoUSQu4+SXmHJ9tMSMmVj9ECAKgVBcVl9AQtAPVFoLfDDzO6hwe5/rT6VG2XBcAw1KeHAYOLaRUwolcTDptZ+arvPSc7S3trc0JIdJTv+c3TR/RqQlFv/3r4/OOYD1bW3yQlunjwLNXL1aa2S1FTXqXm0QM2AAAAoFI8E/ZnH3bc98cHXq42Xy8/umHv9douEYBhoEW0BvG47G2/jb77+PXWQ3cWzuplYcYd2Tty7BdbM7LraL7WuoDJZKz8dmCAt8PaXdcGdQmztzH/9qOuTCZj076b8nWKSoS1WEIjeJmc42RnWdulqCn0rEUUoWQEfeAAoJbJh9uFBrgMiAlds/MqRodCndKxhf/XU7s42ppvPXxn2cbzNTe/EYDxIRCtQbPGRQf7OgX7Og3v1YRBUYQQEw6rsAg1iDZThrYK8XMmhEwc1IJiUISQnPyS/acf1na5jCoxJYfFYpjyOO9kLpOC4rL8QgFmJAeAumDdgqFmPO4v607//GlPH3fbfp1Cp3y36/Id9NqFOuGnmT0GdQ2/fCfhg/nbXrzKru3iABgYAtGaYmlu0rdTI/rfq7ZdDmrg2L6Z39crjgqEambCBDlRuVgoEnM5rBX/XDxzLe6Hj7tt2n+zoEhQ2+UyqrSswlKBSFwDaZbrAqlU9iQ+o7ZLAQBAhnRr3DayASFkx5Ix8oWJr3Nrr0QAFTT0dZr63e6TV57VdkEAagSy5tYgO2uz+ZNjnOwshs/eJJORED/nh3FptV2oesDbzWb8gObf/XGs+hMZ11/tmjY4f/NlbZeiRjAoyt3ZKin1Hc/wDAB136ZFI1qEexFCdh69l5ZVOHloy982nPv7XwzAAwAwBgSiNY7LYQlF4touBQAAAFTAoKhRfZsO7xHRf/rfJQKRqyM/PasQE98DABgHAlEAAAB4f8nzFQEAgDFh+hYAAAB4fyEKBQCoFQhEAQAAAAAAwKgQiAIAAAAAAIBRIRAFAAAAAAAAo0IgCgAAAAAAAEaFQBQAAAAAAACMCoEoAAAAAAAAGBUCUQAAAAAAADAqBKIAAAAAAABgVAhEAQAAAAAAwKhYhFC1XQYAAAAAAAB4j6BFFAAAAAAAAIwKgSgAAAAAAAAYFQJRAAAAAAAAMCoEogAAAAAAAGBUCEQBAAAAAADAqBCIAgAAAAAAgFEhEAUAAAAAAACjQiAKAAAAAAAARoVAFAAA6gFTHueT0W1H9Y6s7YIAAACAAbBquwAAAACVYDIZf/84tEmwm1QmO375aWZOcW2XCAAAAKoFLaIAAFDX9ekQ/Dwx86tlRxkU5WRrUdvFAQAAgOpCiygAANR1Ad4OfTs1Kigqk0ikCSm5tV0cAAAAqC60iALAe4rJZDQP8wxq4FjbBYHKrdpx9VFc+uShLSVSWa/2wbVdHAAAAKguBKIA8D6ytzbbu2Lc5l9G7FgyurbLApXLKyid+fO+giJBfqEgNMCltosDAAAA1YWuuQDw3mEyGSu/HUS3hSal5tV2caBydtZmf/04dMnGCzuP3qOo2i4NAAAAVBsCUQB47wzvEZFfJAjtvbhPp5D0rKLaLg5UIsDb4c9vBuw//fCfg7druywAAABgGAhEAeC906tDsJ+n3dAejU9eeZ6eXejjbtsi3GvPyVhBWXltFw0qYFDUqL6RH49s89uG84hCAQAA3iUIRAHgvVNQVGZuyp03qdO8SZ3oJYXFZftOPajdUoGqxXN7uTtbj/5s66MX6bVdFgAAADAkyqpBy9ouAwCAUdnwTTcuHB7o40AIkUikcUnZv/9z6filp7VdLlDGt+AVFAlquxQAAABgeGgRBYD3zuBu4X5e9ievPN959O61+0llQnFtlwjUQxQKAADwrkKLKAC8d1o29k5MyUnNLKztglSCyaAkUlltlwLgfcRkUEN7RBy58CSvoLS2ywKgHpvFHNQ17ODZR0UlwtouC0BVYB7ROqd3h5DaLgLAO+7K3YQ6FYW6OFj6uNvK/zcyxJ3DZhJC1i0YumPJ6PAgV00f9HK1mTm23blN03q1DzZGQaHOU7qWoMomDWn57UddzmyYEtMqoLbLAqDejNFtv5ve9fT6Ka2beNd2WQCqAoGoMfz4Sfcx/ZrqsmZYoMv/5vZ2deDruOURvZoM7xmhutzCjKtH+WqY2kLWqRKqqhcnVq5WSlWLp8iAu6gjX+h307u1avzmMaJ5mOfW/406s2HqN9O6tG7iHdHQbev/RlpZ8hTXZ7EYPaMbbvt11Mm/J08d1srVkX/rYTL9p/p16YLBKV5LhuXrYTdtROua2HKlWCzG0B6Nta9j2Cvc18Puo5GtCSHmplxPV2sDblkvRv7ZopaoXxr5O08Y1JwQYs039XDW9SrFtwx1CgJRY2jc0PXLyZ3p+kK73h1CKIr069xIxy0P7dH4w0HNuRzlsb5//TiUUWcmfVdbyDpVQlX14sTK1UqpavEUGXAXa74fXOtfaERDt+ioBi6OfEKIKY/z86c9KIo42ln07fSmc8S2Q3fyC98MlbThm04f2ebClulLvugbGeJOL3wYl56W9aaBt3YvXWd7yz4d0aej1iheS9U0fkAzbzcbxSVj+jUd3iOCbqs3snH9o+ZP6mzNN9WyjmGv8NSsws37b0mksrikrPV7bhhqs/oyct1eN29woMmrtPzdx+/LZOT+09Tth+/q+Cl8y0agWn+CJghEtXFzstJ9ZSc7i/bNfM14HKXlTCbDy9WGEPLZhA79OlUSYdK1w+g+kTrWEnZWZm5OVl9O7qy4MCrUo3GQq/Z7dnXodVqIukLWdAn10ibSJzrKV2lhrZxY7TRdYLVVqto6RQbcRZNgt8gQ91q/DsvFEkKIs70FIYTLYT1NyCSElAhEPSatnfPLgdjnab9uOE8I8Xaz+WFGtwtbPvp4VBt7azP6s4XFZf8cvP3xj3vkW6vdS/eT0W2bNvJQXMJhMzf/MgKPPcaheC1V0yej2/p7OSgucba3dLA1nzCw8jeqBtc0xMOEy/pldk9NF5LBr/BSgejnNacHzdgwd/FBsVhqqM2qZWXJ41vwVJcbuW6vU/fl94e+D1SKCooEXy49Mnz25i9+OyyV6ZRNoK49H9Zl1TkW1foTNEEgqszTxXpglzAOm9km0ufsxqlrfxjsYGte6acGdgk7u3Hamu8Hj+0fpfQnS3MTNuvNK+SfZvaICvVQ+fRbonIxIWTh2tO6VSkkPjmHEEIxKtycB3QOJYTY/feoahBVOy2aClkTJawaO2uzJZ/3WfvD4LU/DOaZsOXLjXZidaTlAqutUtXWKTLgLob2iDDUpqrjRVK2VCZzsDEnhOQVlE75dve07//9dsWx1MzCfacfDpi+3tPFetn8fsfWTRravbG8qfN6bNKsRQdaDlv+7e/Hk9Py5Vur3Uu3c6sAZ3tLxSVdWgc2D/NsFYHxS8ageC1VE8+E7VWxSyp9mZWUiaq/cX09fpFOCGkV4e1oqz7GrqEr/MHztIdxNTWB7cAuYcG+ThRFls3re3HLR1OHtWLWzM9W9fWlWnXnvvzOq84DlapbD5PjkrJ0XLmuPR/WNYY6FtX6EzTB9C0VMCjqlzm9Ihq6TRjYzJTHIYRER/mO6h356/pzWj7VLNTzx5nd6cbM1+n5Sn/NKyg9cuFJ97ZBhBAWi7Hiy/79PvpbU6KUMpFYIpXtOflAxwLHv86JCvVY/NdZxYVO9paEEFsrg1U0VTstWgpp8BJW2bcfdaFfRXu6WCu+9jbOidWR9gustkpVW6fIgLtwqRvXoUBYnpyWr/hkcOLyM/ofjfydp49s077Z2xb73ILSPSdidxy9l5iSq3ZrRvhevN1sCZElvFZTgIIigYtDhUCUfr/z3fSu3T5cIyqXGKQAoInqtVQdShdMZm4RIUT3HoAGFPs8jRDyx9bL6dlFaleoO/cUHbVs7PXTzB6EkGv3E1uEexFCZoxpe+LysxevsuXrGOSgIkPcNy0afuDMox9XndSeWNVo55DLYQlF7++MWdV8oKqmuvZ8WKcY9ljqUXVUu9AiWsHovk0jGroRQrzcbItLhYSQvILSdbuuaf/UV1M7T/vu3zYjVhy7+PTYxaeqK8z55cDVe4n0v234pn98PVB1BBdNKBLTjaI6ol9Rm/HYigtz8kuIQd94Ve20aCmkwUtYZev33KBfJX6z4jjdq41mnBOrI+0XmGFL5eNuu3x+v0b+zpWuWVunyIC7yMgpMtSmqinhdY5S3zwfd9s/vh6wZ8U4eRR6+9HrWYsOtBmxYtG6M5qiUFLz38u4/lFH106USNT32cjMLVZqEc3OKyGEMChKx14exmdrZXZ49YcfjWhdK6MfDU71WqoypftURk4xqaVMJykZBYSQuESNzT51556iCx6X/dOnPSiKUBRxtLWg5zHevO+WYhRKDHFQPC574ayebBZzQEzonA/aa1/ZOOcwOsr35q6Zcz5o/2783Kqgmg9UlQoLdPlpZo89K8YtnNVTNRaqa8+HdYrux0JRZNOi4au/G6RlIKim53xQgtNUwcXb8TdiX0WFeqzfc+N/f50Z0atJflFZQXGZlo8ENXAM8HbwcrM5dfX59AV71K4jKpdM/nb3poXDH79Mbx7mFeLntOCT7nN+OaC6plgsLdZnMqik1DxCiLO9pWITK33PNmBFU4XTor2QBi8hzd7aLCuvRK+P3H70us/Uv9s385W/KaAZ58TqotILzIClYjKoxXN6hQa4xLQO/Ox/B/effqhl5do6RVXYBUWRwV3Dj19+Jk/5Q3udXgtfqFoJr3PlnVctzLifjGk3omcEk8kghIjKJYfOPtq4/+bjFxm6bKpGv5dWEd7zJnW6cCv+VVqe2hWycosjGrqZm3LpuzghJDOniBDy0+pTii966pTvP+7q72Xv72XfyN950je7ars4FTRt5NE6wnvjvpu5Ok9lqXgtVZNSRhP6q3S0tcjWs5qtPvqdkZY+crVSOVeZUCRes+Pq7PHtGQxq3LxtFEVNHdbqt43nlVar/kF5udnQDTsCYfnq7Ve1r2yEc8i34P00szvPhD1xcAtBWfnv/1yquX3VWdV8oNLC3trsq6kx3doG0f/byN+5RbjXsFmb6vLzYZ2i+7GM6tOU7sjQJMS99fDl9LskJcgIpSMEohW8fJU9cu6WXu1DTlx+KpHKNu2/VelHrC15hJDPJnQYEBN69V6iUCiOCvWIS8r+/NdDiquVCkRDZm6USGUeztZ7fh/Xt2PIrQevdhy9p7Q1Mx4nv0hAdEY/Djo78Mmj1/KFKZkFhBA7w/UKqMJp0V5Ig5eQEMJmMXctH9th9J86DtmXKxdL5D0h5YxzYnVR6QVmwFL17hASGuBCCCEy2bP4TO0r18QpoihS6bdXhV2M7tv0y8mdP5/Y8fNfDx+/9LZJOSUjX99N1ZDXGQVsFpOiSItw78VzetEP3AVFgn8O3tl84JZez/01eunO/aDDwjWntxy8rWkFuqjO9pbyMUsZ2UWEEIGwvJq7riHuzlbysO3fE7G1Wxgag6I2/zIiv0iwYsvF/83t7eJgObRH4w/mb9dxsKL8WjJ4E3RmTjEhxMHW/NELA2+5UgVFArFY6mCjMQlTzVXOTCajSbBbQnKOvm85tZDKZFsP3Tl19XmAtwMdJMxfekR1teof1JOXGV0nrJ47oUNCcg69NS2McIML9nWiA+P8QoGWauTdVs0HKk2aNvJY8WU/pSZQFwfLr6d2mfzt2/drde35sE7R/Vh6/zdx966j99RGoaA7BKLKZDJy4EyFhqBQf+ektPwCDfHhzQfJ12OTmoV6+nrY+XrY0Vv4db3yq01CiEQqI4S8SsubtXD/2h+GzJ/S+daj1y8rdsUxN+PSN3sd0SMG3Som60/NKCCE2Br0vaa+p0V7IWuihD3aBbk68B3tLOTzWFSH0U5spSq9wAxYqn2nH7DZzLkTOuw8co/O3aqFYU+RqyN/wYzuLSO8Yp+m/rT61N0nKZrW1HcX7s5Ws8ZFE0LMTbkB3vaKgejr2vhC1crJKyGEdG0TtOSLvkwGlZNfsm7Xta2H75YK9E4MU3OXro+7bUNfRw6HaWNleuth8tnrasIROhB1sreQB6I5+aUSidTeuo7mrkhOy+88ftW3H3VhMChbK7PWTbwv3U5QWod+r220rsUfDGpG57SLaRVAL2EyqLQs9WMjVdHXEovJNHgTND3CsFZaHWUykltQqqVFtIYqZyaTse6HIa2beOcXCgZ9slFLl/gqyMwp1n67N8hBFRaXfakuyq2h3Wl35W5Clwmrv5nW5fTV50r9U94r1Xmg4nJYPu62T15W6CAzsEvYghndLt9N/Gv39ftPU+xtzMcPiBrWI4IQ4upUp58P6xodj2XIp5vGD4ga1CV8+ZaLxi3gOwhjRCv31dQYfy97TX8tF0tOXYmTyUhRiXDf6YdfLz/Wa8q6K3eVH2UUnb/5cvWOKzwue+m8vkqdyM1NuXrFUUUlwqISoVKO6ZTMQkKIfQ0/Lmg/LYpUC1kTJXR3tiaEuBpiAj1SqydWSaUXmAFLJZORnUfvdZ2wevmWC5WubMBT5OVqs2vpmNZNvBkUFR7kuu230f1jQjWtrO8ucvNLdx65J5XJklLzVu+o0DktNbOgCqWtCYUlZYSQj0e1EQrLl2w8337Mn+t2X69CFEpq8tKlB8/4ethNHNxizfeDQ/ycVNfJzn/TIipfIpXJsvJK7A2Rx7UmUBT5ZlpMcnr+kfNPvpvedf1Pw/74eoBSl6qOzf37ddZ4QRoWk0EN6hJG/3vj3ptbDtyWSGUL156hR3bpgr6WGAzD9worE4lJ7WXgyMwt1pINuIYq5wkDm7Vu4k0IsbLkLfikm2E3Xikj33GMs7uM7KKp3+2uI70P6g7dH6i+/agLfbuULxnbL2repE6zfznwwfztV+4mlAhEiSm5Xy8/RjfoHTn/WPHjde35sO5TeywSiXTtzmvdPlwtKKujnX3qEbSIVq6Rv7O7E/+mhkS2ro78Xh2Cv1x25OCZR7p3P1u66ULzMM/wINdPx7b7ec1p+XK+ucm9pxrbgtRKySxwdVDzxqum02drPy1KlApZEyWkO5y4O1ndephsqA3WyolVUukFZvBS6d4R1CCniMthrfx2oL2N+fXYpANnHsUlZskIsbIw0bS+vrsoEYgWrDp54MxDFouplKoxJaNAJjP2Fxoa4CIoK1fKtk/37fF0sT534+WLpGwuh1Wd21sNXbonLj/r1MI/OqoBk8koE4pfKcwZI0c3xznZVehCmZlTZJAJRWrCmL5RXVoHKi7hsFlK3fsjG7mH+jvv0f/R2YZvOn9yp982nKfHZelCIpX1nvrX9JFtoqN8f/nrjKhcsuXgbaWOM3JarqWaUFZWTv4bLGB8GdlF7s5Wmv5aE5Uzj8v+cNDbSVObhXo2D/O8dj/JgLugKDJ9ZJsRvZocOf/k+z+PK7W6G+qgKIr0iA4eGBOallW4cd/NpxqGXRjzBmdvY+7tZhOfnGOo8cZMJqNZqOfVewl1Kima7jWAjg9UA7uE9YwOZrOZq78b/OOqkzuO3O3TqdG4/lEDZ2ygJ+4ihDAoKjTQZUi38H6dQ1MyCzbvr9AFug4+HxqQjpe6XrQcC93PEaoJgWjlysVSLdPapmQUDJi+Xt9tSiTSTxftP7hywph+UYfPPaZz0xNC3J2tdh2/p9emXqfne7lWSNslEJYXFAk0zbdmKNpPixKlQtZECVPSCwghXpozmGliyuPMHh/du0PI7EX7z914KV9eWydWSaUXmBFKxWEzZTKi2tPPIKfow0HNnewspn3/r+pIXZrSaLeqHa/8J6ZIVC7JLSgx8hc6fWQbGyvTgR+vVzwoiURKCCkViDq39O/c0l8qk916kHzw3KOjF55WoXdTDV26RSVlMxfu8/O0//PrAbuO3y9Ul8LhTddcuwqJczNyiu3r5LRybBZTHmkcPv84xM/Zwcb82xXHlFZr4G7XtJGHh7O1phRNaplwWX//NLSwuEzTjCOalAnFi/86+9uG8/RVoSkKJVqvpZpQJionhBgqJa++MnKKIhu5a/prTVSDXdsEHrv0bNmmCwtn9Wwb6UMI6depkWED0TF9o6aPbEMIGdm7SUpG/rrd1xX/apCDcrSz+PPrAW8G/xPSr1OjFf9c+kNdliDj3OAcbM2/mhLTpXUgRRGpTHbwzKOFa09XPxydMrTljNFtH8alf7pwn9qZpYxPrxpAlweqcf2jZo9v/+FXO5uFeUwd1uq76V3H9otycbBcveNqREO31hHe3m62Pu62wX5OfHMTQkheQelH3/8rzxtHq4PPh4ai+6Wul1o5lvcKAtFK9O4QwmIyauIqTE7LX7T2zPcfd/12eteBH2+QymQsFsPD2VrH3Jhyr9Pzm4V6Ki1Myy4K8HJgMqgaemGj72lRLaTBS5iUmksI8XbVLxB1sDX/a8HQQB8HQsi04a2VAlHjn9iqqblSuTlZzR4f3aVVICHk0p34pRsvPHrxNmNK9U+RCZc1qGv4qLn/aErE0iLca84H7QfP3Kg4y6sBjzc9u6hhAycmk6Hj4zuLxRjXP2rtzirmpjflcVpHeLNYjKAGjoq/dLoJbtex++MHNmNQFIOiokI9okI95k3qtO/Ug/V7buj1aGXYSzeogePy+f0UI9vzN1/+sVX93Z1O7qo0g0tGdhH9E6trysWSXlPWzZ/cKTzI9bP/HSKEBPo4qOZ0obu59ogOWrntiu4bn/NBB3NT7sg5/2i6tLRfS5VekNqvpZpAb9iMx1Fa7mxv2bGFn62V2fGLTysdW66Jo53FyF5Nmod55hUK9pyMVZ2nKjWzgG9uwjNha+osYPBqsFmYZ8fmfqYm7MZBrvSSxg3dDLJlGt+C9+nYdvL/nTG63d5TD5X6YFfzoNydrbb8MtLFwVIqk71Oz8/NL7Uw404f2UYmlf257bLq+jV9g2sc5Lr6u0HWfFP6fxkU1adjSMvGXh/9sOfO49faP6tFoLfD1OGtCCEhfk4twr3qSCBaaQ0gV+kDlYuD5bxJnaKjfD/64d8rdxOuxyZ5ulj3aNeQnjvk41FtVD9y8Vb81yuOqU48Ture86FB6Hup66hWjuV9g0BUI2d7y4WzerRs7E1UMn8YyvYjd7q3C2oe5tk/JnT38fsNGzhl5hbpm2snOb3AwoyrNEN0elZhoLcD34Kne9J/HVXttKgWstISUhRhUHpUlBk5RWVCsY+7rY7rE0IszLjrfxom7/0fUPFZ2cgntjpqqFT9Y0K/mRpj+t9zZ3SUb5smPnP/d0g+lL/6p6h5mGd2XnFiipqGJntrsy8mderVPnjPiVjFKFTfXdBsrcyc7CwUo2haWlZhsK+TlQVPxzF48yZ1eq55MsNKsVlMgbDcgsVtEeal+spp6aYLf/97vVu7hv07Nwr2dSKE8LjsYT0ihnRvvP/0w2UbL1Sa95Jm2Ev3ycuMzuNXWfNNvVysrSx5xaWiWw9faQp2cvLpQLTC6/as3OK2TX302qnR5BaUzlp0wNyUS5+r+09TVdfZcyK2baRPi3Av3QNRTxfr4T0ihs3erNQcoahGryW1/L3sS0pFOl5FWvYr/7eTncWcD9r3bB9Mj6qdMrTlZ78e0j7tk9oNThnWctKQlvKJJds38z164cnMhfsVn+DpsW3O9pbyLohKDF4NcthMK0ter/bBhBCJVJZfWOpkX5V2JHNTbqlApPqCYHjPxkwm4+c1p9s3820e5mnCZY3oFbF8c4XcJ9U5KIoii2b15HFZ3/1x/NC5x/LkQFaWPDMT5bcJ1d+dWlaWvA8GNPt1/TlCiI+77d8/DZXJyN5TD67dT0rPKiJE5uLAbxHuObRH4+oEosJyycO49MZBrg/j0rcfvlvp+q6O/F9m92oU4Lz35INvfz9WE69udKkBiA4PVIE+Dv06NRrWMyI9q2j47C2xz1IJIRKJdOGa0+GBrqVlIl8Pe/mQdolE+uJV9tV7iftOPVS92cnVtefD6qvCpV6pSo8lKtSjZ3RDexvz1+n5R84/0ZJhUU7Tc8h7DoGoeuFBriu/GZidVzJvyeH+nUNdHGrkFyWTkXlLDh9dM/HjUW0OnHnYoZnvtXt6d/tJyywghFhb8hS7f9DRrKW5idqKpoGH3Yov+5lw2FO/361XH/oqnxbVQmovISEkPNB1wqDm077/V8ddyGQkOT2vgbsdi8VQils0+WZaF1sr0/V7brg68mNaBXBYFebXrsKJVaU4oWLN0bdUlWIyqO8+7jakW7jycibj07Ht5IFo9U+Rr4ddaIDL/j/HL9lw/ujFp/RzJ5vFHN4rYsaothZm3IIiwaodytPfVeF4x/ZrGtTAccKXOzRtSpdANDzItWmIx/d/nNBxp6oKigQLVp1cNKunpifarLySTftubtp3M8TPaXTfpr3bBzOZDAZF9evUqGd0w037by3ffLHSJEbV/14oiqz4sv9HP7ydtzavoDRPhw8WlwpF5RI3JysGRcmfvHMLS6swW4Cbk1XbSB8rC15RiTA5PT8+OSc5Pa+GWvu0/0iPXXySktE+oqEbh80UleuUinbSkJYnrzy7p/nRxAjXkiJXR/6q7wYFejsQQuKSsg6dfXz04tOE1+ojOjm1GY/yCt9cBv07N/pqaoy5KVf+JyaTsWBG9xuxr3R/nerpYr18fv+Gvo5Ky7u1Dbrx4NWWA2+HtyWn5RFC3Bz5mgJRg1eDJy4/6/XfJA0b9t7Ye/LBrmVjqrCdJV/0mbfkSFaucoLcmFaBhBA7KzN5gbu1DVIKRKtzUDGtAhsHufWe+pfSKOL8QgH9pN6hud/zxCzFRjODn8M+HUM6tfSnA9G5H3R4Gp856ZtdSr36dx+/X829JLzOGTpz0/BeEXcfp1TaI8CUx9nw8zC6i8fwnhGPX6SrTqQnV+WHpUprAFLZA1W/To3mTuhgZ21WUCRYsuH8lgO3FUfHjOkX9cGXO16+yjbhsuxtzLlslkBYnp5dpEvXnrr2fFh9VbjUtdN+LCwWY8GM7gMUUiqO7Rd17sbLeUsOK/7MVetPTc8h7zkEomoE+jhsXjRi2abzf/17XSYjwb5O4YGuis9VBpSclr9h781JQ1oM7BLWq0Pw/CWVpFl3srPo26nRzQevbv83SSBdp5iZcgl5+9CZnlVECOGZsFW3wGQyls/v5+dpTwhZPr9f1wlrdDyu6pwW1UJqKSEtKtQjplXAkG7hWm4SSpJS8/w87X3cbHVpZwgNcAkNcO45eV12XglFkb2/j7e2NNVeZl2KrYhnwl713cCxX2zTMTCuMr1KVSkuh/X7VwOioxoIhOVHzz+JS8ry83KIaeVPP3HSUzjQqn+Krse+KhdLPJytl3zR96dPy+MSs0TlEh93Wxu+aalAtHTThY17b6oGCZXuQulnwuWwhvWMMDPhsFnKc1rQmzLj6VTa0X0i9ZrmV629J2OnDmtlWvE1rVSl5f9hXPrcxQeXbbwwc2y73h1CKIqwWcwPBjTr1ibo29+PqZ06Ra7630u7pg3ikjQOTdROIpXyuGwfd9sX/w1uLCwqM+VxdI/iCCHRUb5/fjOAXfHdUJlQnJiam/g6NzuvpKhEyGRSZjyOg62Fu7OVs51Fx7Era2gWdYlUtudk7PSRbQK9HdQONlbVJtJn/pLDWlYw5rVkbsqVP3kTQvw87WeObTdzbLvElNxLtxNuPnj16EX66/R81e4nSkndaU/iM3km7O8/7ta3YwghJCe/RCp7m4TThMsKC3TRMRAN9Xdet2CINd+0qER45W5Camahh7M1nQ1L9UDofhOeLjaExKvdWtWqQV8PuxcaRuEeu/j0uz+OR0f5Xr6TsHHvTalMdvGW+l1r0bN98J3Hr1WjUCaDaujryKCoDwe/zYfk62Fna2Wm+FKsOnV793ZB5RKJ2svMx932y8md20T6tB35u+Lyat5KxvWPok8U/b8WZtwJA5tbmnEJIWwWs21TnxVbLqodW159UplM8bWFFjPHtL18J+GrZUenj2wTFeoxum9TTc8YVX5YIjrUANofqJqFei6a3Ytu6uRb8CYNaeHmyD91Ne7Ww2T6FrZo7Zskl2VCcbK6vHFa1LXnw+qrwqWuRaXHsvDTnn06hih9KjqqweZFw7tPXCtfTan+1PIc8p5DIKrGFxM7xiVlHTr3mMthOdpa8M1NWCyGva15hg4jzquQVW/V9iuDuoZNG966RCDU/tkGHnY7fhvFt+CViyXdJ66l5zSjR/kzK756ycgpIhoeI7q0CpB3RvV2s+3Ywu/klee6lLM6p0W1kFpKSIsM8SCETBzSYuexezpWZXS+ohA/J10C0RG9mvyx9TJdMJmM3HzwSikQ1ffEqhrXL2r3sfuGjULVXmB6lUo7Fovx+1cD2jb12Xzg1rKNF+RP9t/+zv5sQocRvZoohkDVP0UPnqeN+2L7wlk93JyseFy2PM3A4fOPf1x1SvXpTZddqP5MmEwGRQiLxXB15CvNBJipT2kjQ9wdbC08XayTUvVIWqPE0daioLhM6dBE5WJCCP38rSgls2D2Lwd2H7//2+d96BlQXBws13w/+Pilp9//eULTJITV/156Rgev33ND10NS4GRnweOyCSGtm/jIn+9Ly8oJIaY8jqhc19Br2vBWSlEoIcSEywr0dqCb9ZScvhpX/SiUb8GTp4aiKMK34Mm7eB08+2j6yDbODnxdAlFrvqmTncUDDcOeaca8lj77sIOzveX12CQWkxnk4yDvbO/lauPlajOydxPFj5+4/EzeD8XFocJYX1pOXsnOpWMCvBz2nHywcd8NuldwZIj74jm96JFUD57pFKu3bOy18puBMkIWrT39z6E78pGfAd4OGxcOs+Gbnb4Wp7h+QZEgr6DUz8tO0warUA1aWfI+n9hRSwPFlgO35eFNdJRvQZF+1xiTyRjeo/HYL7ap/kkilQmFYsVgQCqTMSgqxM/p/M23qQqqU7c3D/Pkcdlb/zdy7uKDdL9Ben6sId3C+3QMYTIZyWn5Sq8MqrM7Ux5nzgftvVxtElNyX6XludjzR/ZuYm3J43JYfAsej8tis5jd2gSt2n6lFhPbBvs6jerTtKBIcOdxynd/HD+8+kN/L3sXB8vUTDWvTqr8sKRLDaD9gWpc/yjFOaRsrcxG9206um/TMqH4eVLW05cZzxIyX7zKTs0szMwt1neir7r2fFj9ZNRVuNSrfCyN/J1Vo1CarZUZg0lJxW+ub6X6U8tzyHsOgagyH3dbulP4xX+mKy73crGp9Bfl62E3Z0IHfZPoFpcKtx26M21E6z+3VdJB5cdPutMZC9ks5qQhLb747TAhhL41ZlR8JKVfqSrNhkfr17nR6/T8C7fih/WIoCjStmkDXSoavU6Ls72lvY05PZiBplpILSWkmZtyCCEeztaRIR43H7ySL7ezNisvl6h96AzxdyaENPJ32XOyQqZt1fIQQlpHeHu6WB+7+FQoEpvyOCF+zks2nldcQd8Tq2pgl7DhszfrsqYmX02N+d/fZ+WPaJouML1KpQVFkV8/6xMW4Dx67tbrsW9vDEwmo0Mzv+goX6lMptiNqvqniBByPTapy4TVA7uEfT01hslkZOeVfLnsyOmrcVo+on0Xqj+TUoFozc6rs8e3V7OpglJCCKVbaVlMBpNBrfiy/7h523Wf11HO3dlq4qAWA7qEslnMjXtvKv6JnnKjYQNHtZMPXbuf1H/6+q3/G3X3yWtLc5PoKN8urQNbN/H5fcvFDftuqr7pqP73EuznVKr//DEMivp0XPSVuwnNw72G9Wi8ef9NupFNKn3T41r3Tbk7Wx069/je05Sc/FJzHsfd2apJsHuTYOVUMVKZLC2zMOF17rLNlc98W6mfZnaf+fM+utm2ZWPvDs18+Ra82b8cIIQkvM5NyypUG5ipMuWySWXZhox2LTXwsGsW6tH1wzV0tzQWi9Ey3OvjUW3DAl3Ubvni7Xjy30NqRLC7UgMdIeTHmd2z80oGfbJBcTztrYfJ3/5+fN2CITdiX6mOQQ30cUhKyVOcfapJsNvaH4bEPkv9dOF+xQdEngl7QEyolaXp1XuJqncWBoOKaRXw9XLltMa0KlSDs8e3/3NrJYlMTHmc5mGeA2JCO7cM0Lc+7xnd8NyNl5o6Avzv77PzJnemXxi9eJU98+d9v381QGnG3erU7fSV4OVqs3PpmNTMwtIykasDXzH0PVxxhslq7q51hDebxezfOdSE+/bBctG6M59N6EDP1EIICWrgOKhr+E6VFsg2kT5hAS6/VzvBqRJXB365RCJ/YcdmMX/+tAeTQdnwTX/9rLe8r01owP/ZO+uotpIugM+LkQQJwd3dvS2UFirQAi11d3d379a72627u7u7C9CW4lbc3S1Evj9eN18aIwkJATq/s2dPeXly38y8mbkzV/T4KqKSTZaACD1AsxOqBdtuMxgsAICqCklXU8XOQruLi4m/lwWJiHey0nWy0uW8ik5nNjbRMQiSnFE8ZP6ZZsWT7/yQC8mmzVxI0NQF0ey7xKcWjl12sVcXqzH93TnX+6prG+dsuoUOx3z7TyHzkD8c7gV4CG/i2sfvEgAAXVy4o1AG+FjH3Fu2Y0k/HO5XMfbtZmsovn82ggAbM20WCxDwwtYFbM21XWz177+OC4/OAgCw52QkIj41q4Qrx0NxWS34b2mcEzTXVkFJdVZeOXqJNb/tBV5ELxY9LZVTW0esmt6LXSx8hRQkIRtUf+B8U5S5Y3wXckQaRCGTCOtnB7JYLFoTw8fNpFl5AACaakru9gY39k1YOa3no6NT6xqa0IIVIrMoYrNRVlQw1FVtSbA1G1OtMf3dZ47wabaBiS4VCpVCDvCxXjOj9639E13+CwgJAJg3tpurrf7g+WdQLZSkgPd2NVk7s/f7C3P2rBqgr0258yKWM4NFC4uIDa2JYWumjcVi3oSnBk8/LlwLFf4IQZ9JfGohk8UqKOGebaCbhyLayYTHZKGPuH9kypj+7sqKCs1egsUgViaaM0d63z4w6dWZWSOCXfE4bH1DE+emBwAAnaPPGd2Vc3KgqkJS/8+1sqCkesG2Oz5uptPWXVu8415ldb0iibB8as9HR6f17+HANaVoeb2Y6qtNGuwlyplsOjkZ3zk4aWAvx9O3wpMzis0M1VdM64kKhrrKiGWM5Dfu4MJtd87ejnjwOu7Ko8i07FJ2uIjispr7r+M2Hnw6eN4Zl9B//MYdnLjqckKqqMHGBTX+oG62lsaabJ1hSKAzgYDr18N+UG9H9MiPhFx0s7dZUNOszs7Gh9YPiby9+MLfo/V5PttWa0tThnSav/UOqoUS8NjunuZjQz0crX+byDbRGcXltVn55YlpRc8/JgMAHCx10CdOGdKJfZq3qwkA4OP39AGzT7G1UAyCuNsb7Fs98NimYXQ6c8vR51xiezgYXtsz/sz2key8L5pUxf1rBj37kDh2+UW2FqpGIU8b1uXZyRkTB3lhEGTniVe8JZBbWKWuqrhjST99fu5n4vY8ahSygTZFSIwcfW3Ko2NTI28vPrpxaICP9dVHkeImqR7ax/nFZ4Hz+HN3vwZOPrJ0570JKy+HTD+emFb04nMy+fegxBJ0p2wOX/m/jq2npWJhpIFOzcsq607dDAuadhx13ZTW47wcjQAAnFropQffT90Iq62ndXY2rqppQDf/18zozbZ8AQBoUhW3LQo+tWVEA02Shwpn3ljfQ+uGoKo+FovZsSSE1sRgL+yiziZNdAbf7SmJJ0tAhB6g2QlVQyO9ic5oojOKy2pKymsqqurziqp4xy8UHA6jSCKQiPiTN8P4nsCFHOeH0po2cyFBUxdEs+/CYDC/RGVuP/Hy7qs49jkMBnPCiv8v3/PtP4HgecgfDtwR5eZ12M9nH5N6e1ujU7vIhNy1+54EdLUZE+rxJSrza1w2AMDBUndEkOug3k4IAgb1duzsbHzuTsSbiNSfWSXidqZYLGbz/L5eTkY/EnO9BCdJAwB4OhgCAMoq6j58SzPWo+ppUTo5GTOYzNUzenOZMIH/Vrw43flQ0PD3Hg6GHg6GbAFEkbPZYqEqkyxNNHt2sRoa6Ix2ASc2DV+370lecaWLjT6vkIIkZJORW7bz5OsNcwLR8KFs3OwMbMy0HK10UzJLqmsbCHicib6au72BAgE3fsXlOaN9PB2N+naz/RqTxVeeorJqB0vdbh7m6N3Yln5RSXk9u1gmpBYWldUAAPjKLIrYbNBBbvFEv4mrLkuQYl5bQ3nXilAMgswc6d2/h/35u1+FNDARpbIw0ujtY9Wjk6WTjR5bdZk9quvmw89cbPW11ZVnjvQ5fu1zUDdbLXVlFxs9O3MdLu2dxWKNC/WorafRGczcwsoWFhGbwQFOI4Jdz9/7uvnQc1FcSoQ8gusz0ddWXTi+u5KiwtBA57TsUt6KQKM1iCjt3nPvena2IirgNKmK62cHrpzWKzopL/5nQV5RVXl1fWMjHYNBFMkEJbKCEomgr6NqZaxpbqTOZQFVXlm3Zu9jLi2xpLyWTmf6uJnePzLl7svY3MLKBlrT2pkBVBXS1cc/EATEpRSwAMAgiKEO9d6r2M8/Mv5e2s/HzdTUQG3X8v5LJ/s/ehsfn1r4JjzV0lijhfWCQRAMBjMiyNXCSGP/hQ9ffmQIqhQsFmNuqN6ri1VgVxs03kxCauHbiFRPRyMbU60JA738O1lOWHlZiazAYDCrxDFrZNeUGoW8e2Wot6tpTV3jubtf776MjUnOk8C0j2/jXzzR78bTKCwW09nZuH8PBywGObB20MkbYQwmy9vVZNDc052cjLYsCFZWIp67E1FYWi3iLnFhSXUjjX5w3WD0z05OxtsXh4xddpHznNZpSw/exLna6odFZXbzMHO20e/iYswZWygmOT8zt6yXt/XQ+Wc4067oaalsnNunqqbhzsvYiYO8ktKL7ryMNdKl7ls98MK9b9uOvVAkK7jY6tuYajla6fp3tmQ7iF55EslpLk4i4ocEOC+b0oOogHOzM3hyfNqZ2+Gff2SunNYzLad0w8FnJnpqZobqDpa6no6GLjb67N6mobEpxN9eiayQkllcXlVnoKPq6WjU398eDWw+qLdjaA/7+2/itx97yblbK27PE+JnJzzA78yRPqizHACAxQI9OltqqildfPBNRE9RKoXs5WgsPD5KZl45p202SQHPFRJMgu4URVtDWVdThdbEYMciBgB8icq8+ijy6YckQatCEj8OAHDxwbdhQS4kBfy1xz/ifhZExGSjkWNyCiomDvJ6+Tnl/L2va2b0JhHxF/8e8/xTUnlVvYm+WmdnYwIeW1PXePVR89FuxYJKIQf72SkQcCe3jMjOr3Cy1rOz0A6dfbKmlrZlYVBn5196xYYDT/mG5JF4sgRE6AGET6iyCyo8HQyN9Kg2ZtouNnpcm+QodfW09Nyy4rKaotKaugZaI41RVFaDqkzN0vrzQyDVaTMXkjV1yd6loqre1lzbylSrn5+dtoYyAODUzbBAXxt9LcqZ7aMev0uITSlAEDAu1IOz//wen+tmp+9orSdoHvKHg6haeMtbhraIGoVsY6rFAgB1Db+2ezyaSYzBZLGYLHS8rK2n8WZUe/Yxafam5gO9aqsrK5IJqsqkVdN62VvozN5809/LIqibrfuQfwVdMm1Yl6X89vQZDGbAlKNcmdYpSsSI64scQ3c2/v6F43HYsKsL2KvvTXTG24jUmRtvNCswipBiwfKLr8higeraBhUlIq+QgiTkBIMgj45OLSyrGb/iEvvgh4tz+eZivvMydunf9wSVEhtBorKprK6nNTE01ZTEKlhecDhM7L3lWAySmF605+zbNxGpzYazw2IxFoYaTta6/p0s/bzM+Zoy8m1gokgV2NVm/+pBfE2umi0TQbSwiFCoKuSXp2defRy5g98eCF+EPEJIAzh46cOec9wGnCpKxG83FjkN+FtQckIufNxM960aqKJEFFFUTiqr60/eDDt79ytfl54zW0f6uJlyHklILVRXVdRS/20W4jfuIGr6iEGQ+eO6zRzhw1mnaKfU8np5c242e9OpvKouNqUgM68ctWQjEwmKJIKyooKpgZqJvhpnK62oqh+z7GJSRpGpgfqT49NQfa+RRsfjsYlpRaGzTzb7XC6M9ahnt43S1VI5dTP80OUPks2PgdDGL4hj1z7/feq1fyeLoxuGIQhIzy2rqW28/PD7ddEifJ7dNhK170Kpq6c5D/yH65zWbEucsFjgTfjP4ze+RMRkLRzffdZIHwBATkFFUVkNgiAG2hQ1VUUsBnkd9nPNvkevz8wm4LEMBpPBZBHw2EYavVkHwsqaBjqdQSYS0BXARhr9n9Nvlk/uwbWqJSJc80tOZmy4zrngIm7Pc3nX2MU77vK1yUTZtjB4SKAz7/Exyy5yei4Iokdny6MbhvqM3ifIl5sLU321uwcnj11xkdPmWdyXQjm4djB7Jg0AaKDR772KPXsnotnoCZI9js3sUV0XjOs2c+MNzn3gHYv7DertyGIBWhP/xpOZV75i1wNUXZEieloqb8/N4TwSHpM1eukF9N925tojglxLK+oEWfW3cLIkSg8gaEKFegvz3jM1q+TTj4zwmKyYpPy84kqJXW1bf34olWkzXyRu6sIR9C6cMBjMNfse33gaZWqgfvXfsVxBRjj7z4qqelWVX/YgfOchfzhwR5Q/ZZV1n35ksP88d/cr2gqxGARgEABAQUn1uBWX7C10+vvbe7uaoN0rg8k6eydCwC3/DwZBru8Zz5nz/eiGoQAA4VFtwqOzWCzA2zuduBHGNeMEADTQ6GnZJbxjSROdsWrPww2zA1WUiP+eeeNopddsBH9OhBXLf0Qn52879uLI+iEUZRKC/Mp+ziukIAk5YbJY155E+Xey4DwYlZgX4GPNeaSiqv7q4x97zr8FANx8Fj1zhDfnqj+nPJyiRifnn74ZVlZZN3OkD3txFACABrnhK7OIYqPQ6cxPkem+7mY2plpHNgytqmn4kZiXkllcVFpTUV1HozEAAMpKRGVFBWVFBQ1VRRszbSsTTc4pV15R1evwFDwOG9rDQXgDE0WqKUM6/T/bGJOVnV+ekllibqhuZqguXAutb2wSZJHYwiJCmTasc0pm8T8iW84If4Sgz6SwtPrsna+85zfS6Bm5ZSJqoQCAj9/TQ2aemD+2W4ifnYghPeh05vtvafffxL34nCzkQbvOvHF3MCT+d8+Kqvo5m2810Rmb5vXt7vlrA/9bXA7bAY/JYu0++zYsKnPj3D7sgKhEBTyQRr2cu/N15bSe6L+pKmRfdzNfd2Hn0+nMG8+i9l98j86503NKLz34PqafO/jPW0aCcKMaVMWz20YRCLixyy6Gx2Q1f4FghDR+9OCXqEw8Dss25C6vqjt2/QsA4HXYz50nXy2f0sNUXw0AsOGAqMkMjl3/0sXFlP3QCH4mna3WltjUNzbdexV35nY4O44Ue3XMQIfbj+D60x9FpTW7z75dPqUHFovBYgEQLYwNhUO1ZjBZK3Y9ePA2Pu5nwcY5gewNRl5SMouvPIpUo5BHhbhxTunQLjG3sPLGs6ik9CJ0X0WNQgYAJP+eqkGsFo7DYZys9IoEhENDWbn74Zq9jwgEnIoiUVtD2c5ce2igs5O1nq5o2URN9NQAAD07W11++L3Zky2NNU9sGt5Aa+IK9SRud6quqrhzSb9uHr/S9haWVl+8/+3yo0h22C3hiPs4Lq49+bFgXLe8352E776KHdTbEUG4Gw+LBb7FZd94FnX3VawEIf3+mttn7/n3Qvyr84qqYlMKUCNJAACDwdx69AX71/jUwnX7+Tsbo7RwsiRKDyBoQsWlhaZllz54G//oXUKqgPDO4iKH+WGLp828tLCpS/YubHILKxdsu/MjMRcAkJ5TOnj+mUPrhnAG0uPsP9leCYLmIX84UBEViQdv4lSViUP7uOhoKGMxyJMPSbtOvymvqkvPKX3wJo6iROzkZKylrhSdnM8VEYcvimQCpxbKJjVHWC/zIzF30prLI4Pd7M11NKiKCgRcdW3jkaufjl/nzrIIAGik0e+9juM9DgB48j7x2YckBAEMJuvf5aF8+0cRYRcLRZmopkLOyC27/ybu7J0IWhMjdM6plVN7+riZfovLCY/J4hVSiIScGOtRuUa15bsevAn/qammVN/YVFRak5pdkpJRzE48UFpRO3fLrV3LQlUUiSmZxVzy9PK2zi2sePI+8e6rWPaC2acfGRZGGv387b0cjUz01eobmuJ+FsSk5ItbsLzsPPHKw94Q3RZQUSJ28zBjd5rCqW9oOn/v66HLH2vraeh9hDcwUaRCp4DPPyXfex374Vs6urulr0XZPD/Iy8kIgyBYLKaJzmik0cur6gpLqtNyyhJSCz/9yMjMLXOw0u3kZGRrpm2oq0pVIWMQRJFMOH0r/Oi1T5IJwwaPww4JcB628Kwo2c9EeQTvZ8Jgsl59Sdlx4iU7/yHXre6LLC1KfnHVin8fbD32wtfdzMPB0NJYQ0+ToqZKJhJwAEFq6hqraxrQ1JexKfkxKflRiXmibOXFJOcPXXBmzqiu3q6mOCxmyIIzqDI5Ze1V/04Wng5GdQ20C/e58xN8+pERPOP4wF6OgwOcrUw0o5PyPnxPb3nTPXUrTIOqOGVI52Z3ERPTih68jbv5LBr1tmWz5ehzOp0xNtQTi0FKK2pP3RLJeYkNgoB/lvZnMlnDFp4VPfmbIAQ1/qN/DbUy1nr3NXXu5lsAgHljfUN7OgIAluy8x7Z3PXHjS2Fp9cJx3fOKK2NSRIoHCwD4+D19xb8PZo/y0VRT+vIjc/Ve/nm5ZN2WOruYqCgSswvKo5Pz30WkPvuYVPv7DuqZOxE2Zto9u1hyzn3rG5qOXf+MBik5efOLpbHmwF6OnC2BTmfWNzaVVdZl51ckpheGRWVSKWRXW31LE00jHSqVQkLzEySkFe04/hJdRIiIyQqafvz6nvF19bSyqnojHVU8DlvX0FRcVvMjMTciJosdjvjwlU/dPMz8vCzszHUMtCkMJvPgpY9XHkWi64PPPyWfvBm2blaAk5UuV9YKsVq4joYKAY9VJBKEB1tmMFn1DU31DU2FpdXxqQVWJppO1nqCEplygXpLzh3d9cXnZEEBwFGG93VZMzOASMDtv/CeywxerJcy0qWe2TrSUFcVAFBbT1uz9/GTDwli6XhiPY4XYz0qrYmR+nv5fIpM33T42cLx3ZXICmh0sbifBV+iMp9+TBRxr5gXI10qRZnUbJSv8JhMVBFlMJhzt9yK+yksjC0vLZksidgDcMKeUKkqk1SVifFphZ8iM55/TOI0m5cKrTw/lMq0mYuWN3WxYL+LvpZKA41+42nU8etfOPvS7PyKIfPPDAlwHj/Q00RP7faLaHb/qUgiDA9yxWMxEbHZguYhfzjQNFc+LJrg52yjp6WmhMdhG2hNxaW1iemF155Eibj+5O1qunp6r+AZx1sig5259pltI31G7W+zGY087A0v/jNm5b8Pbz2PlrcsEuJkrbdzcYi5kcCUA5ywWCAmJf/Bm7jbL2KksqrHyZzRXeeM6mrffydfle/V6VlzNt+MFznii7To7mk+Ktht+obrsri5VD6TPxl7C51RIW5dnE30dSioosJigbLK2vTcsuT04siEnPCYLCGWjQCACQO97C109l94z7tDK5x+/vYbZgcOmX8mXRph7oU3fogSWcFAh0LAYatrGwtKqjnD26KImw8QQQDv6Upkha/XFw6cd1r0yFKyw9Zc+97ByRNWXf74PV2U8y2MNHYsDnGy1iutqPUZvV+UhtTH12b/6kEAgPTcsgVbb/PtXb1dTReN745GMM7KL+8/62Rtc6k4+vnbF5RUR/DYCGirK6OWViwWQD0deDMwyxQVJeK9g5OTM4qnrb/G9wQ8DstgMKWSWHLbwuB7r+M+c+xZ8WVEkOumeX13nnx1/PqXljyu7U+WpE5beOU229TFpdXyqbZT4I5oixjTzz01u7TZ3pCXf8+8aclzpw/rjAbZlxgdDeXD64fefx3XZjtWQ13VA2sHNdLozz8lyVsWyYlOyguaftzXw8zPy8LBUkdfi6KsRFTA45hMZiONXlnTUFpRl1tYkZZTFpuc/y0+R4JEDiJy9fGPUSHuguZPWfnlra+FAgA6OxtfeSzlGBVsWv6Z/OHE/SxYvecRAACHw6Dm7tW1jWLpcmduS5KMFEHAvDG+24+/lIoWCppr/JCauka+8VrYiDuL4nu6jZlWVW1DYpr8tVDwX6SWCQO9mlVEKUrEGSN8xg/wwOOwTBZrw8GnIjakt+GppRW16qqKpvpqdw5MDo/J/BKVmVdU1URnaFAVzQzU/TtZsOMdlFfVzdhwo1ktFItBentbzdtym+s4kYA7sWm4rqZKXlHV4p13xY3uy4kiieDpYJiQVoRmmxQRihLxzLZR+toUNN0RX6Q12dCkKnZxMVm152GzZ9bU0QAAVS3LMNz2J0tSR6avLOK0uRWaeqsBtVDhQEVUbEwN1PeuHHD+3tf8kqr1swMBAPdfxy3acbfVBBgc4OTtanr0Kh/rOxEx0FE9u20kVYXUwmVCLjAIYmOmFZ9aqEgi3N4/8Vtczt+nXpdVSmKHYGOqdXLzCHVVxWPXPkscoUSK8rQEJov1NiKVK8VC66OjoZxbWCHo1wmr+KRcbwXsLHSOXpO8JQuh5Z8JhA2dzpT6Fr0QuriY4nHYm8+kZgchvPFDWoefWSWLd9xrI1OyvMLKypoGP0/zNTN6bz/xkq9Rn42Z1pAA56GBzmhKlbp62tK/7z8TeWG0vrFp9Z5Hh9YPwSAIgoBOTsadnLizWaAkphfN+usGl6UxX/w7Wb7iCYgNAFg9o7eNmVZ2fsXY5Rd587iKjru9weH1Q6gq5DcRqVPXXhXxKmcbvb+X9jfVV7v25AdvzKGBvRy/x+dwBgduIaE9HeN+FojSkNAlg/QcydezZDRZasvI4pUlmDbLuqlD2g5QERUPLAbZuSTE1lx768Jg9tAlYpwJqeDhYLh+VmByRrEoUfv44mKjf2j9EE2q4tZjLwqayzUsFpMGey2f0vPzj4zyqnpTA3VTA3U7Cx0JQmWOCHJdPaM3kYDLyi8/cEnyDNfSkqcDgEGQlVN7vhM/YIysQQCQhYbT8s8EIkcCfKwev0+Q1ipym238fxoVVfVtx0KByWI9fBM/KsRt/ADPvr62Tz4kpmQWV9c2EvBYTTUlCyMNL0cjztyPPxJzl+y8J6429fJLytxNt7YsCGLHzOSisrr+yNVPp29HiLjL2s/fftk/97kO+rqbjQhyzc6vGLnkvFjbmFzoaakc3TgMjTWVLZotvaGu6rShXYb2ccFikNiUgk2HnqHHzY00VkztefpmGAGP3bmkH4PJ2n/h/cEWjOacBPhYi7iuRFEmMhjMWDFdQ9nIbrLUZpHFKwuaNutoKC8c73f2TjhfayyZNnW5gMUg/Xs4PPmQKHpwxD8EqIiKRxdXE2drfQAAg8HccfLVuP4eqiqkjYeets7T+/ra7lgSQlLAbz32gh2eR3QwCDJugOfSSf4EPPbZxyTJrOYEYWqgvmBcdwBAFxcTdjQ24emVySRCfQONc7bZycl4wfhuHvaGAICqmoZZG29K/MVKIE8ro0giIAjSOr4Ns0d3tbfQmbeV28pF7shid6SFn0kLsbfQObhu8Nk7EWdvR0CDHMno4mzSkhUoLqTS+PW0VPKKqkgK+LPbR33+kXHkyideR0pI+2L/xfd9u9lQVcha6krjQj0EnVZeVbfn3LsrDyMl+5yffUr69CNjUG/Hbh7mViaa6qqKCAJKymtjUvLfhP188CZe9IakQMCpUchcwU4VCLj1swPrG5tmbrzRwqn5qmm9Tt0MO3MnYu7orhfuccdFAwCsmNpTVZmUllNaV09To5DdHQw7ORmjQdd/ZpVMXnMFTQiJxSA7F4c4Wev5eZqj6YWwGMTKRGDAZHGxMNIQMRWTk7Xe++/pfFMcCUemk6W2iexeWdC0eceifl3dTUN7Oqza/eDW8xjOS2Td1OXCtGFdFk3wWza5x6IddyVw6OvAQEVUPD58Sx+15Pym+X1ffUk5czv88sPv1iaaEkd+Ex1DXdVFE/xCutsBAM7f+ypKfAV9LYoSWaGmrhHBIEY6qhbGGkMCnG3NtQEAYdGZi3fcle4kWVlRIb+4ykRfLSWzeNTSC7NG+JgZqt97JSxduIe9wdwxvnX1tMqaBiwW42Chq6f1K5hwblHl7L9uJmVIHixOAnlame2LQnzcTA9e+nDqVphMFZZJgzrNG+O7++xbrrimbQFVZf4bBZIhwWciXdDlf30tyqppvVSVSbvPvm1lAToAJAW8iYFag5TUPKk0/hFBrn/N7fvwbVxDI93VVt/VVr+Tk/GIxeekIiFEXpSU105Ze+3EpmFcCQDZ5BZWXrj/7dLD7xJoMpzU1DWeu/v13N2Wpm1gZxviZMZwb2M96tK/77VkuAQAkBTwvbytbcy0s/LKT94Mq6iud7LWszLRvMGROHfHiZf9/B3Gh3o4WetxXvvoXcLafY/ZrphB3e3QExgM5rl7X8f0c2exwObDz1oiHic4HMbRSs9QV1WIMTMGQVbP6DU00FmUBJWtPFlqC7TmK/OdNrtY63d1NwUAYBAkI5d7+12mTV0uWBhpzBntCwDQoCo6WOpARZQTqIiKzde47P6zfpl3NtLo7KDzUmTiIK+YpPz03DICHutqq9/b26pvNzt03fHyw++bROvQNdWUxvZ37+JqqklV5Dx+91Xs6j2PJE4UJojopLyQmSdmjfR5Hfazoqp+67EXzV7y7mva+29pnZyMB/V2CvSxRv1wKqrqLz+KPH5dctdQieVpTYK72/XxtQEArJja8/OPDBkFCiIScOtmBw4NdI5Jzm9Tu8FsDLQpJCJesn1vqXwm0sXDwcjMQB0A0Eijt99Qz/JFW0MZgyDqqorNnyoUaTV+PS2VFVN7IggI8bNnT85g5XYMopPygmecmDqkc4/OlnpaKiwWKK+qS88pi0zIfReR+i0+u01pIFRlkqOVLkWZxM4t1NnZeOYI7yfvE++8bOkaK5PFqqunGetRd68cwD74+UcGpyLKYoF7r2LvvYrV1VSxNdfWpCrSmhjRyflc+S3vv47DYTGrpvW68jhy1+k35+5+tTDSKJbeMmhadqm9hc6eFQOmrrvGG/QBgyD+nSwWT/SzNNaMTSkQJdhhK0+W2gKt/Mq80+aYlPw1ex8tm9zj8fvE7/E5XOfLtKnLhdKKukfvEgb0dEjJLD79B2ywiwVM39IWMdFX27IgyMvRiPNgcXntjuMv74q/p6euqmigQ9FWU8bhMBm5ZXIJjtosRALOzd6Q1kSPTMj9E4JbThrUackkPzwOe+dl7NK/BYYZFB0LIw0mi8VOcIfFYnp7Wy2d5G+kSy0qrRk471Qr7NtLwPsLcw9e+nDlkSSBc6X7mUgLCyONzfOD3n9Lk5ZD1J+GjZnW/UNTbj2PXr7rgYiXyLTxezoa7V01UJOqmJlXPmn1lfljfbU1lMcuv9imVBTIn4CTle7NfRMTUgt3n3ubnlPW3dN88US/unpa32nHpZKc0MlK99yO0YokAgCgpq4xJjl/w8GnIiZN5YWqQq6tb6Q1ST/s6tShnZdN7gEAqKppePQuITYlv7aOpqxEpKqQrE21fFxNKMokAEADjT5qyfkYcbYK2sVkSbrI95U11ZQaaXTesMayburywsfNtLq2UYK8qR0bqIi2XQJ8rCcP7mRrrp2VX/7wTfz5e9/aeK4kiFiYG2ksm+S/as8jqaRs0dVUWT29l5u9YUVVHQGP01JXIingAQDF5bUTV15us6YsxzcNd7bWDZ5xQnjCdyG0wc8EDZLZ+u6pHQN9Lcqbc7Pr6mm+Yw+ImHdB1o1fWVFh2eQeD97Eo7GvcDiM7DKnQyCCwOOwHy7OVaP835CYwWRNXXtVWiGgTm0Z4WKjf+t59K3n0QlphW12qYVExN89MMnUgI/1JhsGk7Vw253H7xNaTSqIFJF1U4e0KaAiCoF0HIz1qMHd7fy8LMwM1PA47MsvKduOv5RYx2sFxoV6rJ0ZkJpVMnPjDWkljYS0axAEfLuxWFlR4cn7xLlbbol+Ybtr/JC2jKmBenqOhJuBsqNXF6v9qwfhcBgAAK2JseLfB/dfx0nr5oFdbd5/S2uhQ2zrYKirenzjMHMjDb6/pmQWr/j3Idx3atfItKlD2hRQEYVAIHKDokx6fWaWsqJCA41+8f63iw++iZJMD9Kx2bG436DejgCAm8+i1+57/OfkkYfIF2115d7eVrdexFgaa1z9d3xKRvGqPQ/Fsu1sBSyNNYO72zKYrLsvY7NES7LSISEScMODXPv62loaa5CI+PLK+pKK2uikvKcfEz//yPwTHHw6PLCp/yFARRQCgciToYHOWxcGs/9MTC+KiMlKSC3MzCsvLqspq6pvaGxqamIgGESRRFCnkPW0KcZ6VHNDDRaLtfnIczlKDpERZobqDw9PRdfCE9OLdpx4+eFbawdAhvyBnNoywtfdLK+oisFgGuqqAgBefkmZseG6jB4X4mefXVAelQg37iAdkI7UvDvSu7RBoCIKgUDkzNwxvnNH+4qYGg4AwGCyrj6K3HXmjYg+hJB2x4gg103z+rL/TEwrevklOSY5P7ugoristr6BRmticOZ1xCAIkYgnEnAkBTwWi4HL5xBxGdbHZcuCIAAAiwViU/IdrXTrG5uCZxyXhY2GgY7qX3P7dHUz6znpELQBgXQwOlLz7kjv0maB6VsgEIic2X/hfVRi7vIpPZtNes5gMB+9S9h/4T10KO3YXHkU2dDY9NfcviQiHgBgY6ZlY6YlyoV0OvPll+Q5m8VwLoVAAADvv6U9+5QU4G195dH3dfuf9PO3VyQRpD71xGIxkwZ5zR3j29TEWL3nIZzaQjoSHal5d6R3aePAHVEIBNImQBDg4WDUs7OlvYWOoY4qRZmoQMAxmKyGhqby6vr84qrw6Kybz6IKSqrlLSmkldDTUpk9qmtoDwcFQvNrpsXltcevf771LLoS7pNDJKVnZ8uw6CwZRd52stbbMj/IylTz2uMf/555SybhDbRV0VDMEEh7pyM17470Lm0fqIhCIBAIpO2iRFbw8zT3cDS0NdM21FFVpypiOMy4aU2M4rKa2y9ijt/40i4CfkL+TAb1dty2KORbbPamI88T0wpHh7gvm9xj2a77T94nyls0CKSldKTm3ZHepV0ATXMhEAgE0napqWt88Db+wdt49E8EASQiAY/DMplMWhOjkUaXr3gQiCgMCXBetP3uw7fxRrrUCzvHeDkahUVnvvicLG+5IBAp0JGad0d6l3YB3BGFQCAQCAQCkS0IAsb291wyyY9OZ+4++/bi/W+cAbcgkHZNR2reHeld2j5wRxQCgUAgEAhEhlCUSUfWD/FwMHzwJm7r0RfF5bXylggCkRodqXl3pHdpF0BFFAKBQCAQCESGDO7tpK5KHrfi0ucfGfKWBQKRMh2peXekd2kXQNNcCAQCgUAgEBmiqaZUUVXfRGfIWxAIRPp0pObdkd6lXQAVUQgEAoFAIBAIBAKBtCoYeQsAgUAgEAgEAoFAIJA/C6iIQiAQCAQCgUAgEAikVYGKKAQCgUAgEAgEAoFAWhWoiEIgEAgEAoFAIBAIpFWBiigEAoFAIBAIBAKBQFoVqIhCIBAIBAKBQCAQCKRVgYooBAKBQCAQCAQCgUBaFaiIQiAQCAQCgUAgEAikVYGKKAQCgUAgEAgEAoFAWhUcAIi8ZYBAIBAIBAKBQCAQyB8E3BGFQCAQCAQCgUAgEEirAhVRCAQCgUAgEAgEAoG0KlARhUAgEAgEAoFAIBBIqwIVUQjkF2QSYcG4bmP7u8tbEAgEAmkpsEODQCAQSBsHJ28BIJA2ARaLObV5uLu9AZPFevoxqai0Rt4SQSAQiITADg0CgUAgbR+4IwqBAABAaA/75IzitfseYxBER11Z3uJAIBCI5MAODQKBQCBtH7gjCoEAAIC1qdaAXg6VNQ0MBjM9t0ze4kAgEIjkwA4NAoFAIG0fuCP6J+Jqq79+doC8pWhbHLnyKe5n4YzhXRhMVj9/e3mLA4FAIJIDOzRIWwaLxXR2NrY115a3IB0HWKSQdgpURP8sVJSIm+b1ufrvuJo6mrxlaVuUV9Uv3Hansrq+oqreyUpX3uJAIBCI5MAODdJm0aQq3t434fyOUVf/HStvWToIsEgh7RdomvsH0b+H/cqpPdVUyVcfRx6+8kne4rQtNKiKJzcP33323bUnUQgib2kgEAikBcAODdI2wWIxh9cPQTfuMvPK5S1ORwAWKaRdAxXRPwITfbWNcwO9XUy+xmZPWnM1IbVQ3hK1LaxNNA+tH3z3ZdzFB9/lLQsEAoG0CNihQdoso4JdK6rrnUL/Ce3pUFBSLW9xOgKwSCHtGqiIdnzGhXosn9KjpLx2wbY7D98myFuctgUGQcaGeswb0/XfM2/hpA0CgbRrYIcGaeP087e3NNYYEez6/FNyQUmVmaF6F2fjWy9i6hua5C1aewUWKaRdg6ha+MhbBohsiby16PStiGPXPjfQ6PKWpc2xa1l/Q13VjQefxf0skLcsEAgE0iJghwZp4xzfNMzP05zzSFVNQ7exB2vrYdwKCYFFCmnXQEW040Mk4KAKKgiKMqmyul7eUkDaMXbm2vPG+qooEmdtullRBdsSRJ7ADg3SxlGjkM9uG2ljpgUAYDCYKZklBy59ePohSd5ytWNgkULaNdA0t+MDtVAhwEkbpCU4Wele+Hs0SQEPAFCjkKEiCpEvsEODtHGG9XG2NNF8/in52uMfX6Iy4fyk5cAihbRr4I4opDUgkwj1DTQWS95yQCDSg6SAv3do0ofv6WYG6lrqSkHTj8MWDoGIxYgg18j4nKSMYnkLIk3geCcEb1eTjNyyvKIqeQvScYBFKlPwOGwTnSFvKToycEcUIkNUlIi9ulj26WrTxdWk6+gDcLVevuhpqRAV8GnZpfIWpLUR/cXFKqIBvRzIRMLhK59Ky2tVVUiSzTv797C/9ypOkivbDH9su4JIhpmh+pYFQadvhdNo9E3z+jBZrOPXvvxz+o285WopcLwThU+RGfIWoaMBi1R26Ggon9k6MnjGcQYTLizJCqiIQqQPHof172QR2tPB38scj8MCAGJTCmQ9KisrKlTXNsr0EXKnhe+4cW6fdxGpf6DCIPqLi1VE1qZaWupKL0/PfP81LT2nrJFGZwHWgzcJU4Z0Ss4oPnsnotk7ONvo/bO0/7fYnNyiSs7j7asxt6925WqrH5OST6czRb+kfVVHGweDIDsWB7vY6HvYG6A2hBgE0dFUlrdckiOX8a7VkF3jh5+V1JFFkTpZ64X2sN90+HkrP7eN0MfXxtxIfWyox5nbzQzoHbgQZA1G3gJAOhTGetTlU3p8uDjn4NpBAd5W6KgMAHgbkSrrR5/cPBzT0RO3t+Qd3ewM/DzN9bQo0hWp7SP6i4tbRLeeRZdW1BEJuN7eVtOGdZ47puuYfu4NjU2utvprZvSaMqRzs3fo72+PIGBgb0eu4+2oMbevdqVEVji4dpCvu5lYV7Wj6mj7dPcyd7HRBwAwGMyjVz+XVdZVVNVvPfpS3nJJghzHuxaiq6kS2sNBlDNl1/iP/TWsvX9WeBz21JbhM0d4E/BYecsCgGyKNLSH/chgV2M9qpBz2l0POWmQl6m+mihnorrliik90FhQQmh3hdB2gIqoJFgaa8hbhDaHl6PR0Q1Dnp+cMWVIJzUKGT3YRGc8+5Q8+6+b+y9+kPXTXW31qRSS1O8slbr2dTfz87Jo4U2Ev+Pwvi6nt4xwstYTdDnq5KCrqdJCMdodor+48DMxCNLFxZhzoEnPLUtILQQAJKQWHrj4Ydr66wFTjhWV1ZjoUwEAy6f4D+zFrWFy3xODAADGhXpw3lZ2jVkWtK925e1irKmmNH+sLw4n6tjXvqpDukil4+LiddjPqWuv5RVVnbgRduDih4DJR6dvuFFWWSfdp8ga+Y53LWfBOF9PR0POIwQ89vyOUVwTadk1fnd7Aw97g/b+Wc0Z7ePrbrZoQvfTW0fIWxZZFakCAYfHYY9sGCJI2ZZ7D2mgoyruJQvGdbMy1RTlzB+JuQCA4vLanIJKIafJvRDaNdA0V2zwOOyBNYMCpx6TtyBtBQ8Hw4Xju3k5GnEejE0puPE06sHbhJZbKOlrUZoYjKLSGiHnDA5wBABoqCqWVkhzQiOVutagKu5e0Z+iTHoT/nPe1jsS55gW8o762pRV03qSSYQuLsZjll38GpfDe/nPzBImi6WlpiTZ09svor843zO7upvaW+hcuPdtdD+3pZP8E9OLluy4h8ZW6etrU15VN2TB2ajEPPb5VBUSe2Nk64Kg3MLK8JgsQU+kNTEAANuPv+T0L5VRY5YR7atdxf0sBADYW+h08zB/9SVFlEvaV3VIEWl1XLy8iUjtO/04nc4AAFTWNHyP59NftVlkPd61Dr29rSMTcjmPBHa16exs7ONm+uFbOvug7Br/iCBXGd251VBWVBgX6oH++9WXn/IVBsisSL/F5Qzv68JgshgM/u4McukhjfWono5G917FdnIyPrVl+Jvwn6v3PhY+S+SERMSbiLYjmp5dVt/YdO9VXE2dMLPbP3aYkApQERWbTs5GJgZqWCxG0Gf556CnpbJqWq/ArtbsI5U1DXdexFx/EiWtKIh4HPboX0PNDNRO3gzfc+6doDLX0VQBAKhTFYFUoy9Kpa43zA6kKJMAAMZ6VLE807gQ8o5j+rmRSQQAQFZBRXRyPt/L6xubsvMrNKhkiQVop4j+4rxnUpRJO5f006Qqjgx2RXUtG1Otbp7maPO+9iTq2pMorpuUV9U/epcQ1M0WAIDDYfavGThw7mlB8QwbGukMJuvW8xjOgzJqzDKifbWr3KLK8qr6tOzSN2GiThzbV3VIEWl1XHypq6dJ94atQCuMd9LF1EAdsFjpuWW8P1VW1+tp/WbFQFLAAQA2zgnsO+04ukAGZNn40ae368+qurYxZMbJjXMDtTWUz/CLCDBpkFdJRe2D1/HMVgmgLKMijU7OAwCcuhkmKFpP6/eQGATZuSTEzc5gyuBOZBIeAODnZTG2v8cucQKeqVNEGrOYLFZKZomWejMrrX/sMCEVoCIqNgbaFAyCqKuSRV996ZAM6+O8anovRRIB/TM6Of/CvW+P3iU0SjWH1fyxvtYmmgCAyYO9rj35kZ1fwfe00vJaAIAGVVGKjwZSquvTt8PNDNUtjTXWH3jakiDgQt5x58nX6Tlly6b02HDgKXsOwUt6TqkQ290OjOgvznXmiin+mlRFAABJAR+ZkOvlaJSSWXL6drjwmyz9+z5VhdzFxRgAoEYhH1w7eMTi83y/i0YandbEfVxGjVl2tK92lZlX9jU2W/SpYburDmkhrY6rjYAgoCXqQOuMd1Jk4iCv5VN6BEw+yvfXorIaa9PffN5KKuoAABgE4Swl2TX+wpJqGd25Ncktqpyy9hpFicheqjbSpZ7bPvLGs+jv8TkrpvZEEDC8r8v4lZelvpTDi4yKNDOvnE5nCvERbf0ectwADzc7AwCAiYEaGiSvvKr+xPUvYt1EgSCq+pOaVdJsEIQ/dpiQClARFZv6BjoAQJOq9McqolgsZuuCvoN6OwEAmCzWi0/Jx6+HoZb0Uqe0sq6+oYlExB+9+lmQFgoAyC2qAgBoqEq5F5BKXX+Lywmdfcrfy/zzj8yWCCPkHVkscO1J1MO3CbVC9xnSc8p83ExbIkMbwdPRsKub6dk7X0V0LeP74ggChvVxefoxqaKqXtCZ+y9+UFUh9+piuenw8wdv4vv3sEdHZeGPozUxZmy8cW7byPjUws4uxg6WOpvn9136933eM+kMRg1PnD0ZNWYREbdsQXtrV5l55doaYsRolW91SBFNqmJxea3o50ur4xIC6pHYCttFqiqkewcnff6Ruf34y/Iq8axnW3O8kxY+bqarpvV89zUtK7+c7wnFZbVudgQlsgLb4LCotBoAsPXYS85FB9k1/pzCShndufWprGlA/4EgYNuiIH1tyvyxvizWr+ZdV09rBS0UyKxI6XRmem6ZlYnAUD2t30O+/5YWHpPl5Wh0+lb4P6dej+7nXlFdz64FEUEDNIhCanapp4Oh8HM6zDAhF2CwIrFBm7tmq6x8dHU3HdvfXfSVGyGYGaqjvuZLJvpd3zOus7OxKFchCNg4J3BgL0fOGAbThnYe1NuJxQKP3iX0mXp89qZbshuVT98K7zPt2KUH3w9f+STktFy0C5Z2pUirrtEgFnx/Er2Km31H4VooACCnsBKPw7bTuG4YBLn49+iDawfZmGn9s7T/rJE+j49NdbDUEeVavi8+LtRz8/y+r8/M5LS14zozr6hq5sYbo5defPAmHgBw71UcpzuoEOrqacMXnVu3/8mUNdcqaxoG9HQY3teF9zRFEqGimnv4lFFjFkJLyha0t3aVW1ilw08RtTPXfnV6JlfgKCCP6pAFeBz2+t7x4gZ1FNJxSYWenS0H9nKS3f3ZrJ8doKupMqi34+H1Q8S9tjXHO2mxbLL/9uOvZv11U9AJJRW1AABdjqw56H5afeNvnsCya/wd47NCWTi+m4oSEQDgYKnraqsPAGCyWOv2P45OyqtvaNpw4Jlkt504yGtwgBMWK+osXXZFmpxRjBqmtfJzBZGaVTpm2cXFO+/tPfeOwWSdu/tVprm4kzOKdTVVhMe360jtufWBO6Jig0Yj0JBZcA48Dntux6ik9KIztyP+WdpfXZU8pp/7xNVXBLmZiYKelsrNvePrG+kX7n2bOqwzBkHObR81cO7puJ8Fwi8cHeI+KsRtVIhbYFfrGRtuoAf7+dun55at/PfhN35BcaROXlHV+gNPOY+MCnG79OD77+dUAgDUpb0cJaO6lqyKW/6OpRW1AAAcFtseDe0mD+mEBggJ8PmlN2IxSH6xSB8F74sb6qountgdAKBEVrA20Xr6IUnQmQAAIdGGhIB61GTlly/ece/4X8NWz+j1NS47Neu3ZJtKZAV0I4ITGTVmIbSkbEF7a1d5RZWBPtZcB/E47M6l/Qx1VdfO7E1VIe09/57zfNC61SELgrvb6mtRtDWURa9WUbA20SQQcDEC/NKbxcPB0MlK79bzaCmKxAtVhcTe0Dh1M0zcy1t5vGs5ZobqdubaBDxWjUL+Gpf9mp87dEl5LQBAR0MlJbMEPVJaUcdgMDWpvw12smv86PZde/+sAABYDDK0j0t0Uv7LLykxyfnB009sWRCUkFZ45dGPa4+jLI01uHJEi4ino+GKqT0wCDI00HnCyssNIliAy65IkzOK+nazIRJwfMWQSw/JYgEu5dPJSjczv0IW0cLSskuxWIyZgXqyYP/PjjFMyAu4Iyo2qCGf7HZE54zu6mFvMDrE7cnxaeqqZACAElmhqkbyPLkIArYtClYiK2hSFWeP8kEXxcNjsprVQhVJhCWT/NB/c2arN9RVPXr1s7xGZTc7g3WzArgCdqN9vaaalCtFRnUtWRW3/B3RR4hukdJ2wGKQoYG/dk7O3om4cP8bg8nafuK1iBHqeF+8rKLu2uMfTBYrM6/86LXPQs7kEqOPr83Y/u4kIp7z+OTBnbTVBVp7vo1IPXrtM0kBv2flAK6tbyWyAq9iIKPGLIgWli1ob+2qsLRGVYU7yL6Xk5GFoToAoJFGv/MylvOnVq4OGWGoqwoA0NeSQpYdBAEb5gSG9nAgkwiH1g++tW/CnpUD2M6TYmFupOHpaGikKyxFYcspr6oPmHLs7J2IV19SJNjgle94JwGo+5yFkca0YZ2PbRzK17QBVUQ5d0SZLFZxeS1XO5dd488r7AifFQDA3EhDk6rIzoWTnls2etmFbcdfAgCYLJZkUawQBGxbGIxO1ZroDFG0UCDLIk1IK8IgiJmhOt9f20gPuXZWbysTmSRWzCmooNOZPToJS2TVRgqhnQIVUbGpQHfJZKOIkkmEEUEu6L/P3ol4+SUFALDx4FPhkaOFQyTgK6sbAAAsFpi85urcLbez8svX7n3c7IW19bRxyy8lpBbmFVVxJkbDYzHbFwUfXDdYTbSwY9JleF9nLAaZMMCD82BeYRUAQEuwMiAZsqhriatY+DsS8NjN8/sKjxnTQJNaAoaWoEYh71rWX1+7Ge9/ThhMVv9Zp45d+5KcUbzz5OuNB58Fzzh+4yl3xFoUJ2s9ruyvvC9eW0/bfOTF0Plnl/3zgDPciJAiUqOQL+8au3/1wHWzAk5vGUH+b+atpa40aZBXaaUw77s95979SMy1MdVaNKE753GKMjEzj9uJS0aNWRAtLFvQZtqViBSWViuSubWmj9/TQ2ef+pGYe/jKJ64akUp1YLEYb1cTOVov5xZWAQAMpaHyjennPjrE7Z9l/V6cmoHqkN08zLiWZkQELY8QP9uWSyWcunra5iMvZmy8IcG18h3vgPgd5rOPSS+/pKDhcxpo9Cx+sRVQKwYdjd8WJopKq7nyMMmuL8otqmSxWq+XE4KPm2nY1fk3946XzNG9qqYBAMDpQ8higRY6hbJYYO6W21GJebQmxrr9T5u/AAAgyyJFdwItBORUl/WAJWL7d7TUNRQ/oagoYLGYwtLqeWN9B/V2ErQt0cqjdgcDmuaKTVVNA4sFNGVjmltXTwuafnzNjN7GetSdJ14xmCwna73oJJHc0gRR39g0b8vt7p7mztZ6X6IyAQBP3ieKeG10cv7AeWcMtCmcSeRSs0utTDQDvK1cbfTmbb3zNTa7JeKJS2FpDQBgQE+H7Sdesbv7+samyup6bWlXirTqmkwiLJno17+H/ZId995EpEpWxcLfcUig8/C+LkMCnY9e/bTn3Du+8T8YjNYIIi8cIgF3asvwqprGghJuk1ThNNDof596/e/Zt+gEi8vGlZO5Y7qqUchD5p9hF4KgF+dNdSPoTAUC7szWEbbm2uif7vYG9w9NuvQgks5gDu/rkpBWKHzmwWAwF+24d//Q5PEDPB++iWc/11BH9TpPAhgZNWYhtKRsQdtoV6JTUl7LTvTKSVJG8fCF53l1RalUx8wR3vPH+samFCzafpdvOg1Zk1tYAQAQMXUeG66OCwBAUSIuneSP/vojIdfOXFtfm/L3qdcl4oRBYnPreUx3T/POziaHLgsLASAtJIuKJN/xToIOs7q2YeH2u5bGmofWDbr+JKqKXxCXX6a5mr/NmwtLa7gGO9n1RbQmRlllXWv2cnzBYjHbFgapUchqFPKZrSNO3gzbeeK1WNlWCkqqi8tr7S10lBUVqnkiz0lMQmrhsIXn7Cy003ME9sZcyK5I84oqa+tp5ob8FVGZDliit/8mBtNAW1WKj0YQ0NXNbHCAU49OFuhC247FwUwW6+az6B3HX3HFRmr9UbsjAXdExYbBZNXUNeppSsHGiS+lFXULt98dteQC6mPWQi2UzduI1H0X3jd/Hg8MBpNri2DauusP3sajGtq57SP7+tpIRUIROXr1c2VNA0WZ5OP62/plfkk1RZmElap9oFTqWktd6equsWP7u1OUiLNH+4AWVLGQd+zVxRIAgMUgs0b6bJzTh+/eC1NAHrDWZOlkfyWywqy/bgpKzYrDYaYO7Szo8mYTupJJhK6upk5WurZm2uyDor+4oDNXTutJUSZtPfZyxOLzqLWVkS51xdQea2b0sjTWePg2odk7Z+dX7DjxCotBNswJRG2ucDiMkR41PrWQ92RZNGYgm7IFbaNdaasrL57od33PuGMbh/YR2iPV1DYK8mVlslh8c+W1sDpsTLVmjfQGADhY6nRxNZHsJi0E7cNNDcRQRHk7LgBAZU3DlLXX0nNKs/MrFm2/22fqsQ0Hnl55FCmZVE8/JOYUVLjZ6aOB9FoTJ2u93StDA3i8hXmR73jXbIfJxtZc+/nJ6SlPViY/Xhl9Z8nNveMT04oOXv7I92Q0Jrbu7zuihTw7okBmfREAoKCkiqJMEj0Yjyzo4mKsyzG+Tx7c6cDaQeKGhwyLysRiMV2lHTmcyWLFpgjzn8LjsOtmBXAekVGRslggOaPYTHDvIbtGImL779/DHofBGOiIYWYlBDwOOzTQ+emJ6ae2DA/ubstp7oF67Qb72fFeJbtC6PBARVQSKqvrDVpsA+DlaPTX3D6H1w9ZPb0XGmmNkwYaXV2VbG8hauDK1iS3qHLhtrtDFpz9mVWCx2F3rwjt5mEm3Ufw3bJAqa2nXX4YCQDgemhBcRWCADQDuxQRVNfCq4+NsqLC6S0jbMx+hT7nTN0mQRULecc1ex+fvROBxjwcGew6foCn6LdF0demXPx7dPTdJRvnBMrIhtBYjzoq2G3JzvtC7JBXTevVknVlPA6LFkIXF5NmTxax/ElEfEh32wFzTp2+Ff4tLmfaumucYaXSskvRmLrNcuVR5JeoTEcr3UEBTgAAO3OdotJqvsFjZNSYW7Ns2ci6XeFx2HljfF+dmTljeBcXG33/Thb7Vw/ct3og39mYBlVx5kjvkjLxsjG1sDoamxjohDI2peDKQ5F0NqkXWmFpdQONLsjLixchHVd4TFbIzJMTV19poNEbaPSLD75LnH+FwWTdehGjQMDZmApMDiELXG31L/49OqS73Z6Voex3FEQrjHeCEKXDZJOQWth78lGvYXuGLTw3bf31UUsvTF13TZClBuoBrvv7GmtxWY2WOrci2pLGL7wZ5xdXIwhQVSZKcGdpEZ2Uf+h3Xb23t9Xh9YPFWhn58D0dAOD/uw+hjMKIYDEIO/a1nYU2Rem30pNdkSalFxsJTiUqowFLlPavq6lydtvIXcv643CYlu+IYjHIoN5Oz09O37owqKGh6d8zb0Nnn3IZuKvb2IPL/nnw9T9Hcb5ZkWRUCH8CUBGVhIrqBnVVsnCLTTc7A0HaFA6H2b4o+OLfo0cGu/bqYjlhoOe13eOObxrGdcMJA70Wju8mlmC9va1aLbN8dFLegDmnLz74jsVidi3rL0X/GTwOu3fVACEnXHkYyWSxnH9/0/ziagCAipKUu2Deuhax+lDWzw5QV1U8fSv82cckAADh9yYhbhULece8oqrNR170mnQEdTqdP9ZXrIGQTCKc2TrCy9GIpIAfFeI2rI+LkJPNjdQfHZ366vTMZudwXEwf3uX552QhyQ9cbPQ9HQwl3mABAFRW128+8gIAwDdFBxcilr+yooISWYG9TJ5XVDVs4bkXn1NoTYzEtKIZG2+KGC2WxQKr9jxqpNHnjelKwGN7dLL4EsU/Hq/wxixZ+bdy2aKI1a4kwFiPemPv+LljunJNHPv62owMckX/vXp6r/BrC77eWBh9d8nny/NmjvCOENO6soV9S3pO6YhF5zcefLZm72NRrP5kUWgsFsjOrzA3UBeehICN8I6L1sTg9W2WjPuv4wEAeuJ4jLcQJbLC3lUDiAQcAACPw44OcRPlqpaMd7LrMBEEHFgziPNIeVV9ZELu67CfETHZQtpaTV0jrYlhoEPhzOhTVlnPmwhR4sbfbDNG1+BUlMSYuEt9hlNT28hrcerrbvb30n6i3wQNq97d05xdmAY6qvtWD5SWkJwc2Tj0yIYhzjZ6Xd1Nty0M5opjJEGRikh6TqmuYNMwIY1E4sYPRJsw3No3QY1CXrX70de4HD1xgrFhML/1hOZG6jsWh7y/OHfH4uCk9KLRSy/2n33q8JVP8amFtfW0/OKq2y9iRi4+P2399cy8cr6hy2Qxav8hQEVUEtAI0e72Bnx/JSngD6wZdPXfsetnB/A9Yfui4MEB3MnT/DzNz28fxe7IFAi4kcGuPq6mQvYGuSAScKND3JqNhStFGmn0DQee/nP6jaoKaerQTtK67cRBns+FxjbMLaoMi8riWp8rKKkCAEgWM0MIvHUtSvWhOFnrOVnphsw8sfXYyzmbb8X9LEAdXFEkqOJm37GotGbmxhunb4UrkRX6+dtz/SpkErxwXLePkRljl19Cx9RxoR6CzsRiMftWDbQ01jDUVd23aoBYmQl93c0ERcFBGRfqXtHi8Ou3X0Rn5pWTOcJ48n1xvuXP90wWC2CxmNCeDuwjhaXVMzfesO+3s9+sk6L78AAAsvMrztyO0NVUGRLo3M/f7v5r/tnPhFS0xOUvo7IFUmpXAAAdDeUZw7sI6ld5cbLSvb5nvJ25dnVt49MPSadvhbNjtLClGt7XZcJAT6oKiaJEJCngAQD1jU2fIjNE/+iANPoWJot14f43ETtnsQpNdDLzynE4jJlB85uiwjsuCTA3Ujc3+v9zty8K/mfZr4l+Rm5ZfnGVkDmu1Jk3pqu6quLlh5GoVbylscAEiVxINt7JtMPs7mGekilJXFYAAIPJVCDgODfJq2oayCQC15pOs41f0GfbbDNG76xIEvWzksUMZ9qwzp9+ZHgO27P77DsAQELqL2//oG62on932fkVFVX1ahSy23+F4Otu6uFgKJZeJAoGOqrdPcz9O1nc2DP+9JYRlsYa4dG/LWWKW6QoFkbNB5vNyCunCN5oFdRIWtL4QXPt38ZM6/zOUSdvhvWfffL606ik9CJtdWXRH6FA+H87NzVQv71v4qDejujyvbONfmBX6y4uxrzDxOuwnwGTj3LGTGEji1H7DwEqopKA5qDv3cWK769/L+0X2NUaADC8r8uUIdweWY5WuqE9HPhdB9RVyRjsrwaKxWIQAHA4jOix8vr3sH/+KblZTxKpc/Tq54OXPoribCMKWAzSz9/+3qtY4ac9/ZDI9cGjUyUFvJTjb3HVtYjVhzI6xO3gpU9oWAgWC0TEZEfE/n/YkKCKRXlHFgtsO/4yIibbz4s72jitiY4+l+u4vYXO2FCPvr42WupKGw8+AwBYmWgKGkQDfayt/sttbWqg3rOLpYjCU1VIOhrKwlMOejgYejoaGQs2ARIFbXXlypqGYg7zS74vzrf8+Z5ZXdPAYDCnDu2sryWFfZsjVz+XVdbNHunDYDDR4GG8CKloictfRmULpNSuzI3UHxyevHii3/kdo0SJqePtYnJ+xygCHrvjxCuf0fvnbL619djLGRtuhM4+VVpRx2KBl59TAAC8NuokBfzfS/t9v7Xo5r4JWxYEjQv18HYxMdFXIwtOQCKjvoUvYhWaWKDxivgm8+BCeMfVLLyWq+tmBrBLz0iXOqCnQz9/+0G9HdEjPxLzSApilG1nZ+PJgyVc99SgKo7u577i34fr9j8Zu/xSI42OE9OhTtzxTqYdZoi/3YvPKSLekBMdDWV0Xaar+/89G+samgAAXB+C8MYv6LMVpRkXoXcW2SFT6jMcFSWinhbl0oPvFVX1F+9/AwD8dfj5kAVnUc+LBeO6oUUkCgWl1QCAkP9cB9EMOlI3T+vvb8epwpRV1r0K+632xS1SAICqCmnF1B7NnpaRW8YSHAtAUCORuPEDEdr/yqk9UzKKH7yJV8DjjPWoFCUiDocRPbSknub/R/MlE7tzzifVVcnjQj3ObR/Fd5gQtPAqi1H7DwEqopKA7pIFdrXmTezRz98+sKt1cVnNX4eeFZRUL5/iv2SiH+cJ8amFY5dfOnsngqs/ra5tnLP5Ftujo66eduz6F7GkCu3pUMdvnabl6GqqCO9S951/L1nURF7sLXUzc8v5hgzh5HNUZvXvUctKy2uBDJIZctW1iNWH0tXNdGSwKzoqkEkEByvda4//v7wnQRWL+I4sFjh67TOvytHQSAcA2P1uGYLHYbctDMJiEDRI+tV/x6LHBdX4wF4OOQUVl/5zDOvmYS6i8GQiAQAgvGZxWAwWg+xfPRBNryouhrqqm+b1eXVmppOVbhrHRiXfF+db/nzPbKDRIxNyKUrEM9tGiDKPF05NXePlh5Fa6kqP3ycJOkdIRUtc/jIqWyCldrVlfhDqXYPHYacP+239zsZMi2tG6G5vcHzTsPjUwr7Tjp+4EcZenyYR8YMDnFRVSJ+jMgpLqwEAg+aetgvZaRey03vU/sHzz67d9+TRu4T6hiYiAedkpTusj/Pamb3Pbh/5/OT0qNuLEx4s/3F7cfSdJTf2jOd8nIz6Fn0tCpdLnriFxosGVZEiwDbMwVIXAOBopct1nLd7F95xCb+2t7dVULff0rGMDHb1djVhj5V9fK0jE/Myc8u2zA8aP8ATQUBhSbXoIxeCgCUT/e68jBHxfC76+dvnFlaglghVNQ0JaYWF/ByGhQ95Yo13Mu0w7S10JBj0MQiyaEL3T5EZTBZrZJArO7wKk8kEPAEahDd+vp+tiM0Y9VNFRN4dkvoMZ0BPh5HBrud3jBoc4DRvrO+jdwlfY7PjfhYMW3guv7hKWVHB2Uak787SWAMtpf7+9qg+c+NpFIvF7YIrHCIBJyTYBEpkwi8jVSaL9TU2e/yKy1w+/+IWKQBgyUQ/UWJWEwk4IZmlBTUSiRs/aK79mxmqe7uaOFrpvr8wJ+be0henZqCrACb6/FdaOb9otGdzszdgD4WLd9yT6TDRknL4E4CKqCSgFm4KBNzKqT05j2tSFVdO7QEAePc17fKjyAMXPwAApg/vcmLTMDSfOAAA3QbZfuLV3Vf/t8pjMJgTVl4O+93KIv5nIZPFKuAXy4QXDIK42uoHd29RQjYcDvP0+DSuOZ+elsqpLcNXTespyLkIgyCzR/uYimDxJQrWJppoQBThZOaWFf8+FUD/RDdnpAhXXYtefQAATTUld3uDG3vHr5zW89GRKXX1NNRIiY1YVQzEeUcMBuHVN9D5+pzRXdmWIVgsZsfiYFoTgz2VVyIrAACa6IwMfkkmsFhMJyfjgtKarPwKVEW3NhXVsA1dR+zsbHxo3eDIW4su7BzNuxUcHpMNALA1175/eMqYfu7KigrN3haLQaxMNGeO8L69f+Kr0zNHBLnicdj6hqa3EWlCXhyFt/z5nokgvxK9mOir3d4/8fnJ6cun9JB4kwpBgI2ZFosFhMTDEFTRLSl/GZUtkEa7sjXXdrHVv/86Dv1AOM38POwNru0ed2bbCHYQCE2q4v7VA599TBq74hI71JMahTxtWOdnJ6ZPHOSFQZCdJ16jxxto9CY6o4nOKC6rKSmvqaiuzyuqQm2oeMHhMIokAomIP3kzjPO4jPqWeWO7Hlo7mK0GiFtofJk7uuvC33PVAgDIJML62QEsFovWxPD5PWwv3+692Y5L0LWdnIx2LgnxcjTq4mKsQMDpa1OWTfbfMCcQAHBy8/AXp2Zsnt93ZJDrtHXXth1/hcVi1szo9fTEdHd7g9o6mogv6OdlUV3bKGROLJxOTkZkEgFtSzgchkjAf/mR0ex7cSLWeCfrDtNUX23SIC8Rb4jSycnozoGJA3s5nr4VnpxRbGaovmJqT/TLRf/P5fEupPHz/WxFb8YlFbW8jxOE7GY4nZ2Nty8KHhfqoUlVmjDQ08FSp6yybtuxl+j5nGdOHOTFtV1MUSZNG9b5+p7x155ExSTnKysqTBjgCQAIi8668zKGLI4x/7C+Ls0qrl+iMnMKKgAAg+edGbnkQmJ6EdcJYhUpAECNQjbQpnyP5+PxyMbWXPvohiG3D0z8xPOlsOHbSFrS+EFz7Z+9wcjm8ftEICCQHtcXja4mYzHIlCG/DCtkOky0sBz+BGAeUUlAzTUBAP172FdU178K+6mvpWJtqhXawx4d4QYHONlb6py8EZaYVmRjptXd0/z5ienvv6X9zCppojPxOGw/fzttdWUAwKlb4YFdrfW1KGe2jXz8PjE2JR+HxbBYwNRAbWigc1p2KZczuiDweCweh+3uaT68r8vVxz8ke6/xoZ5mhuqnt4548CY+M6+cwWD27GI5NNAZXeQ78dewdfufcoYLI5MIwd1sx/R3tzPX5lXDJENFiejpYIggzeR8C+puxxm5FPyXoVuKibxQOOsaABAWnWlqoC6k+iqq6qOS8vS0KGz7NBtTLTQmZFRSXs/OlglphQoEvLO1rqOVrlhVzPcd/TtZ6GqqfI7MwGIxBjqqZgZq9hY6no6GupoqvIHmSipq6XSmj5vp/cOT30akKisqOFnr2Zlrh84+VVNH27Kgb2dnY/TMDQeeJqZxD3IAAIoSkUTEe9gbePynKogeKb6wpLqRRj+49ldojU5ORtsXBY9dfonznL3n3vXsYkkk4DSpiutnB6yc1jM6OT/+Z0FeUVV5VX0jrQmDwSiSCEpkBSUyQV+bYmWiaW6ozmWJVF5Vv2bPo0oOf0jOF7/7KraqprGRRnew1OEtf84z339LIxMJTBaru4cZZ+RkE321KUM69fO36zr6gIjvzgaLxWye18fL0ehHYq6Xo6Gg0wQ15paUv4zKFkijXaHp4Msq6z58TzfWo+ppUTzsDeJSC4cEOC2b0oNIwLnZGTw5NvXMnYjPPzJXTuuZllO24eAzEz01M0N1B0sdT0cjF2s99qyxobEpxM9OiUyorGmwMdUy0qXamGm52Ojxtdqqq6el55YVl9UUldXW1dMaafSisprHv2dalkXfQlUhBXe3UyDg9q8Z9O5rKg6LHdrHWaxC44ubnYGNmZajpU5KZkl1bSMBjzUxUHO3M1Ag4MavvDxnVFdPR8O+vjZfY7MtjTW5uvctR19QlElCOq6isho6nalJVeS69so/Y99+TbUx1erlbYVBECWywrnto3hlM9ajGutRj137Ul3b+Drs586Tr5dP8TfVV0PfUcQXHBLoLGK8Jb4okRW01ZVv7Bn36F1Cb29rA23Kvde/Ql7zvhfXkCfBeCfTDhODIBgMZkSQi4Wxxv4L77/8yBRkNIjFYswN1Xt1sQzsamNnrg0ASEgtfPs11dPRyMZUa8JAT/9OFhNWXVEiKzAYzKrq302NBDd+rs9WX1t15bSenZ2NRWzGZRV1gu7Mi9RnOIlphVybV56Ohp6OhgAAFgswWSwGgxn/87fcWsP7uHRzN7v25AeCIGaG6l6ORl6OhlgsppFG//g9napCcrTSXTC+m7Wp1vf4HAdL3QSRP1sEAX262oxdcUn4aSwW+PA9fUSQqyDjW7GKFAAQ4mfHuaTOC0WJePfAJHSBsX8Pe28Xk5iU/Iv3v7//9ttaJN9G0pLGD5pr/6/Dfj77lNy7ixUqW2RC7tp9TwJ8rMf0d/8Slfk1LptvT3Xir2EHLn3cMCewqqbhzsvYiQO9ktKLv0RldnY2lt0w0cJy+BOAiqgkoPOwsso6NQp5XKgH26l9x4nXViYaA3s5AgBsTLU4A69hsRg/LwtOtz0Gg7lm35MbT6OuPPpx9d+xVBXSsD7Ow/o4cz7o6QeBxntcNNLohaXV2urKm+b1tTLR3H/xQ0WVqIFJ9LRUentb9/G1Qb8Td3sDvvFCfNxMX56eUVhanV9c1dTE1Nem6GqqsPeNrj35IeLjhFNV06CvTVk4vvu/Z97yPUGJrDB7lPeUIZ03HX7Oeby+oYnFAqJn/RYRzrru38MeVUeB0OpjsQBf05igbrao0VoTncE2fxK9igG/d+zRyXJEkAvfk38kcKcnZTCYYdGZPm6mViaa7AXF8JgsNGjH2OWX7My1RwS5llbUXnvC3xKvuraxuraRvZnWRGcUiRzFhMlifYvL8ebYkHHisRJMzy2bseHGvlUD0NBzBDyWs/tulsrq+pM3w8/e/VpX/9sGC+eLL53kz/kTV/nzLSK+UFXEMHDVVldWJBNUlUmrpvW0t9CZvfmWv5dFUDeBCQkFNeaWlL+MyhZIo10RFXBYDMLpz3nxnzHo/kwjjb7l6Ivlk3toUBU53Ry+Xl8gSFQSET9lSCf2ajcvqVmln35khMdkxSTl5xVXNhvIVhZ9C4mIR2eTvb2tenv/ckEXq9D4QqWQABpt6HczyDsvYz9FZjhY6ng6GvKN5+njZvro6FS+92R3XJXV9deeRPGmonW20UONGEsr6iJisjjzuH76kXH6ZvjaWb2NdKkAgIKS6sNXftkBnrjxpbC0euG4bnnFVTEpwjwhOfGwN1CjkEP87ETMmcTFgzfxnZyMTPTVZo30Qd9o4fhuPzNLena25PSWREGHvMy88qLSGsnGO5l2mEwWK6+4Ul+L4mFvcHbbyPKq+tiU/My88po6GgCATMQrkgjKigqmBuom+lROg9uKqvqlf99nscCNZ9FThnbCIIixHvXJsal4PDYxrYhLmxXS+Hk/W3R7VsRmjJo+8c1fxYvUZzjsYTo6Ke/B24TeXazc7A1Q8wQEAVgEOX/vO5ptlY2xHtXcSJ23nRy+8qmypuHW85hlk/3JJEJwd1t05zY9R1RDBi9Ho4jYLFHcX5MzigEAtCb+e55iFSkAoG8328U77go5IcDHmt3mMQiipa7UU92yZ2fLMcsucq7F8G0kLWn8oLn230ijz/7rphqFbGOqxQKsr7E5TXRGdFKeq63++R2jaE2Mu69ihwY6c93Tx83Ux80UAPA67OfRa59HBLn+vbRfeVU9VYVPnGFpDRMtLIc/AaiI8oGiTLI01vgqOMQ/uku2+ciLv5f2YxtWhUVnnb4VxmSxkjNK5o3tyjb/yMgtexOeijrDsMktrFyw7S4aljo9p3Tw/DOH1g3myqVWWFp99k6E6GLffx03ZUhnBAHjQj1GBLm+Cf8ZFp2VkFb4344HHQBAUsCTFHAaakoG2hQjXaqDpY6LjR57t+dtROqlh5F7VoZy2q5EJ+dvO/byyPrB6GavtroyuhnIyfWnUfeErquJTuzPAgDAzBHerrb6Vx/9+J6Qgy7yqamSLYw0unmYhfZwUFUhVdU03H7xm5tQA42ell3aKPLuIopkdS28+tgVHZ2cf/pmeFll3cyR3uyFYcDhhCNuFfO+I+rVwwWDyXr+MWn78Ve8P+0689bdwZD433oqg8HcevQl+9f41MJ1+58IEaCJzli159GG2YEqSgr/nnnraKUr+lgLADh2/UsXFxN2+fDNovHxe3rIzJPzx/qG+NmJGHSBTme+/5Z2/038i8/JfMPZAZ4XR+Fb/rxn0unMJx8TH79NKKmo6+5pNqyPiwZVsep3F2UhYBDk+p5xnGZXRzcMQW8r6BJBjbmF5S+jsgUtblfh0dlcyzeoFspgslbsevjgbXzcz4KNc/pYGguM7piSWXLlUaQahTwqxI3vrAKgGV/fxj96l5CaJUagYyBR3/LX3D57z78TYkGaV1QVm1LA6XJMp4tXaHyJSszjiqNTUVV/9fGPPeffAQBuPoueOcIbNZVE4ere2Qf5dlwUZRKnwT/XtQwGc9H2u3GphaaG6tYmmgCAN+E/F26/V1PX+H5Kup+nuaOV7v03cZyWGvdfxwkKHC0I1Dbyn6X9DHVUT94MEzQj54WqQurtbdWnqzVnS6Mok3jTt3C9F7qRy3mC6OOdrDvMc3e+rpzWk/2Cvu5mvu7CbkinM288i95/8T06FU7PKb304PuYfu7gP8e591/TuC4R0vh5P1sgTjNupNEzcsuE9CpcSHeGg4p9+0XMun1PGmj007fCqSokd3sDa1Mtc0P1n1klfCII0JqUcL95NBSX1fx96g06FalvbHr3NY29ClNT1xjBz6CdL/17OIiYWAudkHBpyGzEKlIcDuNkpVskNKny9adRt55HEwg4FUWitoaynbn20EAnJ2s9Litivo2khY0fiND+yyrrOA2Gz939ivrZEvBYzgRLvL3c9adRRaU1u8++Wz7FX/X3zJ9SHyZaXg4dHkTVwkfeMrQ59q4acOnBdyG2N+72Bld2jfUdc8DcSGPhuG4OVrpvwn8u++cBe26qpa40qJejfycLCyONOy9jNx1+bmuuPXGgZx9fGywGc/z6l+PXv9T+vrGgQMANCXAaEuhsbqTOYDA//8jcceKVWLnaKErEOwcmctoQik52fsWWoy/QFJRejkZ7VoZSVcgpmcX338SfvRNBa2Loa1NWTu3Zy9sKy2HNUlpRF5Ocd+dl7MO3CRI8VBB3Dky0txAWEobJYs3cePPVF+5ogbNG+nAlp24Wsep694pQijLx1M2wAxc/Cqo+W3PtwpLqB2/i776KRRcvUSyMNPr523k5Gpnoq7EAwGMxEbHZ4lYx7ztaGmvsXTXQVF+tvrGpsLQ6OaM4LDrr5ecUNFILX2zMtOaM6trV3ZRIwM3ZfEuCoIsYBEEQwGCy/l3e/+bzmI/f00W/dlBvp9mjvDXVlL78yFy993Gx4FFQRYmIBsG3NNbU01RRUyUTCTiAIDV1jdU1DdW1jdkFFbEpBTEp+VGJeaIYI6Ev7uloyGCyhJc/eqaflzkWgzl9O/zsna+c5UnAY0cEuVqZaK7Z+1iUV1ZWVPh+cxHv8aSM4pAZJwRdJaQxt6T8UaRetqDF7aqru+nIYDd7c20NqqICAVdQUp2eU3bg4gdO78Tre8bV1TeVVdUZ6ajicdi6hqbispofiXkRMVnR/wVXVCDgunmY+XlZ2Jlr62tTyER8TErBp8j05x+TeV2qREesvsVIl7p4Yvf5W+8IP23ltJ7oDlJxeS2Dwdx48KlkEVA5USIr9PW10VRTrG+kF5VWp2aXpmQUcwb86OpuumtZfxVFIlf3fvfARGUl4rXHUefvfRXUcdU3NB268mndzN4ZuWWc1x7/a5i5kfqKXQ/RGTkeh/V0NKysbpBFLrFLf4/x/M+mvbi89vG7hLDorJ9ZJUWlNfUNNIAgCgQckYAjKeC11JX0tFR0NSm2ZlpO1rrGemqcKlNUYp65kTqnTs5ksZLSirjKhFM/l3i8k2mHuWyyP6qeCScxrejB2/ibz6K5wizhcJjlk3uMDfXAYpDSirqg6cd5lRwhjZ/rs6XTmXO3iPHtzxvju+/CexFPluIM5/D6wUwma82+x2JZJI0Mdp0/tpuKkkJeUdW3uJxXYSmvvvzkdMgkkwi7l/f3djNlMVlL/7kv+s0/XZrbb9ZJUTyfR4W4rZjSw3ngP4I26EQvUgMd1ddnZnoM2V0p8qIqDodZNa3X2P7ug+edif49nq2gRtLC0Ur0CQPKmH7uQ/s4AwAuP/y+alovrp7q7yX9PBwMz92NQBNiIwiYN8Z3VIgbkYCLTyuS6TDR8lG7AwMVUW56dLYM6W67aMc9IeeYG6k/OTat58QjnA6TbQE9LZV9qwaKGOoNAMBksT5HZlx/GvXsY7IoDu44HEZPk6JEJqDWBaL3X2Jhb6FzedcYQZHTK6rqxR0/BNGu61ru2Jlrn9k20mfUftFDI/yxLJrQ3dlGT0tNCY/DNtDoxaU1iemF155Ei5WDlIuOWv7eriarp/cK5lHRlcgKX68vGDjvTEJqId8L2w7bFgbdex33+Qf/3DxsRgS5bJrXd+fJ18fFjJ79J+Nqq3/x79FipYHlIjo5f/+FD2/CfxIJOCdrPTNDNYoyicFgfYvLZkclRZHueCe7D9beQmdUiFsXZ2N9HQpqSsBigbLKuvTcsuT0osiE3PCYLK6QClxMGOhpb6Gz/8IHiYc5QZ+tdJH1DEcuGOqqvjo9M3T2qfjmejaKEvHKv2NzCiunrr3W8ufammvfOzhpwqorIipFFkYaOxYHO1nrlVbU+YzeL1YenbY8WmEQREgqbOnSlstBjkDT3N9AELBwfLdmV7IrqxtAm3Q4ziuqGrrwbM/OlgN7O3VyNKQo8zFRY7FARl5ZVGJeVGLe67CfuUWVot+fTme2gj6Gxk9fPzuQy4EtLbv07qvYq49/CFo4VCQRPB0ME9KKhOwHsmnvdS1fdDSUD68fcv91HOxPRUGQw7PEdODynz6sC1ckDBQbM62q2sbEtLauhWpSFbu4mKza86jZM1FfPtFtvCEAgMiE3ImrrmxfFCzuzlhRac2zT0m3X8RGJ/1ynm+g0cNjsvgGBEaR4ngn0w827mfB6j2PAAA4HAbd462ubRRLTzhzWwwPEb4I+myli6xnOHJBS00JANDP3064IkpRJh3ZMMTCSIMz2wqCgNEh7i8+J0vgwY6aukwY6NmsIkpRIs4Y4T1+gAceh2WyWBsOPhWrdbXx0arVtNA2Xg5yBCqiv+HpYESj0dOym9mmQFN60MR0R2wdWCzw4nPKi88pCAJ0NFT0tFSUyQoEPLausamquqGypqG0oo43nmpbIzGtaOTi89rqyuZG6gQctqK64WdWiXCx3e0NDq8fQlUhvYlIFWW9sAPUtbww0FE9u20EVYUEd3LkQgcu/8EBTt6uJkevfub96WdWyeId91prziA5oT0d434WiCInOpmTl78QBkFszLTiUwsVSYTb+yd8i8v5+9QbQb5nbYqw6KzAqcf6+NoEdbP1cjQSlIiIwWBmF1TEpxaGR2eh5rvN3llGZdJqHyydzhQ9hI8UEfLZSp2OMcPhBF3snjjQKyGtiK/vMZGA6+dvv3SyP1WFlJZd+uhtvLerydj+Hocuf3S11V87s/eKqT02H3khopcpm7zCysqaBj9P8zUzem0/8YpvzAIbM60hAU5DA51R3+y6etrSv+8/+5Qs+lPkO1q1nV6uA4/aLQcqor8R1N02JbP54YpOZ9bW09p4Z8digfziKtHjp7VBCkurRdnbBADoaakc3TgUzeSenV8hyiUdqa5bExcb/UPrB2tSFbceeyn1GMWQZunA5e/hYLh+VkByRnFYNB+j1oqq+lbYcmk5AT5WuYUibcJQlEkMBjNWBo6UojBpsNfyKT0+/8gsr6ozNVA3NVC3s9AJnX1KLsKIC62Jce9VHDpr19eiaKopqaqQVJQUmAxWXWNTfQOtoKQmK79crH0bIJsy6cAfLIrwz1Z2dIAZDkp6bllNXaMSWWHXsv7jB3i+DU/NKaygNTGoKiQ1CtneQqeLqwkaB66+oWnxzntkEmH7omBdTRX/ThZoC0dz9or7XCaL9fBN/KgQt/EDPPv62j75kJiSWVxd20jA4zTVFC2MNLwcjThv+yMxd8nO+2JFtZB7428jvZzcy6GNAxXR33C3MxDxM8svrpKRhyREAlZN63XqZtiZO1/njva5cO+7KJfAuhYXDIKMG+CxdJI/AY999jHpzO1weUv0Z9Gxy7+vr82OJSEkBfzWYy85g+u0OyyMNJqNHIPiZK37/ns6bzqcVsDUQH3BuG4AgC4uxuwwj1z52dsLuUWVUjG/lHqZdOwPFqVNfbYKBJy4YfPbAgwG8/LDSDQrkpOVLm9WM5TSiro5m27GphTMGumDBq2tqWu8/DBywkDPwpLqAxc/SPDo/Rc/9O1mS1UhaakrsdMQ8lJeVb/n3LsrDyNFt2JtC42/LfRybaEc2j5QEf0NHQ1lfW2KJlWx+PfIclzMGN5FusnNIS2BpIDv5W1lY6aVlVdx8mZ4RXW9k7WelYnmjafC8u/BuhaOvhZFiUyoqaMhGMRIR9XCWGNIgJOtuTYAICw6q10YSbZr/pzyN9RVXTShe0h3OwDA+Xvf2ns4QRwO42ilZ6irKsQ0A4Mgq2f0GhroPHvTrVYU7f8oKyrkF1eZ6KulZJaMWnph1ghvM0N1aaXgaqe0sEz+nA8Wpa19tiQi/tGRKblFVRsOPBXFDLtNsefcO0sTTT9Pc76/oluX2469ROcqR658qqppWDyx+9ajL289j77yKJKqQpJMAy8pr52y9tqJTcMEpbzKLay8cP/7pYffha+Xtc3G3/q9XNssh7YPjJr7G1+uzFdXJX+Jypyz+XZlNR9fC3VV8sppPUN7OBy6/HH32XetLyGEFwUC7vPleVyeQp9/ZI5bcUnIVbCuheNioz+2v3sX7SL9YwABAABJREFUVxNNqiLn8buvYlfvedweF57bFx21/CcO8opJykvPLSPgca62+r29rfp2s0WTQl1+GLn+wJP2PlSj2aeik/KmrrvO64yEQRD/ThaLJ/pZGmvEphQMmndaXu+rQMDNGunzOuwnmg8ZAlpWJh31g0Vp+5/txjmBo0LcAAD5xVXdxh6UszTigyAgsKtNaA8HB0sdNQoZgyAV1fVpOaVhUVn3Xsdl5HJ7kmtQFUuErqGLjqaa0tQhnXp0ttTTUmGxQHlVXXpOWWRC7ruI1G/xOaLUbJtt/K3cy7XZcmjjQEX0N85sHeHjZgoAKC6rufwo8k14al5RZWVNA1WFbGagFuBjPaCng4oSsZFGD5xyrO1HY/tzcLLSPbdjlCKJAACoqWuMSS7YcPCp8EBEsK5FRF2VbKCjqq2mhMNhM3LLmg0xD5EuHaz8TfTVtizo6+VoxHmwuLx2x/FXd1/FyksqKTJ1aOdlk/0BAFU1DY/eJcSmFNTW0ZSVFKgqZGtTTR9XEzTUZwONPmrJhZjfc/FBOgAd7INFaeOfLR6HvfrvWEcrXQDAqt2Prgs1hoLIjg7Z+CUAloNYQEX0NwK8rQ6uGyz8HFoTY8W/D++//qOtmNoap7YMd7HRv/U8+tbzmIS0QlHW8GBdQyDyIsDHevJgL1tz7az8iodv4s/f+9Zh4oGRiPi7ByaaGqgLOYfBZC3cdufx+8RWkwoCaTlt+bPFIMiY/u5+XuaT11yV+/YsBAIRHaiIcrNmRq/xAzwF/RoRk7167+OWpKGHyILArtbvv4kd9gPWNQQCkTqGuqrHNw4zN+Kvi6Zklqz49yE7myUEAoG0dyhKRE9Hw5jkAhEzHUAgbKAiyofg7rYzR/pYm2iyjzTRGZ8iM87cifjwrX0H0oBwAesaAoFIHSIBNzzIta+vjaWxBomIL6+sL6mojU7Ke/ox6fOPTHHTikAgEEibpbOz8cG1g1SUiM8+JskrABuk/QIVUYFoqyubGaqRiYTyqvqk9KJaeQTZh7QOsK4hEAgEAoFAxMJIl3r34EQlsgIA4MSNLztOvJa3RJB2BlREIRAIBAKBQCAQiHgc3zTsU2TGtcc/5ozuevp2eFFpjbwlgrQzYB5RCAQCgUAgEAgEIgYqSsTuHuZGOqoFxVUnbnyprGlwsdE3NVC7/SJG3qJB2g1QEYVAIBAIBAKBQCBiQGcwq2sbzAzV960eyD74JiIVKqIQ0cHIWwAIBAKBQCAQCATSnqirp01ac7W+sQn9s7q28VNkxqZDz+UrFaR9AXdEIRAIBAKBQCAQiBggCFg22Z/WxLj8MPL2i5ik9CKYxBUiLlARhUAgEAgEAoFAIGLAYoHz9769DU9lb4pCIOICo+ZCIBAIBAKBQCAQCKRVgT6iEAgEAoFAIBAIBAJpVaAiCoFAIBAIBAKBQCCQVgUqohAIBAKBQCAQCAQCaVWgIgqBQCAQCAQCgUAgkFYFKqIQCAQCgUAgEAgEAmlVoCIKgUAgEAgEAoFAIJBWBSqiEAgEAoFAIBAIBAJpVaAiCoFAIBAIBAKBQCCQVgUqohAIBAKBQCAQCAQCaVWgIgqBQCAQCAQCgUAgkFYFKqIQCAQCgUAgEAgEAmlVoCIKgUAgEAgEAoFAIJBWBSqiEAgEAoFAIBAIBAJpVaAiCoFAOgJkEmHBuG5j+7vLWxAIBAKBdCjg+AKByAicvAWAQCCQloLFYk5tHu5ub8BksZ5+TCoqrZG3RBAIBPKng8Nhpgzu9D0+NzwmS96ySA4cXyAQ2QF3RCEQSLsntId9ckbx2n2PMQiio64sb3EgEAjkT8fNzuDewcnzx3ZLzy2TtywtAo4vEIjsgDuiEAik3WNtqjWgl0NlTQODwWzvkx4IBAJp16goEZdO8hve1zUjr2zymqvFZe17CxGOLxCI7EBULbrKWwYIBAJpEVQV0qH1gz3sDWhNjC1HX1x6EClviSAQCORPJKibzZqZvUkKuIOXPp25E+FkpauhqvjsU7K85ZKcdjq+YLEYTwfDypqGhNRCecsCgQgEmuZCIJB2T3lV/cJtdyurGyqq6p2sdOUtDgQCgfyJTB/eec/KAe8iUntPPnbx/vflk/0v7xpT39gkb7laRHscXzSpirf3jT+/Y+TVf8fIWxYIRBjQNBcCgbR7NKiKJzcP23323bUnUQgib2kgEAjkj8TGTHvw/DMxyQWejobbFgYZ61FvPot+/y1d3nK1iHY3vmCxmMPrB9uaawMAMvPK5S0OBCIMqIhCIJD2jbWJ5qH1g+++jL344Lu8ZYFAIJA/l4Xb7pKI+LUze4/t755TUDFl7bW3EWnyFqpFtMfxZVSwa0V1g1PortCe9gUl1fIWBwIRBlREIRBIewWDIGND3eeN6frvmXftaJYAgUAgHRI9LZULO0bpaCofvvLp0OVPjTS6vCWSnPY7vvTzt7M01hgR7PL8U0pBSZWZoXoXZ+NbL2LqG9q3jTSkQwIVUQgE0l75e2mIoa7quBVX4n4WyFsWCAQC+dMJ7m6XU1g5ee219Jx2H122/Y4vlTUNSmSFVdN6rprWEz1SVdNw52WsfKWCQPiCqFrCqLkQCKRdQlEmVlY3yFsKCAQCgQAAAJGAa2jPu6CctN/xRY1CPrt1hI2ZFgCAwWCmZJYcuPzx6YckecsFgfAB7ohCIJD2SjudJUAgEEiHpMNooaA9jy/D+jhbmmg+/5x87XHUl6jMjlQpkI4H3BGFQCAQCAQC6WiQSYT6BhqLJW85IK2Lt6tJRm5ZXlGVvAWBQJoHKqIQCATyp9Cri2VaTlladqm8BYFAJERPS4WogIdtWAgqisReXSz7dLXu4mrSdcyB9ruzB4FAOjzQNBfSVhgd4sZisS49jOQ6rqyoUF3bKBeRIJCOhK2Z9v5VA7FYzPEbX/4+9Ube4kAgkrBxTuC7r2lQEeUFj8P6d7II7WHv72WOx2EBALEpBa2jhcJhGofD0OlMeUvBjbzqBY/DNtEZrf9cSHsEI28BIJBfjAhymTqkkwKBe3Hk5KZhmHaRQxoCacNgsZidS4JxOAyCAHd7A3mL0+7BIAgWK3AAFf4rRGLc7PT9PM31tFTkLUjbwliPunyK/4cLsw+uGRjgbYVqoQCAtxGprSPAHz5Mm+hTJw704jwyY3gXLKb5AvFwMPR2NZGVWAAc2zhUlHoRq7/CYgXe0lBHtZ+/3ZH1gz9fmiu6kJA/HLgj2jEx0FHNKaiQtxTioaGqqEFVXDO919r9T9gHvRyNXG31qRRSaUWdHGX7M7E01kjJLJH1U3zdTbFYzJvwVpow/bEwmcxLDyOXTOxOViCs3fek+QsgQgnwsd65OJhExHMerKundRqxr4FG9/My37MilOtXlMqahrifBY/eJt5+GUNrErhpoERWGNvfLdDH2liPSiTgC8uqo5Pyv0Rlvg5PzS9u965fEvctTU0MAICuJlREf+HlaDR5sJe/lwWnbtBEZ7wOT737MvZl2M/WkeEPH6aDutlytklTA7X5Y3zvvY7j66WJw2H2rgj9HJX55EPSgdUD1VXJbyJSF26/V1Mn5a1LdzsDD3sDUeqFb39VW0/rPeVYcVkN18l7V4T29rHiVEY/fs+Yt/XOm7MzlRUV0CPtLuENRI5ARbTjYKxH9XQwvPc6rpOT0anNw9+Ep67e97iolLsTabOk5ZRqUBWR31flBvd2BABoqCr+sSOcIGaO6EIk4I/fCJP66IWCx2EPrB4YOO24LG7ORoOquHt5KEWZ+CY8dd62OzDdtuxgscDlh5EvPiV7Ohq2wvqC1NHXojQxGG2nQ3vyIfHJh0QXG73ru8cBAJIziiesvsqetL0K++k0cBf715iUgvErLwMAKMokZyvdSYO8Ns/vM21Y59mbbyWmFfHe3Mla99DaQTgsdvOR52Ex2SQF3Mhg1ymDO/X1tXF+HrP834et+KLSpyV9y8+sUiaLpaWmJHWp2h0eDoYLx/l6ORpxHoxNKbjxLPrB2/jW9AuFw3RXN9PaOhr7Tzc7AxwOY6CtylcRnTu6a4CPdYCP9ZKJfookAgDAzkxbFlKNCHIBotUL2l85Wene3DseAJCeUzZ62cXi8lq+J8/ZcpuiRJw5wnvyYK9dZ95eefyjoqoeAOA79qC3i8mhdYMAAIKuhUB4gYpoBwGDIDsXh7jZ6U8Z0olMxAMA/LzMx/Zz33XmrbxFE5W0nDIvRyMu1zUdTWUAgDpVEWQUy0esNomjpc78sd2wGCTEz67/7FO19bTmrxGTTk5GJgZqWCyGwZCh38uGWQEUZSIAwFiP2gYdbDoexeW1j94lylsKscHjsEc3DjEzUDt5M3zP+fcybZNiEZ2Uj/4jK7+Cd+uA/WthSTXqqVVd25hTUPH0U9LhdYP9PM0v7BjVb9Yprh1OPS2Vk38NU1UhDV98/nt8Lnpwx4nXmXnlm+b20W3/Vqkt6VvqG5uy8ys0VBVlIVh7QU9LZdXUnoFdrdlHKmsa7ryIvf40KkkeA+WfM0wrkgi2Zlpf43K4juOwGB0NZfaf6MduoEMJj+G+gyZVceqQTui/H71LcLMzMDdU33j4uSwWlFELdtHrJTbl1zZmem6ZcE2ysqbhzsvYyYO9ztyOYOeGqa2nvfySgv4bjuYQ0YFOLB2EcaEebnb6AAATfbWaOhoAoLyq/sSNMHnLBcwM1fetGuBoqdPsmdn5FQAAdIGQTWl5HQDgD5928LJ0sj/qf5KeWyYLLRQAYKBNwSCIuipZFjdnc/p2BLo7t/7A07YT22BksKuBjqqQE4YEOH25PM/SWKO1JPrTmT/W19pEE4/DTh7spdeWzDKZQjNjCPqVTmduOPiMyWJRlIjzxnAHrp853FtVhZScUczWQlGuPPrx4Xs653y3ndLCviU9pwxdvWqPtNyPclgf50dHprC10Ojk/GX/PPAZfWDz0Rdy0ULBHzNM25lrvzo9w9lGj/enkopaTtPcgpIqAIAhv0GkuLx22KLzcT8LYlMK1u57EjLr5Nwtd559TJKFwIUlNUCcemH3V0xm8wl/mCwWg8niylAqvD+EQPgCFdEOwvtvaeExWQCA07fD+806uenw881HXlTWyDloOxaD/L04pK+vzfU940N72As/OTO/HACgq/HbLDO3qBIAoEHt4COcuMzbeufWi5hGGv2vQ89k9Ij6xiYAgCZVtiZw3+JzQuecnr3p1ueoTJk+SHQG9nT4a07g8+PTxvV353sCVYW0bmZvdVXyiCDXVpZN6ng4GG6e36ebh5lU7mZqoLZ7eX97i+ZXncSltKIWNds+eu1LdnvzfudLbmFlcnoxAKA7T+H7upsCAApKqnmvOnbti6oyqRXEkykt7FvSc8vYrmjtC1UV0tuzs3YsDqaqSFKJWCxmx6LgLfP7KpIITBbr2cekoQvPDZ5/9vbL2Mbf9YFW5k8Ypskkwom/hpKI+FvPeXY5ASgtr6MoE0kKv3ws0Y/XQJvC91axKQWD55+duv46g8mi05lPPsjKRCWnsOPXC6QDAE1zOwip2aVjll/q52f/7GMSg8k6d++bvCUCAID+/vZO1roAAMBiJaU3s1iblVcBANDVUgHx/z/4a4ST8b5c67BwXLeTN8OraqWwOlBRVb9818O959/LLmM1uoqhKfsxrInOePYpWdZPAQBgsRgMggjfd9WgKq6e0QsAgMNhTPTV+J4zaZAXGtRBlH3+toyTle65bSPwOOywQJfZm249/9yiWsBikL+XhDhb6/X1tVnyz4MHb+Kbv0ZkTt+OePoxafqwLoevfJLibeVLYVmNjZmWshL35h46cTTSpfJe8jUu59zdr60hnCxpYd+SU1iJx2ERBLRw98VARzW3sILFAhvnBGqpKf179q2sfafXzwrQ1VQZ1MvRWI86YvEFcS+fNrTToN6OLBZ4/D5xz/l36TllshBSAjrSMC2IiQM9Y1IK1u1/Wl5Vz/trcXkNAEBHUxmtlJKyWjqdKcSshsFklZTX4nFYS2ON+sYmGVVlbmHHrxdIBwDuiHYcWCxw73Ucp6WEk5WufE2Y7ryKXb33cWVNw6lb4YnpfGJycJJTWAF4FhFRRUu9/S/pYTHI0D7Ono6GUryn7LRQAAAa66IDLKZ6OBiiRlOrpvV8c2bmsD7OvOdYm2iiWmVFdf2xa1/qG5uKy2t3n3vHe6aBjuq4/u7n732buu56uw7diUGQjXMC0TQPCAL+mhvIN8Sr6IT2cHC2/mW0liwDE8G8oqr1B55yhpkdFdy+d6S11ZQAAD95lB/0uzbRp/bpasP1UxOdceDSx9YRT3a0sG8pLa8FAOCw2JbIYGao/uTolEdHpkwb2nlUsGuvLpa39k3QVpeh2TNVheTp8Ctt0qmb4RLcoZ+ffXpu2cglF+Zvu9N2tFAgv2Ga3W+3Av397Fxt9WeN9B7U25G3qywqqwH/+WQCAJgsVmFZtaEO/x1RAACCgBnDu3y5MvfugYnPjk+7uHOUGkX66mJOUQXoENMnTnA4qLZ0NOCOaEdm7czeO0++jojNlpcALBa49iTqVdjPGhFSKlfXNlbXNhr83nejS3qyNhBtBcyNNDSpip4Ohmxv/jYOGgdPU619j2GGOqqnNg3D4TA3n8UM7+uCIGDL/L5Z+RVfojIRBKyfFRCZkPv8c8qhdYONdFUfvktYvefxsetfHr9P1NNS4c0DrkRW2LdqwLf43C1HXzCYrJ9Z7S/2LJsAH2sHjjmcBlWxn5/dtSdREt/wzstYEhG/ZGL3yw8jZaGIcuFmp79uVsC7b+ntLk8ViqWxhrWpFgDgPI/1yt3XcQvG+gIAdi4Obmyiv26VDBytSQv7FtSoBCNCkkZBoD4jCgSchZHGognd0YPvIlILS/mYQ0uL8qr6gKnHF43rZqirKpkNiKGu6oaDz77Fc0fKkTutOUwL6rdlFCsBhaJMNDNUBwCMCnYdFexqqKO69/x7zhPQaN76Wv+fvRSUVLvZGhDwWL4pmrYtCBoc4MT+08vRaMIAz3/PSjm0ZF5hFZDr9Mnb1WTuKB9HK92S8tqnH5MOXf4kyF9MU01p1gjv3t6Wqsqk3MLKu6/jTtwI4yw6qgrJx810VLBrSXntvK13dDVVti0Icncw+Bqbvfzfh20nmjpEAuDSQiuBxWK8XU1aOeGzo6UOX3f5VqakvLZBNA+W3KJKzq4c/LfUqqXeop5UrMJHEBDiZ3dmy4htC4NszLRa8lxOqmoaAACeDlLbESUp4I9uGPLp4hwZpcOuqK4HAGi05yUABAHbFgaRiHg8DtvX14YFWACAj98zvkRlAgDG9HMfHeL2z9J+L05ON9JVBQB0czdDl7qzCyrCorO47mago3p++0iSAm7BtrsMJgsAEJWY18pvJEVGBrsAAM7ciWDb0Hb3NG/JDZks1sUH3wOnHd9/sTW27Ib3ccFikAmhHi25CQGP3Ty/zy/3gVaEokzcvSIUQcDTD0m3XnC7nJ26FR6fWggAIBHxR9cPWTujF5HQoZaMW9i3NDS21B+Sokyi0RkAAAaTNXzR+a3HXhaV1vx1+EULb9ssdfW0zUdfzNh4Q7LL8VjM9oVBB9cOksXuWbOoUci7lvXT5+f3KJVhWkSE9Nuyo7K64eClj2xdNyWTe6GtEFVEOQonv7gaQQDf4hoa6IxqoT+zSlAdHgDwXQbrC7lFlSxWK9ULFxpUxYNrBx1ZN9jGTEuBgNPXpkwa5HX34EQ9fkG/vV1MnhybUlXTMHTh+SELztXU0RaO63Z220gCHgsAMNJVfX16RvjV+buX9/d0MKxvbNJSVzq/faSPmwmRgOvqZjqgh0Orvx9EmkBFtJWYObzL2a0jbu2dYCrA8UwWNDGYBoKNQ+QIAY9FbQK5yCmo5IoJWd/YVFndoN2yrHGiF762uvKN3eN3L+/v42YyJMDpzr4Js0f5tOTRbApKqovLa+0ttKUVZmPDnIAenSw01ZSOrBvsIAPzpKqaBharNXxEySTCupm9v15f4NcyRYgXBCARsdlNdAaLBWb+dXPg3DOfozLX7n8CAKAoEZdO9ENP+5GYi84G/j79poRfzHoSET9nlM/DQ5MUyYRxKy6zvXxftJPNbb54OhgyWayw6KwfSb/UaStjzZbftqi0Bg1FI2vQmd+Ang4tsdQaEuA0vI/LtX/HLRzXrXVWCSlKxKGBzo8OT7E20bz+NGrhjnu859Q3NE1eey0qKQ8AgCBgXKjHvYOT3O0MWkO+VqGFfQuDKUlmCFszbQUCDgCwbWHQsY1Ddp99t3bfk33n30cl5Z2+HdFt3EGZbodyIrFra2p2KQAgwNvqwaFJHtJb0xQFIgF3avMwTTUlvjG0pDJMi4JY/bZ0OXTlU8isU6/Cfsb9LHjynjvILdp4OB2LBAXOJSngF0/onpheNGjemb7TT/hNODx7060vUZnvvqZJXWZaE6Ossq4V6oUXEz3qnRexroP/dR28e+C8M2hvpq9FObhmEOb3rtbJWvf4X0PvvYrffe5dfnFVYnrRrE23aE0MD3uDiQM9AQB5xVWT1lxbd+Apen55Zf2htYOSMoqPXP2M1nurfbkQGdGh1lnbLDamWrNGegMAHCx1urgYp+e2hndHf397HAYjPAtF62Ogo7pkYvdAb2sAwIfv6XvOv4/7WcD+NaewopOTEdcl+SVV1iZaWAzCECGkOC+iF76hjuqFHaP0tFSYLFZOQWVZZZ2yosLc0V1ZTNYhaYRICYvKDPGz6+pm+vh9S6PkWZtoDuzpiP6bRMTvWBTcf/YpycpHEAwmq6auke/6pShoqyuP6efW2dm4vLLu1otYQYEBtdSVTv41DN15nj3K501EquQS88Bksfaef3//TXxXVxPUQH3cisvoT5U1DVPWXd88rw8Oh1m0/R4AYHCA05VHkVx3IBJwQwKdZo300aQqJqYVTV53jTO7GjvrmrzA4TD/LO23YNtdCa6ta2iiKBEPrxsMAGCyWE8/JKHBWtsLR699HhXiSlEm+riYvJV0DterixUAAItBZo30pqqQ1h98KqPsA909zSKuzsfhMEpkBQAAiwUmrr764Xu6oPNLymtHLb04d3TXqUM6YbEYUwO1S/+MPnvn69+n3rSdLEcS08K+RZTcElxYGGnc2DOuqqbh+tPoIQFOAIDzO0YGTj2WkVvOFkkyYVqIk7XuxIFej98nipLAY9r6G0sm+QV3s9VUUzq3bcTinfdbPpSIyNLJ/kpkhTHLLwtK/drCYVpEROy3W4iKIvGX+TeCnN8x0sPBkK07FZfVjFp2kTdJSWlFLa2JYaCtyj6SX1wNADDW4w451t/fvqCkauSSi+wFu2efkmUXrq+gpMrOXEfW+cB5+RqXw45+F5tSMHbF5Ru7x1mZaDpY6gR1s3nwNgH9CYfD7FkRisUgBy//346msLT63de0Xl0s+/vbH732hU5npueWZRVU/DUnEADQx9f684/MlbsfAQBO347o5mEm3cB4kNYHKqKtQWMTPTalwNVWPzal4MqjH6Jcoq9N2bk42NFK9/aL2A1iTo90NVW2LwxCLTYFBRCXC4N6O66f2Zv8X6ZQPy9zX3fTZbse3nsdhx7JLqhUVlRQIOA4g9EXFFfbmGpRlElllXUSPFTEwkcQsGNxMImI33jo2YO3CRX/RcZTVSEpEgmCrhKLD5EZIX52/p0suGYPmlRF4cmjeZk2rHNBSdXTj0lj+7ljsRgrE83g7nbsYpQWldX1nCOriOBx2Jkjukwf1gW1qwEAoK+8cMc9rrFQWVHh9ObhVia/NuKsTX/bkVNXJetoqHCuU0hGWnZpWnYp7/HwmKyQWSd1NVVQu/GLD75z/mqoozq8r8uwPs5oooWnH5KW7nqAZhBpO4wKcv3wTaAyI5yLD77PGuGN/vvQ5U/7L3x4f3626Jdrqyuvmtazq7tJbR0tLDrr+afkt1/TpJ5DAo/DCtK7autplx9GzhjepZunucSK6Jp9jycN9BrW15mkgB8Z7JqWU3bmTkQL5BXIl6isVXsekYj4rQuCPOwNEAR4uxgLUUQBALQmxq4zbx++S9gyv6+TlS4GQSYO9PRwMJy96VZ+seRRyrxdTDwdDZXIhJ+ZpY/eJ/A6QqO0ZAASBeF9i2RP93I0Culuq6mmlFNY8ehdYmTCryysWAyyY1EwAY/VoCpOGPjLlvv5x2S2FiovXG31z20fSSTgAn2sBs0/m5jWTDy/3KLKhdvvnr4dvmNRsIWRxu7l/WvrabLYSePCWI86Ksh15NILNXUCYz2IO0xTVUhzR3ft0dlCXVUxNjn/6cfkh+8Sisua9/QT3m+jtKT1UlVISyb6rd77GADAZLFGL7tEJhFM9dW01JUQACJis/l+MiwWKCip5lQ784uqAABmBupcZ/bxtUYQpHXMRgAA+cXV9hY6qsrE0goxpk9SNw+pb2jacfL1yU3DAAChPRzYiuigXo6GOqofv2dw7Wk3NtEBAJyB69mTB0UiYdORX1b0ZZV1d17GSiyVKJ2hrHtCCICKaOuQnlM2YvGFUSGukQl5oiT8JZMIZ7aMMNGnAgBGBbvG/yy8+uSHiM9ysdE7vG5wSXntqj2PB/V2bCPJ37EYZOPcwOF9XLiPYzGLxndja1Bo301VIXHa/6CzLhUlBckUURELP8DH2tVGv/+cU1wR/Cuq6lGltEcni+TMkpZERgmPzgIAdPcwwyAIWxIDHdW/FwePXHpR9PsgCOjuYX7pYeTByx+11ZX7+toAAAJ9rKSuiFZUNxjoqGqqKYkyP0Ax1qPuWzXAzlyb63hfX5vwmKwL93+bNKyfFaCuqnj6doS+lkqAjzXhd2vtCQM8bc21p6y91pJXEA6tiZGZxz0ZNTdU374o2NlaDx2Mi8tqth5/1fI1V3ND9f2rBxIVcLM23Wp2xikifXxtxq+8Itm1e869i0zINdKlJqYVhcdk2VvoiB5hW0dD+caecWiIURVF4oCeDgN6OlTXNj58l3D3VVxkfI5UdkXwOOzeVaGz/rol6IQrj35MG9bZWYCHpygFnldUtfnoi2M3vvw1J7BnZ8v5Y7s+fBsv7qqQKDTS6GiftnL3w4eHpxDw2AkDPa8/i2429mliWtHQBeeGBDotmehHVSE5Wupc2DFqwNzTghRIIehrUfauCmVHNgYArJjqf+DSx5M8EVxbMgCJiJC+RYKn43CYzXP7cEZ/mTDA801E6qo9j4vLaogK+NyiSidrXQaDOXzRBTMDtXljuv515Ll030hclMgKe1eGot6/eBx2dLAb6jXQLNFJ+QPmnlk5tcfoELddS/sFTjsu4sgocRc0fVjn55+Tfwh1iRdrmCYScGe3jbA1+zVMeDgYejgYrpja4+P39IdvE16GpaBxlQXBt99m08LWu3hi96PXPnMeqaunxf0siGsuZFhOYYW3iwl7NzW7sAIAYGvOHWbCxlSLSiHraCjzNXKWAOHV+l+9iKeIsncLhIDBIHRxrDM+fEuvqm1QUSRy+uSjgcE9HQ0jrs7//52xiIoiEQDAd7oVmZBb1+LAVCJ2hq3QE0IA9BFtNZgs1oX730Xc3lk4zvdjZPrYFZfDY7IAAONC3UV8io2Z1vkdo07eDO8/59T1p1FJ6UXa6sqYVg6RxIMCAXdkw5DhfVzqG5tuPY/ZceL1rRcx7LVVzhlVfkkVAEDx904Q7a9JCpJvS4pS+EG+tk0MRgW/8c/MUP3U5uFHNwxpoXFLdkFFRVW9GoXsZv9/dy9fd1MPB0OxrNT0NCkUZeLMEV1i7y5BtVAAgL0M3ETR2YDozmlOVrrXd4+zM9eurm18+iHp9O2Il19S2IXGZVDnZK3rZKUbMuvk1mMv52y5HfezoJAj8J0CATcy2NXHxYSvL7HsMDVQu7FnnIvNLy20qrbh6cfk0vLaFoqBxWL2rRpgaaxhqKO6b+UAcT9JvtMCTTUlBACJDTVZLPAmPPXc3a/f4nOG93E5v32kcKVIR0N5xvAuaGNYPKG7troy7/72iL4ul/8e/eXyvAOrB04d2tnHzcRYj8reGBeXiQM9n38UZrGWW1QZFp3FN9+mWAVeVFoz86+bp29HKJEV+vnbSyatiGTklh+5+hkAgMdhN84JFOUSJot17UlU8IwT0cn5AAAjXdX5Y3zFfa6KIvHqv2M4J14AACWywoopPfr523GdLPEAJDpC+pZmn867nrh9YTCnFori52l+fvtIDILU1tPmbb0zdf31nafeJKQVPnyXEDjtuNzDbM4b01VdVfHyw0g0MJWliYbo1zbS6BsOPvvn9BtVFdLUIZ1EuaQlXZCvu9mNZ9HCzxFrmO7nb29rpl1T18ipHWExSDcPsx2Lg8OuzL/279j1swKG93HxdTd1sNQx1qNam2i62xmIEqWpJa1XV1PFwkgjK79C9EvYoBGbzI1+bYHmFFQCABwsdLjGDlVlEhaDhPaQTj/TbLWi9aIogmKJglr9iFLOSmSFOnFMhJgs1s/MUvRC9kF0zXr5vw/7zT7F/i94xknfsQd9xhzoN/sU731avsopemfYCj0hBACAk7OOAuHB3kJnbH+Pyur6yPjcvw49f3B4spWJpr6WiihJI1dO6fEzs+Th23giHqetoUxRIuJwGC01JRGduTs7G6MBRaUIDoc5uGagr4fZhXvf9p5/zw7evfHgs2WT/UeHuL0JT2U3wv8SxP0WmB/N0EUkYGXaVjs7G5EU8Jd2jl6+6wFq04VBEBdbvWF9XEJ72GOxmOyCioLiqhbKUFharapCCulu++2/nDputvoAAGcrvXyRk4LSGb/pHlFJeTgsxsJIQ+rlU1lTDwDo7W35VICHJyddXEwOrxvEAmDHideXHn5nW7FamWie3TZSjUJ+9eUnp4RjQtwOXf5YWl6LAABYICI2m6pCZp+Aw2IQBOBwGANtlda0oFsyoTvnMKmiSBzTz21MP7cGGj0lozgxrSgxvehnVml+cWVRWa3o67J9fKzYFsimBmo9O1u++CyqU5CPm8mBNYM2HX5+6/lv4VXNDdQ0qIotqXQyiTC8j/OEgZ5oQtSTN8ME3c3cUP3KrrEUZWITnRE848SJG2H7L3zIKazAIIiaqqKng6Gfl3lQN1tU51RVIQV2tQ7sao1ey2IBJpOJYJD4n4WD5p0RUTYsBunvbzdgzmnhL/jsQ5KrrT7vOWIXOAtsP/7SwVLH38v89C1JcjwCAISLyv712LXP/fzsTA3UujgbD+/jcu33JXYsFoMggE7nXvMqKa+d9dfNl6dmKBBwfXyttxwVL8TrtKGdBCXJxGN/61pbMgCJjqC+RZSnNzUxAAA4LAb9/BwsdQRN69UpZCwWYdFZAIC34alvOcYaTiQb+Do7G9tZaEuWEVSDqjg6xG3l7of3X8erKBI/XprDNeqJwrFrX0gK+H7+9jtPvm72ZIm7IKoKSUdDOTY5X7h4Yg3TJeU1o5deRP321Sjkzs5GoT0cunmYYbEYAAAWg7ja6rva6vNeOGHVlU+RGULu3MLWO6S3Y20dTbJOlUwkAAAcLHV+JOQCAGrrGitrGihKRE8Hw88//i/z0WufZwzvMnVo54dvEnKLKiV61P9ptlpRiwMFvKhT/eLyWiNdVXMDdQUBiWfYmOpRcwsrhdyW96fq2gYAQGFpNfsnFSUFAAAGAYUC9of53r+FUx0RO8PW6QkhAO6Iyhd9LQpXZG08Drt1YV8sBlGjkP9Z1u/KrjHocScrPX43+A0zQ3VvVxMHS51352dH313y/OT0ED87AABqV9AsFkYaSyf5if0OQkEQ8M/S/k7WeuNXXP7r8HO2ForFYvy9LPw8zZks1o1n/09diC6Tc6nNqPNAS7LG8YWr8NGUACb61Kv/jn1zdtajo1Miby26smvsoN6O6Oj46D+vBomxNNYoKa8DAPT3t2eHm7/5LJrFArqaIiVSpygR8ThsUWnN2/+C+pSU167e8/jJhyRZZFFD94cDfay5Us/bmGmRFH4Ll+9mZ3D8r6HxqYVB00+cvBnG1kJJRPzgACdVFdKXqAyuavVxNR0Z7IrGsSSTCI6Wutc5kljW1dOOX/silbdQIiuMH+BxZdeYyFuL7hyYyB62OdHVVEHthZbsvG/f72/7fn/7jD4wZMHZdfufPHqXWN/QRCTgHK10h/ZxXjuz99ltI56dmP7j1qL4+8siby2Kur34+p5xwmUY0NMxp6Di0sNIdC+nu6eZ6PKPDnFXJBG2Lwres3IARen/1rNEBbyJvto4ifKXuNnp/zW3z7vzs1ZO64lqoRfufbv7SqBp95YFfVHDXTwOO21Yl+SM4uyCChYLMJis4rKaR+8Slv3zYNC8M3x3mRAEYLEYDII8FOcLsrfUycgtb3bx+3NUZjW/xHQSFDiLBY5e/cx3f1W60JoYa/Y+RgVbMdVf93fviYNrB00ezH+Pq6i0Ju5nIQBARUlUI2o2lx9Frt77mO02yeb9t3ROk/6WDEBiwbdvEfHpDY1NAADb/3JrJaQVjVtx+eydr1xb9NW1jXO33OZV6bmQbOBDELB4Yve7kvqn9fOzyy2svP86HgBQVduQkFbE99th90uC2H/hg4gBYyXuglD9isFo5ksUZZhGxy8AwJvwVHZ687LKukfvEjccfHa/OfeH2nrat7jfcpxwlU/LW29nF2MXWz3R9w/ZdHEx6e1tCQBwtfm//pydXwEACO5uw3nm3vPvIxNyKUrE01tHtDzcfbPVWloh3vQJ7SJwOEyzaeF83ExRGw3RQTuupPT/J79Bmw1viEqZIkpn2Go9IQRARVS+zB3T9eDaQeyVUCwWs31RMK2JwZ7Ho5szTXRGRl7zgXZ5sy+gQXE6Oxvzntzb2yr67pIdi4PZyQ/6+tpIHGKXqkIK8LFePb3XrX0TXGz+/6HOHePraqs3ZP5ZNCsjSQHfxcVkzYxe787N2rMyVF+bcvdlLKcZDImIT80u5fIPQbsq4YtzEsBV+Eeu/j8urp6WioWRBqorllXWnb4VHjzjxK4zoiabnjjQk8uWkqJMnDa087Xd464//RGbUqCsqDB+wC/9ISw66+6rWFFcMgAAU4d1njPaBwAwff2NwfPPDllw1n/CYX1typQhnfjG42khqHOsAgG3YmoP9kF3e4Or/449vXUE26VQk6q4f/WAZx+Txq28zA6jokYhTxva+enxaRMHemIQZOfJN1w311RTcrMzuLFn3MqpPR4enlxbT0OtX9jEpxYyWayCYskdaRQIuFkjvd+cm7l6ei83OwNFEsHOXPv8jlFcud30tFRObh62alpPHA7TQKM30RlNdEZxWU1JeW1FVUN+caUgZx4cDqNIIpCIeOG7IlgsppOTUWFpTVZ+eWV1PQCArzLMFx0NZf9OFui/g7rZ7FwSwv4JTV2wZkavM1tHcFkZ8YWiROztbbV+VsDL0zOu7Bo7IsgF9cNppNG3Hn3512GBLnO2ZtrONvr3X8ejFcRlTonFYnzcTLYtDLq5dzx7ZYfBZGXkln3+kfE2IvXj94yfWSWZeeWcCw3NYm2iJUo8j8zcMl6XTokLHIvFqKu2RobGiNjs609/AACUyAo7Fgdz2tM1NDaF9rAXZDiJrjdlCXaQE0ReUdX1J1Hbjr3kNGt99C5h2rprbP2thQOQWPD2LaI/vb6BDgCYM6oraojIYDC/RGXuOPmKU6NmMJgTVl3hzQYsrYHPz8uiurZRLL87TrycjMgkPNqF4nAYIgH3mWdLlrNf4nsTDILMHuVjatB8QriWdEGoIXRnF+ND6wZ9v7mQt/9EEWWYZo9fnDhb6x1YM/D12ZkDev7KBtlIo3+Pz7n1PObkzbC8oqoP39P3X/xw7PqXTYefc4ZD4yofqbReTaqSiiJx68Ig0ZNCaakrrZ3Z+9SW4Z9/ZOYWVfq6m7InFWk5pQCAfn72nKstCAJikvMBACb61Fv7Jjw7MX35FH/JIkiLUq3o2neTyNOnx+9+LReiqVMEYW6oHuBj9fxT86Ge2ZBJBFtzbQDA9af/HwjQlbU+vjatkCiOTbOdYWv2hBAAgxXJEaoKKbi7rQIBt3/NwLcRaTgcZmigs5259oA5p2vqGjfP78tWIDccfCZKaIHX4T+ff0ru1cUKncREJuSu2/8kwMd6TH/3sOisr3HZdDoTh8M4WOgM7+syqLcTgoCBvRw7ORmfu/f1bXjqz6ySBjEjuVkYafTytuzRydLJWpftnDB7lM/mIy9cbPS01ZVnjvA+cf1LUDcbLXVlZ2s9O3Ntrv6dyWSN7e9e19BEpzNyi6pWTev5kic3I7qkJ0FwDiFwFv7NZzFxPwt0NVVoTQxOf7YvUZlXH/949jFZXDe8YX1dfD3Mrj+JQhBgZqDu5WTk6WCIxWIaafSP3zOoKmQHS535Y3x93c1efkmh05n2FjoJqYXN3haDIKE97LXUlIkK+Puv40rKa31cTVZM6YEmlLtw/5u4hdAs6NgGAOjvb19Z3XDg4odgP7tlk/2JBJybnf7jo1PP3on4HJW5cmrPtJyyjYeemeipmRmqO1joeDoaOlvrseu6obEpxM9WiUxIySypq6c5WOl2c/+1cGttqmVtqgUAiErK79nZMiGtUIGAc7bWc7TSHRLglJZd2iBpINZuHmbrZwcY6qhW1zY+/5ScX1xlZaLZ2dmYqkI6sWnYuOWXAAAWxpq9ulgOCXBCFx3ObRv54kuKIolga6blbK2nyS/9Wl09LT23rListrispraB1khjFJfVCE+iQFEikoh4d3sD9/98g3FYUWc5QwKcOE322NnPAQCp2SVp2aWoHYS3q0l+cVV4THZSelFlTUN1TSMAQEWJqKpMVFclmxtpmBup62lSuNQbOp35+H3innPvsoWG4PJwMAAAlFXWffiebqxH1dNSmT/Wt7SyTltNyd5Sx9FKl71PW1PX+OJzysO3CV9js1u4Ra+spODpYIggzSRdDOpuy2so1WyB+3ey0NVQ/vQjE4fFGOhQTA3U7S20PR0MdTVVhMQFlS47Trzu7mmura7c2dl4fKgnO1pvTmFlUDfb/v72vBvUGASxMdUEANx5KUlYMjc7g9NbhnO2gaButvralNdhP6tqGwl4bH9/+5YMQGLB2bcwmay4nwUDezmK+PSSilo6nenjZnLv0KSP39MxGAydwQjxs0PN7U7fCg/oaq2vRTmzdcST94mxPwsqquq/x+fqaipLa+ADAAwJcBL9K+ZFiaygra58fff4R+8SentbGWhT7v+nRWtSFbn6peMbh60/8IRzxZZMIgR3sx3dz83OXJtX2ealJV1QYUl1I41+YM1A9M9OTkbbFgax82CxaXaY5hy/nn9KJuCxXVxMenWxNDf85VSZnlP26F1CWHTW9/gctkLbv4cDBkGefUxOzS5BN7d5y+f89lEfv6f38rZqeevNKaw0NVDr62ujpaa0as8jIW7zSmQFX3fTPr42PTtbEvDYzLzyJX/fXzm1x8BejoFdbR69SwAA/MwqAQCQiPhN8/r8e+atp4OhpYlmdw8zzoUPE33q5MGdQvzsfMccFFFINqJUKxo7qlrkbu1V2M+opDxna70uLiaTB3c6eTOM9xw1Cvng2kEJqUW8ZtLY/wTgXUob1NuRSMB9j895G/7/JG23nkf36mKpokjcs2rAjA03uNpPX1+bj98z2Im7pYigzvB7XI6SooKTla61qVbr9IQQABVROUIi4lG7xF5drNB0dgCA8JgsNHTBuBWX7cy1h/d1Ka2sE3EnoZFGn73plhqFbG2qxWKxvsXlNNEZ0Ul5aIx4WhPjxefk3t5WqG1MbT0NtT/R01JZMaXHiik9AACipDJjE9jVet+qgbzdTXdP867uZuzZ8/ThXYTcZHCA02COPxkM5oJtd7jOqW9oQmOjiy5bs3AVPoPJYgvcQKPffxV39u7X5IxiofcQiLEu1dxQvasbd1bGI1c/V9Y03HoeM2ukt6aakqeDoed/SclFSS3r5WSEzrQmDvScMMCTs+QvP4x89E76CeVQ87myyjo1Cnlsf/ex/d3Bfxtoyyb7a1AVF0/0Y58ccW2BoPuQiPjJgzuhBoecRc1JUDeboG42AIAmOoMd3eHpBzEaJCeH1g3u1cUyI7d8+oYb7yJS2Raeo0Pc1s8OMDdUf3tuNu+aNxq8kfduqdmlnyMzwmOyY5Lz84orxQ3gXl3bWF3bqKz4y/W0ic4oFDlQSnZBBZPFYq/yXOXoClgssOHgs9NbhqNjv66mSmgPewBEioFRVll39fGPiw++ixKyhaSAx2IQ9h4+AGD2KO5tjfCYrOtPop5+SJJ44YCL6ppGfW3KwnHd/z3L3xJBiawwa6T3lCGdNh/h9pZstsB7dLIY3teF722FhwblRbhnn5Bfq2sbV+95fGLTMADAkkl+PxJz0Udn5pYDANbNCkjOKElI+219alyoh6aaUtzPgkv8UlYIR0dD+cCagQoKuAv3vh259nnpJH/Ur9LZWo9zO70lA5BYcPYtaNRl0Z/OYDDDorN83EysTDQ5t4AYDObafU9uPIu+8vjHlV1jqSqkoX2chwJnAAD7I2r5wIfibm+gRiGH+NlJFk/74dv4Tk5GJvpUNMd1ZXXDgnHdfmaV9OxsyTtw+LiZvDg1o7C0Or+4uonO0Nei6GqqsPt/UWqnJV0Qk8X6FpfDaajpZMXHWrjZYZpz/OLabfsen3vo8sf339K4ulYsBlFXJWu6mtw/NInBYDJZLAwGw/tNsTWxlrfeSw++o+mU3e0NHh+b+v5rWnhMdkpmcROdgUEQbXVlXS0VI12qo6WOqYE6uwo+RWbM/x97dx3YxNnHAfy5eOru7g4ttMXd3d0dxsZgvMM2ZmzINgZsYxsOwxnu7u4OLbSl7t6mbez94yCENE2TNE0KfD9/tdfL5cnTJ3f3u+d5fs/CfQVFZWevv+zdLvTrye2v3X+VW1D6MjEnMS3fzdGibSPfhiGu5lWPqLc002Yghjr/VrpPT6MFnz5fuP+/ZSOtLYxmjWsd4uuwdvf1xy/S6X+NraVxh2b+nw5txmIxpvywp/KlUDaiJNDLXn7xLQ9nq2nDm2flFk/7ab98srFTV2NPXY1t19g3MsT1wJ9jNuy7eeVuQm5BqbO9+ciekW5OFrIVyGX/95on31TnZKi3MyEQBKK157upHVdsvqhi6E5qZuGj2HT5SQIikWThqjOyX5+8zPjmj+Oavm9uQan8zPh/D9ymJ/1z2MzwQGf6Fj89u2jknG3BPg7dWwU1CfegQzKxRLppvwa9amP7RsvOCGKJNCkt/0VilpeLtZerteqbM0G5UGGGocya3TcqJ6wrqxDFJedotEShppVPFzgjp2jLoTvbj9yTLSKqnbIKoQmLK78lK7f453Xn6AWvBOXCr1Yc+/ubfrLaKy4tv/kwqdrD5haUlleI6H+W7LVCkfjv7Vf/2HpJi3Kam/J83W1vParyreleix//ObVkZne6iiRS6eylhw+ff/r4Rfq3Uzv6uleZ6TH2Vfb2I3etzI2GdIugl+KkydrGw5i0dXtu5BYIJg9qLD96XBaFZuQUbdp/S4vPFR7o3K6xLyHEw9lydO9IiUQqm1K75dCdegFOvdqGyEehD2PSFq4+89f8vgrrl8Ql5Rw+//TIhacvazbsWSgSz1t29JtPOpiZcJduuBDq5xifrO4B9595nFco+PXLHuamvLtPU57Hv/M49tr9V2O+2vnT9M7OdmotFxz7KvvcjRfnbry88zRF/RTQNx4mSqXKL/8ikeTgucdrd9/Q+qlNVR7FphNCJg1qXD/QacfRe3efpuTmlxJCrCyMfNxsmjfw6tkm2MKMX1hStvfUQ4XXVlvhSqeeiiXSk1eeL15dfd4XGQZFRb9pug42pgqrxsv/1dnejFMp+ceFW3Ert12ZMrgJh81c/9OghavOHDr/hO5FMTXmbl86bPXOa8cvP8/OK3FxsBjSNbxvh7Br9199vnC/posQMhnUyvl9GQxq9Nwd9NXhfz8fvHovYfa4NhZy302dXIBoWpxbxGIN3v3XDecahAyj1z6hpWQUTF+0nw7m45Nz+03buHJ+H3q0BSGEjkJ1cuGj0ZMpfp7ZzcXBfN3uG+rPHLE047dr4texaYD8d8rclDe0W4TCngrnJXtr08oZVnYdv6/Oql01OQURQlb/d61xfQ9ZaW+9O1GTVu1lWv76JfMwJm3F5kuy87MCsUT6ODY91M+REMJkMhSybyvUj1girXnrPX0tdsW/Fz8b3pwQwqColpHeLSO9VeyfmVO8YvOl3Sfu06eUczdeFJaUWVsYbftl2NKN56ND3bYdvtujTVCgl70sB55IJDl++fmRC09z8ktaNPQe0KmejaVxobKJ7tVS599aLhQlpORptAJ2SkbBgOmbVszrFezj0LVlYNeWgYJyYV6BwNSYSwe9LxKzP1+4X+lsoGCf1/dUTnZmm5cMWfD3qdTMgugwt7kT2sUl5Xz2477KiTO//OXQ0lk9WkV5O9ubz5vYTrb9eXzmmHk76KCVoojsGbGboyWfy9Z6IVZ1ToYSqQ7aEqiPsvRtZugyfIDcHC1mjGpVuXNPwZzxbUb3iSKEZOWViMWS71eeOHVVcWBqzQ3tHtG/Yz1CyN2nKV1bBJ648vzX9efz3sRa5ia8qDA3O2uThzFpD55rMPX87p4ZxnzOqasxB848uXQnnh7S5mxn/sO0TlGhbgyKYjIZQpG4vEKUVyjIyCmKT855+jLzyr2EVyl5IX4O0WHuAZ52ro4WlmZ8BoMy5nPW7725audVpd1NUwY3WbntipI/KKNp5ZcIKl4kZm/cd+vYpWfVZrZQx+Cu4Z8Na25mwk3NLLzzJPnM9Rdnrr1QGN/bsZn//CkdzE14j1+kL//3oupMgDJ0hx4hRCSSxLzKunAzbvfJBypWVFNt2Zxe2w7fUTGyKyLIZfuvw1oM/9PbzfqHTzs52ppN+WHP2etv11Pb+duIUkFFXqHA1cGCzWYIyoSZucX3nqXefJj08E0aAy6H1byBV+so70Bvez8P27zC0v1nHh8481g+dPFxs+nWKigq1NXD2UpKCJvJuPU4afGas9p9tMVfdO3dLlR+y8Xb8fNXHKNTFLJZzDnj2/TrVI/JoF4kZh8693TjvpsVQrGzvfkfX/UO8nZ4/CL97PUXJ67EKER9NcSgKIoiYon01y977Dn14PKdBPVf62xnvmBa5y2Hbis9PzCZjLaNfFs29ArwsnNxsDDmc5gMqqikvKC4rKCoLDEtj072+/RlhtYrZDaL8BzcNTzI297G0pjLYUmk0icvMs5ef7Hr+H3dDlWQt/f3UbLbGqUkUumU73afkWuQ8lRUuK+7zbI5vTydrQTlwoycopiE7BsPXp2+9kLN7OK0zs0DlszsJn9jLSgTxqfk9vt8o0gkqfxXoUicmJbffcpahZMMXbf+nnbWFkY8Dmvawv1pWYX1ApwiAp0DvOwcbc14HFZ2fsnDmPR9px9p0XdHCBnaLWJc/+iRs7cpPOaj45+uLYPcHC1KBBVfLT+qqwuQRueW76Z2cnEw//LnQxqthBzgZffJ4KatorxZTMbfO66u+e+6wmhwLofVr0NY3w5h/p625RWiIxee6uTCR9vy81DZeJasvJKjF57eeJj0IjE7M6dYUFZBKIrLYfE4LD6XbWdt4mhr5mRnFuBlF+bn5O5kKf9M5/7zVG9Xa/lM3RKp9Hl8pvx5afa4Nu2a+Mk/3s3JL30Yk7bv9KMjb2b0qaMmp6A+7UOnDG5qa2V87d6rr1YcU7qydLWXadn1SyyWHL/8fMfR+/IPzZVycbCYO6FNVJibMY9TWFJeVFJua2mckJorXz+/z+sd5GP/3Z8nth2+q/4nUqF/p3r/G91K/hlNZfeepe499XDfqUcKEdHnI1rQvdy0Cd/seh6f9fP/ujnbmUuk0mMXn23af1v+PMNhMwd1CffzsPlquVqryFZW7b/102HNft+s8aNqiiLtm/h3aRFYP8DJxtK4vEKUmVv8+EX6kfNPz9+Kq+o5phGfE+bn6GRnFh3mFhXq5mBjml9U9ig27cDZx0fOP60q+RyDojo19+/fsb6fh425KT8lo2D/mUfrdt+gx9d4uljt+320LL8jIUQsliRnFGw9fFeLDOeqT4aDu4bbWZn+tun839uvVnEA0D0EorXip+ldDpx5XG1G+IGd6//wWaef151bvUs3CUL1aeqQpp8MaRrS8xelp6TT6yd9umDvEzWmPurcB1z5TCbj2rbPGg1eUcMVTQkhbaJ9urYM+mLJARX7eLtaH101vt2Yv5Wuq2ZixL25c1qfzzYqDCA0uC4tAhdM6yR/b0cIKSopbz/2HzVXfteU+g9og7zt1/80qNnQP7Re/9OwmoR7zJ3QttvktXp4r2Afh62/DK1q9ER+oeDr349VO3j7fa/wmjM34e1eMWrc1zsT1Bj/rxM1P7fUfeGBzpuXDKnJ8sIPY9J+33Lp3I2XPA4rzN/J08XKwpQnlkhvP06unM+TxWI42ZqZGHGFInFmTnGBVh1oNAN+I9S5fjEoqvI6sfpnbsLr2CygdbS3t6uNtYURn8vOLxLkFpQ+i8+88zj58t2Eqh6S8rnsC5s/oUfhFpWUNx/+p/qrfNUETnTq0P/JENSBobm6Z2tp3Lie+7xlR6rdk36Cq5Ak9n2x49j9wd0iqrqiJKbmGyQK/bAr38vFqri0vOZRKEWR6SNbTFu4X/Vu9O0Os4q0FgFedoUl5c/i61YU6uZoMa5ftEIUSggx4rF10t0tQ1GkbSPfC7fiWCzmwZVjsnKLv/vzpOqY3MHGdOX8vgfPPn5/7xUm9G906Xa8ft7r8Yv0gTP+/WZKB1kqDlpcUs7+M493HrtXbc7SD6DCa65P+9DfN1/U242XTs4tdd/dpylj5u1YOL2Lphl3M3OKT16J2Xv6oawbtqxCdONhokLOcAUikUQnEbthvxHVXr8mDWo8sFP95f9e3Kftuji6UlBctvPYPYU1ftUhKBeO/WrHuh8HlgqE3/15Qj9RKE50atLzyRDUhEBU93q2DZHN7VaNPiPr+Vvh4mCRrDJJpprsrU3kc3gqGD1ve83fQgt1vPIrszTjlwgq1Jxi9PmIFneeKD4s10JkiFt5hbjaFV/yiwSEkIoK5WV7kZg9c8mBOvDw+i07a5Ndy0ZaKhtSdfF2vG6T743sGTl3YtuUzILYhGxXBwtXB4s1P/RvNuyPqirExcFiw0+DLM34a/5TkofwvdC3Q1iTcI9/dLS+qzqexWUOnrnZ3trU282azWIWFAleJOaomdj2A6hwnQj0tv/yl0N6ezudnFveC9cfJHaasLpTs4DOLQKiQt1kOWMUiMWSpPSCJy8zbj5MvP4gkZ4DrBqDogK87J68zDDmc/asGHX7SfIv687VfDSHwb8Rqq9ffh62nw5txmYxl8zslltQeuFWnD7LpkMPnqc17LdMb29n8H/re0TPJ0NQEwJR3WvfxE9FhCbP3JQnFksevUiv7SLJDOpS/7upnY5efPbtn8cVUvIE+zj0bBu8fs9NdRKsMShqzoS2F+vepaIuV768vh3Crt5LyMgpXrtgoION6ZK1Z6t9Bjymb1T7Jn5Tvt9d83fv3CIg9lX12WVEIkmJoKKq+/78QsHFWuscYzKo7q2Dj19+rlGWhTnj21qa8VMyC67ee/U8PjMzp5jOwWtlbnTxti7bqoez5YzRLQkhznbmXPbrs+jSjReqikLrBzj9Ob+vraXxwlWna29SZa1qGOI6f3L7mISsGw+qGfSucxk5RRrN3iQfRIXrhI+bzf3nmuUBriGdnFveFxVC8YGzj+mprc525rZWxhZmfDNjnlgiEZQJS8uEGTlFiWn5mo5hGd0nata41tfuv8otEHi6WHm6WNELk9SkqAb/RlR7/Woa7kH3kD+Ny7h8R0/DLt53Bv+3vkf0fzIENSEQ1T0fNxtKvQzToX6Ol+7E62fwBiHE2d581rg2FEW6tAh48iJ91a5rhJB/vu3H47J+WX9+0Yyuvu42/TvWm/zd7monWH4ypGmwt/20n/bpo9yaqLOVL69Li8CF07uUV4iuP0ikM/cumNb54u04FUMNx/WL/nJs65iErMrrrGqhQZCLmnmA0rIKazIfSWvjBzSaMbLll2Nbz1h8oNrWSLMyN6of6DR+/q4Lt17Wdj9teYX4xoPEFg294pNze36yrnvr4OYNPXefeFB5TwZFjejZcOaYVhw288Tl57LlIt8vnZsHLPqiK5/LXrj6dFUJJ+qID6PCdSU8yPmGGutM6lDdP7fUkpTMAjodWg15ulh9PqI5IaRRPXdZEtp1uzVOyiJTF74R6ly/1u+9efdpyoJpneevOF7HTzJ1QV34t75f9H8yBDUhENU9FosR6ufo6mChYpl4BkXNndi2f8d6Uxfs1VvB7KxMCorKjPmcpPR8emGMfh3CWkf7EEJ2L/d4XTAGlVxdj+LoPlGfDmu2bNOFbG2TcNaeOlv5MpZmfDpzIJfDcnWwoBe4W7ntclVRqIkR9/tPO3ZrFSSWSOctO6qTEMvBxtTZ3tzW0lh1GtWJAxurWKC89vi42Uwd0owQYmNpHOrnqGYg2jra5+SVmKpWAtCttKzCcV/v7NYqKDWzoKxCtOv4/V3H7xNCnO3MjY04JaUVFINydbDwcbPu1zEs0MueEHL9QeLMJQfr1Ehmdbg6WMwY1bJry0BCyOYDtzXKtKkHH16F61Y9f0ftFrrUWh0/t9R9psbctKwiD2fL2FfZQ7/cMnlQE29Xa/XzCde1b4RG1697z1L1kwjtvVPX/q3vI/2fDEFNCER1Ly4pJ9jH4bfZPSd8s6vyvA4GRbWO9pkxqqWvu82j2PSTV7RJx6+du09TOk9c/fmIFhdvxdF5sXu3f73KxZ6TD9Ozi8b1i/5jy2UVM0h5HNbXU9r371jvUWz62ho8o609dbbyZQRlwp1H743tG11QXDZgxiY3R8sRPRuuUpa519bSuEebkAkDGtGTHhevPqOrgSViidTCjPvrrB6f/rhXabomawuj2ePb9mwTrP6qOTqUk19y5MLTXm1DYl9lr9+rbjPzc7dxsbeozXIpqnxVs7UyHtajQeP6HraWxvLb9595/NXyoxqthWsQo3tHPohJS0jJ5bBZ4YFO7Rr7dW4RSK8bse3w3R/+PmnoAip63yu8tnm72ug2R1e16vi5pe578Dyt+5S1UwY3OXv9RX6hYOGq0xq9vO58I2rv+vURqjv/1veX/k+GoCYs36J74/s3+t+YVoSQwpKyI+efPYpNLxGUm5nwLM34fh52TcM96PWXyypEQ2ZuptdtNxQmgxrVO2pw1/Den64vKil3c7RIySykJ7T4uNlIpFJZzgkmk9G+sd/MMa3cHC0yc4r7TNuQmaNkJTGDe18q38/D1trCWGEVNQ9nqwXTOtFrgViaGfm42chGGf+++dLvWzReCqwq638c1DTCgxCSlVu8/ci9szde0MPkLM2MvFysOjT179k22MyYV14h6jR+tU7Gm2mhaYRHUUm5+kv8LZjWKTLEreP4VbVaKjVZWxi52FvYWZuwWYyElDyDZJDWgoez5YJpnaNC3eQ3ZuWVLFlzZv8ZDdZ41L/3tMJr24k1E4bP2qbpDNuaeC/OLR8D/X8j9Hb9+pjhRKc1/Z8MQU0IRHWPz2Pv+320p4uVin3EEumMRfuPXnymt1KpwGRQladkONqazZ3QNiLYJb9QwGEz7axN6AX9svJKRs/dHpNQfToKg3jvKr+yRvXcu7YMDA90trUyKa8QxSXlrN19Xbdpgdo38fvz6z6q96kQiuf8dvjg2fdmKMu8ie2GdY8I7fULnnrWUIem/mP6RAV62yWl5R86/2TzgTvve1KZj9aVrZ9+88fxk1di9PaOH+S5BdSnh+sXgBb0fzIENSEQrRWuDharvu/v7Wqt9K+xr7Ln/HZY/a4eA3J3suzaMrBlpLeXizWbxTh97cWiNWeycutiX6jMB1P5tWrexHYjezWs6q83HyV9tfxofPL7tNzW6N6Rcya07TRhdbVLRwB8JM5umPwoNv3TH/U6Gf7DO7cAwPvOICdDUAcC0drC47AGdqnfuXmAj7sNn8vOKxBk55c8eJ524vLzq/dfaZrPHTSCyldHlxaBUwY38fOwlW0RisRX773asPfmpfcwe36zCM91Pw6c8v3uU1d1kFgY4AOwe/nIIB+HwV/8e++ZXqfnfWDnFgB43xnqZAjVQiAK8FGztzb1dLEy5nPyCkufx2eVGGI9G52wMje6tv2zX9adU5r5CeAj9P2nnQZ1qZ+SWTDsy61qLrCsQx/MuQUA3neGPRmCCgxDFwAADCkjp+ja/Venr8XeeZLyXt8p5haUZuUW+7jbGLogAHXFhVsvCSHOduY7lw5vGemt53f/YM4tAPC+M+zJEFRAIAoAb3VrFVTP38nQpdDS84QsHzcEogCvnb3+gl5R2dbKZPX3/TctGtyusS+Xg2XbAODjgpNhnYWhuQBACCEuDhbfTe3YLMKz3Zi/k6peS7Yumzuxbe+2oZEDlhm6IAB1RVSo26bFgxmylTQIEZQJbz9Jjk3ISssqyi8SVAhFEglhMikuh8Xnso35HFNjrrkp39yUt3jNmdTMQgMWHgBAV3AyrJsQiAJ87JhMxpg+UVOHNhWKxItXn911/L6hS6SlwV3Dv/2ko3+XRYYuCEAd0rNN8MLpXVksDQZApWQUfL3iGBILAcCHBCfDOgi90gAftTB/xwWfdfbztN159P5vG88b8TnRYW7XHyQaulzaSE7Pl3vWCQCEELL/zOOXSTlfTWoXEeRS7c7ZeSVrdl/ffOB2hVCsh7IBAOgNToZ1EAJRgI9X73ahC2d0uf04uffUDc/iM4Z0i/hyTOtZvx42dLm0lJFTTAihKCKVGrooAHXJo9j0QV9sDvF16NQ8IDzQ2cPZytyEx2EzZTuUVYjuPU05cObxwXNPyitEBiwqAEDtwcmwrkEgCvDx6tcxbMaiA0cuPHVztPh38ZCoULfrDxJPXYsxdLm0VFRSnpVbjCgUQKlHsemPYtMNXQoAAAPDybDuQCAK8PEa+r8tFEVG9Gz4xeiWIpHk+79Obj14R/LeRnJSqfRZfJahSwEAAAAA1UOyIoCPl7kp76/5fRuGuB4692ThqtNZeSWGLlFNWZkb5RaUGroUAAAAAFAN9IgCfLz6tA+ztjAeMXvbtfuvDF0W3UAUCgAAAPBeQI8owMfL1sokv1AgFCEjHAAAAADoFXpEAT5eWbnFhi4CAAAAAHyMNFjUFQAAAAAAAKDmEIgCAAAAAACAXiEQBQAAAAAAAL1CIAoAAAAAAAB6hUAUAAAAAAAA9AqBKAAAAAAAAOgVAlEAAAAAAADQKwSiAAAAAAAAoFcIRAEAAAAAAECvEIgCAAAAAACAXiEQBQAAAAAAAL1CIAoAAAAAAAB6hUAUAAAAAAAA9AqBKAAAAAAAAOgVAlEAAAAAAADQKwSiAAAAAAAAoFcIRAEAAAAAAECvEIgCAAAAAACAXiEQBQAAgDonwMuO/mFAp/pMBkUIWfVdf4OWCAAAdAmBKAAAANQt7k6WK+b2JoTwOKx5E9uyWEwXB4vwIGdDlwsAAHSGRQhl6DIAAAAAvNWmkW9KRgEhVN+O9fg89qIZXd2dLOOScnDTAgDwwWAZugAAAAAA7/BwsowIdl4ys1vXlgGEkK4tAwkhC/4+ZehyAQCAzmBoLgAAANQtqZmFfC67V9vgvALBPzuvFZaUHzz7ZOvhu4YuFwAA6Axl6dvc0GUAAAAAeIvNYo7vH21uwtuw71ZaVqGhiwMAALqHQBQAAAAAAAD0CkNzAQAAAAAAQK8QiAIAAAAAAIBeIRAFAKjS0G7hQ7qGK2w0NeYapDD6wWIxBnWpX+1uH0YlaPoplLYHLY6jH+9XaT9sBqlzHzebT4Y00f/7AgCoCYEoAECVBnUJH9cvmst5Z6WrNT/0Z1CGX8xwdJ9ID2cr3R+2d+TciW0tzfiqd6sjlVBDmn4Kpe1Bi+NoytvVWotXGaq0HwBzE96sca11eECD1PnIXg0GdwnnsJl6fl8AADUhEAUAfXBxMDd0EbRhbWHk4mA+b2Jb2ZaoUNfwQGdL82riNKV0WwmfD2/u72mrwwPSGga78jisxV90VXHbXJNKMIje7UJsLY0VNmrxKSq3B+2Oo44QX4fe7UKYTMagLvWPrhq35of+9tamVe3cvIFnqyhvA5b2AzNnQpuoUFddHc1Qde5oa2ZnbTK2b5Se3xcAQE0IRAGgtrg7WfbrEMZhM5s38DyzftKq7/rZWZsYulCaiUvOJYQwGG9jsj7tQwkh1haKUU1Vaq8S+Dy2h5OlTg4l78nLDEJI0wgPFWGPppVgEB7OVn990zciyLlz84DFX3Q9vWFS3w6h8jto8SkqtwftjlMtLoe1dFb3xV90/W/ZCLprrkVDr15tg5XubGNpvHRWj1Xf9Vv1XT8+j63/0n54OjT1szQz0tXRDFXnSWn5hJDSMqGe3xcAQE0IRAGgVjAoavEXXX+a3nn/n6MXTOtECGkV5T28ewNDl+sdQd72qsfLxSfnEEJ+XndOtsXR1owQYlOpe02p2q4EKwud3SvLPIxJI4Ss3HYlPbuoqn00qgSDYFDUohmd2zby2frL0J+mdyaE8DgsXzcb+X20+BSV24N2x6nW1CFN6XHXbo4W9D8iISV3/d6bSnf+Zkp7c1MeIcTdyVIkkui/tO+Lsxsnr/qunzoD2o35XB12YBqqzjNyiwkh24/c0/P7AgCoCYEoANSKET0bRAQ5E0I8nK2KSysIIXmFgjX/XTd0ud6KDnPb+/uoo6vGhQc6V7VPUloBIcSYz5Ftyc4rIYTYqBcB1nYlVJ7+V3PJGQWEkJiEbBX7aFQJBtGxmX9EkAshRCSSbD9yr6xClJ5dtGLLZfl9tPgUlduDdsep1oGzj+88SSaE/LL+fPcp637dcH7esmMVQrHSndfvvRX7KpsQ8s0fJ4Sit/vorbTvC2c7s1ZR3kf+Hjt7XGueyu8ORRFjPkdXsysNVeeZOcVEWZ4kBxtTNgsTRwHA8HR/EwMAQAi5eDv+xsOkqFDXDXtv/rLu3JBuEQVFgoLiMkOX6zVjPmfRjC4URTxdrMb3j57y/R6lu71KyyOEONiYpWYW0lvoH6zV69yo7UqojfQnmbnFhBDV44c1qgSDOHbp2bxlnFnj22zce/P3LZe3Hrpra2VSKqiQ30eLT1G5PWh3nGrFvsoePHNL5+YBRy8+k0rJPzuuqdj5zpPkXlM3tIryvnb/lUFK+35hsRhj+ka1aeQz69cjd5+mqNjTytxIxbgA9RmqzulA1N7ahI6EaabG3O2/DmMxGd/+eeLU1Vg9FwkAQB4CUQCoFS+TcobP2tq9VdCJyzFiifTfA7cNXaJ3cDms5wlZzvbmZRWin1adrmq3xNQ8QoiTndmdJ6+3pGQWEEJs1JvuVccrQamCIoFIJLG3UhWIalQJBiGVkl3HH5y78TK/qIwQkpSen5Ser7CPFp+icnvQ7jjqkErJkQvP1NxZKBKfvBKjsLH2SjttePMGwc4/rztPD+R+H3k4W239ZeiSNWcrD3iWPd6xsTTWSSBqqO+L7KHS4xcZso1fT27nZGdGCPn+047nbr6UH8tNoyjyzScd7j1N3X/mkVSqz/ICwEcHQ3MBoLZIpeTA2SdlFSLZllA/R3oym8HlFpT+sPLkjMUHF68+s+SLbktmdlOam4cep+psbybbQnduqD/dqy5XglJSKcktKLVVGYhqWgmGkpVXIj9UVYEWn6Jye9DuOPJqrz3URmkJISG+DpMGNmpUz33Hr8P8PHSft7n23HuWKv8rk0HNmdBm0YwuzHfzOfG4rxM+6Sq9kKG+L0Ul5eTdAJiiSGmZUCyREkIW/H26chRKCBnSLWJI1/AlM7uunN9Xb0UFgI8TAlEA0J+vJ7fzc68Td65W5ka7V4z8cmyrqDC3hiEuvdoG714+ovJI16KS8qKSclcHC9mWlIwCUrN7yrpTCVXJzC1WPTS35pVQF2jxKSq3B+2OI6/22kNtlJYQMqhLfSaTQQh5EJMa+yqrZmXUMStzIxUTp0fN3bHr+AOFjX3ah/46qzv9iWiySZWVl/zRjqG+L2XlQvJuSjOplHz7x4m+n21c89/1IxeeVn6JMZ8zc3RL+ue4pBz9lBMAPloIRAFAf0J9HTRdS5OiSLdWQet/HPjT9M4BXna6Ksn3n3a0MjdysDHt3DyA3rLl0B2JsoFoqZmF9Eg22a+EEPsaLMGiRSXoWUZOseoPWPNK0A8+l/33t30vb/mkSbhH5b9q9ykU2oPWx5Gp1fag89ISQr5eceyr5cfyCgXzfz9Rp4Zuejhbnd046cbOz37+XzelT1JKBRXzlh2d9O3u7LyShJS8r1ccLywpJ4R0aRH41aR2st3srU3puaO2VrrsEdX/96WsXEQIsaq0Ds2TlxlL1p5T+pISQcWI2dufxmWmZhb+sfWy0n0AAHQFgSgA6I9QLHF5t39GNXtr012/jVg6q3vTCI9+HcL2rhj5yZAmNS8Gi8WQjdj87Md9q3Zde/IyY3UVyWyT0vMdbN6O2hWUCwuKyuxUjlxVTdNK0L+MnCJ7myoXESW6qAT9+HZqhzbRPrZWJn/N7xPi66DwV+0+hUJ70Po4MtW2ByM+Z/7k9jd3TWsZ6a3pPjovLSFEKiU7j91vPuzPmIS61R06c3RLPpfN57J7tgk+8s+4RvXclO525vqL9mNXjZyzfcfRez2mrLv1KJkQMrRbeK+2IfQOTnZml+8miCVS1d8C9Rnq+1JWISSEmJloNvD7YUxan882jpyzXYAFSAGgliEQBQA96dE6iMVguKrd+ePqYLFj6bAwf0eJVJqYln/vWWpCat7Uoc0mD2pcw5KIRJLpiw6M+3rXhn23jl16/su6870/3aB0uhQhJDmjQGH6aHp2kbkpX2FemZo0rYTaYG9t+sWoljt/G/7Pt/06NfOvvENaZqG5CY/PY6s4SE0qQT/8PGxloQWfx648FZBo9SkqtwftjkOrtj3YWZts/2XosB4R5ia8qp7CqNhHt6WVV9VaMobibG/etrGv7FczY+7f3/R1qCKSLBFUpGUVEkJSMwuHz9529OIzQsi8iW0tzPiEEA8nyxevsjOyi5xszZS+XAsG+b7Q/dXGRhyF7Y62ZkO7R3w2vJm/p/Ix4WKx5FVqXm0XDwAAWXMBoNY52potnN6ZHh7pbK9WDEZRZNEXXfg89ncrTx4+/zS/UEBvtzDjG6sMkNR34VbchVtx9M8qRhgmp+ebGnO5HFb5m4RDaVmF/p625qb83IJS9d9OnUrw87AtKS1PkVtsQ7fYLOakQY0nDmgkWyCxdbT30YvPZiw+KBa/jcPpAjjamqmYJKZdJdQGcxNeqyhvd2fLrNySk1diZCtVTBjQKD278PjlmOHdI5hMhp+HbdeWgQfOPpF/rRafonJ70O446rQHU2PuugUDZAmBlIYNqvfRVWm1wOWwBnaut2n/20zR1hZGDjam8hlcdcjdyVIhzDPicwK97apNeysWS2YsPsigqI7N/CcNaLRozVlfD9sLt+LSswtdHS20K4yHs1VCSq78lprUOUURBkXRGYa0IL9kqION6cwxrbq1CqTnw08e2Hj20iP7zzxW/2jO9uaLv+ga6uew99Sj7/6sW2OzAeC9gx5RAKhd9QOcdi8fYWVuNG/Z0duPk9XsZOjQ1D88wHnYl1u3HLwji0IJIfmFAjpMahPto5+ZlvT8LkszvmwL3ZdiZqK4TLwK1VaCs735wZVjDv015uzGyYf/Hjt5UGNPF6tqD6tRB4u7k+WuZcM/HdpUFoXSOjcPGNSlvvyWpLR8QoiLykcGqivB29X68N9jT6+fqMNpvUqN7Rt1btPkn//XbeqQpt9N7XB2w6SxfaMIIRRFWjb02n/68a/rz594s65Jh6aK3b9a/CsrtwctjqPml2L+lPbWFsbr9948cTmGEMJhMTXdRyelVdPEAY3aN/GT/Tq+X/SoXpHyO4zqFTl9ZAvdvqnM7cfJ5268lN8ikUrVDHrFYsmXvx5OSs/v2yGMx2GF+TkmpOalZRW5Olio/xULD3Smf/Bytf538SCFv9akzusHOK+Y10uLF9LyCl+Hvr3bhRz5Z2yP1kGyrGxMJuOHaZ0c1e74NeJz1v84MCrUlc9lD+ka3r9jPa1LBQBA0CMKADphxOeUCioqbw/wstu0ePDyTRfX7bkhlZIgH4d6/k4MilKaFkhe5+YBQrGYXgRSgZer9byJbZs38Gw54i/dlF4lukfFmM9R2MLnqtsxW20lmBhx1/840MPZkv7V191m+sgW00e2SEjJu3wn/uajpMcvMpLT8yt3iXCqThCqINTPcc0P/S3N+EUl5VfuJqRmFbo5WraK9KKThUrfPXJCai4hxM3JQsUBVVQCk8lYPrenr7sNIWT5nJ6dJ6yp9t+tnYGd688a11p+C5fDmjWuNZPBOHz+ibkpb9KgxpPkBnIHV5omWu2/0sHGtGfb4JsPk+88SZZ/iXx7UOc48tT8UoT5O4b5OXafsi47r4SiyJ4VoxTiSXX2qXlp1de+iZ+9jcmZ6y+YDGpg5/qfDG0qFkso6vVwAy6HNahrfWMeh81iqlhTR4GPm82LxOxqd+vdLuTzEc3lAyqxWLJq1/XMnGI130hQJpz729F/Fw/u1DygrFwoKBOmZhZy2EwPZ6uXaiSPjQhyDg90plMcdWkeYGOpOB20JnUeFeravonfgE71dh67r2K3ym2V9iwuk89jfze1Y6+2wYSQnPxSiVQqSwjM47Dq+TvScXK1Ph/R/PLdhPm/H5s6tFlUqOuIng1UFwkAQDUEogBQU00jPP74qvcPf53ac/Khwp9mj2v94lX24fNPuWyWvY2puQmXxWLYWplk5FQzXq5RPTc+l71lyZBZvx6mb+8YFFU/0GlAp3o92wQzmYyk9Hw1b56q1aGp361HyfSQOVcHC2d7s2v3E2V/pYd6yq/uQC8Tr2KVCAXVVsKsca0cbU2vP0hksxgBnnZGb8IGD2dLD2fLod0j5I928krMJz/spX9WSIhalcb13f+a30dKyOI1Z7cevivLQeLnYbtx4SArc6PT117I719QVJZXKPB1s1FxTBWV0LGpn2ykqKeLVZtGPqeuxqpTTk0N7RaufHv38H1nHslvuf88lcVk+rhZK+yp+l/p7Wq9/ddh5qY8oUjcddLahJQ8oqw9VHscBWp+KYZ2i1i57Qr9dlIpufkoqXIgWu0+NS8trWGIC53URwU/T1seh3Vr1zQGg+Jz2TEJWX4etvbWpnQMxmQyKIpisRjO9mZ0TVbLwow/e3zrcV/vUrEPn8teOKNzlxaBhJCsvJJzN17ee5ryPCEr9lW2prl2rj9IvPkoqWeb4Iu348mbVVgjgl0qB6Khfo4vEt85/vAeDYpLy1kshkgkefIyQ1Cm+FROizqXaRjiQgiZMKDRruP3q3qko7St0rLzSncuHe7nYbv31KON+249eZlBH3PJF93oQSUPY9LUKUawj/3wHg0KigR3nyR/v/Lkob/G+HnYOtmZpdbaVAIA+OAhEAWAmhraLcKYz1k0o0uLhl7f/H68oPh1N6aXqzU9Be7Cv1Pk9/dwtqwciDramtlaGT94/vqWiF54wMPZcsfSYamZhaVlFc525vLpc46cf6aTwvO57B8+69Rl4hr61wGd6nVtGdhuzD+y7qmCojJCiHyBs/NKCSEM9cbsVVsJ3q7WUaFunSeuSU4vIISwWIwm9T0+Hda0nr+T0gPSd8n0HW1EkIu1hVFO/ttZZwFedq9S8gTlb2+RI4JcVn/f/8HztC+WHJQP3fk8dt8OoRZm/Gv3X1X+dzAoqkNT/2/+OFHV51JRCb3ahiSnF1y4HTe4SzhFkZaRXrUUiJ678dLawsi2UjLSg+eeZOYUn7/5kk4hm51XMm/ZsdbR3qN7Ryrsqfpf+ePnncxNeYQQNos5YUCjub8dJcraQ7XHkaf+l6JpuIe7k8WxS8/LK0RGfE6or8NvGy8oHK3afWpYWpq/p23zBl7VBqIHzjwe0Kke3fsak5A1dcG+E2vGe7tZ04FoqaBi9c5rX7xZo1IdM0e3XLntioodrC2MNvw0yN/TNiElb9mmC8cvPdd6IiVt94mHX09u98/Oq4SQ+OQcQkiHJr673u30MzfhzRnfZvisrbIt0WFuXVoEUhRpE+1z9OJzK3N+5dhM0zqXZ8znEkLcHC0aBrvefJSkdB+lbVX2p+y8kgHT/73/PFW28daj5G//PLHmh/43HiYpnZSucEJms5g/Te/CZFBW5ka/fNm9uLSc3h7m54hAFAC0hjmiAFAjDjamraN96J+7tAhYMrOb7E9+7opdanR2ykb13BW2O9mZrV3Qf+6ENizW65PS3zuuyv/Vx82GjkJzC0rX77nZddLaXzecV7+Qlmb8Dk395k1su2fFyPoB7wR404Y3owihxwDzOKze7UJcHMz7dgiV7cDnsV8m5RTIDRLOzismamcNrbYSxvaL+nzhfjoK5bCZLRt6DeseEernKP8SoUiclVeSmJb/LC7z5JUYQkiwjwMhhMmg6CmRtAbBLjuWDlv/00D6lpQQYmtp/Pu8nicuPx8xZ5ssCrUyN5rQv9Hx1eNH945kUNSStWcrFzsls8DawmjxF12dq+h0raoSmExGdJhbRk5RYlp+QZGAECLrHdW5pRsv9J22KT75nawwRy48/W3DBULIxG929522qd/nm1qP+tvZ3mxcv+i4pFyFI6j4VwZ62dULcD549smNh0mEkAZBLvT2yu1B9XEUqP+lsLUyiQhy+W/ZiDnj2xz+a0yJoIIuiUb71LC0tIkDGq3fe7Pa3Q6de0IIeRaX+cu68wNmbE5Iyc0tKI14M3OSEPLkZYZEKk3PqmY0BM3K3MjZzvzOkxQV+0wf2cLHzXrd7hvdp6w7cuFZDaNQQoivu02poOLGgyRCyNOXmYSQZg28fOSGBlhbGK3/aaCXq1XLSG9jPofHYXVtGbhyfh+JREIIsbUyGdGzQbdWQQ8q9TFqWufy5i47Qk98iAh2VrpDVW21cX13QsiVuwm9P90oi0IZFBUR5LJ8bs9V3/cTiSQ//XO68gEVTshMJmPRjC4VQpGsE9jEiEsIEYrECUiuCwA1gB5RAKiRfh3C5PN5pGQUyH4+e+PlySsx7Rr70akx7j5Nmf/78Q5N/Yf1iLj+4NWtx8mWpnwfd5t2jX37dQij48zV3/X/5o/j5RViR1uzCqFYPq3OtfuJO47eO3E5RqMJZu2a+LaJ9gnzd5Tl5/hkSJOf153397R1sDFtE+3TINiFELJz6bBbj5IbBLukZBbYWZvMndg2M7fk8t34+gFOcye0PX3tnQ49ugeyqKRcnTKoroT7z9M8na38PGxbNPSqF+DUqJ4bfYdHexSbnpCS266JX//PNz2Pf7tmo5Od2fefdigsKd9/+tHo3pExCVnHL8f07RD65djWPA4rIsj56D/jNu67dfX+qznj28Ql53638qSHk5WXq1WIj0NkqGs9fydZwF9WLuzWKsjEiBv7KjuvsNTF3iIy1LV7qyB/TztCSO92IT1aBx0893TxmjPy/a4qKoFe96VBsAtdsYQQFlODJ54mRlwzE646fSwNQ1yGdoto38RPIfdSx2YBhFB3niTffpycnVfSNNxj9rg29ODGzQdvKxxExb+yYYgrISS3oPTSnXh3JwsnO7PoMDexRFK5Pag+joJqvxQsBiPEz6FFAy96f39PWzoR7v3naW0b+TyNy8zMLVZnH0KI0tarUWkJIU52ZoJykXzCsKrceZIiFIn/O/FAlin3YUzasB4Nbj5KcrAxDfVz7NchLC4pp0wuf68KXVsGqs7mymEzOzTxYzIZY/pGjeoTmZ1b8jA2feuhO/SQAS1MHNBobN+oecuP0aMhCorLYl9l+7rbLJ3Vffz8/yzN+W2ifUb3iTQ34RFC/v62r+yFMQlZv228sGJeL1l+2tOVhgBoVOcKElLyfl537ptPOtCPnyqr3FYbBLtk5RavmNtry8E7C1efMeZz6gc4+Xvahfk5tIr2kU0Q3X78Ht1UaLaWxgon5H8XDb58J6FdE98gb/teUzcUl5YvmNZZtkDrt3+efBaXqcUnAgCgUZa+zQ1dBgB4j/VsE7x4ZldZmNd9yjr5kIkQYmVu5O9pK5WS24+ThSLxjqXD6PSSYom0qoyU8n8qqxAdPPN44/7bMQlZSneuSsdm/ivm9qKUvYNEKmUo/QMh4+f/N7ZvJN09VSqoMOJzxGJJx/GrE9PyZfuYm/Bu7JwW1uvXcvVuqUnVlSASSWQxoYxUSs7deLnmv+s3HyV9PqL5lMFNCCHJ6QWZucUURVzsza0sjJkM6uz1l1//fuzM+kmySKy8QvTr+vNfjm1d+ZjqUIj85U3+brfCPNKqKoHNYl7b/qmp8etwWigSn78ZN+X7PWqW4atJ7faeeqg62WnraO9PhzYLeZN5KDuv5NjF56euxfbrENqtVZBsN6mUyP+Ttx2+W3mksYp/5YT+jWaOUTKOtHJ7UH0cpapqDxKpVCqtJhmyUCRmUBRTZXhfUFRWIRTZWpnUvLQTBzZ6mZij5uDqfX+M2rD35r7TrwPI8f2j/zemlfzX7c+tV5b/e1GdQ237ZegXSw6qeCTRo3XQL192r7x9+Kxt1x8kVt6ugqkx97upHbq1CopJyOr96UbZo66JAxrRY4llZySJVCoUihWmen7yw96TV2ICvOw+G9YsKsztyYuM0XO3K3TPanHSkMegqMP/jM3MKR45Z3vlvyptq/TXubxCVO3E1ILiMpFIYsRjq1g6+MbDpGFfvh6NHORtP7BzvZyC0hX/XtLwcwAAvAM9ogBQI/vPPM4rFPz6ZXdzU97dpykKUSghJLeg9Oq9V7Jf/z1wh77nlr/bfhiTtnD1mb/m96XHlNJ/ysgp2nLo7vYj99TpjalsbN8oWRwilkiT0vJfJGZ7uVh5uVrLbotPXI4J9LZzdbCgf03NLLx0Jz4rt/i/ZSNYLAafxyGErNl9Q+E+vqxCFJeco9ENZVWVoBAxCsqFB88+2bD3lixTqOx21sXBXGG5ml3H72fmFC/bdPHLsa3oPWcvPXL4/NPHLzK+ndrBt9IQUJnYV9nbj9yzMjca0i1cPrcNHYWmZBTsPvHwWXxmqJ/jwM71rMyNCCExCYqZS6uqBKFIPG/Z0W8+6WBmwl264UKon6PC0FkVzE14ni5WqqPQxV907d0uhBAikUrPXHvx3/EH52++pGvpyt2Ea/cTZ41rTYfBsv++UCT+e/vVP7Zernw0Ff/KGw8TFUJZWuX2oPo4SlXVHhgURd6848OYtHV7buYWlE4e1ETWB0XeXRayqn3opDU6KW3rKB+FZVFUyM4riZP7dx+9+OyzYc1kgVBGTtGm/bfUOQ6LxQj1c5TvrKvswNknh88/5XBYZsY8exuTIG/7fh3CwvwdHW1N1SwtrX0Tv/lT2tlbmwrKhJ/9tF9+wMXWw3f7d6rn5vh2EZcf/z79+EXGH1/1snnTqbjmv+v0aPlncZkqHrhocdKQJ5FKdx673zrKR+lflbZV+uusTnokuo9XnsIJWSyRLlz1dgTvk5cZKmaPAwCoD4EoANTUhVtxvaauXzCt85ZDd6rd+dC5J+amvP4dw8xN+VZm/ITUvEPnnmzcd6tCKO716YbZ41q3beT7IjF71a7rxy49E4kkWpeKjsROXY09cObxpTsJdHYNZzuzH6Z1ig5zKysXrd9z86/tV6wsjP83pmXLSG+xWDJ76RGxWPLkZcak73bPm9iWyWTsPHp/9X/XFI5cXiE6ePaJ1gWTrwQeh+XiYJGeXfQwJu38zbiTV2JK3l0FZ+Pem4Fedm0a+ch34QrKhKt3Xac7qdbuvt4wxKVJuMe4r3bSM8RuPkrqOmntzt+Glwoq8goFrg4WbDZTUFaRmVty71nqzYdJsiSZf++42ryBZ+so70Bvexd7c7FE+ue2yzuO3KfvxU9djV373/Wvp7QP83NMSs9XvxKOXXp+4nIMRRGxRPrrl91vPVaeXqWybq0Cr99X1ZdFUaRX2xD6Z6mUeLtat2vim18kkM0k3Hns/tnrL8b2jRrWo4FEKo1LyrlwM273yYevqpjJpuJT3HuWOvarnYO71g/ytrexNOZyWEUl5f/suFa5Pag+jjpk7cHT2Sotq/DUtdgDZ57IhgBcvffKx82mW6vAqFA3D2dLMxNeUnr+aZX7CMqFj19kPIpJr3lp/T1tne3MKz9gqszPwzbMz1H+OUJyesHUBfu+/7SDhSn/8t2ExWvO5qn3UMnBxpTDZhrzOLLMZ0qJJVJBmVBQJszIKXryMsPP3TbM3/FlpZnAVfH3tJ07oS09kTKvUDDtp/1x7ybILSopHzV3+9wJbZs18CwVVHy/8tSRC08JIR3Gre7aMtDexuTq3VdVZQ9SUPOThruTZWpmgdI/VW6rCnGpSCQRlAtzC0qT0vOfxWVef5BkacYPD3Ty87B1dbCwNOfTa+qIJdL45Fz5E/Lv83oF+dh/v/KkmiuyAgBoBENzAeDDNHVI00+GNAnp+atYrH00W0eYGHFdHMzZLGZRSXlGdpF8UlyawiqUJkbcmzs/6/PZxqcGncEV5G2//qeBzYb+qea03g0/DVy7+4aKOX7WFkZXt31aeftP/5zesE+trjbtNAn3mDuhTbfJ62rvLeqs50dmPYxJG/jFZtXfowbBLr/P63X/edrk73bX/E0Dvez2/zl69Lwdl+8kqLO/j5vNohldwvwdc/JLmw37s9qvvIez5ZTBTXq0CWZQVFFJ+YEzj1ftuq6r5aBqQ4Ngly0/D5n729HKS2Qp0K6typZ7BQDQJ/SIAsCHacex+4O7hX8AUSghpLi0XHVSEMm7d5EBXraFJeXP4g0ZhTrYmK6c3+fg2SfqJ5cK83ekqpi7S8vJLw3suoTDYZnwOQ62Zv4etnQyqnZN/Go1EJ3QP/qStilw3nd5haVh/o6/z+s1b9lRpf2ZXq7WE/pH92oXQhFq9a7rOnnTotJyQsioXg2rDUTNTXiTBjUe0bMBm8WUSKXf/Xmi2q98/45hPdoEJ6XnL/j71P1naU/jMmoy8kJ9xnxOwxDXZ3GZ1a6irMDVweKPr3qXV4joMcCqaddWEYUCgEEgEAUAQ2JQVICX3ZOXGcZ8zp4VI28/Sf5l3fncgtLqX1kde2sT+RS+H5UXiTkzlxw04M2li4P5hp8GWZrx1/ynbmRizOeYGHF93G0u3IpTsZtsNGZWXsnDmLScgpKGIa5nr79Q8ZIa6tshtEm4xz87lYxx/RjceZLSrrFvu8a+TcM9zt18+eB5Wk5+qVgiMTPheTpbRYa6BnrZ0Xuu233jzpO3a43Sc1avqRxrXZXUjMKC4rKWkd7zJrZdvPas0kAxwMuub/vQ/h3DjPgcQkipoOJ/vxxWJ1TbdfzBruMPtChVTUQEufz1TR9LM/75my/Hz/9P/Rf6e9qu/WGAtYXRql3Xqk26+5G3VQB47yAQBQBDGt0ncta41tfuv8otEHi6WHm6WNHrBNTwsAyKmjOhzUWVIc0HLL9QoPUiFjVXP8Dpz/l9bC2NF646k56tbuePRCIlhAzqXH/rwTvqrPDhbGc2a3ybTs38i0rKdx67X6MSV61hiMv8ye1jErJuaJiI9YOxaf+tdo19CSF8Hrtz84DOzQOU7rbr2P0la89x2Mxlc3peuh1/6lrsirm9LMz4p6+9+GLJwVJBBZNBdW8dfPzyc9lalCpIpNLD558O6Ro+slfDzs0Djl9+HpOQXVRSzmEz7axMfNytI0Ncne3f5u669yz1fz8fqmomsME52Zn9811fOidQUpoGT8cGdak/d2JbHoeVmJb/59YrqndGWwWA9w4CUQAwGE8Xq89HNCeENKrnLssnuW73jZof+ZMhTYK97af9tL/mhwL1MShqRM8GM8e04rCZJy7HbNh3U/3XCsqFWbnFHs6WS/7X7YvFB1UM6HV1sBjdO7J/pzA6KcsPf53SbnnGanVuHrDoiy58Lnvh6jMKq3F8PK7dT1zw96nZ49pUtSZQQXHZz2vP0c8CPh/RnO4+/d/YVsZ8DiEk0MtOKpUSQsYPaDRjZIsvx7aasfjgtfuvlB5K3h9bLnduHmBpxrezNhneo0FVu+UVCpZvurj9yD1JHR5dOmd8m3W7b2zcf3vqkCZbDirJ6GbE5wjKKuQ/QXSY2+cjmtOL8RaWlE/5fo/qAB5tFQDeRwhEAcBgTI25aVlFHs6Wsa+yh365dfKgxt6u1gdqlluSEDK6T+Snw5ot23QxO69EJ+UEpZztzIyNuCWl5RSDcnWw8HGz6dcxjB6oef1BohZjg8/deNm/U71Ozfw9na0WrTlz7d4r+VtqZzuzphGeXVsGRtdzo3MI5xcKvvz1sPqLi6jP1cFixqgWXVsGEkI2H7ijZsqcD9Wm/bcv3Iof3KV+ZKirm5OlMZ9TIRTlFgiexWVeuBV36NwT+kGAvbXpqF6R9EsOn38aFerq4Wz13coTgjKhj5vN1CFNCSE2lsahfg7qBKLZeSXj5+9a/X1/+RWG5KVkFGw5dHfr4bul7yaarmv4XHa7Jn4BXnaJafnr9tzMLxKE+Tv6udv+d+Lt8OCGwS5ThzYtFVQUFJexmIxgHwcnOzP6TymZhVN/2KNiFWW0VQB4fyFrLgAYEpfDmjK4ydnrL+49S6350Xgc1tdT2vfvGPYoNn3wzC1ar9oH6qgf4DSsR4PG9d1t36ypSNt/5vFXy49pUfk+bjYHV45mMl/3vOUVCuKTcwuKyizN+c52ZrZWJvI7X7oTP/e3o+oP/VVhdO/IBzFpCSm5HDYrPNCpXWPfzi0C6aUjtx2+++2fJ+pwZ1vdEurn+OO0ThVC8YDp/7JYjDbRPscuPSeEWJrx50xo26ttcOyr7J5T16ufHMjWymRcv6g20T5OdmZSKckrLI1Pzrv3NOX8rbg7T5Lfi/8Ll8O6snUqvbatzLX7r0bM3i6/haJIdJhbn/ahHZr40bNe8wsF24/cW/3fdfkOf7RVAPiQIBAFgPeSj5sNvVAk/SuTyWjf2HfmmFZujhaZOcV9pm3MzCk2bAk/HtYWRi72FnbWJmwWIyEl78lL7ZccHNs3ata41qr3eRSb/vO6c1fvVd+rpiYPZ8sF0zpHhbrKb8zKK1my5uz+M4919S4fCSaTYWHKy8lXkm+saYRHUUn5g+dp+i+VYYX6OW5aNIgeq1xcWv4oNv3bP08qrFkqw+OwIoJdKoSiu09TK2cARlsFgA8JAlEAeC852prNndAmItglv1DAYTPtrE34XDYhJCuvZPTcHSpGskEdN6Rr+PSRLcxNeQrbSwQVZ6+/+O/Ew6v3Emqj26dDU78xfaICve2S0vIPnX+6+cCd4tJamXoKH5u1CwbUD3Dac/Lh3lOPnsZl1Lz1oq0CwIcBgSgAvMfcnSy7tgxsGenl5WLNZjFOX3uxaM3ZrFz0hb7fjPmc6DC3QG87LpslFEsyc4qfx2c+fpGh/pKk8GHzdLGKT841dCnU1bGZ/8Xb8XV8LisAgP4hEAUAAIC6zt7atF0T372nHvm62WxfOiw2IWvusqOPYtMNXS4AANASAlEAAACo69YuGNC8gWdqZqFYInF1sCCEnL72YvJ3uw1dLv3p1iooKS3//nMd5HUDAKgLlC8LBgAAUKe0b+I3tFs4h800dEHAAPp3qte8gSchxNHWrKCojBAiKBf+9M9pQ5dLT1wczNcuGPDrl91zC5RkgQIAeE9hHVEAAKij+Fz21l+G3nuasvXw3UUzupgac4d2jxg9d2dGjg5WbYH3yKXb8SevxLRv4rf9yN1v/jjRvXWQEY+TlJ5v6HLVOiaTMaZP5NShTYUiyVfLj34MHxkAPh4YmgsAAHXUvIltR/ZqSAiRSKUMiiKEJKcXdJ20VlAuNHTRwADaNvK5/iDp48kQG+bvuOCzTn6etjuP3v9t4wUjPsfF3vz6g0RDlwsAQDcwNBcAAOoiM2Nur7Yh9M9/b7969vpLQsg3fxxHFPrROn3txccThfZuF7Lzt+FFpeW9p2745o/jXVoGHvl7rKUZ39DlAgDQGRahDF0EAACASgpLyztPXDNvYlt7a9Plmy9KpSTEx+HRi3RctoD2YSfv6dcxbMbig0cuPHVztPh38ZCoUNfrDxJPXY9F+weADwZl6YehuQAAUHdxOazyCpGhSwF1iIuD+XefdGwW4dlu7D8f8LRJiiLDezT4YlRLkUjy26YLWw/dlUilhi4UAIDOIFkRAADUaYhCQYbJZIzp/SZ5z4oPOXmPuSnvr6/7NgxxOXTuycLVZ7LySgxdIgAAHUMgCgAAAO+BMH/HBZ++Sd6z6YIRnxMd5vahJu/p0y7U2sJoxJzt1+6/MnRZAABqBZIVAQAAQF3Xu13IzqXDi0rLe3+64Zs/j3dpEXjkrw85ec+h80+7TVmHKBQAPmDoEQUAAIC6rl8HueQ9i94k77kWa+hy1Zas3GJDFwEAoHYhWREAAAC8B5C8BwDgQ4IeUQAAAKjrkLwHAOADg0AUAAAA6jok7wEA+MBgaC4AAADUdbZWJvmFAqFIbOiCAACAbqBHFAAAAOo6JO8BAPjAYPkWAAAAAAAA0CsEogAAAAAAAKBXCEQBAAAAAABArxCIAgAAAAAAgF4hEAUAAAAAAAC9QiAKAAAAAAAAeoVAFAAAAAAAAPQKgSgAAAAAAADoFQJRAAAAAAAA0CsEogAAAAAAAKBXCEQBAAAAAABArxCIAgAAAAAAgF4hEAUAAAAAAAC9QiAKAAAAAAAAeoVAFAAAAAAAAPQKgSgAAAAAAADoFQJRAAAAAAAA0CsEogAAAAAAAKBXCEQBAAAAAABArxCIAgAAAAAAgF6xCKEMXQYAAAAAAAD4iKBHFAAAAAAAAPQKgSgAAAAAAADoFQJRAAAAAAAA0CsEogAAAAAAAKBXCEQBAAAAAABArxCIAgAAAAAAgF4hEAUAAAAAAAC9QiAKAAAAAAAAeoVAFAAAAAAAAPQKgSgAAAAAAADoFQJRAAAAAAAA0CsEogAAAAAAAKBXCEQBAAAAAABArxCIAgAAAAAAgF4hEAUAANDSse/NDF0EAACA9xICUQAAAG3QUShiUQAAAC0gEAUAANCYfPyJWBQAAEBTCEQBAAA0UznyRCwKAACgEQSiAAAAGqgq5kQsCgAAoD4EogAAAOpSHW0iFgUAAFATAlEAAAC1qBNnIhYFAABQBwJRAACA6qkfYSIWBQAAqBYCUQAAgGpoGlsiFgUAAFANgSgAAIAq2kWViEUBAABUQCAKAABQpZrEk4hFAQAAqoJAFAAAQLmaR5KIRQEAAJRCIAoAAKCErmJIxKIAAACVIRAFAABQpNvoEbEoAACAAsrSr4WhywAAUOsQCQDAe6TT/EJDFwEAoHahRxQAAAAAAAD0Cj2iAAAASuiwFx29WwAAAArQIwoAAKCErqJHRKEAAACVIRAFAABQruYxJKJQAAAApRCIAgAAVKkmkSSiUAAAgKogEAUAAFBFu3gSUSgAAIAKCEQBAACqoWlUiSgUAABANQSiAAAA1VM/tkQUCgAAUC0EogAAAGpRJ8JEFAoAAKAOBKIAAADqUh1nIgoFAABQEwJRAAAADVQVbSIKBQAAUB8CUQAAAM1UjjkRhQIAAGgEgSgAAIDG5CNPRKEAAACaQiAKAACgDTr+RBQKAACgBcrSr4WhywAAAAAAAAAfEfSIAgAAAAAAgF4hEAUAAAAAAAC9QiAKAAAAAAAAeoVAFAAAAAAAAPQKgSgAAAAAAADoFQJRAAAAAAAA0CsEogAAAAAAAKBXCEQBAAAAAABArxCIAgAAAAAAgF4hEAUAAAAAAAC9QiAKAAAAAAAAeoVAFAAAAAAAAPQKgSgAAAAAAADoFQJRAAAAAAAA0CsEogAAAAAAAKBXCEQBAAAAAABArxCIAgAAAAAAgF4hEAUAAAAAAAC9QiAKAAAAAAAAeoVAFAAAAAAAAPQKgSgAAAAAAADoFQJRAAAAAAAA0CsEogAAAAAAAKBXCEQBAAAAAABArxCIAgAAAAAAgF4hEAUAAAAAAAC9QiAKAAAAAAAAeoVAFAAAAAAAAPQKgSgAAAAAAADoFQJRAAAAAAAA0CsEogAAAAAAAKBXCEQBAAAAAABAr1iEUIYuAwAAAAAAAHxE0CMKAAAAAAAAeoVAFAAAAAAAAPQKgSgAAAAAAADoFQJRAAAAAAAA0CsEogAAAAAAAKBXCEQBAAAAAABArxCIAgAAAAAAgF4hEAUAAAAAAAC9YhHK0EUAAAAAAACAjwl6RAEAAAAAAECvEIgCAAAAAACAXiEQBQAAAAAAAL1CIAoAAAAAAAB6hUAUAAAAAAAA9AqBKAAAAAAAAOgVAlEAAAAAAADQKwSiAAAAAAAAoFcIRAEAAAAAAECvEIgCAAAAAACAXiEQBQAAAAAAAL1CIAoAAAAAAAB6hUAUAAAAAAAA9AqBKAAAAAAAAOgVAlEAAAAAAADQKwSiAAAAAAAAoFcIRAEAAAAAAECvEIgCAAAAAACAXiEQBQAAAAAAAL1CIAoAAAAAAAB6hUAUAAA+TM7WuMYBAADUUbhIAwDAByjUg/nPJ8a25pSuDmhjRs3pxw/zYGr6QkpnRQAAAPhwIBAFAIAP0IjWXBaT9G/K0cnRKIrMHcBvGcoa1pqr0Qv9nJifdOHppAwAAAAfEgSiAADwoQlxZ4Z6MAkhnRtw7Cx0cKVrX58d5MokhIS6M70dNDjgoJYcHydcagEAABTh6ggAAB+aSF8W/QObReb25/G5NR0d274+m/6Bosj0Xjw2S61XudkyGvuzrE1xqQUAAFCEqyMAAHxoCkqlsp8DXJjfDubX8IBC8dsD+jgyp3VXa7Rt/2YciiKWJhSmiQIAAChAIAoAAB+aJ4li+V+tTGsaCMamSuR/bRXKZlZ3/bQ1p1qHsgkhLCYxM0IkCgAA8A4EogAA8KGJyxBL33RhiiVk2f6yal9ibUapmE36IOGdyHbP1QqxpKp9X2tfn816k2HXygSBKAAAwDtYuDYCAMAHRigkGfkSB0sGIeTwzYoniWIVF7sQd+aUrjxPewYh5OJj0U87BZX3Scx8G4gmZEj+PVNe7dXT1eZtWGttykjIqC5yBQAA+JigRxQAAOo0LwfGl3159b00W8AzLe91lyiLqSpmbB7MWjTKiI5CCSGNA5SnIcorlsq6WBOzJCKx0r3eUSLXC2td47HBAAAAHxgEogAAUHdxWGRWP37rMPbCkUY/jzGyM1f3spWW+7oH0sGyyiDQ14k5sw9ffrZnbpHyfkuxhBS+SYBka65WVJmR//ZQNZ+kCgAA8IFBIAoAAHXXyLZcN9vXl6oQd+bKKUYuNmpdudLzZIGo8v05LDKrH4/zbg/o3bgq+zrzil8HojZmahVAPhC1xBxRAACAdyEQBQCAOirYjdm7MUd+C4NBBOXSqvaXJ+sRtTVjKF09pVMDjrM1Q1AhHbO8ZMTS4pdpksJS6eaz5VUdMLf49QHVXI4lI/9tOa2wlCgAAMC71FuTGwAAQO+i/VkKId+mMxU5RWoForI4kM0iliZUbqVXtQljEUL4HGp2P96RW8LlB8qKBFIVB5f1iNLLsRSUVFMM+R5RzBEFAABQgEAUAADqqHUnyxMyJeM6cOmhrbGp4gPXK9R8bWru2zjQ1pyRW6Q45tbmzXRTP2emn7NiJqSSMun0NaVJWW8PIh/KWplUH4gWlEgFFVI+hyKYIwoAAFAJBgsBAEDddea+cPzvJYdvCkVisuJAuUTtNVBKyqTFgjfphcyUxIFPk1SlvmUySOm7Y4Bzi9/+ammi1tUz802vrJV6+xuWmRHVPJgV7ceig2cAAIBahR5RAACo00rKpH8cKlt7slzN2aEy6fkSHz6TVDFFc9n+MiMuL8JbyXVQIiHLD5TnFL4biBZpnAU3PV/ibscghLBZhM+lNC2/3jAYpHsUZ0QbjhGXIoQIKqT7rgq3XyivEBm6ZAAA8OFCIAoAAO8BLaK49DypjyMhhNgo6xE1M6Ic302om54neZggfp4ivh8vTs5W7HuVj0vVzIKbkff2IOZGtRiIUhTxcWS+SBNLNX8HSxPqu6F8X6e3g5P5HGpwS06TQNZ32wRpuWr3QQMAAGgCgSgAALyXzIyooa04Ie6sR69EG05VCCoUgzDZCi4WxkrixqnduI5WDEJIkUB64q7w5F3hq0xVQVd2oXwWXDWXEn37EnMjKj1PnRdpo19Tzpj23JQcybYLFafvCdV/oaUJtXiUkautkh5jdzvGsvFGczeVvkxDLAoAALqHQBQAAN4/duaMxaP59BqhXg4cW3PG99sECvu8DUSVdWA+S5IYccXHbgvPPhCqMwY1p0gilRI6i6+acz7T5XpETfm1NfHS3Y4xvDWXEOJszZjZm9c4gLV0b1mpGr2vLCb5cYTyKJRmZkT9NMJoysoSNTMVAwAAqA+BKAAAvGe4bOq7Ya+jUFrjAFbLUNb5h+8ElBl5r8MncyMlQeC/Z8v/PavBm4rEJK9YSveF2pir2SP6NhA14mnwXupjMsjMPjy23MW8aSDr/EPmxcfVx9Z9m3A87d/WYWqu5HmyOClbUiSQclmUszXDz5npYEn5OTOvPsNsUQAA0DEEogAA8J4Z35HrYafYj9cqlK0YiL6JA415uumNzCyQWJkyCSG2ZpplzdVhGRR0j+L4OL6z9kxcuuTK0+rjRmszalALDv3z2QfCnRcrElSOTAYAANCt9yChPAAAgEywG7NLQ3bl7aHuimuBZuRL6OQ9ugoCZUNtrU0pluK7KVEkkMoSFNEJaXXu2nPRvbi369BIpWTFgTKxGhFlpwg2j0MRQv44VLZkd5k6USiTQZoEsmzV6w0GAABQDYEoAAC8NyiKTO7Co5SFQkZcSmF7hYjkl0gJITwlcas20nJfR5UMBrG3UOsCmvUmxRGndkYgpedJ5mwsXfxfWV6xlBBy8EbF8xRV66PKNA9mE0JuxooO31QruVE9T+Zfnxh/PYjfOEBHtQkAAB83DM0FAAAdszSh+jXlrDtZrk7XnEYa+bO8HV9HgE+TxGIJCXZj0vEnRRE2i1S8G1Vl5kssTZgcllqdeMY8qmc0O8yTlZIj2Xi6vLBUMUNPitxaJi42jJSc6j9edqHEzZZBCGEza7Ej8dxD4e0Xoq6R7P3X1YoqXW0Y9AKnztaMahc4tTShxrTntqv/Ov5MzFIr0AUAAFANgSgAAOjYrH58PyfGhtO6D0S7RbEJIVIp+XGH4PJTESGkbxPOuI5cQoigQlpRKQrLyJf6uxClPagKLIypRaOM6PCsniczyI352T8lwnfnWsovLurnxLz+vPqpmFkFr2M8di1fb4sE0u0XKtTc2fvNtFInK8b3Q/k/bBdUjroJIaZ8qns0u18TDv/NuGKRmDxNwlRSAADQAQzNBQAAXYr2Z9XzZB67IxTqOtOqmREV7sUihOy9WnH5TT6eI7eEIjEh72YGkqHzFakTD3/Wg+culwDJw47RtSFHYZ/ErNeTTgkhfZqwuezqA9zcNwufSOvSAig8uU8W4s78+xPjno04ssVRzYyoKD/WjF68jTOMh7fm8uVmt8amisuFdemTAADAews9ogAAoEvDWnOkUrLvqlpjRDUiG4UrP61RUCHNK5bamlOpuUrCzcwCCSGkrKKa2CnYjdk4QPGC2K4+e9+1d/oYBeXSrEKJnTmDEMLjUMPbcNaeKFcdYeYUvS6VxKDhG4dFmAxK8KYe4tPfqStLE2pSZ+6kzlx6jC6/6rxKDxMwLhcAAHQDPaIAAKAzfs5MH0dmXLqEjgB1y9n69TWrU4O3+XICXZlmRoQQ8iBeSYxEd5PmFFUTBfaIVuz8JIR4OTBM+Ioh2TO5gal9m3CWTzCK8Fb1SDe/+PVbiwwawS0cZbTuc2O7NwmWnqeInyYpKRCfS6mIQitE5Pwj3T9fAACAjxN6RAEAQGeaB7MIIYLqeiC1I0s8278Zx9OBEZcmcbZhNPJnMRlEKiVKF8+kh5um5amKillMEunHJIQs3Vd2M0b0WQ8e3TtKUcTDjvHo1euAzcaMahLI9nR45wGurxPzxxH82FTxptMVt14oKQCdtpcQUlJmsC7Rhj6sIFcmIeTLvrz/rSulu3CX7C77ZYyRtZlaKZRKy6Vn7ov2XK1IU9btDAAAoAUEogAAoDP0Yp7BbswwD+YDXQ/jzCh4G8s19GE19Hn7p8eJ4kKBlKJeT8U05VNeDoyWIeyOEWxCSGyqqpIEuzH5HEpQIT3/UFghIj/vKVv7mbGlCUUI6duU0zRQYmvB8LRnOFoyqkp65OvE/GE4f8+VitXHyxX+JEsCVGy4QLRfs9f9vcFuzFFtudsvVDCZpHkwS50CxaaKD98UnnsowtRQAADQLQSiAACgM45WDEIIRZG5A/hzNpbGZ+iyA+3aM1FhqdTMSEk4GOLO3DvPpKoXqp7Z6GnPJITwOdQPw422nC1/kSY580DYtwmHENLIX4OrZJeG7MqBaJHgdfyWmW+YvkQHS0Y9T6bs1wHNOQOac6TSajIJl1VIzz0UHbklVB3DAwAAaA2BKAAA6IzRmxmG5sbU0nFG609VHLlVUcPpkSwmCXRlRvqyGvqylEahquUWSWXDa5UyfTMRNMyDGTbaSMtSElIoUNJnWPpmlHJarmF6FE0rTXMlRFUUmpYrOXBdeOKusFTl4qIAAAA1hEAUAAB0Jrf4dVJZQgiPQ03uwu3fjHP8jvDqM2FcukTNJUw4LOJgyfBxYvo6MnycmD6ODB5H4/hTZt+1CtXvW6BsCc2qVIjIizQxkRJ/Fybz3Xx/KTlKjkOvYZNbJNVV9iY/Z2Zsqlj9xWBepImzCqS25tVX4P148b6rFddjRHVqpRkAAPhQIRAFAACdSc5+G4jSbMyooa04Q1txBBXS+AxJRp4kp0haWi6tEBEiJRw24bAoLptw2ZSFMWVrTtmZM8yNtQ87FcSlS/a/uwRLZbdiRVIpV/VQVUJIfol0x8WKk3eFdNohO3PGpC5c+UVf4tKU9LtKpUQkJtef62ZNVVcbxqJR/GG/lKjfXSmVktP3hYNaKEkLTKsQkbMPhPuuVSTodBw1AACAaghEAQBAZ07dE1W1nAmfQwW5Mun0rTUXnyFZd6JcIiUdI9iRfky+si7T+AzJN1tKK6qLAVNzJetPlY9uV2UsWlIm3Xu1Ys9VoUAu/MsskHy/TdC/GUf2wqpmor5ME++5Wk0wrKZPuvEuPxFpOmj2ZoxIaSCaUyg9dLPiyC1hoSZ9wgAAADqBQBQAAHTm4mNh78ZsXyfdRJtKJWVLdlysOHNfSI8gvfNSxGQQH0empwPD1oxhxCOuNgwLY8ahmxWn7gnVnJ6661LF/Xhx+/rsAFeGgwWDz6Vkw25vxIgW7BAIq4hmd12qyCmSTujIzSqU3I1TvtPnq0s1/pDKtA5jh3kwJ/5ZpukLX6SJRWLCkvuf5JdI/zlafumJuvUDAACgc5SVf0tDlwEAAD4cduaMX8YaqTMpUSNSKXn0Srz3asW157U+iTHUg7lktJGgXNpvUbGkboxXZTHJ+s9NkrMlczZqE9aummrsassghFx6Ivpxh0DXpQMAANAYekQBAECXMgskU/8u+bwnT37+ZE2k5kouPBKduCtMy9VTUDi6HZcQ8jRZXEeiUEJI+3C2jRm17qRQu5fLMvomZ9eZjwQAAB83BKIAAKBjhaXS77cJ/JyZfRpzov2ZWuS8LS2XPk0S348XX38uSszSa+zUrykn0JVJCLnzsq6MW6UoMqAZRyolN2O1THokW870WVJd+VAAAPCRQyAKAAC1IiZFvOg/AYtJAlyYwW5MJ2uGoyXD1pzicSgum3BZFCGkQiStEJEigTS3SJpTJEnNlSZmiV9lSF5lqbvWi2418GHR3aFSKbn4SDepbmsu2I3pYMnIKpAWK1uqVB1sJiGEiMTkgcolVQEAAPQGgSgAANQikZg8eiV+9D7EP00CWbP68RkMQgh5kCDW1cqfNdc0iEUIUVi2VCMmfIoQcvuFSKBhxl0AAIBagkAUAAA+dhRFejXijO/4dgWXnRd1s+CKTgS7MQkhliaUCZ/SolPU0oRysGAQQk7f13KKKQAAgM7V4PkqAADA+8/WnPpxhNGETm+j0Htx4jsv68q4XEKIvQWDEEJRpFWoxo+PfZ2YS8cZmRtT2YXSq8/q0IcCAICPHHpEAQDgI8Viku5RnGGtOUbct+mUyoXS3w9qvFZnrZJlexremnv3pTglR60xwyZ8amBzTq9GHHoF0f3XKrBqKAAA1B0IRAEA4ENmzKNKy6UKqY+sTanWYeyejTg2ZooZfZfuK0vV1zoxasovlthZMAghZkbUr2ON1p4sP/tAWFVUyWGRUA9W82BWyxCWLILNLZIevolxuQAAUIcgEAUAgA/Z7P68QBfmo1fitFyJUEwsTSgvB6anPYOqtKaMVEpWHS+/UGeS5crEpL4ORAkh5sbUjF68CR25jxPFiVmS4jKpSEw4LGLCo6zNKFcbprsdg+4ClbfhdLmgAmmKAACgDqGs/FsZugwAAAC1xdKE+mogL8itUnD2rnIhWXGw7Mz9OheFEkJahLDm9Odp/fIrT0U/bK9bg40BAACQrAgAAD5kecXSL9cL/rtcIal6vO2jV+JP/iqtm1EoIeTiY1FcupajhRMyJUv3leu2PAAAADWHHlEAAPgoeDsyxnfk1vN82zUqkZB78eL914Q3YupoCCrj5cD4ZQyfz600nlilF2mSeZsEhaUYlAsAAHUOAlEAAPiIuNowQjyYRhySnid9kiTOK35vgrQwD+bXg3gmfLViUamUHLwhXHuivKKuh9gAAPCRQiAKAADwfrA1pz7tzov0VTXfVSIh156Ltp6veJlWt3L/AgAAyEMgCgAA8D7xcmC0CmWFeTLtLRgmPEosISVl0uxCaUKG+HGS5NozEcbiAgBA3YdAFAAAAAAAAPQKWXMBAAAAAABArxCIAgAAAAAAgF4hEAUAAAAAAAC9QiAKAAAAAAAAeoVAFAAAAAAAAPQKgSgAAAAAAADoFQJRAAAAAAAA0CsEogAAAAAAAKBXCEQBAAAAAABArxCIwnuGzWJOG97syN+jm0V4GLosAAAAAACgDZahCwCgAXNT3urv+ob4OjAZlJeL1aU7CYYuEQAAAAAAaAyBKLw3zIy5S77o8uuGi7efJA/pUn//2SeGLhEAAAAAAGgDgSi8N2aMavHdn6ey8kraRvvsOv5QUC40dIkAAAAAAEAbmCMK74eOTf2u3U9MzSr89X9dV8zt0b9TqKFLBAAAAAAAWkIgCu+H/h1DL9yO83Gz5nJZF27FezlbGbpEAAAAAACgJQSi8H6wtzb9ckwrPw/b6FBXNouZll1k6BIBAACAPpiZ8No28rGzMjF0QQBAlxCIwvvh/K24bi0Dzlx7cerqi8b13bq3CnR1MJffIcDTlv5hQKcwJoMihPzzbR8DFBQAAAB0JzrM7fS68Su/7jVvYmtDlwUAdAmBKLwflm642PPTTWUVoot34i/dSXBxMDcx4sr+6u5ksWJuD0IIj8OaO741i8V0sTePCHQyXHkBAACgppztzVd+3cvMmEsISUzLN3RxAECXkDUX3g8SqTQlo6Bxfbd+HULHfPUfh80sEVTI/tom2ic5o5AQ0rdDKJ/HXji9k4eT5cvkXMOVFwAAAGrqyzEt/t5xbfvR+3MntN5y6J6hiwMAuoRAFN4PPm7Ww3tEeLlYTf1xv1AkForE8n91d7KMCHJa8kWXLi38CSFdWwQQQn7854xhygoAAAA1xuey2zf2LSsXlZWL5vx2zNDFAQAdQyAK74HOzf2HdQ/fcfTBt3+elEqV7JCaWcjnsnu2CcrMLd53+vGgLvXP34zbeuSevgsKAAAAOsLnsZlMRq+2wY3ru1+8HZ9bUBrm58hmMYd8uc3QRQMAHaCs/FsZugwANcVmMcf3izQz4W3cfzstCwl1AQAAPgRfTWozvHuE/JZv/ji5/eh9Q5UHAHQIPaLwIRCKxCu3XzN0KQAAAECXbj9O6d8xTCqRnrgSe/tx8qPYjMcvMwxdKADQDQSiAAAAHy8mgxrYud7Ri8/zCgWGLgsAIYQY8dmCMqFUSpgMakSPiJ/Xnd976rF8hkIALcjaFdQdGJoL8IFwsjXjcVlxyBWsC6jMqtSFmqkLZfiQTB7Y6PMRzYpLK2YvPXryaqyhi/OhQXNVn5kxt20jn47N/BrXd28x4u+CojItDtK9deDBs091XjZ4f+mkXUEtQY+oYYT5OfZoE7jgb1VpXU2NuUUl5Xor0gdjSNf6UkK2Hb5n6ILo27eftLtwOx63OzqByqyKOjUTHuD08EW6SCRR/7Aane7qzn+nts82VR1fh1cHHzfrT4Y0JoSYGHHcnS11ckyQV3eaa53FZjFbR3n1aBPUKtKLzWISQh6/yFCIFhZ81jHmVdam/XdUH6qev+PPX3S9/TglNbNQfjtuqD5C6rQr9aEJ1RKGoQvwkereOnBQ53ruThYq9ln9fV8GRemrRMqN7t3Q4327NRnUud64vpFczsf1kCU80KllpJeTnZmhC/IhQGVWRZ2aMTHi/D6vZ/MIT42OrP7prk79d2r7bFPV8XV4dUjNKtx88K5YIo19lb1h3y2dHBNk6lRzrYPcnSy+HNvywqaJv8/r2b6xLx0tEELO34xT2LN+gOO8CW3G9Y1UfcDurQMpivRuG6yw3eA3VGF+ji725gYswEdF/XalIDLExYjPVvongzehDxUCUcPgcVhsFnPl1705bKbSHaJCXcMDnCzN+XoumIJpw5r6e9gatgyasrY0drE3nzuhtaELoldCkYQQ4mhjauiC1Do9XMsNWJl1/E5FnZppXM/d1sr402FNWCx1ry8ane7qVFOv7bON0uPr9upQKhAuWnNuwIwts5Ye1agTG9RRp5prnRIV6vrX/N7HV40b2yfSytyI3igUiU9ejZ26YP8f267K78xkMuhn4v8b07JXpSBTHh0qDO8RIR8yGPyGytvVevPigUf/GfP5iGa199zK192mlo78HtGoXVX22bCmo3o1VHrYunBP/kH6uHqN6o7bT1IGdAqTSKRisfILf+92wYQQawujnPxS/RbtHXwe293pPesRjUvKsbEw+pAeXDnZmYlEkszcYhX7vEzMkUiltlYmeiuVPrk7WTQMcT149klUqOvaH/qduxn39YoTqiukJvRcmXr+dDWhTs3QCS2Dve1bNPA8c/2lOofV6HRXp5p6bZ9tlB6/Nq4Oj2LTdXWoOs7f0/ZVSl5ZhUg/b1enmmsd0TDYZdrwplGhrvIbH7/I+O/Ew8MXnikdOWlmzJV1av34WcfUzMIbD5OUHrxCKCaELF5zTj4hjcFvqOZOaE3Hn5MHNmoT5T35h30pGQW6fQs2i7libo/OE9fp9rC0SQOjuRz22t03ikvrbr4oLdqVAiaDigh0DvN3vHY/8c6TFPk/GbwJfcAQiBrGw5h0Qsi6PTfFEuXZuxxtzAghNhbGMSRbryWrxNrCyLAF0FR8Sl5UqOsvGy4o/WuT+u7j+0cJheLJP+yr6ilAncJmMf/5po+ni+W6PbeWb75cVZkF5cKktAKb2vxnWVsYsVnM9Gx9L9PKoKjFM7qEBzqN7dPQiMchhLSK9BrWPXzpxou19I56qEwZ/X+6mlCnZlIzC/MKBfHJueduVDMISkaj050+/zvVUn22qaXj152rw3vH3clix69DBGXC7/86ffTicz28Y51qrgbnZGs2e3yrjk39ZFsKi8v2nX6y68SDmARVjTmvUHD04vPOzf0JISwWY/mc7n2nbU7NKqy8Z1mFSCyR7j39WH6jYb8yvu42zSI8ZL/6e9pOG9b0y1+P6PZdosNcPZwtmUyGzm9sQnwdPhvWjMmgurUM6PXppjqYu1jrdqVALJEWC8otTPnj+0VN/n6v/J9w1q09GJprGK/S8kQiiVvVnY3Z+SWEEGtLza5eFEU2/jTgr/m9dTixk1vF4GGDUKfjISktnxBizONU/lP7xr5rF/RrUt+9WQNPFvP9aPyfDWvi52HDZjHH9GnoZKtqfFd8Sq65KU9ho66aBEWRpV92O712/JzxrasaT15LhveICA90IoR4OFsVl5YTQvIKBWt236zVN1VamdXq2yH0ypYpGo2PMsinqwl1auZVav6tx8kStXPka3q60+6/UxtUnG1q7/jaXR2AQVGLpnfmc9lW5kafDm2it/etO83VsPp3DD301yhZtPAwJn3W0qPNhv/946oz6kQLX/565Nr9RPpnK3OjP77qqXSMa0WFqEKo2N1t2K9MWlZhVm6J/JYr917p/F2c7cwYFGVtrsFnbBjsEurnUO1u/xvdgsmgCCEJKXl1MAqtYbtScP9ZGiHkz0ojeHHWrT3vx734h0ckksSn5Pp7VHnDSid8s7Ew1uiww7tHNKrn1ibae9fSoTwdzUOgGHVljKuFKf/s+omLZnS2NFM1TD8xLZ8Q4lApZrMyN/pmSrvNB+7GJGRfu59Yrq+hWTWUk18qKBMSQlbtupGUrmowT0JKnqkxV2GjrprEsG4Rjeq5sViMkT0b+LhZa30cLVy6k0CPwtqw71bPqRsX/H3mx1VnCotrN/260spUzdKM//XENtYWRgM7h6n/KoN8uppQp2YS0/LsrTWYFKfp6U6L/04tqepsU6vH1+7qACwW48nLTIlUKpWSb/44qbf3rTvN1VCYTMbC6Z0WfNbRmM+RSKUnrsQO/GJLv+mb951+rP6FuEIonvzD3vvP07YduZ+QkhfsY//Dpx0q7yYUSYpLFIMlHX5lbCw1OAiDosL8HEf2bCA/FPz245QDZ57UvCQKBOUiQoit2sWzMjf6fV6P/34btuSLLqqnrU5beHDv6cflFaIf/j6tg4Lqjk7alYJ7z9MIIUnp+QrbcdatPRiaazCxr7JD/Ryr+uubRq/Z05durQLpH3Yef1jVHBiKIt9Mbnfvedr+M4/fr1V9509p62hr2rttsLujxeD/batqN/rWzcnWVCHL+6Au9Z4nZP246oyFKZ/HfW9a/oZ9t09cjp3QP+rvHddU75mSUcBmMSmKyP9b1WkS6sgvFhQUlZmb8rYfvf/kZabWx9HCy6ScEXN2dGsVePJyrFgi/fdgNen7dUJpZao2undDPo9NCAnxrf4Zs4xBPl1NqFMzKZmFEYFO6h9T09OdFv+dWlLV2aZWj6/d1aFaTCajQZBzXHJudl5J9XvXMjaL6etuLSgXxetu1ZMKofifnddPXYut5+84uGv9SQMb/bzu/LP4LF0dvyp1p7lqp+YlH98vsk+7EKmUHLv0fPnmy1r/T0sFwsEzt4olUjdHi93LhvVsE3TrcfLOYw/k9zHic/KLBAov1NVXhs1i7lo6tO2Y1dUO9/B1t+nVNrh7q0B767fTg6VS8iIxe+bPh9UfLaI++vGljZUxUWtiPvlmSls6l090mCtDZX9DfpFg9tKjK/69rHQstAHpql3Jo+fNBXrZybrfabV01gWCQNSAYhKyOzX353FYSsODlMxCQoi1Js/eCCGD/7dtdO+G/TuE/rH1SlX7DOkaPrhr/cFd63ds6qcwCL4uszTjNwx2oX9et0fVGgPJGQWEEOdK2UcjAp2aRXj8OK3j5oN3XybluDqYN4vwOHoxpvJFq65JzSr8duUp+S2Du9avvLRgdn4pIYTFZApF4rd7qtEk1HHkwvP45Ly+7UMexaYf/WfMyu1X9bliuFRKFN4u1M8hMS2/9palVlqZKrjYmw/vHrH54N0Lt+O/n9peo/fS/6erCXVqJjWzsEMTX/WPqenpTtP/Tu2p6mxTq8fX7uqgGpPJWPVtn2YRHvlFggEztr5KzdPhwWX6tAthsRh7Tj1SkZ6XosiE/tHj+kWZGXMJITceJk1beDC3QAcJQjhs5roF/RxsTE9fe9G1RQAhJDLEpdWoVTo5uAp1p7lqytne/Pup7ZuEuz94nr5o9dm7z1K1O063loEJKXlzlh1TSACjBTqtRmJa/hc/H171bd+5E1rffpzyMilHtoOpMSczV/FJiq6+Ml1a+DvZmdnbmKRlVZkroWGwy6SB0c0beEql5N6z1ANnnzx4nvYiMaewuCy/uKz2ElPT1wv1O2wPn39WP8DJwcb0x3/O0KOuVKsLUaifhw2HzZJlVtNhu5KhDx7i66AQiNbGWRdoCEQN5ll8FoOivFytlPYv0U9f1B9lQROLJWv+u7G+6hxIxnzOF6Oa0z/HyZ276768QkGniWunD2/u4mB+8mqsij2LSsqLSsorL4ORmlVECOnXIbRfh1B6i0gkOXczLl/fyXdqKjzQ6etJbS/eik9+N+0e/UBU4dFmtU1CTVMGNZoyuPHhc89mjm5hZW70y8yuPA5r1/GHNTlmTXw1se0v68/ffJRcS8dXWplVMTHiLJ/T/c7TlJ9WnRFLpC8Sa/rNqu1PVxPq1ExmTrGFqQZp7jU93Wn036lVVZ1tavX42l0dVBvbJ5LOp2Jhyl/wWYfhs3fo8OA0Lxerbz9px+WwBnWuN2rerqrGn/84rVPf9iGyX6NCXUf2bPDbJh3k7po2rCk9f1u2/sehc09rOwoldam5asTdyXLL4kG2VsaEkPoBjlt+HvzV8uN7Tj3S4lCujhbfrzylw2iBEHLhVvyqXdcnDoj+bVa3/jO2yIZimhhx0yuFTLr6yrg6WBBCnOzMKgei7Rr7LPy8kxGPw2IxBGXCHcce/LPzus5T46qQVyQghNiqPYnxxJXYy3df9WgdeOKKqhsqg6MoMn9yu7tPU09di/3zq15ujhZHLjz7asWJEkFFbbSrvEJBalZhWKWps7Vx1gUa5ogaTMyrbEKIdxXT7ehGb6dVzncVIUeJoGLk3J1P4zJTswqrXU+prikVCH9cdWbKD9X34qZmFlZeQHzRmrO3Hr+9s09KL/hx1RkVzzVrGx3OadGXMqBTGJNBjezZQGG7ikkRNYxCg73tJw9sxKCo7q0D6cE82fmlxy/F1OSYNRTqa1+rS26qP8PExd5808KBPC57+qKDdD0/eJ5Ww3ev7U9XE+rUTEZOsbGRBvl7ND3d1akJ3krPNrV6/JpcHZTic9nj+kbKfo0KdY0Oc9PVwWW+/7QDPRWNyWSUlJYr3adfh1A6Cn2RmCO7ib/zVDc3miLx6/XSFq059/1fp1+l5i9ed14nR1atTjVXNXE5rJVf97K1Mr7xMOmrFccHfbF1yP+25mgbtLOZjJ8+7/THVz2tNEmlU63lmy/fe5bm72k7fUQz2UZzE96rtHyFPXX1laGPQ4ej8pgMau741mYmPHrxZD6PPbBT2LafB88e1yqs6hlYuqVpjyghpERQse3IfXX25HPZf83vfenfyU3qu2tZPm0N7RY+pGv9n2d2Obl6nJujBSGkeQNPPpdFdNeuxvaJlF8i68mLzMr/NZ2fdUEGgajBpGYWlAgqvF2VB6KCcmFBUZmdte6fvjyMSe/7+eZRc3eqMxijDlJnbkVyRoFDpQXE2zf2DQ90vvEwaebPh6MG/dFu7OqtlUa36g2Pw1rzQ19bK2MtVkPJzCkhhPRsE0Rf82REtbYajaU5P69QQAi59yxt6JfbY19l//jPmcIS5beShJDRvRsa8dm1VBiaUCxxcajFUE2dyuTz2J8Mbnzwz1HGfM7IuTtlFXLq2osavnttf7qaUKdmsvNLZIv+qUPT013tNXUtKD3b1OrxdX516NjM7/jlmGbD/7p4O57e0qttkK4OLjP/9xM3HiZJpNL5v59Q+miMz2XPGNn8eXxW3883d528vs2Y1VMX7L/+IPHirXidFOC3TRf7TPt394mHm/bf3nLobofxa/Qz+r1ONVc1jesb6WBjOnXB/uGzd+w6/vDus9R7z9LO33y7IJNGS+fGJecSQto39j3wx0jZFJuaE4slM38+VCKoGNGzgSz7q6uDeewrxVypuvrK0KOQKqegb1zfvfIzZXtrk9G9G+76bei5DRN/+LRDlxYBtfp4sbC4TCqtrS67bz5p1yba29bKeOXXvYJ97GvjLZQyM+HNHNWC/vneszT64dSvGy7Qw9110q4cbEy/GNXcy9VKtuXxywxHW1OF6aC1d08OGJprMFIpiXmV7eVsVdUO6dlFfh62TAZVw+6sysRiyavUfN0e0yDC/BxH9W5w7OJzhbElyRkFCosaE0Iycop7f7bpee2nplDHzDEtTPjcEbN3aLHk16pd14d0rWduymtS3/2C3C2atNZSYVy6k9B54roZo1psPXw3JiG7+ycbVLyVqTF32rCmz+OzaiNDPa1760AWg1GrF3XVlcnjsPp2CJ0yqJGNpfGz+Kzx83fL53d5/CKjJm+th09XE+o0s+KSCk2nw2l0uqu9pq4FpWeb2j6+bq8OUaGubRt583ns+gGvU0xFBDrX/LAK4pJzR8zZUT/A6X4VQwa6tw5Mzyka+r/tgvLXD0lPXo1VPRFDU8/is+YuP67DA6qjTjVXdfA4rH4dQ0fM2VHVqaxRPbf/jW4xcOZWNWc8Tvh2z8zRLbo0D7C1Mt7wU/+ZPx85dkk3i7gmpRf8vO78t5+0/3ZKu/7TtzCYlKujxdM4JdOddPKVoZOHeVYKRC/dSfDv+gshxMKU72xv1jrKu0frQPc36/M52poO6BQ2oFMYIaSopDwuOTchJS8tqygtq/DIhWcqHulqRCyRFpeWO9pqPzrD3tpkaLfw6DC3vMLSvacfywY9+XnY9GrzejQ7n8dePKNzz6kbdX5fqlRhcdmEb/d8P7U9i8X8YskhQkif9iHbj77uxdVJu+JymEwmI9TXQTanhm72wb4O8k9eSG3ek3/kEIgaUkxCdmjVCTbTsov8PW3NTfkaTWKJCnXt0iLAzso4OaPg6IXnWmcXqPvCA5w2LBzA47A6NPHt9/lm+eSHyekFpsZcLoclPyZKYep5VZztzRdN7xTq57Dv1OPv/jpVG7cQ7k4WgzvXHzprW3FplUtysVlVZragh9NMHBDdoqHnBTX6CnTSJApLyr/98/WCB6rrxIjH5vPY9QMcqwpEa1LDjramP33eiR4dVNWoZjU/r3bFcHUwH9AprH/HMHoNoeOXY2YtPaqrwQXqfDr983C2TEjRIHWNjYXR8B4NNM28qt3prlr21iZzxrduGuFRUlpx42HSySuxF27H63aopNKzTW0fX7fVxWEzLUz53VsFEkLEEml+ocDeplZGoEml5O7TKs8/HZv6UYSSRaF1RO01IWsLIwdr08cva/TcqjZE13PLzitRmrDKxtJ49rhW3VsFqs44pSA1s3DG4kMb9t5eOL2Tj5v10i+7lggqZN3vNbT96P3Ozf2jw9x6tw+JTcjOzClWOuNGJ1+ZjJyisgqRl0uVC5jlFwnyiwRxybkXb8eP6xdVOWebqTG3nr9jPX9HQoigTHj6+guio0CUEFJQXKbdE0w2izlpYPSE/tGyRcJbR3kfu/R8xpLDYrFkQr/o9OyiE1dihnULZzIZvu42XVoGaJ2tkKIIg9IglrvxMKnH1I2OtqZ0Xk/5gWw6aVeJafmFJeWhfg57Tz+mtzyOTSeEBHnZKQSitXSRAgSihhSfnKsityR9MjU15qrZ6FksxvdTO8ineRjZs8H5m3HzVhzPqpRETn1MRl0cv21ixPltdnd6YUw2izm4a335deHo9G6WZnxNB74a8dnrF/SjH2QO7lr/SVymQmp4GW9X6+VzuvO47KkL9mm6AMCE/tGnrsXee1blTEI2i7lsdvdPFuyraoftR++P7x9V7eSTWmoSqmXkFBcUldULUL56h/o1XFn9AMc/v+6dnVcyb/nxPu1CnCot3qj+59WiGN6u1j993qmevyM9Ji0rt2TRmrOHzj9Ts/DVqvbT6VN4gBMdwHu5WG34aUCLEX+r3n/uhNY9WgcxGRSbzeRz2YSQfW8u6mrS9HSnDgcb051Lh9LLJ5gZc3u2CerZJqiopPzIxecHzjy5+zRFJw+2tT7b1OT4uq2uk1dju79Z52njvtt7Tz/auXRozQ+rqQAvO0szvoONaQ1rsl1jn8yckgcxNZ2qTWq5CY3s2SDQy278N7vV2fm/34YF1WxIpKBM2KD/CnX29HG1DvNz3LtixLJNl45djqGH7bBZzMFd6302tKmpMbegqGzVrhuaFuBBTFqfaf/OHtdqSNf6v/yvS+eJ63XSeqVSMm/58cN/jf50SJP9Z55cf5CkdDedfGWkUpKUlu/lYsViMSrH4U62Zr3bBbdt5BPgactkVn/jtGb3Td1eiAuKylzszW2tjDU6rLuTxbLZPYK87RS2d2rmf+Nh8tbDd1s09Nx25P7K7VftrU06NfMnhHRo4qd1IFrf32lsv8ipC/ar/5IKoVjFIL4atiuplDyKTY8IejsGJDu/NCu3JNBLsUJq4yIFBIFo7fFxs642eear1DxzU15Vf83ILiKEGPGqnGvnYGPas03QzUfJdNKwhZ936tFacWJPy0ivjT8N6DZ5g9brVnE5Gsz10ptPhza1tjDaduR+PX/HIG87P3cb+b/S5wtjfpXpUhSqTubz4c0u33319e8npw5pHBXqOqJHhNL4hMlkLJ/TnU7AuGx29y6T1mtUvc0iPL5acULFDqN6NVA9IC01s/DGgyR/T1v5jZJKj6drqUlU63lCVniAk9LV59Ss4coCPG03Lhy44t/L6/belEpJsI99PX9HBkXJfwr1P2+1xVCoTE8Xq51Lh5q8ScBTWFJ+4kpMdn6pio5rjajz6WqoqjZfWXigU0SgMx2Idm7ur5D9onIzG9ApTCF1lqBceOXeK40qp9rTneoyKDVjZHN7axOxWCJ/U2hqzB3YKWxgp7D8IsH1B0kPYtKfvsxIzihIyyqqEFZf2srVqPXZRk1Kj69RddFUXJKOX4r5/q/TrSK9Lt9N2LT/jkQqvXg7QYui1pCFCY/JoHq0Dlq167rWB+FxWEO6hqsZ3VVLJ01IaXPlcliDu9Qz4nHU/Jq4O1sya5Z3l862oo7rD5OEIrGbo8XSWd1+LBfGvsoWCiWeLpZW5kalAuHyzZc37b+tYjgPqbrNl1eIvlt5Ki2r6ItRzcf2jfxZR8miktILNu6/PaF/9IBOoZ8vOqR0Hy2+MkolpuX7utt4OlspzESdOqTJlMGNmQxKLJbce5Z241HSg+dpL5Ny6cTXDAZFjxWytTR2tjd3tjOzsTReu/tmDQujIL+ojBASEeSsfirBUD+H1d/1tTTjF5WUX7n3Ki2ryM3RomVDT7rBS6RSR1szc1PepIHRkwZGy14VUoNnIpGhru0b+w7oFKbi0q/pObOG7ephTPr4/lFmxlzZMOnHLzPkZ43SdNWEQAEC0VphYcqfNbZVtdfChJQ8adXPUzNzi0nVcaC3q/W2nwebm/KEInHXyRtMjbmVb8Fp1hZGDCYlEWl5R6v+lIPoMLfrD9Qa/krvHOxjp3pF0KrYWBgN6Vp/7rJjB889NTPmXto8WeHpY05+Kak6Xb5C1ckGIAV72w/rHlFQJLjzNOX7v04fWjnK193Gydas8vJZHZr4+r4JfT1drNo08j51Vd38NPQjf9lCWJUxGVT3VoG9P9uk+jjHL8fUD3yn17FCKCKEMJmvP3WIr0NtNAl3J0s7K2N6ZREGRfVsE7S3Ut/X07jMqFBXPw9bhRm56tdwZbPGtXrxKvvwhWdcNsvexoTOT2hrZZyRU6zp51WnGAqVOWNkcxO5NLBmxtyh3cKHdgsvqxDFJmQ/i896Hp/1Iik7NbMoK6+4VKDx2MJqP50K6nzvqmrzhJBQP4cXiTnyo4uH94goLq2gH/k/jctUGHisUDOEkBE9IhTejs9lL/miy/efdlC/clSf7hRULoNSa3bf+H3L5eSMAgZFWVkYRYa4tmzo2aVFAD38zMKU37GpX8emfvTOUimRSCQUg3ryIqPv55uVHlBpNWp3tlGf0uNrVF1EjUvSlkN3txy6S//cKtKrqrVVdILJoBoEu8Ql5yqM36ZX4xjfL/LQ+afqR00KurcOPHU1Vou590rppAkpba5MJkUoisViONmZqdMqIgf8rpNPpI5Hseljvvpv4fROLvbmfC5bNvTmyIVnP60+W21vW7VtftWu63wuq1urQF0FooSQf3ZeH9I13NSYW9XJUNOvTFVSMgoJISE+9vKBaKtIrxE9Io5efN4gyNnR1tTBxmTt7ptF7465La8Q5RUKUjMLq5ojXXMFRQJCSPtGvmoGoo3ru638qreUSJesPb/1yD3Zqd7Pw2bDjwOszI3OXHuh8Cz0/vM0FovhU0WWTXU0DHYmhIzvF7Xr+AOlD1q1Pmdq3a4exKQxKKphiMuZ6y/pLU9eZFTOfqSrJgQKWOQ9W9rq/fDF6OYrd1yttm55PFZOQWlVu9FpwSgGpXSHBZ91oHtT2SzmxAFRX/9xcsTcne0a+QztWl8+KisqKf/0pwMisUThII42prZWJpUHL8lvp1PtRwQ5W1sa0TdDKvi4Wf9vTIt+05XfwCmgKPLFqOaTf9irXfPr1jowJaPg4PmnhCKFpeVP47Ky8orlD1VQXEYIyXx3o4xC1dG5K9gs5o+fd2QyKHpVFdnj3lB/h9RsxVuiXm2DkzMKLt6OH9S5PkWRFg291E+UyuezCSFiieJ/RCbY1yEhNU8slaqunGsPEouKy+X3EVSICCGBXna3n6QQQp7GZ9a8SYT6Oozp03D64rfPmBd81mHn8Qf0a0P8HBbN6Pw4LiMm4Z1nw3efpY7s2aBpuPvzhLeBqEY1rMDLxYqeOXl+40T57e7Olhm5r0M1NT+vmsVQqMz//XJ4hkRKCLEw4znamAV52zUKc2sV6cXnsUP9HELfXXNMJJKUC0UMiop5lT3giy2qP5qan64qan7vlLZ5QoiZCW/2uFYj5uyQNYaoUNcuzQMoirSJ8j566bmVuVFqZqGKZkYI6Td9s7jGlaP6dKegchlk5JtxzJs7RbFUmpVXcuTisyMXn63de3Pt9/0qZ+GnKEI3myMXn1dVBqXVqMXZpnJRq/oIVR1fo+oi6l2SjHjsRmFuvduFtG/sO2z29lq6N/B1s/ltdjdfN5vM3OJen22Sv7Is33I5Ksy1YbDLhh/7T19ySLukXz3aBO0+8UhXhddJE1LaXEvLhKv/u/HFyOaEInXwNuzGo6TOk9b1bR/69cQ2TCYjO7/069+Pv75Nr660Ktq8zO9brzSu767DDy6RSqVSKZvFDA9yUjoPWaOvjI2FUYVIovRxTIivPSEk1M9h75nXT2AZFDVrXKvMvOL9Zx/PWXb0s6FNx/eL+mRI40VrztXgA2mDPld0aOprs9Yo+917tgBP21ep+fITsCOCnFd92/dBTNrMnw+n0YPhKUII4fPYfduHWpjxrz1IpC9A52/FtWzoRQjJzi+dt+J4myhvx14NtP7f0St7uTlaNAxxUbpWthbnTBnt2tXD2HRCSMtIrzM3XgeizxKyTIw4CsfR9KwLaqqL0//ed1bmRs525ipSMhBCAr3s/prfe/ey4VfvVdmVQT8tVjrUJ9DLrl6A08FzT288SiKERAQ6i8WS6w8SF687d+Dc24H7YrFk9Fe7bjxUnDLhZGu25vt+c8a1Ulj/Q2E7naSbyaDG9I5UOEL7xr7393y+aHpn2RE6NfNXf5Z8q0jvotLyaoPbqkSHuhnxOfSpisVi8LgshUREfB77ZVKO0tT8gV528pMB6OSQTCZj4eedKoRi2RNBuvtLKBJXfhrHZDKiQ10zcooT0/ILigWEED8PG6I2ug+8UT23P7/qdXvnZ/8uHKiQlsbPw6asvPpMGK9S87Le7U8oKxcSQj4Z3IReEavmTcLOymTh9E6X7rzOOcSgqOkjmkeFusa/SV3Ts00QIWT22NYKqfzpJ+jd3sw6IxrWcGW+7oo1TCfHa1zv7WqH6nxe9YuhUJllFSKhSCwUibNyS7LzSug1r6uaycZiMYz5HD6PvW6vWh3+6nw6mnbfu8qnC3q7tYXRhgX9vVysWjb0MuZzeBxW1xYBK7/qJZFICCG2VsYjekR0axnwMPadq75CzRAdVY6K011llctAq+rMRghhMhlNw91/+rzTf0uHyUIIsUSakJJ39X7i+Vtxl+++epGY8yotf9dx5QPGqqpG1WcbpS9RUdTK25UeX6PqqvaS5GxvfmjlqNu7Pvtrfu8OTXx3HLsvv+SyDgV722/9ebCvmw0hxM7K5LtP2sv/laJe3xG6O1nuWTb8xKqxX45p6aRJFlAGRYUHOHVtEVCTQrJYjKN/j6GnOsvTuglV1VyfvMyQSKUZtTO1uOYqhGJ6ruP5W3HdP9kg6yxSTUWbl2FQ1JTBjSsvgqI1iiI/TeuUkJonFInbN1aed0Ojr8zUIU2mD2+msNGIx54/qa1EKq0QiuWX0+zaMsDLxcrXzWb1t32P/zPW3JSXnVfSqqGXtp9Ge3mFZYQQLoc1e1xr+e0Ngpy3/zJk/YL+srlgNpbGK2b3OHElduS8nWlvWqCVudH4flHH/h4zqlcDBkXJ+hUnfbe33/TN/WdsaTNmlYu9+bi+kfS6KdqZu/x4aZmQVNE2tDhnymjdrujEFq0ivWRf0JhKKwARDZsQqA9Dc3Wva4uAA2efqNjBzIS3d/kIusV3bx3YuL7bo9iMLYfvXrqTIL8bvXh0sbKMavSYgbxCweW7Ce6Ols725p8Pb8ZhM7u1DKTTKqzfd6tjEz8nO7P1C/ofuxTz+EV6XlHZy6QcGwujto18+rUP5fPYhJBV3/T9duXJ0jKhr5u1wvaV269+M7ldYUn5/jOPR/dqEPMqa/+ZJywWI8THfkCnen3ahlAU6d02ODrM9d8Dd87fin+RmFOmdiLBvu1D2GpM5a+KiRHH3tpk169DD1943r6Jj4ud+cHzr2MPFotR399p7vjWVV01Gwa7iCXSjftvlwgqRvVs4GxvPntcq+hQtyBvu97TNhWXViz4tINsMffv/jpVORGRuQmPz2M3CHJu8CagZWnyWTJyissrRL/P7Un/GhXqunBaxxFzd8p2MDPmNgx2VjrBUl6XFgFp745ozc4vFYkkTcPdD/wx8tLdBCaDIRSJtWgSWw/ftbYwCvSy69oiwMyEN3d86w5NfAuLy+r5O9LZfRZN77Tv9BNLM367Rj6ZucVNw92XzOiyeN35UkGFr7vN6F4N84sET15mBnvb/290y72nH0WFuvbvEKZ+DVd27mbcyaux7Rr50t+au89S5/95sn0Tv2Hdwq89SLr9JNnDyTLEx8HPw6aqz5uaVeBsZx7m5+jnYaNOMeQr88yNlzwOq6ikPMDLrp6fo62VkpXESsuE8Sm5WbklWbklpWUV5RWirLwSNVPJV/vpCCE1+d4pnC6c7Mz6tAtxsDEZ3auhmQmPEPLX/N6ynWMSsn/79+KKOT1kC4Eq9PbL18z+s09yCwRiscTVwbyGlaPidFeZQhly8kvTs4vaRHvLN+PFa8/5e9qaGXPtrE2CfezDfB3oD0sIKS6tOHUt9siF57ceJ5cIVE11U12NUaGuEolU9dlG4SVtor0FZUI1T8I//HPa2txI6fE1qq5qL0mTBkTTwSEhRColbaK97axMKl+SVJs0IPrag0QVOdjcHS1Wf9fXzJgr29K+se/CzzvtPvnI193Gz92mRUNP+acq7k6WY/tEdmsZ2GJkNbmyZNhsJpvFbNHQc0DHsJ1VPFCo1ojuEV4uVut+6HfyaiyPyy4sLqthE1JorkUl5WXlohBf+37tQ+OSctW/bupZ33YhgzrX23zo7o//nFF/snrlNt8gyFnWFWzEY3dpETC0a3iQt13l56HaYTIZP0xt3yzCY+DMrV9NbBMZonw9SY2+MuGBzgGetiG+9rGJOcUl5Rw208PZKiLQicthjf5q15RBjSNDXIZ1Cy8urYgKdWnRwOvsjZeto7wJIU52ZgM6hhFCHsRUOfum9tBPxgkh3VsF5hcJfll/gWJQfduF/G9MSx6HFR7odOSvMRv33752P3H2uFbxKbnf/33Kw8nSy8Uq2MchMsSlnp+jLMYrKxd2bRlgbMR5kZiTW1CanVfSJNxj1tiW9P9385th/Fp4lZr38/rz30xup3Q9UvXPmfRSOjT125XS9OYBnrbmpjxzU16DIBf6GVxiWn7l4f0aNSFQH2UV0MrQZfjQbF0yeObPh1VMe+vXIfTHzzpW3j58zg75r5CZCe/Gtqn1+i6r/LUZ3y9KtsivArFY8vUfJ3effOjpYrVtyWB6kQmtnb3xcv4fJ0+vHc9hM7PzSsxNefTtaYmgonJyjhNXYj/9Sa1MaFe3TLEyN/ri50PaJR0d1Lme/KP0gqKywxeevUjKkYgl00c0NzflicWSTpPWyZ+nZKqquhuPkobP3kH/HORtN6BTvdz80hVbLlfek81iXt0yxfTN7ZRQJL5wK35K1RluK1u/oL/889TSMmF4v+WyX+nm8ffO679tuqj05SZGnMkDG4/rG/njqjObDtyR/9O6H/o3DXdX2F+3TULelkN303OKvxjZnBAilb5e4lxQLuw2ZUOrSK+vJ7UlhEikUrofQP0aroqVuZG/h42UkNuPU4Qi8fZfhoQHOBFCKoRisVjCf5NCQPXnVb8YSitT3suknKv3E288THoYm56WVVjDvEJVfTqxRCqVSOn7A+2+d1W1eYlUKhSK6RH4MlN/3H/yamyAp+1nQ5tGhro+fZkx+qtdCqlBq60ZonnlqDjdKVVtGWQNUt6NR0m7jj88cTlGi7v/qqpRi7ONRpQeX6PqqvaS9NO0jn3bh1bernBJUsHJ1uznmV2Gztpe1Q48DmvP8uGmxty1e24eOv/Mz91mxZwepnJBaVUqhOLQ3r+pUwbahY2T7K1NpFLy78E7f267ml8kUPOFTrZm7Rr7dGrm3yBISUeNjHZNqKrmunL71eWbNTgH6o2lGf/k6nE7jj34eb1m0+0qt3mplDyMTSuvEDvbmznamMm+lTN/OXzwnJaZV2n21iaBXnZThzQJ9LQb/+3u+8/TZo1t1bm5f+RAJfNpNfrK0K2o8vb9Z558ufSIwmdcseXyn9uudmzqN3FAdLD36+BqyoJ9p9WesKMrvdsGL5reObeg1MrciBBSIRTTk5nLK0S/brz45eiWVfUlqiY7Dm3b0fuytdy0w6CoQytHZeaWjJq3U+FP6p8zM3KK07KKhCIN2pWPm/Wy2d37T98iP0S5VaTX91M7iMUSJzuz09deyO7lzq6f0Hr0KvmXa3qRAjWhR1THWCxGqK9DZp6qmV3/nXi499QjDodlZsy1tzYN8rbr2z4kzM/R8d0FG8orRHHJOUpb/M1HSUpvs1IyCmb8fIh+Jh2fnNt/xuY/v+rl72GrsNvD2PRFa86t/KqXQs7eytv/O/EwM7d4+eZL/xvdUpY8Mz27aNRXu4K97bq1DGxS352+kRVLpP++GxSpYMTnEEKWzOjiYm++bu8t9Yc6WJrx2zX26dDET/7jm5vyhnStT/9M3++u3XNT6X0hqaLqRCLJotXnZL8+eZmp4jwrFInnrTj+zeR2Zibc3zZdCvV1iE/RbJjKmt03Gtdzl5Xh1rvTJOiZUZMGRIcHOO449uDu01Q6V7iVuZG3m3WLBp49WgdamPILS8orZwlauulig2BnnlxoUZMm8Sot393RQvZrZm7xi8Qc+RB696lHcUm53VoG+HvY0h9HIpV+8+fJ5IyCnccfDOpSz9fNho5CNarhquQWlF6VG4O9+eAdOlTjsJnCN5Wp+vNKpFL1i1G5MmlxybmHLzw7evH5y6Rq0mJrpKpPx2RQhEGRGnzvqjpd/LTq7OOXGb/P7WljYURvWbP7Jp2u+Vl8lopnK1XVDKlB5ag43alfBvlmLP95RSLJwfNP1+65GatswJWaqqpGTc82lYuqervS46tfXepckuYuP/717yeqvSSpMK5vpIqB6Hwue8FnHW8+Sl609hw9Kj47r2TqT/vXfNdX1vFOCBGJJMevxBy9+Dw7v6RFA68BncJsLIwKNex/OHju6bi+kRRFRvSIGNS53rmbcTcfJT2Ny0zNKsorKC0XigkhfC6Lx2XbWho725m5OVoE+zjUD3CUdcZeuBW/7ci9pbO6yY/OrWETUtpcM3KKN6l90dSzcX2jXiTmLK3iYagKlds8RZHKK439d+JhDaNQBkXt/m24bAjG+gX96R+qWt1UozPM/edpCkvr5RcJdh57sHzLZULInlOPJg1oRE/rSM0sXL/3FiHk+OWY45djnO3NQ30d+FxWbUSh5qY8XzcbFcPm6QH8P60+u3hGFyaDoqNHsUQ6Z9mxwxeePXmZ8c2UdrKxD5XFJmbvOPrAypw/uEt9+Qe4sihUKBL/vfP6n9uu1PCDSKTSXccfto5SMnpZ/XOmvbVJ5YcFqttV8whPXzebwytHnbz6oqxC5GJv3iDY2dHGVCKVDpq5deviwW0b+YzvF7Vm9w2plBQWK555NL1IgZrQI6pjLvbmp9eOjxz0h/pZB1ksxpxxrYd1C+83ffPDd5OpThnUaOX2a0pf1SzcY1CXekFedjaWxlwOSySSrPrv+prdNxWGCXE5rL7tQ/q1D/V2s6YIiUvOPXT+2aYDtyuEYmd781ljWraM9CKExL+7ffH0zg2DXf49eOfHVWcIIRRFPh3SdESPCLFEcuJK7NKNF/MKXz9mNjPhRYe62lmbPIxJV3/dts2LBsnGz2TnlRy5+Pzmo6QXiTmZucWCMiGhKC6byeOyeVyWvZWJo62Zk51pgKddmJ+Dm6Ol/Bnq/vM0b1dr+XSmxaUVf++8Rp9HqlK56j5bdEDTywaDoiiKiCXSX2Z23Xv60eW7rzR6eZ92IZMHNrK1Mr52P/HrP04o5CHcs3y47MGqUhKp9JMf9skm1ssL8LSdMqhxq0gvFpPxzy5tmkS7xr6pmYVLN148fytu7vjWHZr6sZiMy3cTFq45l51XMmlAdI/WQdbmRuv33V6++RIhxMbCaPa41m2ivRNS8pasPy+br2tnZfLtlHbNG3gWlpTP/+NEbVyYh3YL79c+lBDyMiknMsRlz6lHVX3ecX0iHe3Mft9yZeX2q+ofn67MZhEefB777tPUK/denbwSK5+BqVbRn87BxoTJYBy/ElOT751CmxeKxF/+evTIxWeEEBMjTtcWAfbWplfvv1KaOkIpumbobzGPy34al1nzylFxulNRhmYRHkY8zrP4TIVm3KKhJ0VRLxNzztx4+d+JhzpZ5FOhGotKyv/ZdV2js41EKn0en6XOSXjWmJZto3027L/9y4bzSo+vZnXp9pKklBGPvf/3kZ0mrq1qUc3ls7sHeNp1nLhWYXv9AMfPhzePCnHJyis5dP7ppgN35NNEc9jMQZ3r+brbfP27qsWuFJiZ8PYuH65+wgJ5SekFP60+Qw+Ejgpx/eV/XW0sjJ7FZ+mkCcm+MhKJlMVi3HqcsmTtuVdVPMIwLDaLeenfSQNnbk1IqX4Cf2UKbV7+Tzn5pQ9j0/efeUKffGrC1Jh7a8enlbfHJGR3n7pB6UvUP8OYGHE6NfO3tTQWlAszc0riknNiX2XLN+9m4R5Lv+xGCBk+Z4fergjLZnXfeuSeikEKEUHO25YMbjnqH29Xq2nDmvl52DyKzVix+TI935K245ehpWUVeYUCVwdzNospKBNm5ZXce5Z681Gy7MvO5bCaR3i0ivQO8rbzcbMWiSWvUvMv3I7fc/Khrlrst1PacTmsOcuOVf6TOufMdo195VczUrNdzR7XanSvhpW37z71aO6yY8tmde/c3J8Q8jIpZ+P+22P7RnUYv0ZhT00vUqAOBKI6Fuhlt2/FiDFf71IzMvFxs174eacwP8ec/NLmI//WIul8k/ruc8e37vbJBo3LqiEdrmoYHuD076KB8s/CNfUwNv2PrVfO3YzjcVhhfo6eLpbmpnyJRHL7cQq9/qE6al51Qd52637o33zE3zpZTFIm2Nt+y5JBlbNl0PKLBPP/OHn8sroLhQHI6O108WHTohoNVfN6uCR1bxXYKMxt3golyVEJIe5Olsf/GSuRSncef7Dn5KMncRlV9VnpipOt2bLZ3ev5K/bCVUUilV69l/jfiYcnr8bq9kz+nmrR0HNwl/qTv99bw+M0qe8+d0LrKT/sMzHiCIWSjNxi3S4LNH1E83r+jraWxmw2s7xclJlX/Cwu67+TD+NrkEqnzmoT5d2lRcDMXw6r2Mfb1frIX6Pbj19T1RgNEyPOjW1T+07f/DQus1ZKqZ4GQc6bFw+at/z4nlOPVOym4pzJYjGcbM00bVcT+kfTM4lkxGLJfycfLVxzVlAmDPSy27N8uCyjWGZucfMR6s5Oh5rA0Fwdo1eOGtmzQbVXfTMT3qQB0SN6RLBZTIlU+t1fp7Rb+mx8v6iLmqSU0JpCFDq0W/jLpByFdLVquvssdczX/y38vJOmz60zc4tPXondd+aJrBeorEJ041GS/AM/9dWw6hxsTP/8qtfBc091fu/y+GXGoJlb509upzBbKS4598DZJzuPP9A64TC872ryvSN6PF3UZZ4uVlMHN1m35+bjl9osEEK0qkZD1bweLknRoW4qOoVCfOwpijApanDneoM71xOKxKmZhYlp+S+Scm48TDp746WOHm++lZpVOHDmljbRPr3bBkeFuCoMfqZJpeRVat7952n3Y9LO3nip9bKlH6ToULedx7RM9SRvfL+oi7cTqgqK/s/eXQdGWT9wHP9erLuDNQw2BgNG9+juEkkVVFQEW8HAnygGBgYqIiVIKykijXT3gJEDxrp7u93vj9N53rbb3XZ7NuH9+mscz93zffr5PM83qq68bhQePDKZmD6+w/QPN+ufTDOOqKL83hNDAt0zsvMv36zJFOrr6fDVjEH5BUWaZiB66DlnFhUVV2K/Wr75lL2NhaernUwmS07LvnIrad+JGyWjGUfdSFiy4eTjQ/56ZXrFgG4UYRIEUROLTcjIyMrr3CJo5pNdP1q0t8xHvyGBbsN6NB7es7G1pZkQIiev8NVPf6vwmCzTsO6N2jX1X7D2aBWLLZfJQoLcLl1PsLEyX//52FNR9+Yu+VPTNFFboI/z56/2X77ldFxi5ttPdxNCbN4bpf8RXXmOnb/T5+lFvdrX79sxpGUjn/J6rVCpiu/Gp1+6nnDswp1j5+9cizFZq7wqrjofD4fFs0c42Vn9+MtxUxVJ2+WbiY++utLDxbaur4uZUpGelXstJrlk0EsTMnDTV4KTvVVaZq7J7zJridbhfs+Nbjt/1eHDlc2EhjPVcWeq00UtZPhurJDLPnqhT5MGXn061H/1s98q0V9aJVaj9leq74grkwSXpAaBrlHl39ruOBy9bNOpyJZBfl6OQggzpcLf28nf26lj88DHBrdYuP54hd3heLjYalfZNYRaLXYdubbryDWZTHi62Hm529tZW5ibKXLzCtOz8jKy8pLTc6rjdPpgCKvn8cO6Y1X8kQf4bCO9lmG++QVFFQ6akpaVJ4TQ04jxWkzyy3O31uBFuUGA28L/DXNxtP5h3bFMvc2/q2P/yckrnLtkv54JPlm0z8neaki3MCHELzt1++BANSGImlixWr11/+XRfZuOHxjRu0P97QevRt9OyswuMDdTuDnb1PNzaRnmoz1u5JnL91/9dGvlqt23CPN56+lu0beTqt4N+mNDWrz6eOcjZ2NSM3IDfZwDfZxDgzyGTFumPY1CLvtwep/QIPf3n+9VcjdjYa70dLWbPq7Dsk0nL1037jFbQaFq894oTctyb3d7d2cbRzsrOxuL4mJ1bl5hTn6hZqzOyr0o1q+Kq65piNc3Mwe7OtnMWbjHJG3PyhOfnGXsHZixDNn0hlPIZYO6hu04HC0TYuNXEzKy82Z9s7OaxiSsQdaWZh9M6+Xj4dCyke8rn1a170f9THXcmfB0UQsZvhsP7NKwpNLmlVtGdzxTidWo8xX9RW3bxC8pNSc6pvKdKumQ4JLk4WJX5kgMGgWFqvcX7H5/wW5nB+uQQDd/byc/L0cfD4cgH+d6fi79OoeUGUTdnG3aNw347c/LwX6uaz8bc/py7Mwvt1eiyaJaLe4nZd6vfWN1KuSyAZENtx+6WjKmce0hE8Lw3obL9GCfbaTXp2ODaAOewhcVFWfnFuh5wpKWmWvUmEym9UifJm9M7mJproy5n/aN3s4aamr/KVarZ3zxe8z9tHsJ6VVvxgwDEURN7+ufD/Xu0MDJ3srd2XbcgIjyJkvNyJ23/ODqbWcr1/Cyd4cGH77Q28rCbM7CPeV1EWGgQB/naWPbCyHaNPEreZa26FfdF31tm/hrbuBUquKPF+8bNyDC0c7yve92zXmhd4dmAQO7NJw57/fS/bgaKDYhQ7LKUVVZdXKZbNzAiJcndjI3U/xxKHrpxpPVVEhpGLjpDTd5eKsXxnd8aWKna7eTNJ3affHagI4Tvn3A3osO6tJQU6s8O7fg6LkyrpRfvDbAxcn6ox/3XTCgrxf9THLcmfB0UQsZtRtv3H3JytLspQmdVm07Y2wPqJVYjTpf0V9Ubzf7b94cbG1p/tPmUx+abktV9yVJoZD3aBv8+bI/dTpd05GSnnPozO1DZ24LIczNFIO6Nnzt8cj8/LLf3sye2iuyZdCTI1rJZDKFQt4izOfliZ2ee9+g4cH+EzSnylce7/zSJ1sqXdO+mlRxt3uwzzY1IqJhnduxBj2FuZ+YadqGuJVgbWmWm1+ofRZp1dh3+rgOmqZGGdn5z76/Qc/zl5rdf4rVaqN6NETVEURNLykt58lZvyyYNbS8ARvvxaf//NuZn7eeyanUo1BfT4cXxnfs1ylECLF8y2lj+2stzc7aIi4p09/bKTomaexrq6eMahPk41z6Jc+B07fGvLbyf8/13HPs+tKNJ1dtO1vf37VJA68OzQKEEHKZ7JZhJ8oaZOyq83a3t7U2z8opkMtkvp4O9fxch/VoFBrkLoQ4dv7OKzVaxcUkDNz0Bqrn5/Ls6HZCCFdH65xce82HH/6457++lkpbue1sambeW091/W7N0YQU3VfWvTs00HS+t+qT0ZGPLShpglI5VTzuTH66qIWM2o2L1eqft57Zefia/ophOiqxGsv8iv6izn6+l2ac2E7NAz9atFeY6Casui9JCclZDeu6f/HagCnvbajwJtjf22lQl4aP9Gni4mgtynleMKRbWGTLICFEXV8XTXXE/IKiTxYZN6BlbaZ9qmxUz7O2BVEH2zJa1RriYTjb1AhPV9s67vauTjb6ryZPjWidmWPccEfVoXmYz3Oj2+XkFWRk5SkU8rB6Ht5uf90PxCZkPPf+xqvlVEVh/3k40WtudXFztpk0tFWX1nW93ezUapGakXvrXsrpy/f3n7hxKuqe4bfmEwc3P3817lZsqrlS0TTUu3ub4D4dG2j6rV657ey783eY5C7fwlw5ZVSbvcevawZg1EPT1W1J9zwymRjRM/yVxzv/fuCKUZ3sS6Dqq65piNfY/hFtm/iVjKGqsWnPpTe/+uPBGE7K8E1fIVdH6xlPdu3XKST6dtLgacu6ta7XMSLwza/K7kvzAWBrbZ6TW1j69dE3bw7u3qae+Hv0c5PMy8DjTprTRS1kwt1YVGo1Gv4VPUUd1r3Rq090drSzmjBzjcnDiakuSaVNH9dhyqg2QojYhIzPfzqw7c8rOv23mZspmjTwatXYt2uruo2CPTUfqtVi8YYTnyzaV/oIquvrMuvZ7q0a+a7dfv7tr/94tF9TmUz20+ZaOuRmJTjZW70xqcugrg2jY5IGP7+sursRNtbx1VM7TfiuwjrDD+3ZRnqHlj/j4mh99FzM1DmbNIOF6nBxtH79iciBXRrOX3VEM6xazZLJRKvGfkO7h/VsV1/T8jwtM3fVtnML1//TNJT9BxoE0drO39tp9vM9WzXy1f4wKTX7o0X7Nu25VFOl0uHmbJOfX2TsyOPVzYSrzsXR2sfDwd3ZVqmU345NNbY17EOlc4ugpNTsSvdH+gCQycTIXuFPjWg94qUV1dq/cenj7j9xuqj9KrEaTbXmnR2se7Stt9oUfZZKxsXR+rdvH3O0++t1a1pm7rkrcbGJGTKZzN3Zxt/bSTNiofZXzl29/8EPe05HlTvUlkwmBncN23XkWm27rJhQ+2b+mdkFho+/LZl9S56av+pwhTshZxvJLHpvRPtm/kKIxJTsVb+f3Xv8xv3EjPSsPCd7q8A6zj3bBQ/qGmZvY5FfUNT76UW1qgtoS3NlRMM6BYWq05djdfr7YP+BBkH0v6Fnu+DHh7QMCXK7cz996/6o5VtO0+OfgVh1qBEKuaym2kexz5tEJVbjQ7vm2zTx+/atIZpXH3qo1eLQmdtLN57cd+KGNAVDJSyYNTS8vteA55bob/Sr8dDu81Lq0Tb465mD9E9TUKiaMe/3au05rzqw/4AgKrVAH+cHcrTl2kkmE9TuAIDymOqSFOjj/PLETl1aBpUexjAzO//M5dgDp2/tOHztXnx61eeFajVuQMSbT3W9fif5mdkbKtFTMarDzCe7jh9Ybk9jxy/cfevrP7i3xH8RQVQKHi623dsG/7rzQrC/68pPHo2+nTTzy+1V704TeshkYlTvJl1a1X3q3V9quiwAUItU3yXJ3tayUT0PT1c7CzNFVm5BUmp2TFx6bEI6DwT/QxzsLHctnGxnY5FXUPTz1jM/bz19J47HBzWvb8eQKaPa1A9wLfmksEh1+EzM0o0nD5y+VXPlAqqEICqFH/83vENEQGxihkql9vV0EELsPnp9ynu/1nS5HlgNAtz+91zPpiFecxbuWbLhvz3CCgCYFpck6De8Z+P3n+9V8s8rtxKPX7gbdSMhJjYtITUrNSM3L7+osFAlk8tsLM2cHa3ruNv7eTnV9XVWq8X7C3bXYMkfeB4utoE+ztaWZqkZuVdvJWXnUpEV/20M31LtRvRq3CEiQAjh5Wp/8Vqcr6dDbn7hBz9wpq4WVpZmUx9tN3FQ88yc/Fnf7Fj1+9maLhEA1CJcklChdX+c93S1e250O5lMCCEaBLg1CHDT/xVVsXrN72c/W/qnFOV7iMUnZ8Un644ZBvx3EUSr3YGTt3Ycju7RNnjV72dnfbNjQGSotaUZFV2qQ9fWdd96upuHs+3KbWfnLT9Y48M6A0BtI80lqaR9fnh9r6Hdw35Yf5zWof8tX/986OyV+6893jnY31X/lCpV8W9/Xvl65SEalAIwFlVzJdK1dd1j5+/QG1j1ef/5XsN7Nj54+vYHP+y+FpNc08UBgNqrui9JC98dZmNl/vHifR9M6x3k45ybV/js+xsYof4/RyYTLcJ8urauF1bX3cfDwcHOysJcoSpW5+UXpmXk3U/KPHb+zi87L8QlZdZ0SQH8JxFE8YD4Zd64+SsP7zxyraYLAgAPtZG9wt+b2lP7k9y8wr7PLK5VIxwCAGocVXPxgBg67aeaLgIAQPTrFKL5Y+328/eTMp4a0Xre8oOkUACADt6IAgAAk5HLZGMHNBvdt+nwF5Zn5xbU8XCIS8xQFTOECwDgXwiiAADAxEr6KwIAoEzymi4AAAB40JBCAQD6EUQBAAAAAJIiiAIAAAAAJKUUQlbTZQAAAAAAPER4IwoAAAAAkBRBFAAAAAAgKYIoAAAAAEBSBFEAAAAAgKQIogAAAAAASRFEAQAAAACSIogCAAAAACRFEAUAAAAASIogCgAAAACQFEEUAAAAACApgigAAAAAQFIEUQAAAACApAiieOgolfKIhnVquhQAAADAw0tZ0wUApGNva/lIn/Cx/ZulpOcMfv6nmi4OAAAA8JAiiOKh4O/lOGFQ86Hdw6wsza7FJC/ecLKmSwQAAAA8vAiiePBNG9v+6VGtYxMyftp8esu+y1duJdZ0iQAAAICHmsw5pEtNlwGoXr071I9Lyjxz+X5NFwQAAACAEARRQJtCIW8RVicjKz/qRkJNl6UGPOSLDwAAAMnQay4efCGBbpo/RvYKV8hlQojv3xlSejJXJ5v1n49Z9sHIlZ88Imn5aoeHfPEBAAAgJYIoHnD+Xo5fvjFACGFprpwxOVKpVPh4OESEeutMplDI5785KDTIXQgRcz9N+nLWrId88QEAACAxOivCA65r67p34zOEEMN6NrKyNJszvVeAt9P1uyk6k43u0yQ9M6/psC8HdQ2NS8qqiZLWpId88QEAACAxgigecP51nCIaen/8Yp++nRoIIfp1ChFCvL9gj85k/SNDgv1cR/UJ33n4WlxyZpCPc5smfr/uupibV1gDhZbcQ774AAAAkBhBFA+42IQMKwuzQV0bJqRkbdh16ZG+TfYdv/Hzb2d0JsvIyre1Nn9jUuQbkyL/+iQ7f+PuSxKXtqY85IsPAAAAidFrLh5wZkrF5OEt7W0tl244eT8ps7zJnB2sFs8eoenWSKUqjo5Jnr/q8PaD0RKWVJdMJtRqieZVCxcfAAAADzDeiOIBV1ikmr/qSIWTjegZHuzvuvPItTW/nzt67k5eQZEEZSuTXCbr3DJw3ICI9Ky8Fz7aIs1Ma8/iAwAA4GFAEAWEEOJ8dFz3JxbGJmbUYBnMzRSDu4ZNGtbC39tJCPHFTwckm3X1Lb5CLhvVp8m2P6+kZuSa/McBAA8tri/lsbOxyMzOr+lSABVj+BZACCEOnblt8hjWoVmAt5u9IVNamCvHD4zY9eOk96b20KRQIcTxC/dMWx49qmPxNZ4c0eqdKd12LpzUo21wdfz+g83bzT7Ix7mmS4GH14DI0JouQrk4OlCt1xc/L0eT/6Y0eneof2j5lDef6mplYVbTZakZ/91t9xAiiD4g7GwsaroIDwhTrUlrS7P3p/Vs2dhH/2RKpXxs/2a7Fk6a+WQXd2dbIYRKVfzHoejH31p34uJdk5TEKKbdker5uTw7uq0Qwtba3N/b0YS/XB0iWwaNHxhR+nPJDq5H+zUd3beJ9ieznu3erqm//m81C/FWKo07k3O6eJi1Dvd1tLMyZMomDbw+eamvt7vu07Rasv8YcnQYrqYWqpaszPJYWZi9N7WHsd8qfSrT+K9cX2Qy8cakyOfHtDPhb0rG2cHqnSndzc0U4wY0e2JYi/ImM2RbPDmi1Z/LnpLJTFq+6mdjZf7d20O6t6lX0wWBQQiiD4gf3h0ql/BsEdGwzqHlU2ZMjrSyNFs999FdP06SbNbV7ft3hphkTdbzc/F0tQv2c9EzTZ+ODbZ9+9hbT3d1c7YRQmRm5//4y4muTyyc+sGmg6dvV70MlWCqxdeITchYvuWMqlgdHZO8ZONJU/1sNXlqRKvnRrf1crXT+Vyyg+uRPuGThrW0MP+rxUSzUO/OLQJLxwBtttbmX80Y2DEiwKgZSXy6QBXZ21q++nhnU/3ac6PbrvnsUc9S+3lpAyJDZTIxpFuYzue1Yf8x5OgwSvUtVMtGPtaW5b6Yqg0rU4/Jw1u2Cfcz9ls6p7ISpl3Yarq+yGRizvTeft6Ob3yx3VS/WUWPDW4eUMfJwInrB7gp5DIhRFJq9rKNp8qbzJBtMap3eNSNRMk6TTSV7NyCybPWvzE5cmCX2luhAyUIog+CVo18moV4OzkY9JDbJN6Z0s3F0drHw+Gxwc2bhnj5eDhINutqFdGwTvOGdUyyJm/cTVGrRZ1y1kyDALefP37ki9f6ayqQZGTlfbniUJfHf/h40b648rv2rW4mXHyNnLzCDxfuHfnSitc+21ZUVFyVn5JgH5PJZQ52lgtm/evyXJWDy9gyuzja+Hg4zJj8V0/mhUUqIYSXm77A0LaJv5uzzdQx7Qx/KSr96cK07G0t7W0tJZtdbTi5vTEpslVFdSsMV9fXxd/Lccns4RW+F9UcCOMGNNO+X60l+48hR4fhqnWhnh/bfuLg5tLP1yTC6nl4utoZGx51TmUaJl9YE15ftL0xKbJ5wzovfrxVs4/VBtPGtm8Q4GrgxEfOxvR+etHmvVGzF+zJKKeZqCHbIqCOk4+Hw4FTt4wtbW1wLz7jhY+2zJ7aM7JlUE2XBRUgiNZ23u72mhqbegzp3kgI4eJoLUmJhBAi8O+Hc/X0vvH7z3mkd7gw0ZrMyimITchwd7bR+VyplE8b2/7XeWObN6wjhMjJK5y/6kiXx3/4ZuXhGu9awISLr+1CdPzFa/GV+KK/l+OwHo3MzRQdIgJ2/Tjp+3eGVHgsVMWWvZeFEIUqVbHWE2BjD66qlPnG3RQhhPzvs/L1mJRitdrNSXcX0nbxerwQIqyuR6eIQAPnUvXThSEnperzxWv99y158qkRravvPZLEO16FerYLdrI3ze27vY2FZtMH+jh/+9ag0u+stBUUqYQQH/24T/uViPSXmzIZcnQYrvoWSiGXRYR4PzWydUTDOlLO11SS03PMzRTODsaVUOdUplFNC1vp60uZRvdpMm5gxKufbcvNKzTVb1adlaVZSecRhkhJz3157m/b/rxS3gSGbItOzQOFEH/+N4OoEOLc1bgffznxxev9H7Db1AcPQbRWM1Mqvn97yO5Fk16c0EGhKHdjaZ4Kuzqa5pJsCM1lpkhVrPlDpTLZw8ia5eVuL0y3Jm/fT3Wy/9eJvo6H/apPRj/zSBuFQq5SFS/fcrr7pIXzlh/MyikwyRyryLSLX0VymeyjF/t8MK3Xhi/Hz36+pxAismXQ2AFNq2+Oxy/cFUKs/O2s9odGHVxVLPPNuylCiLlL/tT8Mze/8E5cuqvee4XYhIzUjNxTl+7tPX7DwLlU8XRh4EnJWO2a+i+ePXzBrKH6f3N0nybtm/lbW5q9ML5DsL+hrwiMItmOt2fR5O/fGWJIjTsbK3NTBdH8QlV6Zp7m74iGdf73nL7mf3n5Rapi9a+7Lmp/KP3lpkyGHB2Gq76FUhWrs3LzLc2Vk4e1lHK+ppKcmiOEMKQitzadU5lG7V/Y+gGub0yO/G3/ldNRsTVdFl0uRj4L0M+QbdExIiA2IUOzKf+jvl9zNCe3cN7rA/Q/cUPNIojWas+PaVc/wNVMqXh8SAvv8usgJaVmC2mfqh45d0cIkZmdf+TsHSFEZs4D0kt4fFKmMN2avBefYWdjXvLPJg281n02tnGwpxDiz5O3+j+79L3vdien5ZhkXiZh2sWvonEDI5qFegshAuo4aYJ6akbuwvUnqm+ON++lqIrVOlUxjTq4qljmO3HpQggby3/2mZt3Uxwqqj95OzbtxMV7xQa346ni6cLAk5JRerQN/vG9Ye2a+neICFDqDaIKhTw3v1AIsWb7uSu3Ek0ydx2S7Xje7vaRLYO2fjPxtSc6W+q9T5LJhI2VubmZouozzS8omv7RloLCv+ocDu7asMwOujQKCosKCnWHFJb+clMeQ44OA1XrQp29EieE+GbVYYnnaxJJaTlCiNIt5/UrfSoTtX5h5TLZ7Kk9zc2U362ueOBx6RkbpYb1aHRo+ZTyeqmocFuYmylaNvb5774O1cgrKFq84WQ9P5enR7au6bKgXATRWi05PUdTP2TB2mOaM3uZNANvmOrZsCF2H70uhEjNyD0ddS8tMzc1/QEZwuteginXZGxiRknn6Y2DPRfPHu7sYBWbkPHM7I2T3ll/o/Y9aDTt4lfRgVM3j124K4RYsuHkoOeWzv5+9/sL9mRk5VXfHAsKVTGxqTrVeIw6uKpY5pj7qUIIT610d+teqvazjHK+lebhYkTF0SqeLgw8KRnO2cHqnSndlm8+ffVW0pGzMfkFuslH28rfzox9ffXmvVEnLt5d9cnoTi0MrZBsOIl3PKVS/viQFhu/Gt8sxFv/lMZWjyzPoTO3X/x4q6pYrbkZff2Jzq0a+5Y5ZWFRcVa2bmWNarrctGzkM21se2djGhAacnQYqFqvoWcux4q/s5mU8zWJlPQcIYSHq3FV00ufykStX9hBXRs2aeB14NSt6JhkCWbXLNR7eM/GZkpDny7JjGmJ4GRv9dZTXV0crUf1KaPvYmHAtmjZyMfKwuw/2kBU28rfzuQXFE0a1tLYhymQDG+ra7UlG07+cTD6yRGtvltzVM9ksZr8YKLWMoY4efFuakbu1dtJqmL17qM3rCwekB3pXrwp12RCSrYmiDraWX371mArS7MlG05+sfxgrWp8os20i69NoZA3D/W+cS9Vc+9riOt3Usa/sbp/59Adh6JVxeqfNp82ao4ymXhnSvczl2M37rlkeKd/0THJAf9uimPUwVXFMsfcTxdCeLvZlXR0eC8hw0ypkMmEnkW4l5AREVpBhtFWxdOFgSclwz3Sp8mVW4nvL9jjaGdlWdGZ5KmRraeMarNq29nXnoh0dbT+YdbQFz/eunX/ZZOURKOKG7FyAuo4rfj4kY8X7VuyQbfzz5L7TxdHa1P1ZLbjcPTUDzbFJmR0aRU0bWz7ea8PGPz8svjkLJ3JrC3N0kolcBNebuQy2dI5I9Mycr9Zefjjl/p4u9k/0qfJpHfWG9jkz5Cjw0DVeg09Hx0nhAgNcj9yNkbK+ZqE5ozt5mRsENU9lYnqXNhKXF90f0Eue+aRNkKILfuiTFq0sllbmn36cr86HvbjBzZ7atav903dQ+FjQ5pbWZoJIRoFe5Q5QYXbomPzQJWq+HCpPdZwTvZWqRk1/4oiK6fgz1O3urep9+SIVu9+u6umi4My8Ea0totNzJg1f2dJTSohROnhuTQvsqSs8aIqVvd7ZsmmPVFCiA9+2PPKp9skm3W1upeQLky3JjOz8zV9mU4d01ahkE+cuXbOwr21NoUKUy9+CYVCvmDWkJ8+HLV1/gSjelxQq8XmvVF5Wq/IGgd7OtgZ1GOqZiC7j17sM//NwYbP8VpMss5TfGMPrqqU+W58uhCijvs/dYM191VKhb6n5rEJGUbd21X9dGHISclwEaF1OkQEvP98Ty83u5T0HF9Ph9F9mpTZoWtIoNuzj7Q1N1OMHxiheZafnJZTHZXHqrIRDXfm8n3tfyrksjcmRc6Z3lsz9EIJy79rVZj2VdKuI9eibiTMX3Xk9wNXnR2s5r7ct3TnT3Y2Fgml0qkJLzePD23RqpFPz3bBG78a7+1mL4RQyGWGh21Djg4DVes19EJ0vBCiUb0yIoH0125jaarmursYlx5Ln8pEtS1spa8v2iJb1fXzciwsUu06et20xSvTSxM71vGwF0J4utjll6r9XkU+Hg7jBkQs33L6yVm/lPcasMJt0TEi4MyV+5XuQNHexuL37x+r6+tcua+blqbTpiHdw2ytTVOBAqZFEP2PaRbq/dbT3XSasWkebpmq/0ADlTRuzMzOrz29nFfRPZOuyeycAiGEQiHv2zEkMzvPz8tRf0uwGmfaxS/xxNAWHZoFCCEc7axmGz82urY3n+pa34AuamyszF+a0FHzt1FVoKNvJ9lZW2jfkFf94DKwzEKIzOz8zOx8H89/hkbUdL4vl+urlJWQkuVoTEYy+emizJOSEeVJzBBCDO/ZeMOX487/On3nwklvPtW1zEoW/t6OmnB4PjrumdkbYxMzPvihemtrlzB8IxrusTfXrvvjvM6HQ7uHzX2ln3aPTXbWf407X03vzWbM237rXmqrxr5Pj9JtRmVrbV46Fppq/1HIZcN7NNL8vWzTqRVbzqiK1R8t2md4s3lDjg4DVes1NDUjNzYxI7y+l8TzNYlUTdVcYyr/i7JOZaLaFtYk1xfNrnj8wl1T9V1vaa4cEBn62ODmZb6TXL7ljOb1+CdL9qeYtGWTrbX5vNcHnLp074MFe/aduHntTtnVjPVvC09Xu3p+LlWpl9utTT1HOyud8Xtqyr4TN4vVaisLs36dQmq6LCgDQfQ/ZmSvcIVcNmHQv7qXiE3IFEKYcIABczPFe1N7hNf3NNUP/lfEJmSo1SZbk9m5BUIIuUzmYGvh7+00e2rP/Uufenpka6vyBzevWaZdfA0rC7NJQ//pLrJVY9/W4WU3SDNE42APQwJPdm7BhBlro24kxCZmfL2yjD5CSliaK7U7hIy+naTzWqjqB5eBZf5rdokZ3u7/3L3pbzCpEZ+cZWPMg16Tny7KPCkZ7sOFe09cvFvyzztx6e//sKfMumrbD0b3eXrx9oNX3/56x64j13pOXrRlnykr5eph1EY0UE5e4cwv/5jyvw1JaTm3Y1Pf/nqHJln17djgzSf/uYHzcLE9fTlWCFF6LCiTyM4tmPbh5oJC1XOPtmv27zreDraWt2PTdKY31f6jKlYPfv6nH9Ydi76d9Mni/f/7bteAZ5es33GhzInD63uW7nbFkKPDQCY/KIQQTwxtUfKS+dL1hPAGZVxPq2O+ppWakVusVnu52lc86b/pnMpE9SysSa4vVhZm7Zv5i787Tq+6Nk38ti94fO7LfV+fFLnm0zGlm3/fvJsyYebaKe9tKP0oqip8PByWfTDS0kL5wkdbVMVqIcS5K3FlTql/W3RsHiCE+PPkrUqXpEurukKIDhEBQT6mfCkqk4n+nUMWvTf8g2m9QgLdDPxWZnb+lZuJQohubeqZsDAwFYLof0xCSpYQYlCXhtrj1+fmF6Zn5hlbeUaPYT0ajewVvmruo9PGtq+2sfpqo4JCVUp6jqnWpFqohRByuezslb/q4DnYWb4wvsOuhZNG92lSfaMgVpppF1+jV/vg7Yeudhj/XclVbXDXsEr/WqGq2MA8cD46btgLKybOWFteXWgrS7O3n+52bNWz+5Y8WdKlXkFRcU5eoXaTs6ofXIaXWQhxNy7d0+WfYFxkwMBISWnZhvd4IarhdFHmSclwPdoFNwutc+zC3Zfn/tZq9DfdJy38eesZPfN6fs7mS9cThBBSVsQwaiMaZfex6z0n/zhhxtrVv58b9NwyTSZ/tF/TwV0baibwdrc7dPq2qljt4VJdnW1cvpn46dI/FXLZnGm9tPvm9fV0iI5J0pnYhPtPXkHR3CV/Dnr+J0017+t3yq288Nyj7ea80FvnlGnI0WEgkx8Unq52L03oGPR31cSL1+K9XO1KV642+XxNTlWsTs/Mq0T/2DqnMlE9C2uS60vLxj6aPmnLi21GGdU7fNF7w0uebyrksmbltOHfffR61Zs3a1hZmj07uu3mbybYWJlPmLk24+/3ujuPXCtzev3bomNEYGpGblVGZ91xOFrTkXuv9sGV/hEdHi62az4d8+kr/do38x/Wo9EvX4zVNOs1xJkr94UQrcN9K3eRQrVik/zHLFh7LCMrz8HOsl1Tf+3P45IzHWytFKaopCSE6N6mnvi7+f47z3SvfYmpGv21Jk03QKJcJnv0tVVjXlu9fucFzf2Wi6P1rGe7r/70UcMf6UnG5IvfKty3Z7vg1x7v3DTkr5ppRvWso21AZKhSLvfxNDQPqFTFt++nlf7cxdHa1tp82Qcjx/Rvqrn/eH5s+36dQpqGeH3yUp9rpbpMrMrBZWyZ78ana9eCUxtwn5KVXWBsJDPt6aK8k5KB4pOzhjz/07jXV2/eG1UyxGWtYuxGNFZ2boHmDXBsYsb4GWt/P3BVCDFjchdNQ1l/b6fomOT45EwvEw2WU6alG08ePhsT6ONc8lBGqZT7ejlGXU8oPbGx+49SKZ9U1iiaGhUOQ21tada+qX/jYM/QIHftzw05Ogxn2oPCwkyhUMg1g3UJITT39GFlNRM17XxLaxbq3a9TSFXqdaek51pZmhk7kq3OqUzD5AtrkutLk79rTV+9rfvYxVgTBjX/33M9dBbQ5H0RabM0V47p33TnD088P6ZdzP20cW+s0e6xSU+YLG9bKOSytk39Dp6+bfiQYKVt3hv1yaL9QojyeuQ2lq+nw6q5o8Prexar1TH3085cvn8rNu25R9tNKdWgoEzXbicLISzNlSZvYYGqI4jWRnreb2TnFqzcdlYI0an5v8YtuJ+YKZMJo7rTcHG0Dqtbdo9qb321Y9mmU5rx+kb3aTJ+YHPDf/Y/pMyh5OMSM2UyYVSjO/3MlHK1Wpy4eHfGF9sjH1uwbNMpTWwIr++57vMxjw1urj/n69lM1cHki2+uVDjaWQ2IDLWzsVAVq5PTcowdCUAI4eVqt3j28Lkv91Uq5XXcja4kpmPuy30/fKG3qrj4kZdXRoz4atOeKIVc9tmr/VbPfbRJAy9NxwbaKnFwVbrMd+Mz7GwsDB8yztXR+ulRrY3tK7ISS1SJk5KBjpyNqfqIoGUey1VXxR2vjof9Tx+OOrP++VkGP85TqYpf/GTr9oPRDnaWT41sJYSo7+96615qXGKmr6ejsQXQMGTlqNVi5pfbc/IKJw1rqXn32zDIPSE5q8x7aGP3nzcmRWZVYaxpMzOF5mLUJtyv0j+io/Q6qXChZDJheIKKiUvLyM7XCaIN67qXnrJypxcDvTihw6pPRn/2ar/dP056akTrylXDScvMFUL4lnoQ06qRz6xnu89/c9CMyZGla5+WeSoz+cKa5PoSGuQmhMjJK9RU7qi0zi0CX5/UWaUq/nXXxXGvr24+8qvIiQve/XaXsY0tHe2sXpzQocLJfD0dXprQce+SJ99+upurk832g9GPvLLS8EUob1s0DfG2t7Go+sAtizecOHnpXqApqubKZGLO9N5WFmb/+25X20e/7TH5x1Ev/9x3yuJ2Y77duMegXo5LuoqohU//QRCtdcyUii9e769nglXbzhWr1ToNODW3C3Y2RpzfJwyKmD6ufZn/FZuY8f6CPT0nL9KMF/r8mHa1uX95o5RcL4N8nJd9MLL0BJo1aW9rgitlcbFaaHV6KYRITst5f8GeodOXX72VJIQwUypenxT5w6xheh4269lMxurSKujMuuf3L31qwayhPduVXWHGhIuvsePwP1WDlm48OfHNtcb+QtMQr3VfjHV2sJ755R8nL93T9K5ZaRbmytbhfp6uduPfWHP6cmx2bsHcJftL/jfmftrK387qfKUSB1ely6zpQ0L/y4cZkyOP/PzM8VXPnln//MHlU54e2frExXuGl00Yv0SVOymVqOvrvGX+xJ0LJ5n2JqDCY7mKc6/ijmdtabb4veGtGvlYWZiN7ttkRM9wA7+oUhW/9vm2O3Hpw7o3sjRXhtf3vBWbej8p09fTwfAgZODK0XYvPmPukv0W5krNTXCXVnWPnrtT5pRG7T9NQ7xahPms2nbOoHKXJT0z74Mf9gghPI3PGNr0r5MKF6ppA+95bwwwcF5qtbgQHRfR8K85JqXlJKZk67zRNWS+VTl2WoT5PDXir/dFms0695W+lajtkpaRK/4d3ZVK+QfTe/304ajRfZp0a1NvwqDmq+aOXjBrqJtWM+YyT2WVOJfqV/XrixCijoeDEKJ0B9GlmZspXp8UWeZ/2ViZz36+55249CHTlr/++e/HLtzNyim4n5T589YzxnaANLBLaLfWuq0ZtY/9ur7Oq+c+uuOHSU+OaOVkb5WYkv3SJ1ufn7PJqD75y9sWHSIChBAHTt8yqsylqdVixZYzJumgsWe74GYh3uNeX71iyxnNYxGNtMxczW7WtVVd/U0nSvK5d5UfZMPkCKK1zsTBzXccitYzQWxCxrFzd/y8HLU/jE/KFEJYl98Ljqer3VMjWkc0rKP5p4W5cnSfJu2a+ut50ZGQkvXM7A1LNpy0tTYf0PlB6G2sWah3yZ1Bn44NykzXcUlZQu+aLK28iQuLioUQ9rYWOp9fvZX0yCsrSzpo6dg8YMOX48q8iTdkMxlu8vBWVpZmHi62nVsEfjVj4BNDW5SephKLX69UJyLath+8+r/vdu0/cXPOwr2fLNp/9VaSUV0ghAS6Lf1g5KJfjg9+ftm6P85fuZno4WJblea19rYWCrnsdFRsyegj8clZm/dGXbwe/9Pm0+PeWKN596KtwoPLhGXW3BzYWP01L82zDG0je4VPGNTcyd7K3tZSM0ptbn7hoTO3jdpDjF2iyp2UNBQK+bzXBwT7ufh6OnzxWn/960HnNKWHIceysXPXVvUdb/q49gdP3x4/Y82xC3eFEOMHNjP8u7l5hTPmbXews+zdoX5uflFuXuH9xExzM4WBL34NXDml/bz1zMVr8X07hoQEuvXvHLK5nDEVjdp/xvZvVvUa17/uunj7fpq15b865Sp9dOhR4TqpcKFaNvbp0TZ4ZC9DHyicj45rEOhmb/PX+f/i9fgg3zJOlXrmW+m9V+PJEa10PunXKWT21J7lTd8hImDL/Il7lzyp8xYrPStfCBHs90+dxjnTeg/r3kjn651bBC59f2RJIXVOZRrGnnlENV9fNDR99iSlVVyv5JXHOp0s56nfpGEtFXL5+DfWVKJ+x8TBzUvWm52NxRNDW5TOSyXvlgN9nNd8OqZpiJfmGxnZ+X8cik5KyzH2JqG8bdGpeeCVW4mJKeWuDf1bRNvpqNg7celGlapMfTo0KFSpSo9pLIQI8nH+8X/Dvn17sP4a/kmpf/XFbWz/z5AAQbR2UchlAyJDNu+toLLB9kPROj2vJiRnCyEszMs+E9X1dd701fgXJ3RY9sEIzUBbCrlMyGRKpVz/8yG1Wnz4497jF+5Gtgwybkmqk72tpWYMLo33n+9Z5pPmxsGeOmtp3IBm/t5OmtbqUdcTynx8qHlyZnjdyPbN/A/89PTQ7mV0kKDpNbfMHtKzcwuemb0xKTV7yYaTB0/f9nS1W/HRIwO7hOpMZuBmMoSDnaVOlwlldmVu7OI72lm99nhn/dOs2HJm8qxflmw4WaxWR7YMMmq8jdee6HztdvLW/VcszJT+Xo72tpZKpdytCt2HZmblq1TFg7s21F6lL8/9bei05bO/313mGIb6Dy7TllkzdoVc/teZWZOWtZ+Fjy/VOa2VhdnHL/Y5sea5dZ+PmT2157gBzdo28fP3dtJzt2fUElX6pKTRs11w8N/NcgJ9nLu2rlveL5Q+TZWo3LFs1Nx1VHHHC6vrMXZARO8ODdydbf/37S4hRLC/q1HvVI+dv3P8wt2BXRpq6sjdjUsXQpQZ0Su9ckpTq8WHC/fKZOLNp7qqVMXlvRE1av9p0cinRSMf/7IeUhjOw8UuIysv8d9V0EsfHSUqsU4qXKgWYT5CiMnDWxqYB89diZPLZC0a+Wj+eel6QpmDOuqZb6X3XiGEm7NNh4iAHYejX/hoi3a796Hdw/p0bFB6+tAg9wXvDAn2c/FytXv3me7a/6XpnbikgWujYI/SlyoNF0crueKvtaNzKtMw9lxa3dcXDWsrMyFEXn4FnTAH+7v6eDjsOFzGIzmlUj6yd/jcJfsNHwX3n7lbmr36WKdPXu7btXXdsf2brfn0USd7K2tLM51KsyVNxF8c30F7PEx7G4sx/ZsufX+EUZcAUc62cLK3aljPXU+YN2SLlFAq5do9olda63A/KwuzFR+OKqnUIJfJmoV6z5nee8s3EzpEBNyJS9ffELekh20rCyMegkAatXpUw4dQWD2PW/fSVBU96D1yNiYz61+VPTQP82TlXCFnT+2pOamZKRVPjWg1Y972nLzCH9YdKxlrUQ+1WixYd+zdZ7tXOGV16Nku+I9Sr2KeGNoiLilTU4XS2cFqWI/GDQLdRr74s3bbentby9cndR7/xpqST1o19u3bMUQmE11b1d124Iqzg7WmUoeOvy6fBj97HtOvqY2V+ZzpvTs1D3z7m53aV0HNT9X1dTl8Nqb0F9Mz875dfdTW2nzS2+vffqbb6Iy/U/oAAJjuSURBVD5NPnmpbz0/ly+WHSxZEMM3U4XUanHiwl3tngPK3FuMXfyXJnaYv/pIhZNZW5q1Cfcb0j2sR9vgsa+vNvDHg3ycNf3f7FvypPbn/t5O8aWqUXm52rk525y7Gqf/w7yCotOXY1uE+SyZPfyFj7ca0jGg/oPLtGXWvDsqqUeUm18khAgNcj956a/H8MOnL9ecHxztLb1c7RrWdW8T7hfZMsjK0qxxsGdJmzSNoqLi/MIiuUx29XbSyJd+rtwSVfqkpDG4a8O78el/nrz1SJ8mMpno1CKwvI4cS5+mNJ9X+lg2au7ajNqIotR2NFMq3p/WUyGXOTtYzX25b1ZOgebzxvU9NYOmGuiXnRfefKrr92uPCiFu3EsRQvRoG7x2+7/Ge6jKyinTsQt3D5y61b5ZwHvf7ypvGqP2H6VcrpDL5r0x4Im31xs+RmgJX0+HScNaDesRZqZULN14Svu/Sh8dGpVbJxUulOblnp+XY4swH0PG+TgfHSeE6NwiSNPC5fLNBNuyhlnSM9/K7b0a7Zv6K+SyC9HxfTo20BneqcxOnqaPa19Sa7d1uG9okHvUjQQhhJWFWetw34ysvIiG3taWZjl5hVE3EsfPWNO9Tb0x/ZpqV/TNzM6f+sHmoqK/XkzpnMoqXNgyVev1pYSmp+iCirp8e3F8h69+PlTmf7Vq5GtjZbZ5b2VGk2rfLEChkPfvHNL/73pnnyze/8pjnQLrOJ25fF/8/Vw4omEdF0fr5LScV+b+9mKVLwGinG3RISJALpPpaSBq4BYRQnRoFvD+tJ5PzvrVkIn1yysoFMLK39tp1dzRsYkZObmFddzttZ80/fZnBWu+JIga/pAdkuGNaO1SP8Atr1TNwNJux6bqPBvWVDwoqW2oLTTIvUmI9+a9UZoaYiV9yl26nlCsVscb8ABPIZe5OOj2Oy8BVyebz1/t7/nvp8h1POzHDWh2616q5p9dW9eTyUTjYM+XJv6T1lwcrZfMHh7k49K5RZCNlbmlubJfp5D5bw4qLi4WQrg524wfGNG/c4jmRkGH5lbJwG5IPV3tIlv99ZS6T8cGH7/YR/t/s3ML0jJzB3VtWGazHDOlItDHKS4ps1itnvXNzu/WHBVCPDWi9Q//G6pde8TwzaSHZqV5/HtNri1rBDOjFt/ZwaqOu8PpqFg90/h4OPz27WMn10799u3BPdsFr/79nOGPSINLdXCn6VC0bRPdPku83ewX/m/YG5MitTtnL/NDmUycj44XQvh7O/3yxdg/Fjz+6uOd9b+q0nNwmbzMVpbK63dSSqoyas4Gz45uW/JoIK+gqLBIVVikSkzJTkrNSc3Ii03MLO8xvFIpt7Eyt7I0W/TriUovUaVPSkIIhULeurFvfHJWzP209KxcIUT9gLI7LQwNctd+3VdymqrKsWz43HUYvhFFqe2oUMjnTO9VUKgqeeemiR+FRarbsamGzL1EPT/XnNzC4+fvCiGibiQKITpEBGjXi6vKyimPTCYszJUymShJFKUZtf8cv3hXCBEa5L7pq/Fj+je1s9FtqlCaQi4L9nd9emTrX74Yu3PhpEf6hJspFbl5hftP3tSerPTRIaqwTipcqBnz/sjJKxRCRIRWXHVcCBGfnJWemRfZMlBTuqu3dbvj1j/fSu+9Go3rewohXhjfoWe7YJ03sVdu6fYN62Bn2TEiYPex6/tO/LWGu7auq1TKu7aqu2ruaCd7q5XbzlpZmI3qHS6E0Lwq/2jRvk1atSRUquLH3lx37Pw/r9B1TmX6F7ZM1X19KVFYqBJ/x9HyeLvbuzhaXyqrE2khRLC/q4W5MsDb0dhZCyFaNfbR/ufK384u+uVEdm5B68Z/nW0076IVctnjQ1oIE10CRDnbomNEQG5eYXmdDhiyRYL9XScPb7X2szE/vjfsz5O3qt4RnRDi+zVHS/72drOv5+eiSaEp6bmLN5zs/8ySz5Ye0P8LFhZ/5U8D9z1IiWcDtYu9jUWLMB+ZTOjvN7tvp5D7/36ynpyeI4TIKqtNfIuwOkKI1Izcg6dv+3s51vFwmDa2vZ2NxfAejW7cScnTGhO8S6sgT1e7w2djlAq5j4dDYB2nsHoeLRr5eLnalTzUl1L3NnWVSvmL4zt8v/ZoZnaBjbV5o3oeL47vYGNlPv+twbuOXEvLzOvdvv5vf17p27HBpGEtA+o4nbp0z8Jc+djg5prudr59e3DJr129lfT5Twe+fGNASVOKMp8up6TnCCEM7F1gWI9G2hXD7iXoNoeIupHYtonf56/2+3LFoZL6UdaWZr3a1398SIt6/i4dVn2n+fDzZQcys/NfntipQ7OArfMnrttxIeZ+WpCPc+nNZBR/L8dp49r37tBAu5yxiRlfLj/0666Lpac3avH7dQrZtOeSngnMzRRbv51Y0l1BVk6Bu7NNh4gAA3vk23v8xo7D0d3bBGvu5E5fjn37mx092gWP7d/0yLmYk5fuOdpZBfu5dGtTb3iPRpor04J3hn654qCVhZnOh4t+OeHr5VDf37VTi0DtXg38vZ2eGNqif+eQThO+L68Yeg4uU5V51vydsYkZTRt4z5gcufvoP7tlUlpOUVFx+2b+m74ev3FPVEp6jkpV7OvpGBLk1qS+V5k1RXPyCm/eS0lMyU5Myc7JK8gvUCWmZmtyVOWWqNInJSGEg62FlaVZ84Z1mv8dMpXl9JXSIqyOqli9dOPJ7NyCiYOae7vbD+0e5ulqV5Vj2fC566hwIxYVFbs62ehsx2UfjDx4+nb3NvUa1nUfMu2nrJyC2VN7tg7/qw7Cu9/uunzTiHuyJ0e0emJoize/+kNTPyIjKy86JjnYz+XTV/o9OesXJ3urrq3rVmXllEmhkL/3XI+QQLe4pMwOEQGrfy+7hyGj9p95yw92bV3X0lzp6mTz9tPdXn8i8nx03MVr8fcTM9Myc/PyixQKuY2Vma21hY2VeR13+2B/17q+zjovLlIzct/6aoduqtE6OjbtjcrLL7K1Nq/0OqlwoW7Hpn6yeP87U7qF1dNtCWJhrswvdYoOCXRzsLN0sLNs3tDnxMW7MffTymzGVt58K733CiFcHK0HRv5Teza/oCg7t9DayszSXJmdW3D7nu4DkcbBngqF/NSl2Jj7qY2DPZ0drFqE1RnT7ykXR2shxNc/Hz505vZTI1pPG9c+K7egsFBVP8Ctf+cQzQPTxRtO9moX7O1uv3j28N8PXL14LT4jOz83v/C50W21T2X6F7ZM1X19KZGTV2hhrrTWW2mzf+cQ7ZitQ61Wy2WypR+MXLDu2OEzMYmpWZkGj6q1YuuZkb3DLc2VK7acWfnbmeiYZCHEvfiMiYOb7z56LTu38N1numdk52/cfemxwc3jk7PSs/L8qnwJEGVtC5lMtI8IOHr+Tnklr3CL+Hk5bv56gua0qVaLyJZB3741eMXWM1Xpg9fDxdbT1b6gUKX9pODouTurfz/3x6FoA1dySS3lnLwauJWFfgTR2iUjO7+Oh/30cR0+X1b2Ax5ba/Mpo9pMGtby/QV7tD/PyStUq0VcWdXGLC3MFHLZ+IH/NC0rGQVYp9Zrl1Z1NY88SztzRd8zMGN9+kq/lz7ZWuFkmuEKBnVtOOjvsd1LWFuaDYgMFUKoVMXvzt/l6mjdqrFv9zb1NCOgFqvV+QVFOrcyX644tPvo9eEvrHh+TLuWjX2jrifsO36j9Ew17zEMHPjrTlxasVpd8jx+ze+67xgPnLrVtolfr/b1e7WvX6xWJ6fmCCFKLh4bd1/Srqu2cP3x+4mZH0zvZWdj8djgf4bMKV052XDz3xpc8gqlWK0+fv7uLzsvbNl/ubzXHUYtfp+ODV7+5Dc9E/RqX1+70zxba/Ouret2bV133Btr9FzUS+QXFD33/iZnB6sGAW5qIU5evFdYpDp39X6zEO9lH4xUFatLNw9r38y/fTPd0SzL/FCb/l5q9RxcpirzHwueyMzJt7exUKmKp3+0peS/VKrio+fvtG/mH+zv+vLEcmtoX7+Tcvjs7WPn756PjrufmFHh8G9GLVGlT0pCiMzsgszs/JKXYIVFqvK6ptScpjSP/DXmTO8tqnYsGz53Hfo3YkGhatOeS8N7Ntb5VklmOHbhrubNyfgZaxrWdR/ZOzwlLUenSq0edjYWs57p3r9zyNVbSRt2/XPbt2nPpZcmdAwJdNuz+EnNXlSVlVNaXV/n96f1alzPc9I76wd0CW3TuIzXvxpG7T+37qU+896GL14foOm2x9xMoR2uKpSembfo1xPLNp3KKdWqU/voKGm/UOl1YshCrfrt7Nj+zXQ6Fa/n5/LF6wNGvLBCu5+zyJZB/3uuR2xChre7/eNDmp+4eFelKo4va2iN8uZb6b1XCDGqd7i9rWVufuHyzac37r50/U6K5nGGm7ONo61l6fEhNR0ZaJ9hfDwcNCn07JX7C9YdKyxUxdxP8/Ny1O7rSKUqfuvrHet3XFj9+7mVHz/iZG81olfjEb0al/yv9qlM/8KWqbqvLyUSUrKc7K30v6tv39R/97Fyj6PjF+6q1cLF0foNrT51c/MLL11P+OjHfWev3Nfzy7fupX6/5ui0se0Pnrkd/ffT6ovX44d0C9v8zUS1UMtlsj3HbixYe2xU7/CZT3Yp80eMvQSIsrZFwyAPV0drPaGxwi3y1lNdS2onyGTCzdmmclukxFczBvZoG1zym3kFRZv3RC3ddCrayBFfba3/2rialrGoVQiitYumxdrTI1s3C/Fe/fu501GxmjdUzg7Wdf2cOzUPHNgl1NHOKiM7X+d1Vn5B0Y27KaUfygohjl+4o1aL0o0y4pOzlm36V5ObMjshVBWrdx6O/vDHfVVbsn90ahFYMqaTfj9tPj2mf1OdxuXa12YhxKEzMWmZuW9+tWPd52NK+if8YMGei9cTvpox0NXxrxrFC9cf1/QxcPlm4jOzN+qZaX6h6nZsqoHde2zaE5Wakfvpy/0c7CxPX44tXQtl/Y4LT49srSmwXCbTfn4ZfTvpve9360y/df/lG3dTPnu1X9Df/RaW3kwGcnG0/uiFPpoUevFa/Ka9Ub/tv1LhIGOGL75SKW8c7JmQqu8HN++N+m3/ZXNzpb2NhYeLbcO67sN6NA6v71nS74IhUtJztRvZLt98WtNjgXaiOx8d9+HCffPfHKTdwUOZHxYVFW8/dHXbn1eT0rI7NQ8c2Tvc1dE6Q+8Tej0Hl6nKLJMJG0szIcSPv5yIuZ+m/VOfLfuzeVidMjvBv3E3Zev+y9v+vHL9jkEHVOWWqNInJSFEYZFq5pd/vDOlm72txefLDjQO9rxZ6m2MRnmnqaocy4bPvUzlbURzM4WzVlMFnd1MVaz+8Ie9Jf976XrCrG92Gj7THm2D33q6q4eLbW5e4bQPN2s/71/529kRPRv7eTmW7EVVWTnannu0bXh9rzbhvulZeZv2RnVuGdS4nqe7S7k9Mxl7RBw8fXvgs0unjm3Xv1OIgW20ioqK/zx1a+v+yzuPXNNzOip9dFR6nRiyUMVq9drt57q0+lenQR0jAoL9XLbOn7jjcHReQZGPh0PzsDpernbFavUjL6/8+aNHurWpN3l4q4Xrj2WU1Yi6vPlWZe/tGBFwLz7jiXfW3/z3pVbzlqz09FdvJekcfelZeVk5BWv/OD/vp4Oass1d8ueXWqPX3IvPePGTLZpGjDfvpox4ccU3bw5qEPDPGDOlT2V6FrY0ya4vQoi7cekNAtzq6B3/I9jfVU8t06gbCS99snX8wIh6fi42VuaaNWllYda8YZ2nR7ae8t4G/QVY+8f5aWPba9co2bQnaki3MJlMyIRMCLHuj/MJKVnzlh985bFO2l+s9CVAlLUtOjYPEEL8WU4QNWSLTJ71i0Iuq/oWEX/fwGiKJISIT876eeuZVdvOaQ/fYjifv7u3vBtvgl58YVoE0dol6kbCxevxYXU9Wof7ltTp0lGsVr/26TadypP5BUVbyulq/8zl+5PeXv9I3/CGQR6uTtYW5kpVsXrPsesf/7gvNeNfh/SKLadbNPIJ9HbKzS+MT86Kvp109Pyd3Uevl9k/R6WN7d/s5bn6HqqViEvK3LD70ug+TTT/TErLWffH+W9XHenRLnh03yYNg9yL1erlW04LIW7Hpo55bdX8Nwd7u9vP+mbnmu3nhBC9nvyxX6cQDxfbw2djDOlbQiO/oMioLgf+PHlr8LSfZk/tuWLrmdL/m5qRO/mdXz5/vb92K52U9Nxfdl74csWhMq/HUTcSBk1d9t7UngO7hMYlZk6cuVZnMxnCz8tx0XvDNUOQX7mVOHT6cgO/aPjie7rYmZsprC3N9fdSqCpW5+YV5uYVxidnXbqREOzvGl7f84bxV80SW/ZddrCzHN6jsaOdpZO91a3Y1C37Li/bdKqgUDVk+k9fvj4wrJ7Hjbspv+y8UPLha49Hdm0dlJSWs3Xf5WWbTpXsz6ejYr9dfeSRPk2C/fX1R6/n4DJJmV97PLJ9M/9Tl+4du3B34fpjOt+9EB0/6qWfn3mkbctGPkIISwtl1I2EQ2du7zh0rdLNb4xaokqflDS2H7y641C0TCZUxeq5L/ctrwVX6dNUYZHq1U+3/fbnFVHZY9nwuRuiZCMKIfYev9G2iV/pfa9hPff3vt118XrFPWCV1iDA7Y3JkZpmqKkZudM/2qLzwC4zO/+xN9e9MTmyQ0RATm7he9/tquLK0bC2NHtudDvNrbO7s21JB+B6ns5U4oi4n5Q544vtH/6wt0NEQIswn2B/Fy83e2cHK0tzpZDJsnPyM7LzM7Pz78SlX7wWfyE6/uzV+4Y0ECg5Ojo1DzBTKl759LdKrxMDF8rf2+nevzs60rS9r+NhP1GrGosQ4tddF89eub/jcHSfjg1enthxaPcwh7LGZ9Yz30rvvUG+zs/O3nTTsAe+QoiL1+NHv7qyc4sgW2vztMzc3h0aRN1IGPXySu26xNsPXp31zc7XJnUuLCpevvn0wvXHNd3Ca9yJSx/x4s/DejQa3qNRgwC3X3Zd+GzZn0YtrA4pry9RNxK7talnbWmm6Q2ozGkc7SwHRDb8+ufD5R0XW/df3rr/shBCJhNKhcLOxrxhkMd37wwus2soHf5eTgWFKu0weejM7dnf737mkba21ubfrTmqqUn+4y/HW4T5dG4ZeDoqtoqXAFHWtujYPOBefMatcp53SLlFtG9gsnML3v56x+8Hr+pptV7xD3o6av7QdMGFWkXmHFL2i37UlLC6His+HlVeH9Npmblvf71j+8FK1tVs19R/xuTI/s8urUIBq8TPy3H6uPYvflxxvVyNjs0DvntrSMcJ36nVohJ5rJZQKuWtGvm2DveNiU27cTfl3NX7FfZBaogBkaFxSZmlb7M8XGxXf/qol6udWi1W/37uk8X7qqOJb2iQ+4Yvxz3+1rqDp28bMn09P5c503uH1/dMTsvpOOF7/aN+oVYxyUmpYV33Re8N7zj++wpb9VTHacrwuUvP39vpmUfaDOwSKpfJMrPzN+2J+mHdMQOrx1edUik/+vOzOh26FqvVP6w7VmEXIA+b5g3rLP9o1Mx523/Z+c/L/ydHtNLp2FylKl6348KchXtz8wpDg9x/mTdW03yjWK0OHfBZJeZr7N57bOWzs+bv1GTySpj3+oD9J2+u33Ghcl83CSmvLx2bByx8d5gQQk8N0qMrn3G0s1q7/fybX/1hyG+2beL3zpRugT7OHy/a9+Mvuh0FabO3sdjw5firt5Oe/p9BHczKZbLSlaurzsbK/PiqZ9f8cb68Ghwm3yJS3sDMfLLL+IEROXmFLUZ9zb1HbcMb0Vrn4vX4R15e+faUbjqtaG7cTdm059Ka7ecr0QN+icnDW5ZX70IaPdsFlzc2XZliEzKycwtS0v+rEVSjqKj40Jnbh84YdPo2kEIu696m3rQPN+t8bmmuXDBrqJerXWxixitzt5lkFK8yad5XTBjUvMLLkr2t5dMjW48f2MxMqShWq9/9dhdXgv+Wqp+UPF3tvnlz0Oa9UYbcSZv8NGXU3CU2vGfjQV1C78Slv//9nrNX7kfdTKjKg/9KKCoq7vbEwrq+zm7ONmZKRX5BUWJK9pVbiaXbZD7kfD0dvpoxML+gaMfhf/XBs3zzaXsbC09XO5lMlpyWfeVW0r4TN5P+7kE66kbClr2XNQNvVi4+VGLvjUvObBXuW7kg2qSBV9fWdT9aZLLGOJUj5fXl+Pm7mnbFEaHe5QXR81fjOzYPGNGrsa21+bvf7irvsbiVpVnv9vWH9mjUqpGPEOLWvVTNOHN6Cr9k9vA6HvavfGpQNTEhhAlTqI2VeYuwOpdvJsYnZ7Vr6q9QyA+UP4KoabeIxDcwmp6uD525zb1HLUQQrY0u30x89NVVHi62dX1dzJTy9Ky8azHJVX8mNKx7o3ZN/Res1a37J6XmDetsO2DE1dHRzoo6/WWKbFV397HrpT9/Y3KXkEC3O3Hp42esMWr8QGPFJmRkZOV1bhE488kuHy3aV+bdc0ig27AejYb3bKzpsy4nr/DVT7eVOSB4pcllspAgt0vXE2yszNd/PuZUVOzcJftr+ZMLk5d55pNdLMyVX/18qMwGYCZRlZOSj4fD4tnDneys9L8Z0DD5acqouRvFJNtx3R/n15U1kJKU0jJzdYbihI4GAW4L/zfUxdH6h3XHdOoM5+QVzl1SRjXUEiu2ntYE0QvGjKOjUbm998adlNaNy65Fr5+/l+M3MwddvB5frdcOQ0h5fckrKNp/8maPtsER5fehtWH3RU17xT4dG/RoG7z3xI2L1+ITUrLz8gvtbCzsbCx8PR0a1fOs7+9aMhzXsfN3Xp77m54HOk0aeH38Yp+AOk5rt5/XOQAHd214Oir2dqlGtmVqHe773Oi281cdKXPE8vJENKwz/81BTvZW+07cfHLWLx2bB6hUxUfOlfsLpt0iUt7AWFmahQa5iar1+4jqQxCtveKTs0zYOLNFmM9bT3eNvp2k88AvoI6Tk72V/oGhTCigjlPbJv6b9hjUSkQmExMHNy8ZJv5hVnozDegc8trnv+tM1iEi4JE+4Xfi0se8tsq0LXtLK1art+6/Mrpvk/EDI3p3qL/9YHT07aTM7HxzM4Wbs209P5eWYT51/u4hQAhx5vL9Vz/9zcArq+EeG9L81cc7Hzkbk5qRG+jjHOjjHBrkPmTaT8b+jkIum/Fkl30nbu7/eyS96mOqMmt0iAjQ9Indo21w76cX6QxxYVqVOCk1DfH6ZuYgVyebOQv3ljfYXYnyTlOVZtTcjWXa7Yha65E+4W9M7mJproy5n/bNqiPGfv3clbh5yw/eS8jYuFvf0BelVXrvjbqR2KdjA1dH6yRj6k+F1fX49u3Bbs42b3+9w6hyVgeJry+rtp3r0Ta4VSMfS3NlmYOl/bb/yvCejTVNuJVKeUkX/WXKKyj6YtmBJRtPlvfy0tfTYfLwVsN7NlbIZRevxc/+frcQoq6v82tPRC7+9YS5meKjF/uoitVf/3xofkX7m7Wl2QfTevl4OLRs5PvKp79t3mvQzZW3m/33bw/W9P98Jy5NCNExIuD05Vg9zxZNu0WkvIHRvOxNz8wrPYYNagOC6EOhd4f6H77Q28rCbM7CvZrWia9PirxxJ2XjnkvzXh8QEui268i1N+Ztr9ZbWA0bK/OBkaHLNp2qsMm4hbny/ed79mwX/MRb66u7VLVWeZvJwlzp7GCt09eRhbny7SndcvMLn5m9obpTqMbXPx/q3aG+k72Vu7PtuAHNypssNSN33vKDq7edM3nLlkAf52lj2wsh2jTxK1kbpUfu1qNH2+AZT0Z+v+aoo53V2P7NxvZvtvr3c9V6H1b1Mut49u/RmE5F3ZPgEDacXCYbNzDi5Ykdzc0UfxyKXrrxpP7pS5+mpJy7sUy+HWuKlYVZy8Y+N++m3Il72OueWFua5eYXap+lWjX2nT6uvaZGekZ2/rPvbzSwQ3VtxWp1hXFCRxX33vPRcUKI5mE+2w8adOetVMonDmo+dUw7S3PlriPXynxVJT0pry8HT9+6E5fu6+nQqUVgme/NitXqZ97b8OELfXq1D9bzOxlZeSu2nv1p8ynt1gqvPdHZwc7y5t3UnLwCZ3vr5mF1WjX21fR9fS0medI76/MKihRy2Ycv9Amv79m5RaDmJapCLqvv71phyQd1aagZGTs7t8Dwdk+vT4pc9OuJpRtPPTu67YqtZ4J8nL3d7TW9POphqi0i8Q1Mnw71hRC/7rpoVNf3kAxB9AHn6+nwwvgO/TqFCCGWbzmtqdw/IDJUM0zl1DFt3Z1thRAdIgLsbSwkuIuNTczwcLFd+O7QaR9uKa/2v1wm69am3iuPdfT3djpz+f7BM7equ1S1k57NVDK4i7anRrTy93J89bNtV28ZN8RWpSWl5Tw565cFs4aWNw7nvfiMn3878/PWM9XU3szO2jwuKdPf2yk6Jnnsa6unjGod5ONs4CNhIYSjndWsZ7u7Olq/+2yPkg9N/t5MRxXLXNoTb6+fPq79sB6NZ3+nOxqQlLzd7W2tzbNyCuQyma+nQz0/l2E9GoUGuQshjp2/88rc3/TcJZZ5mpJs7pVj8u1YI0IC3RbMGurhYnvuatyIF1fUdHFqWPOwOs+NbpeTV5CRla9QyMLqeXi7/fWGJzYh47n3N1XTqdXke+/ZK/dVxeomDbxKB1F7W8vcvEJNc1OFQh7s59K1dd1RvcM9Xe2EEDfuprwxb7tplqrKpLy+qNVi0a8n3pnSrW/HBuVV4MzJK3x+zqZmod4DI0ObhHj5ejjYWJnn5helpOckpWafioo9fDbmxIW7pV+ofrxoX//OoeMHRoTX99T+fNufV97+eoemG96+nUI0/6tSFf+0+dSYfs3UavXsUiMzl7Zy29nUzNy3nur63ZqjFQ7PpmFlYda9bb2QILeY++mLfz2RlpU39dF2yWk5W/dX0GzKVFtEyhsYC3Nll1Z1CwpVP20+bcKfhQnRa+4DZeLg5uevxt2KTTVXKpqGendvU69PxwaaB28rt519d/5OtVpYmCv3LXlScx45ePq2j4e9v7fT58sOfLfmqAQlfLRf03emdBNCqNVi7/EbW/ZFnYqK1Yy/bG1pFlbPo0NEQP/OIZonfElpOeNeX23goKMPGP2bqW0Tv2/eHNTl8R9Knh20Dvdd/N7wnUeuPT9Ht/V/dXNztpk0tGWX1nW93ew0nRvfupd6+nLs/hM3T0Xdq4bu/f7Fwlw5ZVSbvceva0a0M8qQbmFzpveWyURyWs7s73e/ML5DQaFq8PM/VXeXNlUpc3nsbS3196pf3ZqGeI3t36xtEz9Xp3+NP7lpT9SbX/2h/SjakNNU9c3dhKpjO0rJ0c5q8zfjNQ+5tu6/bHhn5g8wmUy0auw7tHujnu2CNe3c0jJzV207t3D9cUOGk6mc6th7f5k3Nie3cOzrq3U+7xAR8MK4Dk72VnKFzMXB2txMUfJf12KSn3h7fXU/iTOWZNcXhVz265fj6vq4dHn8BwMTnbG8XO1Cg9xdnWwKCovOR8fpDP45uGvDNyZHrv793GdLD7g529T1dTlicJtPW2vznNxCA98JW5grD/70tPZ47EKII2djJsxca8jXq75FpLyBGdU7/H/P9fh29dEvfqIP8FqKIPpA8fd2mv18T013bSWSUrM/WrRPu1lmeH3P96b2dHW07jNlSV5+4aje4Su3nZWmq0alUr7+87EhgW7aH6pUxQVFKp3BIY5fuDtj3vbSI2I/PPRspsbBnus+HxN1I2He8oM37qZ2bhH44oQOObmF/Z5Z8t8d5KZGNAv1nj215zcrD//25xULc6Wrk/W9+BrupeO/zsXR2sfDwd3ZVqmU345NvXRdtxK+gaepapo7Srz7bI+8/MIvlh+cPKzl7wevSlaT4j/B0lwZ0bBOQaHq9OVYyXraNOHe+/qkyEd6hzcf+VWZtdzD6nl0a103omGdur7OjnZWWTkFG/dcmrf8YCUqHj9IWjbyWf7hqIXrj3+yeH+NFMDJ3io7t6CgsNo7924c7Ln0gxE2VuZCiKycggvRce9+u6s6Hvq3bORT19f5l50XtRdKshsYhVy2Zf5EK0uzPk8tzs1/qPft2owg+gDq2S748SEtQoLc7txP37r/8vItp0s3QFco5H5ejoYPeG1C7s623741uFGwR3kTXL2VtGDdsf9cJbfqUN5mMlMq9i99ytnhn+oxqmL1k7N+OVCjY/P8RynkMpMM6wqjGHKaQrU6sfq5rNyCeT8dPHj6dkpGToMAt0b1PFb/XkE7MfwndGkV9N3bQwY+t+zKrcSaLst/ySuPdRo3oFmfKYuNeiLp4+GQmJr9H2qC+OP/hjVp4PXrrou/7roYdSOhmiou2dlYbPlmgqerXXRM8pPv/BKb+NcqlewG5tF+TWdO7vLYm2uPlRqtFLUHQRQ1QCGX9e0U0rdjg9C67q6O1sXF6rTMvDtxaScu3tt34uYpBhIwQLc29b58fYCmp/iCQtWMedtrW3QP9HGukScdAAyxb8mTmpaBJa7cShz43LKaKg9MyNHO6ujKZ2Z8sX39zgs1XZZqUU3XF7lM9v07Q2Qy2eRZ6/XHM00PT7/9eSUnt3Dr/AkymWzOwr217Spcnl7tg/88ecu0fTeU3iKznu0+uk8TIURaZm6vJxenZf7ztlOCGxgPF9vNX0/4fNmBldv0DeWKGkcQBf6rgv1c+nYKURUXb9oTVUvqMHu42HZvW+/XnReD/V1XfjI6+nbSzC+3X4iOr+lyAdAV7OeybM4ozXuJvIKiyzcS31+wm+GyHhh/LHh87/EbH/ywt6YLYjLSXF/sbCyWfjBi+4Ho79fq6zjj+THtnh3dNje/8MadlLB6HkKIxJTsyMcXSNPKqZbQv0X8vRzffqZbh2YBM+ZtX79D94FItd7AKJXyJbNHnLsa9/Gifab9ZZgcQRSAyfz4v2EdIgJiEzNUKrWvp4MQYvfR61Pe21DT5QKg65OX+vZoV2/rvsu/7Lx45sp9yVpCQhofvdjH1cn6QRr/TLLri42V+ZczBvxxMLq8muoNAtx+nTdWoZALIc5euR9e30smE1M/2FRej7sPKkO2SOcWgftP3qzubgu1KeSyz17tf/F6/IK1x6SbKypLXtMFAPCAGNGrcYeIACGEl6u9pje83PzCD36ouAN6ANL7/eDVThMWzPzyj5OX7pFCHzznr8YFeDvVdClMRsrrS3ZuwVPv/qpdlVRHTFza4g0nVarii9fjR7+ycuRLKxasPfawpVADt8i+E5KmUCGEUqnYuOcSKfS/gnFEAZjGgZO3dhyO7tE2eNXvZ2d9s3NAZKi1pdmduPSaLheAMuw6cq2mi4BqdONuiqeLXcXT/UdIfH0pKirefrDcYJmbV/jJ4v2b90YVqYpVxepzV+MewjrttfaKn19QtPvo9ZouBQxF1VwAptS1dd1j5+/QAyoA1CBvN/s9iyc3G/6lafukqVlcX2obtgiqiDeiAEyJJ5EAUOPuJ2Xk5BUWPViVrrm+1DZsEVQRbUQBAAAeKGq1mPbh5oJCVU0XBADKRdVcAAAAAICkeCMKAAAAAJAUQRQAAAAAICmCKAAAAABAUgRRAAAAAICkCKIAAAAAAEkRRAEAAAAAkiKIAgAAAAAkRRAFAAAAAEhKKYSspssAAAAAAHiI8EYUAAAAACApgigAAAAAQFIEUQAAAACApAiiAAAAAABJEUQBAAAAAJIiiAIAAAAAJEUQBQAAAABIiiAKAAAAAJAUQRQAAAAAICmCKAAAtYJCIW8d7hsa5FbTBUF1sbe17NamrruzbU0XBABqnrKmCwAAAISrk83Cd4eGBrnl5hc1HfZlTRcHptc63PfrmQPtbSx+P3B12odbaro4AFDDlEJW00UAAODhplDI5785UPMuNOZ+KpfmB08dd/v5bw6ytTYXQsTEpbGJAYA3ogAA1LDRfcLTs/KaDv9yUJeGcclZNV0cmN6rj3X6bu3RVdvOzZgcuWLr2ZouDgDUPIIoAAA1rH/n0GA/l1G9m+w8ci0uOTPIx7lNuO+vuy/l5hXWdNFgAlYWyh5t6+UVFOXlF73xxfaaLg4A1AoEUQAAalhGVp6ttfkbkzq/ManzX59k52/cE1WzpYKpWFmaKRTywV0btm3i9+epWynpOeH1Pc2UikdfW13TRQOAGkOvuQAA1LDXv/j98s1Ezd8qVfHlm4lvfvlHdm5BzZYKppKSnvvT5tNCCA8X2+E9Gj05vFWbcL9NPGgA8HDjjSgAADVsRM/Gwf6uO49cW7P9/NFzd/IKimq6RDCxk5fujejVWF2s/uNw9MlLsRei4y5eT6jpQgFATZI5h3at6TIAAGojhVw2qnf4tgNXUzNya7osD7h2Tf1u3UuNTcys6YKgWijksuUfjtq6//Kvuy7xohsANAiiAFA2bzc7SwuzG3dTarogNWbKyNbTx7XPyil4/Yvfdxy+VrOF+a9sjv9KOR9ID9jKHxAZunkv1XcBPLBoIwoAZZv1TPd2Tf1quhQ1pp6vy7Oj2wghbK3N/b2dpJz1o32bjO7bROfDCjdHsxAvpdK4i5qdjYXRhatIFXeb6ihSdavEmq8mtf+YnT21x/iBEYZM2aSB1ycv9vF2t9f5/L+4hwBAmWrFlQMAaptmod6dWwSWvgt8eMQmZizfckZVrI6OSV6y8aSUs36kT/ikoS0szP/pxaDCzWFrbf7VGwM7NgswakY/zBoql8kqXc7Sqr7bfP/2YNMWqbpVbs2XKSLU+9Dyp2dMirSyNFs9d/SuhU8Y9fX/xDHbNMR75uTISUNbVDjlgM4hMpkY0rWhzucm32kBoKYQRAGgDIVFKiGEl6tdTRekxuTkFX74476RL//82ue/FxUVV+WnfDwcjJrexdHGx8NhxuTIkk8q3Bxtm/i5OdtMHdPO8FdzrRr5NAvxcrK3Mqps+lVxt4kI9W7esE7limTsSjaVSqz58rwzpZuLg7WPp8Njg5s3beBl7BJVuPKHdGvo6mRTxUJWhUIhD/B2FEK88linwaUSpg65XCaEGDegmXbqrI6dFgBqCkEUwMPI293e3dlWzwTXY5KL1Wq3Gr1trQ0uRMdfvBZfiS/6ezkO69HI3EzRISJg18Invn97sP4Vrk3Txk/7tU+Fm0PTAWlYXfdOEQEGzmVI9zAhhIuTtYHTG6KKu80jfcKNKlJVVrKpVGLNlyewzl81wOv5ulTi62Wu/IA6Tt++OahZqHfvDvU/nN5718InhnUPq2I5K83exsJMqdD8/f7Unq0a+eiZuKBQJYT4aNE+tfqfD6tjpwWAmsLwLQAeOmZKxfdvDQ70cVr068l5Kw6pVGW87svNL7oTl16t709cHKzNzBRxSQ9gR6lymeyjF3o3C/V+YkgLayszIURky6Cx/Zt+tuyAIV+/eTelVSOfuUv/LPmkws0Rm5CRmpF7817q3uM3DSyk5tWZq6P1VQO/YIAq7jZebvaGF6mKK9lUKrHmy3PjbmpokFtRkUrzJKLMA1OP0itfLpPNmdYrItQ7slVQbl6hEMLSXFnPz7WK5ay01IzcbQeu9ulQXwihVMrnvT5g2AvLy+sqOa+gSFWs/nXXJe0Pq2OnBYCawhtRAA+d58e0rR/gaqZUPD6kubdbuRX5bt5NcbC1LP25TCaWvj/827cGB9SpfBc+Mpn47NW+u3544o1Jnc3NFJX+ndpp3MBmzUK9hRABdZyycgqEEKkZuQt/OWHg1+/EpwshbCzNtD8sb3OUuH0/7cTFu8Xa74/0SkrLEUK4OJr4WUOF5dQjPjlLGFykKq5kEzJ2zZfnyLkYIURmTkHJH8b+gs7K79k+OCLUWwhRVFS86vdzeQVFcUmZX/18qIrlrIpXP9umWTohhLOD1dczBmq3hdZWUFCkeSmqrZp2WgCoEQRRAA+d5LRczeuRBeuO34lLL2+yW7GpdjbmpT8f179Zm3C/rq2C1s4dbVnOTWSFxvZv1ibcT6mUTxjYvHIVEWuzA6duHbtwVwixZOPJQVOXzV6w5/0f9mZk5Rn49ZjYNCGE578b+5W3ObS/5eFiRMXU2IQMIYSro4lrOVZYTj3uxacLg4tUxZVsFP3veI1d8+XZfeyGECI1Pfd0VGxaZl4lRq/VWfnbD16d+eUfGdn536899vGi/f2fXfrCx1tz8goN/LXqqBBRUKia8t7Gs1fur9x27ta91LB6Hu89173MKQtVxVnZ+TofVtNOCwA1gqq5AB46Szae/OPQ1SeHt/puzVE9k92LzzBTKmQyofOmp3/nEM0fa/64kFdQVLkypGXmpWfmOdhZrvr93KUbCZX7EWkoFPLmod437qUmpWYb+JXrd1LGz1jTv3PojkPRqmL1T5tPGzXHmLg0IYS3m/2pqNiSD8vbHP9MkJgREeJt+Fyq6Z6+wnLq+64xRariSjacmVKxdu7obpN+LO+dZ3lrvmGQ+5dvDFi66dTyLacNWRsnL95Nzci9GpOkKlbvPnbdysKs4u/olOTfK1+tFut2XNh74mZ6Zp4Q4k5cup4HTzoqXOpKy8krHP3qKlWx2s/Lcf1njw7q0vDExXtrtp/Xmcza0jyt1GMFgiiABwlvRAE8jGITM2d9u0u75lvpgSs1teCUCt16s6NfW/3Jkj9v3Uv9euXhShfgtz+vPP7O+p9/O3v+6v1t304cEBla6Z+qVgqFfME7Q36aM3LrNxOMGk1UrRab90ZpB/XGwZ4OdgbVWb0bnyGEqOPxr3E4ytscJWITMox6hXUvMUNUQy3HCsupr0jxxhWpKivZcH07NvB2t9fzzrPMNW+mVHz0Qm9fT4c3n+wy9dF2hsxIVazu98zSTXuihBAf/LD3lU+3GVvUMld+Umq2pkNdo1S41FWhKlYLIWLup700d5taLWZM7lLX11lnGjtr84SULJ0Pq2mnBYAaQRAFANEs1Putp7rqDBeRkZ0v/h5EQZtKVbxw/fG+zyzJNbiOX2nPjGq99tNH7azNX57YKcjHee5LfUb0bFzpX6s+Twxp0aGZvxDC0c5ydjl1CA305lNd6vsb1E9MZnZ+Zna+gZujREJKtqO9ERlM83LJzdQdkFZYTj00MaMqRTJ8JRvO19NBCKFnfM4y13yrRj6acJVfULRx96WyvleG5PQczR+Z2fmVSI9VWfk6Klxqk9h/8uaCdcesLJSfv9pPp7GorbVFXKl+jKpppwWAGkEQBQAxsldjhVw2YWAz7Q/z9Va71bzTqJywuu5TRraWy2QDIkOdHayEEElpOdsP1rqOMK0slJOGtij5Z6vGvq3DfSv9a43refh4GHpbH5uYoZMB9G8OIUR8cqaNlRGNMzX39CYf76TCcuoRm5ChVlepSEatZANpVpQmmJWpzDV/8MztwdOXn7ly/7u1x27fTzNtkcpT5sq3slB++9bgA0ufatfUz/CfqnCpTWXeikNnrtxvEOD2wrj22p872FqUXm/VtNMCQI0giAKASEjOEkIM6tJQqfznrFhk5OgRhnOyt9J0xHLmyv0xr6+Ojkl+f8GejFIdk5R4bHBza0uj28tVXa/29bcfiu4w4fs/T97SfDK4a8NK/1qhqljnJaced+MzPF3/dbdd4eZISsspGaTRELn5RemZee6mrntZXjlDAt0q7B65oFCVkpFTlSIZtZINdDchQwihp4/o8tb81VtJo19Z9b3eltimVebKf2dK966tgtycbebPHBRWz8PAn6pwqU1FpSp+ee5v2bkF4wdGNA72LPnc19MhOiZZZ+Jq2mkBoEYQRAFALFh3PCMrz8HOsl0T/5IP1VV456nfgdO3+0xZsnLbube+3nHi4r0Bzy397c8r5U1sZ2MxbUy7piFe1VQYPVo19u3ZLvi1xzuXzN2o3oC0DYgMVcrlRgTRuHSPf7/2qXBzZBlfmTMuOdPB1lJhipqcJcosZ2AdpzVzR+9a+ERky6AKipSU5WBrqVBU5ups7Eo2UMz9NCFEYPkthPWs+WK1uip1B4xVeuXXD3AteXpiZWn20fReBm7uCpfahO7EpX+yeL9CLps1pZtcJhNCKJVyXy/HqOtldGNWHTstANQIgiiAh4We12XZuQUrt50TQnRqHmDIT7Vq5DPrme7z3xw0Y1Jks0pFxIzs/Fnzd169lSREBd2rWluaWVmaNW1Q7lzquNv/NGfkmXXPz5rSTWbSu1NzM4WjneWAziF2NhaqYnVyeo6Ha7nDrpbHy9Vu8XvD577UR6mU1zG4xd3d+HQ7G4vyhlgszdXR+umRrQ3v11fjfmKmTCaM7d1n2ph2p9Y89+H03gZOL5fJ5kzvbWGudHe2fWZUa/0TxyVlymTC0ciRSA1cyZXbVeKTM/MKioJ8dHvT0ajcmq80Y1f+k8NaxiVnLt14SqUqFkIE+7v27RRiyBf1L3V5FHJZv04Nls8ZeWrNc5u+Gte1VQXPHUqs+v3c0XN3GgV7DOkeJoRoGOSekJx1P0m3jaio7E4LALUQQRTAQ8FMqfjitX56Jlj1+7litTq8vqeeaYQQSqX8g2m9fpozcnSf8G6t604YFLHqk9EL3hni5lxd/VjGJ2elZ+Y1KSeIWluaLX5vWKtGPlYWytF9m5i2x6Mdh6+V/L1046mJb64z9heaNvBa9/kYZwermV/+cfLSPcO7folNzBRCONlb6ZlmxqTIIyumHF/5zJl1zx/86emnR7Y+cfGeUcW7n5QlhLCzMeKe/sXxHZ55pI2NlfnASIPyjBDCwlxx536aEKJYrf7f97srKFJiphDC3tbC8CIZuJIrvauo1eJOXHqQj3NJxfWqr/nKMXbly2SiU/PAjbsvfbrsQMnO3LNtPUO+W3qpK+Tv5fjzx4989kq/lo18bKzMGwS4ffvW4BfHdzBwdjO/+iO/oGjqo23NzRRdWgYdPX+nzCkrsdMCQO1EEAXw4NDTkHLi4AjtWFVabELGsfN3/LwcSz4pc/zAOc/3GtY9TOfDzi0Cl84eITft60gtV24nNQvxLvPnp49tf/BMzPiZa49duCuEGD+gWRkT6VXP16W8/9p+8Or/vtu9/+TNOQv3fbJ4/9VbSX+evGn4L4cEui39YMSiX04MnvbTuh0XrtxK8nC2NXAtad4F2Vj9s0F1NsfIXo0nDIpwsreyt7W0slAKIXLziw6diTGqmWh8UqYQwtrS0PeuXVsF9e3YYNb8nbfupV6/k1LmNKV3m9z8olc+2/bYW+s+X3bwQnS8/lnEJWcKIawN7nXJ8JVclV0l5n6aUikPrOMsTLTmK6ESK9/Lzd7BzvLpka3PrX++d4f6mg8bGdxMVHupK9S5ReCGL8eVrrnw1IhW2i0/9bgTl7500ykvV7thPRr17xyyed/lMiczdqcFgFqLIArgAdG+qf+BZU8N7aabEoUQCrlsQOeQzXuj9P/C9oPRVlpRVjPKqHZbrEbBHgO7lD3gp4ujtVxRmSDq7+3UspGP5m+5TDakWxm9AUVdT3Cws6zv76bzeVhd97EDmvVuX9/d2fZ/3+0WQgT7u3q7GVF71tHO8rUnOumZYMXWM5Nn/bpk48litTqyZZCeHpVKe+3xztduJ2/984qFmdLfy9He1kKplBv46jg5LUcIIZf/c5HS2RzjB0bofMXKQvnxi71PrH523WePzp7aY9yAZm2b+Pl7O+l5PKEZp9HCzKB7ejOl4u0p3aJjklduOzfsxRXPf7i5zMlK7zYah87ELFh3TOfD0r0QJyRnCyEsKurWqISBK7mKu8q9+HQhRKN67sJEa95YlVv5RUX/6rvo7JX7F68nuDgaOvaJ9lJryGWyNuFldL07omfjb98aXN7yWpgbujW/X3ssJT33mVGtVcXqo+fKfiNq1E4LALUZJzIAD4gx/ZvaWJnPmd6rU4vAt7/ZmZGVV/JfYfU8bsWmVdhpypFzdzKz/glauflFQojQIPeTl/6qdhh1I3H8zLXdW9cd06+pdncymdn5U+ds1rnr9XK1c3O2OXc1TvvDxsGejw9p/sLHW0s+mf1c9zXbz2v+bhTs8eH03hevJ2jajpY4fTl2wqCI9s38rtxKLPnQTKl4//leCrnM2cFq7kt9snIK/ppFfa/YUsMPluelCR3nr66gU1NrS7M24b5DuoX1aBs89o3VBv5ykI+zZrSMfYsna3/u7+0Un5ylM3HpdZWemSv+vufW0Nkcw19YodmgjvaWXq52DYPc2zTxi2wRaGVp1jjYU+cdVFFRcX5hkVwmu3o7aeTLK0s+T0rLEULIDOv3JaKht5ernZer3TczB67+/XxMXFqbcL9RvRu7OtmMe2NNeeXUo56vyysTOw5/8WftDzUDaRo4EqaBK9nAXcXV0bqgqFj7wCnRKNhTCNE42PPXXZdMsuaNVbmVn5CSte/Ezc4tAoUQSWk5M7/a0bVVkNeg5tq/bOBSaz4ZO6DZzMmRcxbuW7LxZMlkI3s1/t+zPYrV6pXbzi3dePJ2bJq7i23PtvWeGtna1dE6NSP3zJX7Bi5mVk7Bqm1nn3mkzbfldzVs1E4LALUZb0QBPAg8Xe1K+iPt06H+xy/+qy+T+v6uefmFFf7I7djUxLR/+lzRfOXZ0W1KKjqqVMVHz935aPH+TXv/qTWnUhU/9tb6Y/9u0OXtZrfwf0PfmBSp3cDM3dl2zvReB07f1vxTLpO9MK59q8a+N2NTNZ8M6tJQCPH6E511alaG1/cSQvTv/M/LWIVCPmd6r4LCoty8v5bL1tpcCFFYpLr9969VyNnBqo6H/emo2PImqONuv+WbCSfXPPftW4N7tgtevf2c4U0Bg/1ddT75/cBVIUTbUu8Ay1xXVpZm1++kpGf+Ew90NkdeQVFhkaqwSJWYkp2Ump2amRebmBFXKuJqKJVyGytzK0uzRRtOan+u6WJH8xqtQokp2ZoA1r1NvR9mDdn+3WNL3x/et2ODU/8OnKV3G40ebeudXf/8h9N7lyxm7w71S/dwm5yWLYQoLDJo6CBDVrLhu8pzo9vqDGUphLC2NHv76a7FxeqCQlW7pv7CRGveWJVe+U//b8PwF38e8dLPXZ9Y6ONuP2loixt3/1Wt18ClFkLU9XWeNqadEOLVxzqO6h2u+bBXu+B3n+0edTNh6PTls+bvvHkvtVitjkvKXLb59JBpyzOy81dsPVNk2NYUQshkIiTQTa0Wekb6MWqnBYDajDeiAB4Ew7qHaVeGvBefof2/9rYWLcJ8ZLIK+qft27HBfa0XRElpOUVFxe2b+m/6atzGvVG5eYXZuQXB/q79O4V4uNgKIRZvONmrXbC3u/3i94b9fvDqxWvxqmJ1emZey0Y+w3s00tTyXfDOkJ+3nnVxtA4NdOvXqYG9reWMSZE929bLyMpv0sDT39tJCPHh9N4bdl9ysrfq3qZuQkpW+6b+H7/Q56PF+3NyC4L9XR8b3DwtI/fSjYSwuu6vPNbp150XWzX2GdGrccMg9yHTlmflFsx+rkdJDc93v919+WZiWQtXhn6dQjbt0Vdd+emRrYP9/mpBqlaLrq2C3J0Grfjt7IFTtyr88b3Hb+w4fK17m3qaRHD68v235+/s0S54bP+mR87fOXnpnqOdVbCfS7fWdbXX1az5u2ITM5o28JoxKXL30evaP6i9OXYfu2FprszMyQ8JdGtS36vM6r45eYU376UmpmQlpmbn5BbmFxYlpmRrclqJ5PRcIUSWYfWNb9xNeeGjLW8+1cX973Flbt1L/WnL6XV/XCivnBv3Rt2OTUtMyRrRK3xotzCZTAzp1rB1uO9Pm0/tO3Hz2p3kvIIinbmkpOcKITINK5L+lRyfnNWuiZ/hu0qzUO+QQLdG9TyiY5KzsvPNzRQBdZwiQr0tzJWPvbXumVFtWjbyGd0nPCevyM/LoYpr3liVW/k37qTsPnY9KTW7XTP/1x7v3CKsjhBi+ZbTxi51v04NzM0Urz3eWZPhFQr5/57t3r9zyB+Hol+e2HH5ljMfLdpXkjYd7CyD6jg1aeA9MDKkuFi9dOMpA5dRoZC/92z3lo18zly53zLMp7zJjNppAaA2kzmHdq3pMgBAVQ3sEvrRC71LXoMMnPqTdi3W4T0avf98z+/WHP38p4Nlft3W2nzKqDaThrZ4f8GeZZv/uU9d9N6w9k39S0+vUhW/9c3O9TsuBNZxWvnxI/o7dzXciq1n4pKyXprQQQihVgvN0uTmF/V/dmlky8C3nuoqhChWqzWLeezC3ZJKiQ2D3Ef2Dk9Jz/lyxSHDZ/fzR6Nenvubnnq8Hzzfc1iPRqU/Hzdj7bFyuvTU4exg1SDATa0WJy/dKyxSrfpktGa0G1WxusyBENVqkZmTb29joVIV956yRDOWY4nyNkeJ63dSDp+NOXbh7vnouPuJGfqfOwgh7G0tj/38TJPhX+aXCoTl6dq67vyZg+KTMz//6eDmvVFl1vcus5zZuQU2pbog+uNQ9NQ5/2ruaG9jcXzVs01HfFXyArNC5a1kY3eV/Uue1Dxh0bFxz6VXP/t98vCWL0/oWF4ZjF3zlVOJlZ9XUGSpNQjQym3nZs3fqT29UUv99P82vDi+Q/2Af72IvhOXnpVTIJcLGytzF0cbTQdOQgiVqvilub9tqyiBe7jY2liZO9hZvvFE57C6HlPnbIpsGdSnY4OWj3xT5vSV2GkBoHbijSiAB8GmPVGpGbmfvtTXwc7y9OX72ilUCHHxerwQ4umRrZuFeK/efu50VKzmvZOzg1VdP5dOEQEDuzR0tLPMyM7/dfcl7S9+tuxA84Z1LP89muW9hIwXP96qafd1817qiJd+/mbmwAYB/+pJ6Hx03Ic/7ps/c5D2cH+376f5a/XKm5CSdS0mRdPGT2P9zos37iT379ygQYCbJoUWq9XvfLPzbnz6mu3nH+nTJNjPRRMtioqKP1y4t+SLl24k6NxeV0iplDcO9kzQO/zjjC//eOvrHebmSnsbCw8X24ZB7sN6NAqv7+ll8GiiKem5h8/GlPxz+ebTmoyknUK115VMJmwszYQQP/56QieFinI2hxDixt2UrfuvbDtwpbzOVMuTX1B0426K4Tf0DQLcPn2574+/HP965WFNc8QylS5nXFLmxDfXhdX16B8Z0q6Jn2Z8VFWx+qfNp3W+m1+ouh2bangKFeWvZGN3lbNX7vdsF6z9SVpm3prt5+atOCSE+GXHxadHtNa8EixR6TVfCZVb+SV/FBapvltz7JtVh3WmN3ypD52J2XP8xtmr9797a7D2cEq+nrr1q4UQR8/dmf3DHp3G3qXJZbLVc0drH1DfvjVYlOpmSZuxOy0A1Fq8EQXw4PB2t589tceKLWd2/btWpxDily/GhtV1L/NbGsVq9bOzN+4+dkPn85BAt2ceadMyzMfCXJGZnf/LzosLfzmRnVugPY2FuXJY97BJw1p6u9nHxKWt2X5+2aZTBYWqOu72rz3RuXuberEJGZ8tO7DvxM0ZkyN7tgtWKuQHT9+es3BvUlrO0yNaDewS6uJgvXjjqXnLDwohXB2tX58U2bVV0K17qR8v/vPIub8yhruz7axnunWMCMjIzn/76x2ll9EoPh4OuxY+0XL0/DK7aSmTUil/44nIsf2bDn/x5/PRcRV/oSxj+jUd3rORo62lk73Vrdi0Lfsva6+r9k39T0XdO3bh7sL1x8t8q6bZHB2a+VtZmp2Oij10JmbH4Ws6zx2M8syo1hV211QiNMhNJmSXbiRUOKWmnJ1bBJopFet3XPhs2YHUjFzNf9nbWrZu7OPubHs+Ok6nLyuNqY+2/epn3bxklJKVrFDI3/12l4G7iq21ee/29d2cbHLzixJSsm7cTYm+naT91rFDM/9PXuprb2Nx9ur9qq95Yxm78luG+dhYmeXmF8UmZuw/cfOXnRdvl3q0IQxb6o9f6qOUy4e9uOJOXLoQQi6Tvfp4p8cG/9PpUbFanZ1TkJ6VFx2TfO5q3LY/r9y8Z1BTbTsbixOrni39+dVbSQOmLivvW0bttABQaxFEATwUwuq6r/jokZJaczrSMvPe/nrH9kPREpeqBoUGuW2YN+7xt9YfPHPbkOnr+brMmd4rvL5ncnpOxwkLVCpD+18BHjzfzByYnpU/Y972qv/UC+PaN2ng5eZsY6ZU5OcXJaRmX76ZuO6P8wZGWQD476JqLoCHwsXrCY+8svLtp7s2b1hH+/Mbd1M27Ylas/28ZtiMh0dmdoEQYsKgiAqDqL2t5dMjW40f0MxMqShWq9/9djcpFA8zM6WiU/PACTPXmuTXymu4DgAPPN6IAni4eLjY1vV1NlMq0jPzrt1JLhlT0VTkMllIoNulGwk2VubrPx9z6tK9uUv/1DRJrSIne6u0zFxTdQMjl8mO/jzF3tZy2aZTHy3eX2abtJBAt2Hdw4b3bGxtaSaEyMkrfPWzbTsOXzNNCaphXc2cHGlhrvxq5eHEFH1tX4EqGtA5ZMv+y9XUJxMAPCQIogBgSk8MafHq452OnItJzcjr06G+EOLSjYQh05ZX7tcUctmgLg13HLkmE2LLNxMysvNnzd9p+GCe+s2a0m103yZCiISUrO0Ho6NjkjOz883NFG7ONvV8XVo28qnjbl8y8Zkr91/9dFuZrewqzbTrqkNEwI/vDhVCpKTn9p6yWHsM0trG09Vu+tj2yzadMqTFIwAADySq5gKAyQTWcZo2tp0Qok24X0m3lot+PVnpH5w8vNUL49q/lNbxWkySh4uth4vtF6/27zjxe5O8ivl65eHeHeo72Vu5O9uOG9CsvMlSM3LnrTi0etu5YpO+ADL5unr2kTaaP05F3avNKVQI8f7zPTs08x/YJXTml9t/3XWp4i8AAPDAkdd0AQDgwWFnYxGXlCmEiI5J7jRxwZKNJ/efvLl5b1Tlfq2er4smXLk6Wnu7/fVy8sMf95kqDyal5Tz57q8lvbmWdi8h45PF+7s+sXDlb2dNm0KFqdeVEOKJt9cv3XgqK6dg9vd7TFdM0+vRtl6HZv5CCLlMdis2raaLAwBAzaBqLgCYkoW5csqo1nuP3dAMNFoVro7WMyZ36depQfTtpMHTl3drVbdj84A3v9phknKWcHO2mTS0RZdWdb3d7NRqkZqRe+te6unLsftP3joVda9aW8GZcF2VsLe1NHxAmhohk4kRPRu/8lin3w9cfetrE29NAAD+KwiiAFCrdW4RmJSaffE6jQkfKG7ONvn5RRnZ+TVdEAAAaobMhSAKAAAAAJAQbUQBAGUIrONU00UAAAAPLIIoAOAvHi62Y/o1tbY0a9LAa8v8iRu+HNco2KOmCwUAAB5AVM0FAPxl4btDO0QE3E/MLFIV+3o6CCF2H73+zOyNNV0uAADwoOGNKABACCFG9GzcISJACOHpaqcZhzMvv2jOwr01WyoAAPBAUtZ0AQAAtcKBU7d2HL7Wo2291b+fmzV/Z//OIdZW5nfi0mu6XAAA4AFE1VwAwD+6tq577PydrJyCmi4IAAB4kBFEAQAAAACSoo0oAAAAAEBSBFEAAAAAgKQIogAAAAAASRFEAQAAAACSIogCAAAAACRFEAUAAAAASIogCgAAAACQFEEUAAAAACApgigAAAAAQFIEUQAAAACApAiiAAAAAABJEUQBAAAAAJIiiAIAAAAAJEUQBQAAAABIiiAKAAAAAJAUQRQAAAAAICmCKAAAAABAUgRRAAAAAICklELIaroMAAAAAICHCG9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EopZDVdBAAAAADAw4Q3ogAAAAAASRFEAQAAAACSIogCAAAAACRFEAUAAAAASIogCgAAAACQFEEUAAAAACApgigAAAAAQFIEUQAAAACApAiiAAAAAABJEUQBAAAAAJIiiAIAAAAAJEUQBQAAAABIiiAKAAAAAJAUQRQAAAAAICmCKAAAAABAUgRRAAAAAICkCKIAAAAAAEkRRAEAAAAAkiKIAgAAAAAkRRAFAAAAAEiKIAoAAAAAkBRBFAAAAAAgKYIoAAAAAEBSBFEAAAAAgKSUQshqugwAAAAAgIcIb0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SimErKbLAAAAAAB4iPBGFAAAAAAgKYIoAAAAAEBSBFEAAAAAgKQIogAAAAAASRFEAQAAAACSIogCAAAAACRFEAUAAAAASIogCgAAAACQFEEUAAAAACApgigAAAAAQFIEUQAAAACApAiiAAAAAABJEUQBAAAAAJIiiAIAAAAAJEUQBQAAAABISilkNV0EAAAAAMDDhDe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JSymi4BAAAAAOChwhtRAAAAAICkCKIAAAAAAEkRRAEAAAAAkiKIAgAAAAAkRRAFAAAAAEiKIAoAAAAAkBRBFAAAAAAgKYIoAAAAAEBSBFEAAAAAgKQIogAAAAAASRFEAQAAAACSUgohq+kyAAAAAAAeIrwR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lIKWU0XAQAAAADwMOGNKAAAAABAUgRRAAAAAICkCKIAAAAAAEkRRAEAAAAAkiKIAgAAAAAkRRAFAAAAAEiKIAoAAAAAkBRBFAAAAAAgKYIoAAAAAEBSBFEAAAAAgKQIogAAAAAASRFEAQAAAACSIogCAAAAACRFEAUAAAAASIogCgAAAACQFEEUAAAAACApgigAAAAAQFIEUQAAAACApAiiAAAAAABJEUQBAAAAAJJSCiGr6TIAAAAAAB4ivBE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SiFkNV0GAAAAAMBDhDeiAAAAAABJEUQBAAAAAJIiiAIAAAAAJEUQBQAAAABIiiAKAAAAAJAUQRQAAAAAICmCKAAAAABAUgRRAAAAAICkCKIAAAAAAEkRRAEAAAAAkiKIAgAAAAAkRRAFAAAAAEiKIAoAAAAAkBRBFAAAAAAgKYIoAAAAAEBSBFEAAAAAgKQIogAAAAAASRFEAQAAAACSUgpZTRcBAAAAAPAw4Y0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IEUQAAAACApAiiAAAAAABJEUQBAAAAAJIiiAIAAAAAJEUQBQAAAABIiiAKAAAAAJAUQRQAAAAAICmCKAAAAABAUgRRAAAAAICkCKIAAAAAAEkRRAEAAAAAkiKIAgAAAAAkRRAFAAAAAEiKIAoAAAAAkBRBFAAAAAAgKYIoAAAAAEBSBFEAAAAAgKQIogAAAAAASRFEAQAAAACSIogCAAAAACRFEAUAAAAASIogCgAAAACQFEEUAAAAACApgigAAAAAQFJKmZDVdBkAAAAAAA8R3ogCAAAAACRFEAUAAAAASIogCgAAAACQFEEUAAAAACApgigAAAAAQFIEUQAAAACApAiiAAAAAABJEUQBAAAAAJIiiAIAAAAAJEUQBQAAAABIiiAKAAAAAJAUQRQAAAAAICmCKAAAAABAUgRRAAAAAICkCKIAAAAAAEkRRAEAAAAAkiKIAgAAAAAkRRAFAAAAAEiKIAoAAAAAkBRBFAAAAAAgKYIoAAAAAEBSBFEAAAAAgKQIogAAAAAASRFEAQAAAACSIogCAAAAACRFEAUA/L+9+46L4lrYOP4MvTcRESuCCmLvsfdujCYmJjG93fRmerv3Jjflppeb3ptJjClGY2+x99i7YhcEpHeY949FRMBlARn09ff98AfMzpxzdrawz54z5wAAAFiKIAoAAAAAsBRBFAAAAABgKYIoAAAAAMBSBFEAAAAAgKUIogAAAAAASxFEAQAAAACWIogCAAAAACxFEAUAAAAAWIogCgAAAACwFEEUAAAAAGApgigAAAAAwFIEUQAAAACApQiiAAAAAABLEUQBAAAAAJYiiAIAAAAALEUQBQAAAABYiiAKAAAAALAUQRQAAAAAYCmCKAAAAADAUgRRAAAAAIClCKIAAAAAAEsRRAEAAAAAliKIAgAAAAAsRRAFAAAAAFiKIAoAAAAAsBRBFAAAAABgKYIoAAAAAMBSBFEAAAAAgKUIogAAAAAASxFEAQAAAACWIogCAAAAACxFEAUAAAAAWMpFRm03AQAAAABwMaFHFAAAAABgKYIoAAAAAMBSBFEAAAAAgKUIogAAAAAASxFEAQAAAACWIogCAAAAACxFEAUAAAAAWIogCgAAAACwFEEUAAAAAGApgigAAAAAwFIEUQAAAACApQiiAAAAAABLEUQBAAAAAJYiiAIAAAAALEUQBQAAAABYiiAKAAAAALAUQRQAAAAAYCkXyajtNgAAAAAALiL0iAIAAAAALEUQBQAAAABYiiAKAAAAALAUQRQAAAAAYCmCKAAAAADAUgRRAAAAAIClCKIAAAAAAEsRRAEAAAAAliKIAgAAAAAsRRAFAAAAAFiKIAoAAAAAsBRBFAAAAABgKYIoAAAAAMBSBFEAAAAAgKUIogAAAAAASxFEAQAAAACWIogCAAAAACxFEAUAAAAAWIogCgAAAACwFEEUAAAAAGApgigAAAAAwFIEUQAAAACApQiiAAAAAABLEUQBAAAAAJYiiAIAAAAALEUQBQAAAABYiiAKAAAAALAUQRQAAAAAYCmCKAAAAADAUgRRAAAAAIClCKIAAAAAAEsRRAEAAAAAliKIAgAAAAAsRRAFAAAAAFiKIAoAAAAAsBRBFAAAAABgKYIoAAAAAMBSBFEAAAAAgKUIogAAAAAASxFEAQAAAACWIogCAAAAACxFEAUAAAAAWIogCgAAAACwFEEUAAAAAGApgigAAAAAwFIEUQAAAACApQiiAAAAAABLEUQBAAAAAJYiiAIAAAAALEUQBQAAAABYiiAKAAAAALAUQRQAAAAAYCmCKAAAAADAUgRRAAAAAIClXKY/Wa0sOurFwqodSL3US73US73US73US73US73US70XZ730iAIAAAAALGXUbTuittsAAAAAALiI0CMKAAAAALAUQRQAAAAAYCmCKAAAAADAUgRRAAAAAIClCKIAAAAAAEsRRAEAAAAAliKIAgAAAAAsRRAFAAAAAFiKIAoAAAAAsBRBFAAAAABgKYIoAAAAAMBSBFEAAAAAgKUIogAAAAAASxFEAQAAAACWIogCAAAAACxFEAUAAAAAWIogCgAAAACwFEEUAAAAAGApgigAAAAAwFIuklHbbQAAAAAAXEToEQUAAAAAWIogCgAAAACwFEEUAAAAAGApgigAAAAAwFIEUQAAAACApQiiAAAAAABLEUQBAAAAAJYiiAIAAAAALEUQBQAAAABYiiAKAAAAALAUQRQAAAAAYCmCKAAAAADAUgRRAAAAAIClCKIAAAAAAEsRRAEAAAAAliKIAgAAAAAsRRAFAAAAAFiKIAoAAAAAsBRBFAAAAABgKYIoAAAAAMBSBFEAAAAAgKVcZNR2EwAAAAAAFxN6RAEAAAAAliKIAgAAAAAsRRAFAAAAAFiKIAoAAAAAsBRBFAAAAABgKYIoAAAAAMBSBFEAAAAAgKUIogAAAAAASxFEAQAAAACWIogCAAAAACxFEAUAAAAAWIogCgAAAACwFEEUAAAAAGApgigAAAAAwFIEUQAAAACApQiiAAAAAABLEUQBABeSxy4zgnxquxFncjLUL6a2G/H/glHbDQAAWIYgCgC4YPh6qle0rutT9cAS6C1313PYIkm6pIXuGW74eZ7jYi8sjYPVo2X5SfLWgUbjYIcKuWuYYRBGAeDiQBAFgIuLp5sGtFHrxrXdjirJylVBoQa2VaB3FUuY2MeIalD0+6NjDE+3c9AqX095uOr6fucmQjk76cVrjNsHGR7nOjA74rKucjA02jStqw9vN4a006NjjCfHGY+PK30SPN00pouu61vxyQn01uC2usjzPABcPFxquwEAcFFo01jX9TUiQ5WZozV79O0SMzGtnN2cnTS6s3pHGz4eysjWsp3m72uUX1CtMou5ueiKS4y+rbR8pzYdMB1vvIerBrdT10gj0EeSElK1arc5f7Ny8x0v49zIL9CRRO04qpMZ5TSyS6R2HVVcir0SerTUlkOS5OOhPq20P15TVjhae68oJaRpx5HS2xPSJGljbCVOqR3jL1HbJmrbRAdOaPbGc1JkxZ4cZ3h7aPMBc2IfI7+/nplsbj5Y8VEuTnpwtNGwju4cWpQztx0qfRKychWfqm7NFeKveLsPTYdmcnFWgLdSMqt4LwAAFxCCKADUuHHddGN/IyNbmTkK8Nbgdura3Jj0tXns5Bm7uTjpuSuN6AZ6bZq5ao+a19ez443OEXrmB7NsFnWwzGLdmuuWAcaCLea9n1UuQLZrqruGGn9t03szTVuQqBegIe2Mt2/WO3+a2w9XoigHubuqoED5heXfejy5nPGfAV56eaLRsI7+XK/3Z9sLhIYh2yWm2XkypTFdjSkrKgiQl3dX72hj+jrz7mGGi7M+mG3+uf6MHTJzJGnFztNbXJ3VPlxr98qsfDjddUxxKcrM0bzNFezZIEhHk1T9+NunlXq0lKRGdQxJSWnafcyxIw2t36cmdfX9EnPJdo3qZPyxtpy9YuO1KbaCFCoVnasALx2oRNsBABcqgigA1Kze0RrewXjuR3PDfkmKaqAnxxlBPrp/hPH4d2eEiBv7Gx3C9cFsc+VuSdp1VB/NMR+7zLhtkPHBmeHK8TIlGdKN/Y1BbfXvKebOo5VrfKdmum2Q8fzP5uHE0xuPJ+vrxebibXpirPHeLHOLA11nlfLASCO6gd6daa7bV86tx06qSd3SG+8baazdq4JCbdhfQS47maEgH0My8wuUlqUfllawf6M6mtjHcHXWzQMMV2flF2hzmZyUVyDpjEB4bR/jiu7acURPTzaz8+zXUNr6fbr7EzPAWwVnieI2bRrrxWuNnUf03kwz9kTlqihlX5w2H1SDIN35sdk+XOnZcrDN+QX6apE5f7OOnVRBoT6dX/7JPHZSTg5cCWRLqgFVHXQNALiwcI0oANSsTs2MR74uSoySdhzRR3NMSa0bn/GZu46vRnVSWpZm/X1649LtSkjV0Paq61eVMm3+MdQY3VnP/VjpFOrrqftGGC/9WpRCR3fWu7cY795i/Pc64/ZBxuFEvfKb+fBow8u9csXa172Fekcr2E9dIsu/qvB4slnP/4wtzeqpfVPFpZj/nmKu2l1B+SkZKp50NzGtaFStHenZWrlLBYV66nvzsW/ND+eYhxJL71N4Zv7y9dSIDpKUX+BooislO0/Hk+3tYEi3DTIMKaqB3rzJ6NmyKrUUO5yoJ78zJ31tZuRo2Q5tjK304fYzc1yKGexbcTknUiWCKABcNOgRBYCa9daM0t1Ef8cW/eLtruRT1zr2j5GLc1HmKWZKK3drVCf1b62flle6TEn9W2tkR32x0NxzvNItH9PFWLZDB05I0uXdNaKj8fzPZmy8/L10/wgjMlQ7j2rVbo3upB+XV1SWw/7er6kr1S9G3/xVfvfa8WTV9ZdRogcyN19OTrpjsHHH4KItT35vbjrL+M6ULAWWCKIVTnp0MkOv/GY2CNKRJEnaekjOTqVzV6nxt2lZuvtT8/bBxleLzs1Vo2X5eJ6eUsjVWa0bG8t2VqsuUxUPna2y+BTVcSCIJqap0FSAt6FzMNwYAHC+o0cUAKzm5iJJOXlFXUA2bZsYknYfL/0RfF+cKalN4womHS23TNuA0pRM/b6mKu3s1lwLt5qSDEPjuhkfzDZj4yUpJVOv/2HagtmCLWaPludywY3sPH2x0Lz9IzMju/wd4pLl6nw6TEo6nCjbRZuHEzVjvf4z9awpVFJq5unwmZjuaP+b7c7aPDTa8PGoYP8TqfrP1DPGM59Dnm5qGaaDCUV/Zudq6spzk9yGtNM9wyu+d5WVmCZvB7rNCwod+mrgnHAy1K25ruiuHi3l4mxFjQCAUugRBQCrNQqWpCXbz5g0yNbBVXaqIdscsA3rVKXMvjEK9NaG/bq2txEZqvqBSsvS6j3mr6scGjJaP1BHkySprp/8vVQy3WXkFP1yJElhQRUXVVk5Z29eXIpMqa6fktKLtoT4y9dDj3zj0MxJyRny9yr6PTGtKv1vl7TQL6uUXqaHuQrzEp1NVAPdPcw4mqSXfj2j0HZNNaqT0alZ0fcOknLz9dE8s8IBxo4Y3kF3DzMk1fM3nv2h0vfmbG2WlJQuB5eiOZHqUN9pNfl66p9XGi3Div48nqyP55qr99R4vQCAkgiiAGC1Ie2MtCx9vfiMz+t+XtKp+VdLsm2pcHHFcsvsGG5IKijUnI3mV4vk6qxLu+jG/kbPKD327Vm7HMsyDElyda6F9VrqBejOIcaOI+YPy4q25ObrZPoZPaLxKXr9D0dzU0qm6eNhuLsqJ09JaWazkEp35xaaCg3QXrtB1NdTvaIUFmis2lPpyZy6t9BjlxmuzgoPUYCXkjMlqWld3TXMaNVQe49rygpz11EdSlR6djlPmKrxcNUNp9ZB7RCubs21sqKrbStsc7H0bEefOYlpalTRdy7V1zJMK3eZq3eraYjRrblCA/TseGPNHn2+oJwLgAEANYQgCgCWatNYPaP07A9mcYdeSWXjlLOTdCoKVrbM5vUl6bslRWu65BVo6kqFBmh4B13Xx/hwTgXh7dhJhQVp9zElpCotS91aaMGpBUW83eXuqqR0NQwq6jWtCd4eemGCUT9QnSOMLQdN2/qfkuJTFOBl98izs61RWc9fBxOUnFG5/jdfT93U33B3VanZkiQVFBY9dq7Oury7rrjEsPUBjul6enJjR0TU0yOXGrHxahQsD1fV8VVyprpE6slxxtq9uuezotHR1dQhXKWa1LuVJN32ofnkOCM8RMM6GCt3O5rty22zJHdXebgq2Fc9owz7i7sWO5GqmEaVuCOS/Dw1qrMR00iFhdp80Jy5QWlZFRyydq/W7rX9avp56s6hRu9odYlU50hjwz4t2GKu2XO6zx8AUEMIogBgHX8vPXyp8fYMc3OZXrLULAX7lnMpnaebJKVmlt7uSJm2y+1Kzawzd5M5vIMxqI0+mlvBaNJVuzWgtbH7mFlQqF9WmbcPMlIzzbV75eaiiX2M2RvNpHQNaGMsr940OXbc0Ndwc9HBBDUOVqcIY8uhoooS0nS2qXqdneTsZK//7WSGJDUO1sEEJWdW3NVcrFVDPTnOcHZSepbq+pUe0GtbwaVZPT082ii5uoyToev7GmdbVKZsa28dZDzzg7ntsLpE6rnxRmauQvx173DDxVkNgjSojbFil7ntcLWGAXdsVnoSZkntmxo+HvrkH8apP+XmUv5pdKTN9QP13i2Ge4nhuC/+4lCLE1JNL7dK9FGHh+j5q43ibyU6hBtjuuiJ78ziC2jL8vNUvxi1CDO83BQaqDo+cncrusmQOjZTx2ZGQaFi4zV3kzl9neNtAQBUDkEUACzi4qQnxhrT15qLtpZz6+FEBfsqNKD0dlvn25Gz9DraL9PZWZJ8z5x7xvYZ3cNNIX6y30/1+xrzf7caszcqNl5TVignz7yhn3Fjf2Vka2OseSBeEfXULVJ3fWqvkGK3DTK+WGjmFzi0s6T6gerWXPd8Zmbl6pN/nJFqktJLr5hi07SunrvS8HbXpK/PGkXq+EhSyzBj6Q4zK1cOTszTsZkev8z4fqk5Y53uHmaUDXJZuRraXncMNtbv1+cLTNuynP8YYsQ00qGztKRsa2MaKSNb2w5L0sZYJWfo+Ek9Ps6wrTfTOFiNg3VZVyM5U1sP6UC8GXtCR5OUkKaMbEevczWk/jHGG2VGMjuVSH+m5OKspiHaVWa9Hwfb/PLEMx4vSXcNM/rGVNzmxDS5O3Y1qSTD0KRLjVJ94/5e6hCusz36Lk56/moj0FuBPsrL13dLzJ1HFJ8qw5C7i0L8FR6imEZGTCNFhOrPDY62BABQBQRRALDI3cOMfXH6eWX5t26MNds3NSJDS3e1NQ0xJG0+WH7QsF/m8WQ1qqPgMqnJJq+iTJiWpXf+NJ8aZzz/s3kwQdPWatra081oGqLHxxpvTDcduUyxUR05GXI8hUrq20oLthQNs9x1TAmpp6vOyVPZ1WgM6dHLiiLiNb2Nl09NmXP7YCO6geZtMl1d1DLM6NZc2Xnq2lyfLVBegUMzphqG/jHYmLdJM9bJ20OS6gWcsYOPhwK8Nbar8eT35o4jRRv3x+uLheaL1xi2mYcdaW2bxuocqd7RRfNLzd4oU3r1d/OVQnm6KchHkfXVqZnRo6V6tlTPEpMVm6Zy8+XirMe+Pd2AcnVrrg2x5fSn/rLKbNXQqOOr5Az9b5Y5uK0R5FN6H8fb/NRks7BKbT6ZUcEo9DOYmrLC7N7C6BV1etuBE5q/+fSf/l6q46t9cUV/Dm0vfy+9P8uMS9FjlxntmxolJxw+mKC1ezVlhenirKgwbbd7JgEA1UQQBQArXNlDbq56588zIsDDo43/zTJtE9gu3qZr+6hLpAzjjIGXXSJVUKiF5XV4Vljm6t1qVEedI4z5m0/vUz9Ako6d1MnyLlItZe1eFRSaz1xh/LVd8zaZx5MlKSxQg9sZ3ZvrzenmNgcmqpU0urOx/UjlhpPGNDLq+Wv+Znm5KzJUk5dIkrurukSof4y++6v0/m2ayMnQ9e+aD44yWjUs2ti6sYa2k7urmtcvmrfp/VlmTGNjQGtd3l2rdiu/sHQ5ZbVrorAgXRqkS7sYkrJy5ewkV+eiJB/sq/tGGCt26vMFpq+n+rRSwyBFhBotwxTgrd3HSl+NWdxaP0/9sVa9o1Xc2gBvw8VJj11mSMrI1i0fmFJRevdwU9MQNa9vNAqWa5l/3YYhd1et3i37KVTSkHbG23+W80DsPqab3zfr+CopTfmFqutvupRZ382CNidnVuLbClNatFXHTppdIoo6YFOz9OZ0M/3ULFxhQXrsMkOmHvvOzM5VWJDGX2IE++rpK4yTGUpKV7umpV9uNvkFKr4gGQBQQwiiAFDj+sUoppHx/JQzPvGO6iQv99PLqMSnaNYGjeqk3tH6a1vRxktaqJ6/Zv+tuOSqlDltrTmio9ElQv5eRZP0SBrYxpD043JHLzPcsF/3fm4Oaau7hhrBfjJNnUjVyl3mfZ9XYhLdzhGq42ss2lKJaxuT0tUhXB/ebkg6kSpXF9Xz1zs3G94emrKinADZpK4a1tErE438QgX66B9DDGcnDWtf1MNmStsP660Z5tEkncw0B7Q2bupvjO6k9IomtpEUl6Kjp1apiU/RB3PM58Yb4y9Rdp46RxhNQ+TnqXr+KruealqW3p9d/j1uUlf+3mrVUGnZalhH791ieLkrpMQcSN4eev8240iSAr3l7XHG6pr5Bdp5VDuOKPaEeeykktKVlqW8/IpDtbOT2jVVVm75txYUKv7UUO3oBkbJ3m/L2pyWpVQHHpFijYP1/ATDNLVqt7o1l5+n3rzJOH5ShaZSMhXdoOjR//gOIydPwX763yxzYBujTWMFeivQW9W82hYAUB0EUQCoWR3C9cAoIylN7916Oqh4uSvIRy+dOYPLZ/PNZvWMWwcasfHmwQRF1NOdQ43dx/TR3NIflh0sMzFNr08zHx9nPDzaePk3MzNHHcI1oqOmrdW8TZW4C9m5pcflVlaQj0L8dccQ44uFpp01QouFBpwxbWldP715Y9E93XtcPy0vpyW2GYPrBxb9OaqTJM3frBW7zKcvNwwpuoGCfHQ0SWv3KDFNdXwV7KfYExU35thJ3f6RWT9QAd7aH6+cXCWl65reZ8TOkgNKM3O057g27Ddn/33WWJWULkOKCC36s2lI0S/r9+lQooa2k4ebgnxUcnxsQaHW7dPCLebqPfbWWbWjQZDcXdUiTPZXlBnbTV0i9eb0WmhzTp4OO7yAiq+nnhtv7D6uN/8wE9LUvbnuGWEEeBU9BxoESdKsvzWkXVGTNh7QvE2at8mMbqjuzY0GdfT76nKeSD4eSnd4ZSMAQJUZdduNrO02AMD/W8G++vB2w8OtnJsycjTxbbPUhZrurprQ0+gTLRlyMrRku75famaf2YVV2TIjQ3VtbyMiVCmZysjR76vNFbuqebcq7fUbjJZhknQiVQu2aMN+83iy0rOUmy83V7m7yM9Tdf1Vz1/N6xtRDdQ4uOjA2Hhl5iq6oWxBr9DUNW+Z5eYEJ0MTeqpXtBEaIDcXmdKPy/TdX6azk765z/D1lKR1+/Tcj6akoe107whD0leLzCkrKn13+sXogVGGi5PyC5WVo5RMxafoSJJ2Hzd3H9XhxIqnDirV2uxc/bFO8zaZtlmpfDzUp5W6Rhotw+Tlro2xWrXbXLrjdLd21TSvrzdvNLYf1hPflz9rlKeb7h5m9IvRn+vL6cu1oM2GNLqzpq11aOf7RhgFhXp/tlncq+ntobFdjaHtFeCtnUf043JzzR61b6oHRxluLrrvc/NEagVlRoTq9euNpTv0/myHLn4GAFQZQRQAUOOa19cLVxtlF6exY3+8fl9jzt8s05SXu8IC5eGq1KyzTohazM9TL080XvzFLO5bG9pe9w43JCVnauLbpiRXZz04yth4wJzzt6PzzZZSP1CN6mjdvtKr41SWn6f+c41x72dWjBD1dte39xuuztp8UB/NMUv2Bgf5qG+Mruhu+HspMU33f24mnz1AWtnms4kI1bhuxqu/n+M2vHeL0TREufm682PTwbVPAQBVQxAFAFihnr+u7WP0ipLb2S8KyS/QrmPadEDLdpj746tY0Q39DHdXfXzmeOax3XRDXyMlUze8d35dFFhua2vO9X2NK3sU/R6XrOMpklTHRw3qFPU5J6Xr2R/NWLsn3+I2l+vG/saU5WaGA52WrRpqb5yjg5lbNdQ9w42FW6rSTw4AqBSCKADAOm4uso289fcyfD1lGMrOVWaOeTxZR5J0MKESEyCVK7qhXr7WeOYHc9OB0jf5eqqefznrvtQiO62tIa7Oum+E0b91+bf+tU2fzDNPZtgrwfo2l+XhpiHtNG2NvX2u6C5fT2PdPvOFq43kDD3/s7n7mEOFuzjLNKvb0Q0AqBCTFQEArJObr00HtOmAVMUhsfZEN9Q/rzS2HFS5GSktq2hV0vOE/dbWkLwCvf6HuWirBrQxmocq0EfOTopL0cZYzdpgVjh1U620uZxmNNCmWHs7RIbqur6Gs5PGdTMMQ17ulbhUtVKr3QIAqowgCgC44Hm46fJuxpU9lJWrD+ecX4Nvy6r11q7bp3X7Kldvrbe5pJZh+mWVvR18PZWSKR8PTfra7NvKOJFqxnPBJwCcZwiiAIALT1QDhYfowAl5e6hdE2NgG/l6KiNbz/xgHnJ4/Q/LXFittTmf2xwWZNjvUd+wX3d+bLZsoH1x2hd3vn8xAQAXJ4IoAODCs+OI6vnr8bFG8aqVjlzfWFsurNbanM9t9vdSiH8FK45m5Gj9PqsaBACoPCYrAgBcqNxd1StK3u5av7+CWHI+uLBaa3N+tvlfVxkb9pu/ra7tdgAAqoEgCgAALiSTLjVaN9bdnzi0fAsA4PzkVNsNAAAAqIQ9x81gXz0+1rCzJi0A4DxHEAUAABeSFTtVaKpDuN66yWjXpLZbAwCoEobmAgCAC8zdw4zhHYp+jz2h5TvMrYd17KRSMpWbL5lydpa7izzd5O0hX0+lZ6nCVVIBAFZiUAsAALjAfDLPDAs02jWVpKZ11bSuYWfn3cf06jQWcQGA8ws9ogAA4MLj4qTLuuqKSwwfj7PucyRJPy03F2yRSQ4FgPMMQRQAAFyoXJzVIVzRDYwQf3m5yTAkyZTiU7R6j7lhn0igAHB+IogCAAAAACzFrLkAAAAAAEsRRAEAAAAAliKIAgAAAAAs5SLZm/EcAAAAAIBzix5RAAAAAIClCKIAAAAAAEsRRIELVZC/5zXDW3dr3aDCjbXbJJxbjUP977i8Y6NQP2uqc3aunX8Tzs5ORk1eOFL2NDr47D0/n+TnZ6tqWs29FqpwPi/OhwAAqsOlthsA4KzuGt/JxcXpnclrSm2/dWyH8YOjG4b4GYbufmmmnY2Wqd3aLxIv3N2vd4fGdQO9JP2+eJc1lb41aXDriJB6dbwlpWXmnkjKcHV19vZ0TUrJ2rAj7vfFO9dvP25NvYWmKcnF2Tk02NvDzeWPv3Y99vaCKpRc9jQ6+Ox1/EluGPrmhctiIuq6uzpLKigo7Hf7N4nJWWfb/7qRbZ64uaft98zsvGmLd/374yUO3p2L86VXzdfC2d5aVaXzeXE+BBccb0/XQd3Cj55IX7P1aG23BUARgihwngrw9bjjik5JKVnv/bDW9hG82BfTNq7ecuSHl8dJij+ZaWdjlU26vvvVw1p/P3PL69+sdGT/c1s7yvX8x0vGDoh69vbekk4kZThyiKe7y7iBUf07Nw0O8JIUl5g+f03s7wt35uQVOFjpva/M9vVyW/XNzZJuf37Gxl1xklycnTpF179+VJtvX7hszsp9T7+3KD0rt4r3yoF673hhxt8744pv8nB3uePyjgO7Nq1ayWVPo4PPXsef5KapiU/91joy5KdXxklydna6fGD0x1PXn23/sf1bFhSazk6GpGF3T05IrsQr6OJ86VXhtVDMzlurqnQ+L86HwBFdY8Luu6Zrq2bBGZl5i9cfeHfymrjyHixnZ6eJI1oP7xnp5+2elpEze8W+b2ZsyssvrE6ZJXm4udwytv3IXs3nrNy3agspFDiPMDQXOE+N6dfC1cWpXh3vHu0alrqpoKBw0+74ot8LTTsbq2zC0BhPd5cJQ2Mc3L+ytUeHBwf5e1a9fRelnLyCv3cV5TFHTnL3Ng2mvjY+0M/zuQ8Xj334p7EP//TCp0vDgn2mvnZFh5ahjteblplb3ADbL/kFhau2HLn75VnPfrB4ULfwn1+7PMjv3D+axfVm554Rm7Nz8t/+fnVefqGfj3sVii17Gh189lb2SZ6anpObV7B+x3FJVw+LOdsg51bNgqPCg1/9aoXtz0ql0Cq06v+Hyr4WSrLz1qoqnc+L8yGo0E1j2n32z9ERDQMzMvPqBHiOGxA19fUrGof6l9rNxdnpw6eG3zuhy8e/rB913w8vfLb05jHtPnl2lKtLOa8XB8ssqX+Xpr++Mb6w0Bz38JS3vlt1PCH9XN5JANVDEAXOU5cPjLJ9Wz92QJT1tb/29cqte0+8+vWKmii8dUTdL/81OiTIuyYKh02vDo2eub33PS/PfO+HNUfi00xTpqlDcalvfb/6wdfnvnBPvy4xYdWv5ed529+ZvKZxqP/L9w+o0Us6y3r5i+UutXT9aqV89cdGSfWCvId0Dy93hysHt9q+P2E1wwWtUrtvrReJYT0iJgyJueOFGZfc8EXvW7665slf45Mygvw8n7+rb6k9H76ue892jV7/ZuWC1bGFprl5d/wLny7tGhP2+E09q1ymjWFo0vXdn7+r72Nvz/9gyrrs3PwauasAquEC+C8OXITaNg8JDwv49Ne/JQ3s2rRqPT/V8cPsreMfnfrTnG01Ufinz47y9bb6Hl1UAnw9nr+r3wOvztl3JFnStSNa//r6+F9fH//tfy574uae+44kP/T63JfvG+Dj6Vb9uj7/7e8j8Wm92jca0TOy+qU5bs3Wo0kpZ73q8vwxf1XsobhUSRNHtil7q6e7y8jezb+dsdnydl2kav2t9SLRu0Ojq5/8dfnGw7Y//94Z9+JnyyR1iQmrE3B69ES9IO9rhrdOTsv+ae724o2zV+w9npA+fnB0/WCfKpRZ7Olbe18zvPUdL/xZ3F8N4HxDEAXOR+MGRP214dBXf2zMLyh0c3Ue2aumPuLX7MykZ3HOP/zVyr2oVNXenq5eHq413Zhi141sM2fFvt0HkyTdPKb9jaPbPf7OgrEPT7nvldkN6/nFNAveGZu4cE3stSNaV7+u/ILCXxbskHTF4Oiyt9biQ3OeKDTNr6dvktShZWjriLqlbh3dp0VuXsGfS/fURtPOKqyub4Cvh/XHWsCyt9ZiTobh6e4iydfLzdfbvdQrwt/H3cOt9GwdgX4e5Q5MvYA89b9Fpb4nWrGpKED6ep3+/mt03xauLk4L1sQWFJy+ItQ0tWBNrIuz0+i+LapQZlHJfVpcPSzmvR/Wbt17otr3BkBNYbIi4Lzj4e4yonfkE+8sPJmavWT9wf5dmo7t33LyrK3nsApvT9eYZnV7dWg0bmDU4H981zGq/gt398vMyZv0xrzt+xNs+7RsWmdMv5af/LL+ZGp28YEtmgTdc1WXyEZBLi5Oh+NSpy3alZCc2STM39fL/cOf1xXv1rZ5yB1XdLqkbYOMzLyZy/a88uVy26VTvTs2nnRdd9s+b08akpOXL+nr6Zt/nrdd0tgBUdeNaO3t5WYYRmJy5juT1xR/zqjyvQjy97xrfKc2kSFNw/z3HD757uQ1KzcfKS7Bfo12jrVT9esPDW4aVnTN0qHjqTc+N+1YQvo1w1rfd01X22w0m3bHT3j8F0eaZ9Mpuv4Vg6IjGwU2ru+fmZ3nyOM7oEvTZ95fJMnJMG6+rN2T7y7ceSBRUlJq1uNvzzecDEm/L9713O19Pjr7DDqOW7X5yL0TunSKru/i7JRfUGj//BQ/NFV21dBWvl7un/66oXhLTETdkb2bD+8R4e3l+v2fW96evLrMHDSVOI1ne/ZW2S/zd9w3oYuvt/vEkW0ef+eMmX6vHNJqytxt9ueOCg8LuGlMuzaRIV4erq4uTut2HP96+qbNZ+nkqbDxds5V15iwLjFhnWPqd41pcM/LM/MLzdvGdmjbPCQjK2/eqv0vfbEsJzf/sn4trxvZJrxhYHxSxtd/bPpu5pbqH2tTQ6+Fkqr51urI06zYozf2uGpIK093l4JCc+POuFv+9cfVw1vfNb6Tm6uzpKyc/Le/X/319E0v3TugX+cmtkPSMnJufX7G5t3x903oOqJ3pK+XW25ewTczNttmjKuw9ko1z3rubi6SsnPyj504fZVm19ZhkrbsKZ0Vbe8SXWLqfzy10mVKcnN1fuSG7kmpWd/M2HRuWg+gZlzYX7kB/y8N7xGRm1uweN0BSb8t2impdWRIZKOgc1jFbWM7PHVrr1vHdvD38YhqGvzOY0ODAzzDwwJ6tW8k6b3Hhi357IZfXx9/4+i2JY/qGBX64yuXB/l7XvbQT5c9+JOHm8uL9/Z/5rbefTs1Kfl99r1Xde7ZvtF7P6x5/pOlXp6uE0e2KR6UuGT9wTEP/mT7/f7X5lz6wE+XPvCTLYXeNrbDf+7ut3j9waF3fT/+kZ/9fTxsn1GqfC8ktWgS9MPL4/74a/dVj/9yzZO/RYcHf/LMyOJrI+3XWOGxZ6t6xL2T3/5+taSklKwR904+lpAu6ZNfNwy4/RtJ//l0aXEKtV+FJBdnp3/e0Wdgt/Bn3l80/tGpg+/87q91Bx15fBvX9z9wLEVSaLBPkJ/n6hITRaZl5qam50iKPZrSpL69ST4cZxt66uLsVDyUrsKHpsq8PV0nDI1xd3O2/enj6fbqg4Puuarzq18tn/DELxmZebdf3nHiiDMGwVbqNNp59lZZVk6+beTh8J6RtumLbdo0D2nZJGjybHtBqH+Xpj+/dsXh+LTLJ/089O7v7355VrsW9b5/cezVw8qZSMx+4ys8V95eboF+Ht1aNzAM3Xhpuyb1/V/5cvmrX63w8XIbPzj6mdt6v/bg4IJC8+n3F30wZV2jen5P3dqreNnM6hyrmnwtlFTlt1ZHnmalvP3dqu37EpZuODTkzu8mPv1bTl7Bx1PXj37gR9s3NY+8Nc/WT37XSzNtX6kUmuaAO761fb/wr4//evGzpWkZOaMf+PH1b1ZWWHsVmme9iIaBkmYu21Pya5fIhoGSDh1PLbXzkfg0Sc0aBFahTEkje0UGB3ht359wz4Qunzw7cvb71/z038vvGt/J1jUN4PxBEAXOO5cPjJ72127b55VFaw+kpOdIGjug5Tms4q3vV1/9xK+ScnLzH76++7iHp/S59esfZ2+bu2qfpIfemPvW96tsexZ3hxqG/n1XP3dX53cnr8nNK8jMzvvg53WS8gsLb39+xicluqd+X7Trgynrtu9P+HXBDtuHrcHdmlXYpBsvbSfJ9uEyJT3n+U+W2BYJrPK98PZ0ff+J4T/O3mpbcWTv4ZPfz9zi7Ox0/9VdK6yxwmPtV/3tn5tT03OC/D0HlFhipE6AV1xixg+nLrutsArD0OsPDW7RpM5/v1xuezKkpufYDy1lORmSVNPD/GxPUZ3qoFBF56eyPn9u1K9vjP/19fHT35mw5PMbWjapU3zTreM6jOwVOXPZXtNUXGLGf79aLumqErM9V/Y0Vu3ZW6FvZ2zOLyh0dXEqGSAnDI2Zt2p/XOJZF59oHOr/6gMDN+w4/vHU9bb5dbbvT7j3lVmGoSdv6dW2eUilGl/huVq4JvblL5bbfv/0t7+/nbF5694T383cYptvaUSvyP9+tXza4l3b9iV8PHX9X+sPShp0agam6hxrzWtB1XhrrfDUlRLg6/Hpc6OWbzx0x39mHCsxTeuh46mzlu+VNOySiOKNn/++UZKTYZSMxB2j6k9dsNOW0CqsvbLNqxWXD4xKSc95+8y1WwP8PCSlZeaU2jk9K09SYEVjvMstU1LP9o0kFRaYU+ftuO3fM0bf/+OsZXvvvqrL5JfGMT0BcF5xMiR++OHn/Plp1iCgY3Tor/N32P7Mzy+cuWyPpEv7tHBxPuMFa1Pq8HI3lvuTlZ0nycvDdfbyvQePpSSnZv/7478OHE0xpLy8gm37EkoV1aCub7MGAZK27zth27Jzf4Kk8LCABnV9S9Z+KC61+KhNu+IkNanvX2EjTZmSrh/VxtXZyZBWbjr85rerqnMvrh/ZNjTY55dTZ9KQDh5LlRTdLLjCGis81n7VmVl538/cIunqYa2L9x8/KHryrC2FBYUOVnH5gKjB3cN/mb+9Cg/xwWMpTcMCDOl4YkZKes7Ark2Lb/LzcqsX5G1IzcL8DxxLcfBpab/S4n6G9IwcR86P4z82t/5r+riHpox7eMro+37oft3nW/eeKN5h+d+H5qzYN3/VftufB46mSGoS6le8g+OnsTrPXjvtt/0Sn5Qxa9leSVcNbeXu6mxI/j7uw3tGfPvnZjsl33RpOy8P1z+X7im5cVds4vxV+52djBsvbVepxld4rgypeGhDwsnM4o0bdhy3NSw+MaN44987jktqWqL8Kh9bo6+F4h/H31rLluzIqSs+pGl9/0+eGfn5b39/MGWdzNLN+PqPTZKG9oio4+9p29I6oq7t1F0xKNq2xcPVecglzabM2epg7Y40r3Z/usaEDbmk2f3/nX0iKaPkdp3lQXSxfYVmVKVMQ2oTGSLpvR/XHjpe9B/ti9//njJ3W4smQQ9c3aXWzwY//PBT/MMoBeD8cvnA6Oyc/DcmDc4/tZy3bZKbOgGefTo2Xrgm9pzXuG7bMUd2yzm1lqOnh6ttgcfsnKLZ8O3MR2PrUPXxrnh21vd/XPvUrb2H9ogIbxDw0ufLV285Uqk5Ucvei6E9IgoLzc//Obp4S4CvR0Jy5s7YxAprrPBY+1VL+mH21lvHdejWukF4WMD+o8me7i5Duje79IEfHW/ehGGtJe05dNLxk1Bs4ZrYS/u22LInvqCg8Ivf/378pp5JqdlL1h90d3W+9+quP8/bHp+UcWm/lvNWVqV/sqyQQG9Jmdl5J06Wswamg08wO0pe6ZaXXzhl7vYA36JujTVbj645tfBJgK/HqD7NJZVcsbM6p9HxZ68jvpy2cVSf5kF+niN6Rf62cOeYvi32H0lev/24nUN6dWgkaf+R5FLbF66JHdy9Wccoe4vBlm18hefqbBJTsiTZLm4slmQrv8wkMVU4tkZfC8Wq89bq+Knr16nJ9aPbPvLmvGV/Hyq3qK17T2zYcbxDVOiVQ1p9OGWdpCuHtHr5i+VP3tJrRK/I/36xPD0rd1D3Ztv3J8QeTXGw9io/sj3aNXry1tKrpDjirv/MPHg8xcGdg/w8X7l/4DPvL1pTZo2ilLQcjzouZaca8vZ0lZRcYnoCx8uUZJtEN7/EBSOSflmw48ohrcb0b/niZ8sKz6vLZ4GLGEEUOI+4ODuN6ddi0pvzSn0q+vLfl3aJCRs7oGVNBFEH/yEnJGcu+/tQz/aNOkaF2kaXtYqoK2lnbKLtep5y2S7dcT/zY2i5Js/aeiQ+7bk7+rRoUueLf43+fdHOf3+0xPGV38rei8b1/RJOZo57eEoVaqzwWPtVSzpxMnPOin0jekVeNSzm5c+XjerTYvH6A8lppz9XVVhFs4YBkqq2VOY3Mzb/+sb4n+dt33Ug8ZNfNmTl5D94bbeHJnZPy8xZuenI7oOJ0eHB/Ts3GfPAT1UovKyYiGBJm3bHl/vx7px/4psy94xVhTzcXPp1bjKyd/M2zUPKTuFTndPo+LPXEdv3J6zZerRLTNg1w1v/tnDnFYOjv/h9o/1DTo0VL30KDxxLleRvd+BiuY23f67OJi+/sLyNDp0cR46t0deCTfXfWh08dfdM6GIYeuymHhOf+i01vfSIU5uv/tjUISp0wtCYz37dEOjnGdko6IFXZw+5pFmXmLDRfZtPnrX1qqGtvpl+xoo+FdZetUc2omFAeFiAgzsXKyg0U9LPGhFLcXF2emPS4O9mbpn+1+6yt+47crJeHe+G9fxKbW8Q4icp9lj5Wdd+mTr1VPE/c3r2vYdOSvLycK1f18fO/ywAViKIAueRfp2b5BcU/rXuQKntP87e2iUmrG+nJkF+nkmptbZ24hPvLvj8n6MfnNht7bZj6Vm591/TNS0z96n3Fp6r8v9af3DEPZNvGtP+zis7jenXslE9/xue+b3KX13n5BbUDfIO8ve007N6thodObZCP87eOqJX5GX9Wrz13aorh7SyTWPrePOysvM93FxiIuqu217pHsXktOznPlj89qND7nlp1t7DJ7+dsbnkSpUtmtR5Y9LgJ95dmJ6VW9mSyzWmX0tJ0xbtOielVUq/zk1eeWCgaer5j5c8+NqcyMZBJa/LVfVO4zn35bSNXWLCYiLq3jauQ5C/Z4WrtqSk59QN9GpYz+/vnXFlby23/9mOCs9VFRjVWJ6n+NgafS3YVPOt1fFT99R7C564uWdEw8D3Hh9267+m55Y3H/KC1fuPJaTXD/YZ3jOyUajf1HnbTVNT5m7vEhN2xaDoNVuPNaznt6BEMK6w9io/st/M2PxNDa9h+9w/+uyITfysxCQCJa3afOSStg1jmpVe1qhlkyBJa7aU09tZYZmSDselNmsYGFrHp9xby31QANQKJisCziNjB0TNWLKn7FoR81btP5ma7eLsZBtzVVuSUrK+mb45Iyvvk2dHTX5pXOzR5CsfmVr91TgkOTsZtjkkcvIKPvx53QOvzpHUMTq07Dfljtu694Szk3HXlZ1Lbbd9WW6/RvvHOmjttmN7DiX5ers/csMl2Tn5O848URVWsWVPvKSrhsZUbaqhv9YffP7jJe89Mey+a7o2CvVzMgwnw2ga5v/QxG5vTBr81HsLV28pvTZG1QzqFt6tTYM9h5L+XFp+70SNevq23j6ebq9+uXzGkt2lRuLZVPM0nluL1x2wjbd84NpuU+ZuL/cDcclkt377MUl9OjYutU94gwBJSzdUbtrYCs9Vbanp14Kq/dbq+KnbeSDp7pdmZefmd4qu/9J9A8rN6QWF5o+zt0q6fnTbS/u2+HXhDklzV+5LSc+JCg9+7o4+U+dtLzkPeYW1n7eP7O2Xd/Rwc3nli2UlN758/4Diq8pnLNmTX1DYt3OTUsur9unUpKCgcPpf5Xy3VWGZkhatOyCp95kvnEahfpIOHU9NSK7cNzgAak7t/2MGYNOwnl+fTo3nlnfZXl5+4YwluyWNHRBlebuK+Hq5ffnvMY/f3POm56aNfeinsQ/99OS7Cx2/TKgk2+fvktcFtWhS56OnRxT/uXLTYUk5eQWJKVX/xPDN9E2Srh4W8/zd/RqE+J6qKOidR4d6uLvYr9H+sY634YdZWyVNGBrz3Z+lux0qrMK2vGHTMP+3HhlqW/PD2dmp76mPVo5E4uUbD1/+8M9JKVnP3t7n97eu/O2tK5+4udeRE2mXPzTF/qWJjuvcqv4L9/Q/mZr9yJvzyx2EWdY9E7q8OWmIUzV60kqyXea3r8xVlMWqfxqrzKlM2aZZ9LgXFBT+eJblK4tnHpb01R+bCgrNYT0imjUMLLnP8J4RWTn5tmlvHFfhuaotNf1aqP5ba6VO3brtxx58dU5+QeGwHhGTrr+k3H2mztuRm1cQHR68Yedx29W8uXkFfyzeJaldy3o/z91eqdrPz0d2ZO/mnaLrP/HOgpKDWq4e3trH0y3r1PwCR0+kTZmzrW6g17Cep6cRHtQtvEGI768Ldh4uM4DWkTIlfTt9c0ZWXt9OjYP8PIs32gZufDR1PdeHAucPhuYC5wXD0OM39XAyjJ0HypkOR9LyjYcnjmzToknQoO7h81bu9zt19YuXx+lXcbkbz6Z4Fvtydy5OiR7uLrZJifLyCxuE+Hq6u8z/+Lq4xAzblLM5Ofm7DiZ99+eWLXvii2v39nAtpxw3l+ILPrfuPdEhKnR03xZrth51cXZqFOp3OC61bfN6/7qz738+XZqbV2D7xPDBT2szsipYs97Ovfhr/cEPpqy7c3yncQOixg2ISkjOdHZy8vZ0vfeVWdk5+fZrtH+sIyfQ5vdFux6Y2C0zK2/uqv2Vap6kxesOTJ619ephMf06N1nwyXXxSRm+3m5rtxYNTXz1wUHTFu+q8MK2zOy8UuNyq6D4UqvggNOf6lo0CbpiUKsJw2I27457+n+Lyk6oc7bzc9OYdh5uLo3r+xXPxVJhvXYuRJy7ct8Vg6LHDYz6e+dxLw/XMX1b2LbXD/ZJTMnKzStw8DQ6+Oyt1EusdWSIq4uzp7tLyY/Ivy3cee/VXRavOxCXdMaqLX6nTldkoyBbB6CkjbviXvhkydO39nrv8WEPvjZnZ2yik2HcNKZdp+j6j741/8CpK+gcbHyF50olznm5RZW8L7bwUzI2V/nYGn0tVPatVeU9yhWeuuJDbP1yf60/+MQ7C155YOCNl7bLyy/84Ke1pRa6TErNmrls75h+LX6YdfqC55/nbZ84ss2C1ftLPTcqrN2RR9ZiPdo1fPHe/vFJGb+9dWXxRm8P15Agb9vwk2L//WpFVHjwozf22BmbuPfwyejw4Kdv671lT/xLny+rcplxSRmPvzP/zUlDXr5/wEOvzU3Pyu3RrtGEYTHfztj864IdNXB3AVSREdJuVG23AbjY9e3c5NnbeocG+0jafyR51vK97/1wxsJoT9zcc2iPiOJVLuOTMlycnYL8PSUdS0hfveXok+8ueOzGHqP6NC+18Ww1liwwLiljy574aYt32T6ExUTUnXR996imwbaPVlv3nvhz6Z4vp22UFBLk/cgNl4zoFVmqtELTXLbhUExEXVvtcUkZq7ccefztBS/dN2Bg13Db/Ic7YxNnLtvzyS8bJDUN83/m9j5tIkNijyav2nLki982JqVmPTixW492jeoGemVm56Vn5n45bWOFV9DZuRfFendsfN3INjERdT3cXDbuinvj21XFn/IrrNHOsY5UbfPYjT2Onkg724VYdqqwuXpYzLUj29QP9lm//djb36/JyMz94KkRi9cd2LDj+MZdcSWXKKwh7z85vEPLUNuToaDQjE/KyMzOc3d1zszOW7ft2II1B5ZvLGd2UDvn58V7B0Q1rXPlo1PtjyEsWe+Jk5nb9p748Od1m8rMwuLl4frYTT0Gd2+27/DJpRsO/TRn2/Wj204c2Wbz7rjvZm4pfkTsn8brR7Utfu3YefYG+Xk6+BJ74NpuI3pF2jr3klKzdh1Ievzt+cWXdA7u3mz1liMpJWay+fyfo9u2qGfLMMlp2dv3Jzz8+tziHWIi6l43qk3nVmH5+YVZOXlb9574/PeN+w4XTSFb8oVv/6VX4bl6+tZew3pGBvp5SIpLzFi+8dDT/1v0vyeGd20dZouOew+f/GPxrskzt3763Kio8GDbQNk1W4/+OHtrp+j6VT525rK9qpnXQmXfWjfsOL55d3zZR9n+qesUVb/4kMPxaau3HHnmf4skdW/T4ObL2rdtHpKdWzB35b7/fLq0ZNWtI0MenNjtln/+UXLj5/8c/fb3q23rqRar8IFz8FVgmXp1vKe/M8GrxPcRxdIyc/vc/FWpbOzh7vKPKzoN7xVpSE5Oxqxle9//aW1m9hnfQla2TEkxEXXvvqpzdHjwydTstMzcb6ZvmlfmC0EAtYsgCpxHDEOe7q4e7i7VmSOn5rRvWe/h6y758Od1tpUJ3F2dwxsG3jym3cjezROSM/ve8nVtNxAAynGev7UCwMWJa0SB84hpKjM77/z8qDSmX4uvnh8zedaW4vXxcvIKduxPePSt+Ss2Ha7dtgGAHefzWysAXLS4RhSAQ564uaeLs1NqRjkr4+0/klx2zCQAAABwNvSIAnBIUmq2pIFdw0ttbxDi2yDE98Mp62qjUQAAALggEUQBOOTNb1cVFJrjB7e6dWwH20Qjzs5OQ3tETBzRZtIb81giHAAAAI5jsiIAjmrXot7NY9p3jA718nDdsvfEvsMn/1y6Z83Wo7XdLgAAAFxgCKIAAAAAAEsxNBcAAAAAYCmCKAAAAADAUgRRAAAAAIClCKIAAAAAAEsRRAEAAAAAliKIAgAAAAAsRRAFAAAAAFiKIAoAAAAAsBRBFAAAAABgKYIoAAAAAMBSBFEAAAAAgKUIogAAAAAASxFEAQAAAACWIogCAAAAACxFEAUAAAAAWIogCgAAAACwFEEUAAAAAGApgigAAAAAwFIEUQAAAACApQiiAAAAAABLEUQBAAAAAJYiiAIAAAAALEUQBQAAAABYiiAKAAAAALAUQRQAAAAAYCmCKAAAAADAUgRRAAAAAIClCKIAAAAAAEsRRAEAAAAAliKIAgAAAAAsRRAFAAAAAFiKIAoAAAAAsBRBFAAAAABgqf8DGBQw/H7tVT8AAAAASUVORK5CYII=" id="192" name="Picture"/>
                    <pic:cNvPicPr>
                      <a:picLocks noChangeArrowheads="1" noChangeAspect="1"/>
                    </pic:cNvPicPr>
                  </pic:nvPicPr>
                  <pic:blipFill>
                    <a:blip r:embed="rId190"/>
                    <a:stretch>
                      <a:fillRect/>
                    </a:stretch>
                  </pic:blipFill>
                  <pic:spPr bwMode="auto">
                    <a:xfrm>
                      <a:off x="0" y="0"/>
                      <a:ext cx="5334000" cy="7545029"/>
                    </a:xfrm>
                    <a:prstGeom prst="rect">
                      <a:avLst/>
                    </a:prstGeom>
                    <a:noFill/>
                    <a:ln w="9525">
                      <a:noFill/>
                      <a:headEnd/>
                      <a:tailEnd/>
                    </a:ln>
                  </pic:spPr>
                </pic:pic>
              </a:graphicData>
            </a:graphic>
          </wp:inline>
        </w:drawing>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190" Target="media/rId19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الضرائب في أمريكا</dc:title>
  <dc:creator/>
  <dc:language>ar</dc:language>
  <cp:keywords/>
  <dcterms:created xsi:type="dcterms:W3CDTF">2026-04-15T02:19:27Z</dcterms:created>
  <dcterms:modified xsi:type="dcterms:W3CDTF">2026-04-15T02:19:27Z</dcterms:modified>
</cp:coreProperties>
</file>

<file path=docProps/custom.xml><?xml version="1.0" encoding="utf-8"?>
<Properties xmlns="http://schemas.openxmlformats.org/officeDocument/2006/custom-properties" xmlns:vt="http://schemas.openxmlformats.org/officeDocument/2006/docPropsVTypes"/>
</file>