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LLM4YEMEN  ·  COHORT 1  ·  OUTREACH KIT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r>
        <w:t xml:space="preserve"/>
      </w:r>
    </w:p>
    <w:p>
      <w:r>
        <w:t xml:space="preserve"/>
      </w:r>
    </w:p>
    <w:p>
      <w:pPr>
        <w:bidi/>
        <w:spacing w:after="20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60"/>
          <w:szCs w:val="60"/>
          <w:rtl/>
        </w:rPr>
        <w:t xml:space="preserve">حزمة منصات التواصل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Social Media Kit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1C1C1C"/>
          <w:sz w:val="22"/>
          <w:szCs w:val="22"/>
        </w:rPr>
        <w:t xml:space="preserve">Ready-to-copy posts for Instagram, Facebook, Telegram, X (Twitter), and LinkedIn — in Arabic and English.</w:t>
      </w:r>
    </w:p>
    <w:p>
      <w:pPr>
        <w:bidi/>
        <w:jc w:val="center"/>
      </w:pPr>
      <w:r>
        <w:rPr>
          <w:rFonts w:ascii="Amiri" w:cs="Amiri" w:eastAsia="Amiri" w:hAnsi="Amiri"/>
          <w:b w:val="false"/>
          <w:bCs w:val="false"/>
          <w:i/>
          <w:iCs/>
          <w:color w:val="1C1C1C"/>
          <w:sz w:val="22"/>
          <w:szCs w:val="22"/>
          <w:rtl/>
        </w:rPr>
        <w:t xml:space="preserve">منشورات جاهزة للنسخ لمنصّات Instagram، Facebook، Telegram، X (Twitter)، LinkedIn — بالعربية والإنجليزية.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Posting Strategy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You have ~3 months until applications close (31 July 2026). Here's the rhythm that works best: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Post once per week on each platform. More frequent posts compete with themselves.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Vary the angle each week — Week 1 "What is LLM4Yemen," Week 2 "Meet a teacher," Week 3 "What you'll learn," Week 4 "What graduates can do," Week 5 "Why this matters for Yemen," Week 6 "Last week to apply," etc.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Always include the URL: https://fadhlyemen.github.io/llm4yemen/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Always tag the platform's appropriate accounts when relevant (Yemeni university accounts, AAYSP, Yemeni tech communities).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Reply to every comment in the first 48 hours. Engagement signals push posts further.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Where Yemeni students actually 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Telegram: highest priority. Yemeni students live here. Many university and study channels.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Facebook: still huge in Yemen across all ages. Good for reach to family networks.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Instagram: where younger students are. Good for visual posts (poster, instructor faces).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X (Twitter): smaller in Yemen but high signal — Yemeni journalists, intellectuals, and diaspora share here.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LinkedIn: where to reach diaspora professionals who can amplify or fund. Lower student reach.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WhatsApp: not a posting platform but the strongest sharing platform. Make every post easy to forward.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Hashtags to use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Mix English, Arabic, and Yemen-specific tags. Suggested set: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B3A5C"/>
          <w:sz w:val="20"/>
          <w:szCs w:val="20"/>
        </w:rPr>
        <w:t xml:space="preserve">#LLM4Yemen  #YemenAI  #YemenTech  #اليمن  #تعليم_اليمن  #ذكاء_اصطناعي  #YemeniStudents  #FreelancingForYemen  #AIforGood  #يمنيون_رقميون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Week 1: "What is LLM4Yemen" — Launch Posts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 these in the first week of outreach to introduce the program.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1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Facebook / Instagram caption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~150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🎓 برنامج LLM4Yemen — برنامج مجاني للطلاب اليمنيين في الذكاء الاصطناعي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نطلق هذا الخريف برنامجاً مكثّفاً مدّته ٦ أسابيع يُمكّن الطلاب اليمنيين من إتقان أدوات الذكاء الاصطناعي وكسب العملة الصعبة من العمل الحر العالمي.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مموَّل بالكامل — الطالب لا يدفع شيئاً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١٥ مقعداً للدفعة الأولى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مساران: لغير المبرمجين وللمبرمجين</w:t>
            </w:r>
          </w:p>
          <w:p>
            <w:pPr>
              <w:bidi/>
              <w:spacing w:after="12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٧ كتب منهجية ثنائية اللغة جاهزة الآن للجميع — مجاناً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للطلاب الجامعيين والخريجين الجدد (خلال ٢٤ شهراً) في اليمن. آخر موعد للتقديم ٣١ يوليو ٢٠٢٦.</w:t>
            </w:r>
          </w:p>
          <w:p>
            <w:pPr>
              <w:spacing w:after="80"/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🔗 fadhlyemen.github.io/llm4yemen</w:t>
            </w:r>
          </w:p>
          <w:p>
            <w:pPr>
              <w:bidi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C1C1C"/>
                <w:sz w:val="20"/>
                <w:szCs w:val="20"/>
                <w:rtl/>
              </w:rPr>
              <w:t xml:space="preserve">شارك مع طالب يمني تعرفه 🙏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#LLM4Yemen #YemenAI #اليمن #تعليم_اليمن #ذكاء_اصطناعي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2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Telegram / WhatsApp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Short, forwarding-friendly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✨ فرصة للطلاب اليمنيين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برنامج مجاني، ٦ أسابيع، يعلّمك الذكاء الاصطناعي والعمل الحر العالمي.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١٥ مقعداً. ابدأ ٧ سبتمبر ٢٠٢٦.</w:t>
            </w:r>
          </w:p>
          <w:p>
            <w:pPr>
              <w:spacing w:after="80"/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👇 fadhlyemen.github.io/llm4yemen</w:t>
            </w:r>
          </w:p>
          <w:p>
            <w:pPr>
              <w:bidi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التقديم حتى ٣١ يوليو. شارك الرسالة 🙏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3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X (Twitter)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≤ 280 characters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🇾🇪 برنامج LLM4Yemen: ٦ أسابيع تعلّمك الذكاء الاصطناعي والعمل الحر العالمي. مجاني. للطلاب اليمنيين الجامعيين والخرّيجين الجدد. ١٥ مقعداً. التقديم حتى ٣١ يوليو ٢٠٢٦.</w:t>
            </w:r>
          </w:p>
          <w:p>
            <w:pPr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4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LinkedIn (English, for diaspora)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~200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Excited to launch LLM4Yemen — a fully-funded 6-week intensive AI skills program for Yemeni undergraduates and recent graduates.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Yemen has a youth unemployment crisis on top of a humanitarian one. The 2026 AI revolution opens unprecedented opportunities for remote work — but Arabic-language training is scarce, and most courses assume infrastructure Yemen does not have.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We're closing that gap with: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7 bilingual textbooks already published, free for the world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Two tracks (no-code and Python-based)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Full Yemen-realistic infrastructure design (outage-tolerant, low-bandwidth, payment-aware)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A teaching team combining academia and industry — myself, Dr. Ebrahim Alareqi (Incorta, HBS-affiliated), Wail Aljirafi (Apex Consulting), and Dr. Redhwan Mawari (UMich-Dearborn).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Cohort 1 begins 7 September 2026. 15 seats. Applications close 31 July 2026.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can amplify this to Yemeni students, mentor a graduate, or support funding/API credits — please reach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</w:t>
            </w: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#LLM4Yemen #YemenTech #AIforGood #YemenDiaspora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Week 2: "Meet a Teacher" Posts (one per instructor)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Each instructor gets their own post. Personal, warm, with their photo. Run them across 1–2 weeks.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Dr. Fadhl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Instagram / Facebook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~120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👋 تعرّف على فريق LLM4Yemen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د. فضل محمد الأكوع — مدير البرنامج. باحث في علم الأحياء الحاسوبي بجامعة ميشيغان، ومؤلف لأكثر من ٣٠ كتاباً في الذكاء الاصطناعي والدراسات الإسلامية والشأن اليمني.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في LLM4Yemen يقود د. فضل أسابيع هندسة الأوامر و NotebookLM وتطبيقات الذكاء الاصطناعي في البحث العلمي.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B3A5C"/>
                <w:sz w:val="20"/>
                <w:szCs w:val="20"/>
                <w:rtl/>
              </w:rPr>
              <w:t xml:space="preserve">"اليمن لديه عقول لامعة. ما يحتاجه هو طريق إلى السوق العالمي. هذا ما يقدّمه LLM4Yemen."</w:t>
            </w:r>
          </w:p>
          <w:p>
            <w:pPr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fadhlyemen.github.io/llm4yemen/team.html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Dr. Ebrahim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Instagram / Facebook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~120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👋 تعرّف على فريق LLM4Yemen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د. إبراهيم العريقي — المدرس الرئيس للذكاء الاصطناعي. مهندس تعلّم آلة رئيسي في شركة Incorta، وله انتساب أكاديمي بكلية هارفارد لإدارة الأعمال. عمل سابقاً عالم بيانات في Volvo Cars.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في LLM4Yemen يقود د. إبراهيم المسار التقني (ب) — أنظمة RAG والوكلاء الذكيون وتطبيقات Python.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B3A5C"/>
                <w:sz w:val="20"/>
                <w:szCs w:val="20"/>
                <w:rtl/>
              </w:rPr>
              <w:t xml:space="preserve">من أبناء صنعاء، ويعيد للوطن ما تعلّمه عبر سنوات في وادي السيليكون.</w:t>
            </w:r>
          </w:p>
          <w:p>
            <w:pPr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fadhlyemen.github.io/llm4yemen/team.html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Wail Aljirafi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Instagram / Facebook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~120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👋 تعرّف على فريق LLM4Yemen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الأستاذ وائل الجرافي — مرشد الأعمال والعمل الحر. المدير العام لشركة Apex Consulting، شركة استشارية إقليمية بمكاتب في اليمن ومصر والأردن. ماجستير إدارة أعمال من Wayne State.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في LLM4Yemen يقود الأستاذ وائل الأسبوع السادس — تسويق الذات، حلول الدفع الدولي، التواصل مع العملاء عبر الحدود.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B3A5C"/>
                <w:sz w:val="20"/>
                <w:szCs w:val="20"/>
                <w:rtl/>
              </w:rPr>
              <w:t xml:space="preserve">عقدان من الخبرة في الأعمال العابرة للحدود — نقلها مباشرة لطلاب الدفعة.</w:t>
            </w:r>
          </w:p>
          <w:p>
            <w:pPr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fadhlyemen.github.io/llm4yemen/team.html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Dr. Redhwan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Instagram / Facebook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~120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👋 تعرّف على فريق LLM4Yemen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د. رضوان الماوري — المرشد الأكاديمي. محاضر في الهندسة الكهربائية وهندسة الحاسوب بجامعة ميشيغان – ديربورن. دكتوراه في الهندسة الكهربائية من Oakland.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في LLM4Yemen يقود د. رضوان الأسبوع الأول وأساسات البرنامج، ويبني الجسر بين توقعات الجامعة الأمريكية وخلفيات الطالب اليمني.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B3A5C"/>
                <w:sz w:val="20"/>
                <w:szCs w:val="20"/>
                <w:rtl/>
              </w:rPr>
              <w:t xml:space="preserve">من أبناء اليمن، ومرشد فاعل في برنامج AAYSP. حضوره يضمن أن لا يُترك طالب وراء.</w:t>
            </w:r>
          </w:p>
          <w:p>
            <w:pPr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fadhlyemen.github.io/llm4yemen/team.html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Weeks 3–5: Rotational Content Posts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 one of these per week to keep momentum without repeating yourself.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"What you'll learn"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All platforms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~100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📚 ماذا ستتعلّم في LLM4Yemen؟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الأسبوع ١: هندسة الأوامر — كيف تتحدّث مع الذكاء الاصطناعي بحرفية.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الأسبوع ٢: NotebookLM — تنظيم المعرفة وإنتاج البودكاست.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الأسابيع ٣–٥: حسب مسارك (محتوى وأتمتة، أو RAG و Python ووكلاء).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الأسبوع ٦: انطلاق العمل الحر — ملف تعريفي، أول عميل، أول دفعة.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B3A5C"/>
                <w:sz w:val="20"/>
                <w:szCs w:val="20"/>
                <w:rtl/>
              </w:rPr>
              <w:t xml:space="preserve">والكتب المنهجية السبعة متاحة الآن مجاناً للجميع — حتى لو لم تنضم للبرنامج.</w:t>
            </w:r>
          </w:p>
          <w:p>
            <w:pPr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fadhlyemen.github.io/llm4yemen/curriculum.html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"What you can earn"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All platforms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~100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💵 ماذا يكسب خرّيجو LLM4Yemen؟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هدفنا أن يكسب ٦٠٪ من الخرّيجين ١ دولاراً على الأقل خلال ٩٠ يوماً، ومتوسط ٢٠٠ دولار شهرياً للذين يكسبون.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أفضل الخرّيجين يصلون إلى ١٠٠٠ دولار شهرياً خلال السنة الأولى.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لا نعد بأي مبلغ. النتائج تعتمد على جهدك بعد البرنامج. لكن نحن نوفّر لك الطريق والأدوات والشبكة.</w:t>
            </w:r>
          </w:p>
          <w:p>
            <w:pPr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fadhlyemen.github.io/llm4yemen/faq.html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"Designed for Yemen"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All platforms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~120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🇾🇪 صُمّم خصّيصاً لواقع اليمن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كل المحاضرات مسجّلة وقابلة للتنزيل (تعمل أثناء انقطاع الكهرباء).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فترتان مباشرتان للحصص أسبوعياً.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فترة سماح ٢٤ ساعة لتسليم الواجبات.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الأسبوع السادس مخصّص لاستلام المدفوعات الدولية (Payoneer، Wise، USDT).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الباقات المجانية كافية لكل البرنامج (لا حاجة لبطاقة ائتمان دولية).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• بنية تحتية للحاسوب مرنة — ٨ غيغا رام كافية، لا حاجة لـ GPU.</w:t>
            </w:r>
          </w:p>
          <w:p>
            <w:pPr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fadhlyemen.github.io/llm4yemen/program.html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Final 2 Weeks: Urgency Posts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 these in the last 2 weeks before applications close (mid-late July 2026).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"Last 2 weeks"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All platforms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~80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C0392B"/>
                <w:sz w:val="24"/>
                <w:szCs w:val="24"/>
                <w:rtl/>
              </w:rPr>
              <w:t xml:space="preserve">⏰ أسبوعان فقط متبقّيان للتقديم!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LLM4Yemen — البرنامج المجاني المدعوم بالكامل لمهارات الذكاء الاصطناعي والعمل الحر.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١٥ مقعداً. آخر موعد ٣١ يوليو ٢٠٢٦.</w:t>
            </w:r>
          </w:p>
          <w:p>
            <w:pPr>
              <w:spacing w:after="80"/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🔗 fadhlyemen.github.io/llm4yemen/apply.html</w:t>
            </w:r>
          </w:p>
          <w:p>
            <w:pPr>
              <w:bidi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C1C1C"/>
                <w:sz w:val="20"/>
                <w:szCs w:val="20"/>
                <w:rtl/>
              </w:rPr>
              <w:t xml:space="preserve">لا تؤجّل. لا تنتظر دفعة قادمة. هذه دفعتك.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 — "Last 24 hours"  · 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All platforms  ·  </w:t>
            </w:r>
            <w:r>
              <w:rPr>
                <w:rFonts w:ascii="Calibri" w:cs="Calibri" w:eastAsia="Calibri" w:hAnsi="Calibri"/>
                <w:color w:val="C9A84C"/>
                <w:sz w:val="18"/>
                <w:szCs w:val="18"/>
              </w:rPr>
              <w:t xml:space="preserve">~50 words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C0392B"/>
                <w:sz w:val="24"/>
                <w:szCs w:val="24"/>
                <w:rtl/>
              </w:rPr>
              <w:t xml:space="preserve">🚨 آخر ٢٤ ساعة للتقديم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  <w:rtl/>
              </w:rPr>
              <w:t xml:space="preserve">LLM4Yemen — يغلق التقديم في ٣١ يوليو ٢٠٢٦ منتصف الليل بتوقيت اليمن.</w:t>
            </w:r>
          </w:p>
          <w:p>
            <w:pPr>
              <w:spacing w:after="80"/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👉 fadhlyemen.github.io/llm4yemen/apply.html</w:t>
            </w:r>
          </w:p>
          <w:p>
            <w:pPr>
              <w:bidi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C1C1C"/>
                <w:sz w:val="20"/>
                <w:szCs w:val="20"/>
                <w:rtl/>
              </w:rPr>
              <w:t xml:space="preserve">الباب يغلق. تقدّم الآن.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Visual Assets to Pair With Posts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Words alone perform poorly on social. Pair every post with one of these visual assets: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1. The poster (already in University Outreach Kit)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 as the primary visual for Instagram, Facebook, Telegram.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Resize to 1080x1080 (square) for Instagram or 1080x1350 (portrait) for Stories.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Free tools to resize: Canva (canva.com) or Photopea (photopea.com — free online Photoshop).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2. Instructor headshots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One photo per instructor against a plain background.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a colored gold/navy border in Canva to keep brand consistency.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Caption with the post text — instructors are personal, builds trust.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3. Quote cards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Pull a single line from any of the textbooks or program materials.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Display it large in gold-on-navy with the LLM4Yemen logo.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Examples: "From Yemen's universities to the global market" / "Don't apply to a later cohort. This is your cohort."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4. Curriculum infographic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 single image showing the 6-week curriculum visually.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You can mock this up in Canva using the curriculum page from the website.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5. Numbers cards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"6 weeks" / "15 seats" / "$0 cost" — each as a single bold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Useful for filler posts between heavier content posts.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How to make these in 30 minutes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Open Canva (canva.com — free tier works). Search the template library for "social media post." Pick one. Replace text and colors with our gold #C9A84C and navy #1B3A5C. Add the URL fadhlyemen.github.io/llm4yemen. Download as PNG. Done.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Hashtag bank for copy-paste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Mix 5–8 hashtags per post. Don't use the same set every time. Rotate between: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Brand-specific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#LLM4Yemen #LLMforYemen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Yemen audience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#YemenAI #YemenTech #YemeniStudents #اليمن #تعليم_اليمن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Topic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#AIforGood #AIeducation #ذكاء_اصطناعي #FreelancingForYemen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Diaspora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#YemeniDiaspora #YemeniAmerican #يمنيون_حول_العالم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© 2026 LLM4Yemen Program  ·  Adapt freely. Share widely.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Kit</dc:title>
  <dc:creator>LLM4Yemen Program</dc:creator>
  <cp:lastModifiedBy>Un-named</cp:lastModifiedBy>
  <cp:revision>1</cp:revision>
  <dcterms:created xsi:type="dcterms:W3CDTF">2026-04-29T04:01:34.664Z</dcterms:created>
  <dcterms:modified xsi:type="dcterms:W3CDTF">2026-04-29T04:01:34.665Z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