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18" w:rsidRDefault="00FC2B5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-56952</wp:posOffset>
            </wp:positionH>
            <wp:positionV relativeFrom="paragraph">
              <wp:posOffset>-111628</wp:posOffset>
            </wp:positionV>
            <wp:extent cx="9837469" cy="7659584"/>
            <wp:effectExtent l="19050" t="0" r="0" b="0"/>
            <wp:wrapNone/>
            <wp:docPr id="1" name="Picture 1" descr="http://www.sabraduffiney.net/wp-content/uploads/2012/01/egypt-pyramid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braduffiney.net/wp-content/uploads/2012/01/egypt-pyramids-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7469" cy="765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2B5F" w:rsidRDefault="00FC2B5F"/>
    <w:p w:rsidR="00FC2B5F" w:rsidRDefault="00FC2B5F">
      <w:r>
        <w:t xml:space="preserve">          Come on down to the underworld and                                                                                                                               </w:t>
      </w:r>
      <w:r w:rsidR="001B6165">
        <w:t xml:space="preserve">                        </w:t>
      </w:r>
      <w:r>
        <w:t xml:space="preserve"> To enter you must simply step up to</w:t>
      </w:r>
    </w:p>
    <w:p w:rsidR="00FC2B5F" w:rsidRDefault="00FC2B5F">
      <w:r>
        <w:t xml:space="preserve">          see the magnificent pyramids and fertile soil</w:t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  <w:t xml:space="preserve">         </w:t>
      </w:r>
      <w:r>
        <w:t xml:space="preserve">   the scales so we can measure your </w:t>
      </w:r>
    </w:p>
    <w:p w:rsidR="006D0BEA" w:rsidRDefault="00FC2B5F" w:rsidP="001B6165">
      <w:pPr>
        <w:spacing w:line="480" w:lineRule="auto"/>
      </w:pPr>
      <w:r>
        <w:t xml:space="preserve">          we have  to offer, being a parallel version of the</w:t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  <w:t xml:space="preserve"> </w:t>
      </w:r>
      <w:r w:rsidR="006D0BEA">
        <w:t xml:space="preserve"> </w:t>
      </w:r>
      <w:r w:rsidR="001B6165">
        <w:t xml:space="preserve"> </w:t>
      </w:r>
      <w:r w:rsidR="006D0BEA">
        <w:t xml:space="preserve"> </w:t>
      </w:r>
      <w:r w:rsidR="001B6165">
        <w:t xml:space="preserve">    </w:t>
      </w:r>
      <w:r w:rsidR="006D0BEA">
        <w:t xml:space="preserve"> </w:t>
      </w:r>
      <w:r w:rsidR="001B6165">
        <w:t xml:space="preserve">  soul compared to the feather of truth</w:t>
      </w:r>
      <w:r>
        <w:t xml:space="preserve">, if </w:t>
      </w:r>
      <w:r w:rsidR="001B6165">
        <w:t xml:space="preserve">                            </w:t>
      </w:r>
      <w:r w:rsidR="001B6165">
        <w:tab/>
        <w:t>overworld it will feel just like home</w:t>
      </w:r>
      <w:r w:rsidR="001B6165">
        <w:tab/>
      </w:r>
      <w:r w:rsidR="001B6165">
        <w:tab/>
      </w:r>
      <w:r w:rsidR="001B6165">
        <w:tab/>
        <w:t xml:space="preserve">                                                                                                             </w:t>
      </w:r>
      <w:r>
        <w:t xml:space="preserve">you have  </w:t>
      </w:r>
      <w:r w:rsidR="001B6165">
        <w:t xml:space="preserve">acted kindly </w:t>
      </w:r>
      <w:r w:rsidR="006D0BEA">
        <w:t>don't</w:t>
      </w:r>
      <w:r>
        <w:t xml:space="preserve"> fret</w:t>
      </w:r>
      <w:r w:rsidR="001B6165">
        <w:t>,</w:t>
      </w:r>
      <w:r>
        <w:t xml:space="preserve"> but if you </w:t>
      </w:r>
      <w:r w:rsidR="001B6165">
        <w:t xml:space="preserve">                    </w:t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  <w:t xml:space="preserve">       </w:t>
      </w:r>
      <w:r>
        <w:t xml:space="preserve">have </w:t>
      </w:r>
      <w:r w:rsidR="001B6165">
        <w:t xml:space="preserve">caused </w:t>
      </w:r>
      <w:r>
        <w:t>pai</w:t>
      </w:r>
      <w:r w:rsidR="006D0BEA">
        <w:t xml:space="preserve">n then Ammit will have his way </w:t>
      </w:r>
      <w:r w:rsidR="001B6165">
        <w:t xml:space="preserve">                      </w:t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1B6165">
        <w:tab/>
      </w:r>
      <w:r w:rsidR="006D0BEA">
        <w:t>with</w:t>
      </w:r>
      <w:r w:rsidR="001B6165">
        <w:t xml:space="preserve"> </w:t>
      </w:r>
      <w:r w:rsidR="006D0BEA">
        <w:t>you.</w:t>
      </w:r>
    </w:p>
    <w:p w:rsidR="006D0BEA" w:rsidRDefault="006D0BEA"/>
    <w:p w:rsidR="006D0BEA" w:rsidRDefault="006D0BE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7464830</wp:posOffset>
            </wp:positionH>
            <wp:positionV relativeFrom="paragraph">
              <wp:posOffset>20332</wp:posOffset>
            </wp:positionV>
            <wp:extent cx="2042556" cy="1638795"/>
            <wp:effectExtent l="0" t="0" r="0" b="0"/>
            <wp:wrapNone/>
            <wp:docPr id="2" name="Picture 4" descr="http://img09.deviantart.net/a2ce/i/2015/120/a/3/i_will_eat_your_soul_ammit_by_tsuani_inushiro-d33f3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9.deviantart.net/a2ce/i/2015/120/a/3/i_will_eat_your_soul_ammit_by_tsuani_inushiro-d33f3n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56" cy="163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6165">
        <w:t xml:space="preserve">    </w:t>
      </w:r>
      <w:r>
        <w:t xml:space="preserve"> </w:t>
      </w:r>
      <w:r w:rsidR="001B6165">
        <w:t xml:space="preserve">   </w:t>
      </w:r>
      <w:r>
        <w:t xml:space="preserve"> As it is made in the likeness of earth you can</w:t>
      </w:r>
    </w:p>
    <w:p w:rsidR="006D0BEA" w:rsidRDefault="001B6165">
      <w:r>
        <w:t xml:space="preserve"> </w:t>
      </w:r>
      <w:r w:rsidR="006D0BEA">
        <w:t xml:space="preserve">visit the seven wonders of the world and travel to </w:t>
      </w:r>
    </w:p>
    <w:p w:rsidR="006D0BEA" w:rsidRDefault="001B6165">
      <w:r>
        <w:t xml:space="preserve"> t</w:t>
      </w:r>
      <w:r w:rsidR="006D0BEA">
        <w:t>he far corners of the world if you find the time</w:t>
      </w:r>
    </w:p>
    <w:p w:rsidR="006D0BEA" w:rsidRDefault="006D0BEA">
      <w:r>
        <w:t>Fulfilling you</w:t>
      </w:r>
      <w:r w:rsidR="001B6165">
        <w:t>r</w:t>
      </w:r>
      <w:r>
        <w:t xml:space="preserve"> "life" and feeling accomplished</w:t>
      </w:r>
      <w:r w:rsidR="001B6165">
        <w:t>.</w:t>
      </w:r>
    </w:p>
    <w:p w:rsidR="006D0BEA" w:rsidRDefault="006D0BEA"/>
    <w:p w:rsidR="006D0BEA" w:rsidRDefault="006D0BEA"/>
    <w:p w:rsidR="006D0BEA" w:rsidRDefault="006D0BEA"/>
    <w:p w:rsidR="006D0BEA" w:rsidRDefault="006D0BEA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Once admitted you must live as if on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earth, tending to the crops and animals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1B6165">
        <w:t xml:space="preserve"> </w:t>
      </w:r>
      <w:r>
        <w:t xml:space="preserve">  or ruling your kingdom in paradise!</w:t>
      </w:r>
    </w:p>
    <w:p w:rsidR="006D0BEA" w:rsidRDefault="006D0BEA"/>
    <w:p w:rsidR="006D0BEA" w:rsidRDefault="006D0BEA"/>
    <w:p w:rsidR="00FC2B5F" w:rsidRDefault="00FC2B5F">
      <w:r>
        <w:t xml:space="preserve">       </w:t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 w:rsidR="006D0BEA">
        <w:tab/>
      </w:r>
      <w:r>
        <w:t xml:space="preserve"> </w:t>
      </w:r>
    </w:p>
    <w:sectPr w:rsidR="00FC2B5F" w:rsidSect="00FC2B5F">
      <w:pgSz w:w="15840" w:h="12240" w:orient="landscape"/>
      <w:pgMar w:top="288" w:right="173" w:bottom="-173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/>
  <w:defaultTabStop w:val="720"/>
  <w:drawingGridHorizontalSpacing w:val="110"/>
  <w:displayHorizontalDrawingGridEvery w:val="2"/>
  <w:characterSpacingControl w:val="doNotCompress"/>
  <w:compat/>
  <w:rsids>
    <w:rsidRoot w:val="00FC2B5F"/>
    <w:rsid w:val="001B6165"/>
    <w:rsid w:val="002E3EA8"/>
    <w:rsid w:val="003D19C0"/>
    <w:rsid w:val="006D0BEA"/>
    <w:rsid w:val="00E65B74"/>
    <w:rsid w:val="00FC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Larz Hitchcock</dc:creator>
  <cp:lastModifiedBy>Larz Hitchcock</cp:lastModifiedBy>
  <cp:revision>1</cp:revision>
  <cp:lastPrinted>2015-06-08T23:31:00Z</cp:lastPrinted>
  <dcterms:created xsi:type="dcterms:W3CDTF">2015-06-08T23:03:00Z</dcterms:created>
  <dcterms:modified xsi:type="dcterms:W3CDTF">2015-06-08T23:33:00Z</dcterms:modified>
</cp:coreProperties>
</file>