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 w:after="0"/>
        <w:ind w:right="13"/>
        <w:jc w:val="center"/>
        <w:rPr>
          <w:rFonts w:ascii="Times New Roman" w:hAnsi="Times New Roman" w:eastAsia="Calibri"/>
          <w:b/>
          <w:sz w:val="28"/>
          <w:szCs w:val="28"/>
        </w:rPr>
      </w:pPr>
      <w:r>
        <w:rPr>
          <w:rFonts w:ascii="Times New Roman" w:hAnsi="Times New Roman" w:eastAsia="Calibri"/>
          <w:b/>
          <w:sz w:val="28"/>
          <w:szCs w:val="28"/>
          <w:lang w:val="en-US"/>
        </w:rPr>
        <w:t>DASAR SISTEM KOMPUTER</w:t>
      </w:r>
    </w:p>
    <w:p>
      <w:pPr>
        <w:spacing w:before="29" w:after="0"/>
        <w:ind w:right="13"/>
        <w:jc w:val="center"/>
        <w:rPr>
          <w:rFonts w:hint="default" w:ascii="Times New Roman" w:hAnsi="Times New Roman"/>
          <w:b/>
          <w:bCs/>
          <w:sz w:val="28"/>
          <w:szCs w:val="28"/>
          <w:lang w:val="en-US"/>
        </w:rPr>
      </w:pPr>
      <w:r>
        <w:rPr>
          <w:rFonts w:hint="default" w:ascii="Times New Roman" w:hAnsi="Times New Roman"/>
          <w:b/>
          <w:bCs/>
          <w:sz w:val="28"/>
          <w:szCs w:val="28"/>
          <w:lang w:val="en-US"/>
        </w:rPr>
        <w:t>APLIKASI ISI ULANG DEPOT</w:t>
      </w:r>
    </w:p>
    <w:p>
      <w:pPr>
        <w:spacing w:before="29" w:after="0"/>
        <w:ind w:right="13"/>
        <w:rPr>
          <w:rFonts w:ascii="Times New Roman" w:hAnsi="Times New Roman" w:eastAsia="Calibri"/>
          <w:b/>
          <w:bCs/>
          <w:sz w:val="28"/>
          <w:szCs w:val="28"/>
          <w:lang w:val="en-US"/>
        </w:rPr>
      </w:pPr>
    </w:p>
    <w:p>
      <w:pPr>
        <w:spacing w:before="1" w:line="120" w:lineRule="auto"/>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r>
        <w:rPr>
          <w:rFonts w:ascii="Times New Roman" w:hAnsi="Times New Roman" w:eastAsia="Times New Roman"/>
          <w:sz w:val="24"/>
          <w:szCs w:val="24"/>
        </w:rPr>
        <w:drawing>
          <wp:anchor distT="0" distB="0" distL="114300" distR="114300" simplePos="0" relativeHeight="251659264" behindDoc="0" locked="0" layoutInCell="1" allowOverlap="1">
            <wp:simplePos x="0" y="0"/>
            <wp:positionH relativeFrom="margin">
              <wp:posOffset>1430655</wp:posOffset>
            </wp:positionH>
            <wp:positionV relativeFrom="paragraph">
              <wp:posOffset>106045</wp:posOffset>
            </wp:positionV>
            <wp:extent cx="2279650" cy="2279650"/>
            <wp:effectExtent l="0" t="0" r="6350" b="6350"/>
            <wp:wrapNone/>
            <wp:docPr id="968221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2110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79560" cy="2279560"/>
                    </a:xfrm>
                    <a:prstGeom prst="rect">
                      <a:avLst/>
                    </a:prstGeom>
                    <a:noFill/>
                  </pic:spPr>
                </pic:pic>
              </a:graphicData>
            </a:graphic>
          </wp:anchor>
        </w:drawing>
      </w: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ind w:right="13"/>
        <w:jc w:val="center"/>
        <w:rPr>
          <w:rFonts w:ascii="Times New Roman" w:hAnsi="Times New Roman" w:eastAsia="Calibri"/>
          <w:sz w:val="24"/>
          <w:szCs w:val="24"/>
        </w:rPr>
      </w:pPr>
    </w:p>
    <w:p>
      <w:pPr>
        <w:spacing w:line="199" w:lineRule="auto"/>
        <w:ind w:right="13"/>
        <w:jc w:val="center"/>
        <w:rPr>
          <w:rFonts w:ascii="Times New Roman" w:hAnsi="Times New Roman" w:eastAsia="Calibri"/>
          <w:b/>
          <w:sz w:val="24"/>
          <w:szCs w:val="24"/>
        </w:rPr>
      </w:pPr>
    </w:p>
    <w:p>
      <w:pPr>
        <w:spacing w:line="199" w:lineRule="auto"/>
        <w:ind w:right="13"/>
        <w:jc w:val="center"/>
        <w:rPr>
          <w:rFonts w:ascii="Times New Roman" w:hAnsi="Times New Roman" w:eastAsia="Calibri"/>
          <w:b/>
          <w:sz w:val="24"/>
          <w:szCs w:val="24"/>
        </w:rPr>
      </w:pPr>
    </w:p>
    <w:p>
      <w:pPr>
        <w:spacing w:line="199" w:lineRule="auto"/>
        <w:ind w:right="13"/>
        <w:jc w:val="center"/>
        <w:rPr>
          <w:rFonts w:ascii="Times New Roman" w:hAnsi="Times New Roman" w:eastAsia="Calibri"/>
          <w:b/>
          <w:sz w:val="24"/>
          <w:szCs w:val="24"/>
        </w:rPr>
      </w:pPr>
    </w:p>
    <w:p>
      <w:pPr>
        <w:spacing w:line="273" w:lineRule="auto"/>
        <w:ind w:right="13"/>
        <w:jc w:val="center"/>
        <w:rPr>
          <w:rFonts w:ascii="Times New Roman" w:hAnsi="Times New Roman" w:eastAsia="Calibri"/>
          <w:b/>
          <w:sz w:val="24"/>
          <w:szCs w:val="24"/>
        </w:rPr>
      </w:pPr>
      <w:r>
        <w:rPr>
          <w:rFonts w:ascii="Times New Roman" w:hAnsi="Times New Roman" w:eastAsia="Calibri"/>
          <w:b/>
          <w:sz w:val="24"/>
          <w:szCs w:val="24"/>
        </w:rPr>
        <w:t>Disusun Oleh:</w:t>
      </w: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89"/>
        <w:gridCol w:w="1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89" w:type="dxa"/>
          </w:tcPr>
          <w:p>
            <w:pPr>
              <w:spacing w:line="273" w:lineRule="auto"/>
              <w:ind w:right="13"/>
              <w:jc w:val="center"/>
              <w:rPr>
                <w:rFonts w:hint="default" w:ascii="Times New Roman" w:hAnsi="Times New Roman" w:eastAsia="Calibri"/>
                <w:b/>
                <w:bCs/>
                <w:sz w:val="24"/>
                <w:szCs w:val="24"/>
                <w:lang w:val="en-US"/>
              </w:rPr>
            </w:pPr>
            <w:r>
              <w:rPr>
                <w:rFonts w:hint="default" w:ascii="Times New Roman" w:hAnsi="Times New Roman" w:eastAsia="Calibri"/>
                <w:b/>
                <w:bCs/>
                <w:sz w:val="24"/>
                <w:szCs w:val="24"/>
                <w:lang w:val="en-US"/>
              </w:rPr>
              <w:t>FAHMI HIDAYAT</w:t>
            </w:r>
          </w:p>
        </w:tc>
        <w:tc>
          <w:tcPr>
            <w:tcW w:w="1429" w:type="dxa"/>
          </w:tcPr>
          <w:p>
            <w:pPr>
              <w:spacing w:line="273" w:lineRule="auto"/>
              <w:ind w:right="13"/>
              <w:jc w:val="center"/>
              <w:rPr>
                <w:rFonts w:hint="default" w:ascii="Times New Roman" w:hAnsi="Times New Roman" w:eastAsia="Calibri"/>
                <w:b/>
                <w:bCs/>
                <w:sz w:val="24"/>
                <w:szCs w:val="24"/>
                <w:lang w:val="en-US"/>
              </w:rPr>
            </w:pPr>
            <w:r>
              <w:rPr>
                <w:rFonts w:ascii="Times New Roman" w:hAnsi="Times New Roman" w:eastAsia="Calibri"/>
                <w:b/>
                <w:bCs/>
                <w:sz w:val="24"/>
                <w:szCs w:val="24"/>
              </w:rPr>
              <w:t>23000180</w:t>
            </w:r>
            <w:r>
              <w:rPr>
                <w:rFonts w:hint="default" w:ascii="Times New Roman" w:hAnsi="Times New Roman" w:eastAsia="Calibri"/>
                <w:b/>
                <w:bCs/>
                <w:sz w:val="24"/>
                <w:szCs w:val="24"/>
                <w:lang w:val="en-US"/>
              </w:rPr>
              <w:t>78</w:t>
            </w:r>
          </w:p>
        </w:tc>
      </w:tr>
    </w:tbl>
    <w:p>
      <w:pPr>
        <w:spacing w:line="273" w:lineRule="auto"/>
        <w:ind w:right="13"/>
        <w:jc w:val="both"/>
        <w:rPr>
          <w:rFonts w:hint="default" w:ascii="Times New Roman" w:hAnsi="Times New Roman" w:eastAsia="Calibri"/>
          <w:b/>
          <w:sz w:val="24"/>
          <w:szCs w:val="24"/>
          <w:lang w:val="en-US"/>
        </w:rPr>
      </w:pPr>
    </w:p>
    <w:p>
      <w:pPr>
        <w:spacing w:line="273" w:lineRule="auto"/>
        <w:ind w:right="13"/>
        <w:jc w:val="center"/>
        <w:rPr>
          <w:rFonts w:ascii="Times New Roman" w:hAnsi="Times New Roman" w:eastAsia="Calibri"/>
          <w:b/>
          <w:sz w:val="24"/>
          <w:szCs w:val="24"/>
        </w:rPr>
      </w:pPr>
    </w:p>
    <w:p>
      <w:pPr>
        <w:spacing w:before="29"/>
        <w:ind w:right="13"/>
        <w:jc w:val="both"/>
        <w:rPr>
          <w:rFonts w:ascii="Times New Roman" w:hAnsi="Times New Roman" w:eastAsia="Calibri"/>
          <w:b/>
          <w:sz w:val="24"/>
          <w:szCs w:val="24"/>
        </w:rPr>
      </w:pPr>
    </w:p>
    <w:p>
      <w:pPr>
        <w:spacing w:before="29"/>
        <w:ind w:right="13"/>
        <w:jc w:val="center"/>
        <w:rPr>
          <w:rFonts w:ascii="Times New Roman" w:hAnsi="Times New Roman" w:eastAsia="Calibri"/>
          <w:b/>
          <w:sz w:val="28"/>
          <w:szCs w:val="28"/>
        </w:rPr>
      </w:pPr>
      <w:r>
        <w:rPr>
          <w:rFonts w:ascii="Times New Roman" w:hAnsi="Times New Roman" w:eastAsia="Calibri"/>
          <w:b/>
          <w:sz w:val="28"/>
          <w:szCs w:val="28"/>
        </w:rPr>
        <w:t>UNIVERSITAS AHMAD DAHLAN</w:t>
      </w:r>
    </w:p>
    <w:p>
      <w:pPr>
        <w:spacing w:before="29"/>
        <w:ind w:right="13"/>
        <w:jc w:val="center"/>
        <w:rPr>
          <w:rFonts w:ascii="Times New Roman" w:hAnsi="Times New Roman" w:eastAsia="Calibri"/>
          <w:b/>
          <w:sz w:val="28"/>
          <w:szCs w:val="28"/>
        </w:rPr>
      </w:pPr>
      <w:r>
        <w:rPr>
          <w:rFonts w:ascii="Times New Roman" w:hAnsi="Times New Roman" w:eastAsia="Calibri"/>
          <w:b/>
          <w:sz w:val="28"/>
          <w:szCs w:val="28"/>
        </w:rPr>
        <w:t>FAKULTAS TEKNOLOGI INDUSTRI</w:t>
      </w:r>
    </w:p>
    <w:p>
      <w:pPr>
        <w:spacing w:before="29"/>
        <w:ind w:right="13"/>
        <w:jc w:val="center"/>
        <w:rPr>
          <w:rFonts w:ascii="Times New Roman" w:hAnsi="Times New Roman" w:eastAsia="Calibri"/>
          <w:b/>
          <w:sz w:val="28"/>
          <w:szCs w:val="28"/>
        </w:rPr>
      </w:pPr>
      <w:r>
        <w:rPr>
          <w:rFonts w:ascii="Times New Roman" w:hAnsi="Times New Roman" w:eastAsia="Calibri"/>
          <w:b/>
          <w:sz w:val="28"/>
          <w:szCs w:val="28"/>
        </w:rPr>
        <w:t>PROGRAM STUDI INFORMATIKA</w:t>
      </w:r>
    </w:p>
    <w:p>
      <w:pPr>
        <w:jc w:val="center"/>
        <w:rPr>
          <w:rFonts w:ascii="Times New Roman" w:hAnsi="Times New Roman" w:eastAsia="Calibri"/>
          <w:b/>
          <w:sz w:val="28"/>
          <w:szCs w:val="28"/>
        </w:rPr>
      </w:pPr>
      <w:r>
        <w:rPr>
          <w:rFonts w:ascii="Times New Roman" w:hAnsi="Times New Roman" w:eastAsia="Calibri"/>
          <w:b/>
          <w:sz w:val="28"/>
          <w:szCs w:val="28"/>
        </w:rPr>
        <w:t>TAHUN 2023</w:t>
      </w:r>
    </w:p>
    <w:p>
      <w:pPr>
        <w:numPr>
          <w:ilvl w:val="0"/>
          <w:numId w:val="1"/>
        </w:numPr>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Deskrpsi cara kerja aplikasi</w:t>
      </w:r>
    </w:p>
    <w:p>
      <w:pPr>
        <w:numPr>
          <w:ilvl w:val="0"/>
          <w:numId w:val="0"/>
        </w:numPr>
        <w:spacing w:after="200" w:line="276" w:lineRule="auto"/>
        <w:ind w:left="440" w:leftChars="200" w:firstLine="376" w:firstLineChars="157"/>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 xml:space="preserve">Program aplikasi “ isi ulang depot” merupakan program aplikasi yang menggunakan bahasa pemrograman “assembly” atau bahasa pemrograman tingkat rendah/rakitan. Menggunakan aplikasi emu8086 untuk membuat program tersebut. Dirancang untuk membantu pelanggan memesan / mengorder untuk mengisi ulang galon di depot, cara kerjanya sangat simpel dan tidak terlalu rumit. </w:t>
      </w:r>
    </w:p>
    <w:p>
      <w:pPr>
        <w:numPr>
          <w:ilvl w:val="0"/>
          <w:numId w:val="0"/>
        </w:numPr>
        <w:spacing w:after="200" w:line="276" w:lineRule="auto"/>
        <w:ind w:left="440" w:leftChars="200" w:firstLine="376" w:firstLineChars="157"/>
        <w:jc w:val="left"/>
        <w:rPr>
          <w:rFonts w:hint="default" w:ascii="Times New Roman" w:hAnsi="Times New Roman" w:eastAsia="Calibri"/>
          <w:b w:val="0"/>
          <w:bCs/>
          <w:sz w:val="24"/>
          <w:szCs w:val="24"/>
          <w:lang w:val="en-US"/>
        </w:rPr>
      </w:pPr>
    </w:p>
    <w:p>
      <w:pPr>
        <w:numPr>
          <w:ilvl w:val="0"/>
          <w:numId w:val="0"/>
        </w:numPr>
        <w:spacing w:after="200" w:line="276" w:lineRule="auto"/>
        <w:ind w:left="440" w:leftChars="200" w:firstLine="376" w:firstLineChars="157"/>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Cara kerjanya akan di paparkan sebagai berikut:</w:t>
      </w:r>
    </w:p>
    <w:p>
      <w:pPr>
        <w:numPr>
          <w:ilvl w:val="0"/>
          <w:numId w:val="2"/>
        </w:numPr>
        <w:spacing w:after="200" w:line="276" w:lineRule="auto"/>
        <w:ind w:left="876" w:leftChars="200" w:hanging="436" w:hangingChars="182"/>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Di mulai dengan anda mengimput:</w:t>
      </w:r>
    </w:p>
    <w:p>
      <w:pPr>
        <w:numPr>
          <w:ilvl w:val="0"/>
          <w:numId w:val="3"/>
        </w:numPr>
        <w:tabs>
          <w:tab w:val="clear" w:pos="420"/>
        </w:tabs>
        <w:spacing w:after="200" w:line="276" w:lineRule="auto"/>
        <w:ind w:left="1320" w:leftChars="0" w:hanging="42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Nama</w:t>
      </w:r>
    </w:p>
    <w:p>
      <w:pPr>
        <w:numPr>
          <w:ilvl w:val="0"/>
          <w:numId w:val="3"/>
        </w:numPr>
        <w:tabs>
          <w:tab w:val="clear" w:pos="420"/>
        </w:tabs>
        <w:spacing w:after="200" w:line="276" w:lineRule="auto"/>
        <w:ind w:left="1320" w:leftChars="0" w:hanging="42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Nomor Telepon</w:t>
      </w:r>
    </w:p>
    <w:p>
      <w:pPr>
        <w:numPr>
          <w:ilvl w:val="0"/>
          <w:numId w:val="3"/>
        </w:numPr>
        <w:tabs>
          <w:tab w:val="clear" w:pos="420"/>
        </w:tabs>
        <w:spacing w:after="200" w:line="276" w:lineRule="auto"/>
        <w:ind w:left="1320" w:leftChars="0" w:hanging="42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Alamat Domisili</w:t>
      </w:r>
    </w:p>
    <w:p>
      <w:pPr>
        <w:numPr>
          <w:ilvl w:val="0"/>
          <w:numId w:val="2"/>
        </w:numPr>
        <w:spacing w:after="200" w:line="276" w:lineRule="auto"/>
        <w:ind w:left="876" w:leftChars="200" w:hanging="436" w:hangingChars="182"/>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Lalu anda akan di paparkan tabel informasi beruka harga yang sesuai dengan ukuran dan jumlaj secara terperinci. Sebagai berikut;</w:t>
      </w:r>
    </w:p>
    <w:p>
      <w:pPr>
        <w:numPr>
          <w:ilvl w:val="0"/>
          <w:numId w:val="4"/>
        </w:numPr>
        <w:tabs>
          <w:tab w:val="clear" w:pos="420"/>
        </w:tabs>
        <w:spacing w:after="200" w:line="276" w:lineRule="auto"/>
        <w:ind w:left="1320" w:leftChars="0" w:hanging="42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Kecil = 1 galon RP 6.000, 2 galon RP 12.000, 3 galon RP 15.000.</w:t>
      </w:r>
    </w:p>
    <w:p>
      <w:pPr>
        <w:numPr>
          <w:ilvl w:val="0"/>
          <w:numId w:val="4"/>
        </w:numPr>
        <w:tabs>
          <w:tab w:val="clear" w:pos="420"/>
        </w:tabs>
        <w:spacing w:after="200" w:line="276" w:lineRule="auto"/>
        <w:ind w:left="1320" w:leftChars="0" w:hanging="42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Sedang = 1 galon RP 8.000, 2 galon RP 16.000, 3 galon RP 20.000.</w:t>
      </w:r>
    </w:p>
    <w:p>
      <w:pPr>
        <w:numPr>
          <w:ilvl w:val="0"/>
          <w:numId w:val="4"/>
        </w:numPr>
        <w:tabs>
          <w:tab w:val="clear" w:pos="420"/>
        </w:tabs>
        <w:spacing w:after="200" w:line="276" w:lineRule="auto"/>
        <w:ind w:left="1320" w:leftChars="0" w:hanging="42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Besar = 1 galon RP 10.000, 2 galon RP 20.000, 3 galon RP 25.000.</w:t>
      </w:r>
    </w:p>
    <w:p>
      <w:pPr>
        <w:numPr>
          <w:ilvl w:val="0"/>
          <w:numId w:val="2"/>
        </w:numPr>
        <w:spacing w:after="200" w:line="276" w:lineRule="auto"/>
        <w:ind w:left="876" w:leftChars="200" w:hanging="436" w:hangingChars="182"/>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Dan anda akan diminta mengisi data sesuai ukuran  yang anda inginkan.seperti berikut;</w:t>
      </w:r>
    </w:p>
    <w:p>
      <w:pPr>
        <w:numPr>
          <w:ilvl w:val="0"/>
          <w:numId w:val="5"/>
        </w:numPr>
        <w:tabs>
          <w:tab w:val="clear" w:pos="420"/>
        </w:tabs>
        <w:spacing w:after="200" w:line="276" w:lineRule="auto"/>
        <w:ind w:left="880" w:leftChars="0" w:firstLine="24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Tekan 1 untuk memilih ukuran kecil</w:t>
      </w:r>
    </w:p>
    <w:p>
      <w:pPr>
        <w:numPr>
          <w:ilvl w:val="0"/>
          <w:numId w:val="5"/>
        </w:numPr>
        <w:tabs>
          <w:tab w:val="clear" w:pos="420"/>
        </w:tabs>
        <w:spacing w:after="200" w:line="276" w:lineRule="auto"/>
        <w:ind w:left="880" w:leftChars="0" w:firstLine="24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Tekan 2 untuk memilih ukuran sedang</w:t>
      </w:r>
    </w:p>
    <w:p>
      <w:pPr>
        <w:numPr>
          <w:ilvl w:val="0"/>
          <w:numId w:val="5"/>
        </w:numPr>
        <w:tabs>
          <w:tab w:val="clear" w:pos="420"/>
        </w:tabs>
        <w:spacing w:after="200" w:line="276" w:lineRule="auto"/>
        <w:ind w:left="880" w:leftChars="0" w:firstLine="240" w:firstLineChars="0"/>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Tekan 3 untuk memilih ukuran besar</w:t>
      </w:r>
    </w:p>
    <w:p>
      <w:pPr>
        <w:numPr>
          <w:ilvl w:val="0"/>
          <w:numId w:val="2"/>
        </w:numPr>
        <w:spacing w:after="200" w:line="276" w:lineRule="auto"/>
        <w:ind w:left="876" w:leftChars="200" w:hanging="436" w:hangingChars="182"/>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Lalu, anda akan di minta mengisi jumlah galon yang anda ingin isi ulang.</w:t>
      </w:r>
    </w:p>
    <w:p>
      <w:pPr>
        <w:numPr>
          <w:ilvl w:val="0"/>
          <w:numId w:val="2"/>
        </w:numPr>
        <w:spacing w:after="200" w:line="276" w:lineRule="auto"/>
        <w:ind w:left="876" w:leftChars="200" w:hanging="436" w:hangingChars="182"/>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Lakukan pembayaran dan,</w:t>
      </w:r>
    </w:p>
    <w:p>
      <w:pPr>
        <w:numPr>
          <w:ilvl w:val="0"/>
          <w:numId w:val="2"/>
        </w:numPr>
        <w:spacing w:after="200" w:line="276" w:lineRule="auto"/>
        <w:ind w:left="876" w:leftChars="200" w:hanging="436" w:hangingChars="182"/>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 xml:space="preserve">Selesai. </w:t>
      </w:r>
    </w:p>
    <w:p>
      <w:pPr>
        <w:numPr>
          <w:ilvl w:val="0"/>
          <w:numId w:val="0"/>
        </w:numPr>
        <w:spacing w:after="200" w:line="276" w:lineRule="auto"/>
        <w:ind w:left="0" w:leftChars="0" w:firstLine="439" w:firstLineChars="183"/>
        <w:jc w:val="left"/>
        <w:rPr>
          <w:rFonts w:hint="default" w:ascii="Times New Roman" w:hAnsi="Times New Roman" w:eastAsia="Calibri"/>
          <w:b w:val="0"/>
          <w:bCs/>
          <w:sz w:val="24"/>
          <w:szCs w:val="24"/>
          <w:lang w:val="en-US"/>
        </w:rPr>
      </w:pPr>
    </w:p>
    <w:p>
      <w:pPr>
        <w:numPr>
          <w:ilvl w:val="0"/>
          <w:numId w:val="0"/>
        </w:numPr>
        <w:spacing w:after="200" w:line="276" w:lineRule="auto"/>
        <w:ind w:left="0" w:leftChars="0" w:firstLine="439" w:firstLineChars="183"/>
        <w:jc w:val="left"/>
        <w:rPr>
          <w:rFonts w:hint="default" w:ascii="Times New Roman" w:hAnsi="Times New Roman" w:eastAsia="Calibri"/>
          <w:b w:val="0"/>
          <w:bCs/>
          <w:sz w:val="24"/>
          <w:szCs w:val="24"/>
          <w:lang w:val="en-US"/>
        </w:rPr>
      </w:pPr>
      <w:r>
        <w:rPr>
          <w:rFonts w:hint="default" w:ascii="Times New Roman" w:hAnsi="Times New Roman" w:eastAsia="Calibri"/>
          <w:b w:val="0"/>
          <w:bCs/>
          <w:sz w:val="24"/>
          <w:szCs w:val="24"/>
          <w:lang w:val="en-US"/>
        </w:rPr>
        <w:t>Diatas merupkan deskripsi umum cara kerja aplikasi “isi ulang depot” yang memiliki 3 jenis galon untuk bisa di order = kecil, besar dan sedang. Dengan harga yang stabil pada setiap anda membeli sekitar dua, jika anda membeli lebih maka aturan harga diatas berlaku. Contoh: mengisi ulang 6 galon besar RP 50.000.</w:t>
      </w:r>
    </w:p>
    <w:p>
      <w:pPr>
        <w:numPr>
          <w:ilvl w:val="0"/>
          <w:numId w:val="1"/>
        </w:numPr>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Sketsa antarmuka aplikasi</w:t>
      </w:r>
    </w:p>
    <w:p>
      <w:pPr>
        <w:numPr>
          <w:ilvl w:val="0"/>
          <w:numId w:val="0"/>
        </w:numPr>
        <w:spacing w:after="200" w:line="276" w:lineRule="auto"/>
        <w:ind w:left="440" w:leftChars="200" w:firstLine="0" w:firstLineChars="0"/>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Berikut adalah antarmuka dari apikasi “isi ulang depot” Di bawah :</w:t>
      </w:r>
    </w:p>
    <w:p>
      <w:pPr>
        <w:numPr>
          <w:ilvl w:val="0"/>
          <w:numId w:val="0"/>
        </w:numPr>
        <w:spacing w:after="200" w:line="276" w:lineRule="auto"/>
        <w:ind w:left="0" w:leftChars="0" w:firstLine="0" w:firstLineChars="0"/>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w:t>
      </w:r>
    </w:p>
    <w:p>
      <w:pPr>
        <w:numPr>
          <w:ilvl w:val="0"/>
          <w:numId w:val="0"/>
        </w:numPr>
        <w:spacing w:after="200" w:line="276" w:lineRule="auto"/>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 xml:space="preserve">Nama Pembeli    : </w:t>
      </w:r>
    </w:p>
    <w:p>
      <w:pPr>
        <w:numPr>
          <w:ilvl w:val="0"/>
          <w:numId w:val="0"/>
        </w:numPr>
        <w:spacing w:after="200" w:line="276" w:lineRule="auto"/>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Nomor HP           :</w:t>
      </w:r>
    </w:p>
    <w:p>
      <w:pPr>
        <w:numPr>
          <w:ilvl w:val="0"/>
          <w:numId w:val="0"/>
        </w:numPr>
        <w:spacing w:after="200" w:line="276" w:lineRule="auto"/>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Alamat Domisili  :</w:t>
      </w:r>
    </w:p>
    <w:tbl>
      <w:tblPr>
        <w:tblStyle w:val="3"/>
        <w:tblW w:w="426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04"/>
        <w:gridCol w:w="871"/>
        <w:gridCol w:w="1039"/>
        <w:gridCol w:w="1039"/>
        <w:gridCol w:w="1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268" w:type="dxa"/>
            <w:gridSpan w:val="5"/>
            <w:tcBorders>
              <w:top w:val="single" w:color="000000" w:sz="8" w:space="0"/>
              <w:left w:val="single" w:color="000000" w:sz="8"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DEPOT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NO</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Ukuran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Harga (1)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Harga (2)</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Harga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Kecil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6,000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12,000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15,000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Sedang</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8,000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16,000</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3</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Besar</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10,000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20,000</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none"/>
              </w:rPr>
              <w:t>25,000</w:t>
            </w:r>
          </w:p>
        </w:tc>
      </w:tr>
    </w:tbl>
    <w:p>
      <w:pPr>
        <w:numPr>
          <w:ilvl w:val="0"/>
          <w:numId w:val="0"/>
        </w:numPr>
        <w:spacing w:after="200" w:line="276" w:lineRule="auto"/>
        <w:jc w:val="left"/>
        <w:rPr>
          <w:rFonts w:hint="default" w:ascii="Times New Roman" w:hAnsi="Times New Roman" w:eastAsia="Calibri"/>
          <w:b w:val="0"/>
          <w:bCs/>
          <w:sz w:val="28"/>
          <w:szCs w:val="28"/>
          <w:lang w:val="en-US"/>
        </w:rPr>
      </w:pPr>
    </w:p>
    <w:p>
      <w:pPr>
        <w:numPr>
          <w:ilvl w:val="0"/>
          <w:numId w:val="0"/>
        </w:numPr>
        <w:spacing w:after="200" w:line="276" w:lineRule="auto"/>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LANJUT Tekan Y untuk lanjut&gt;&gt;&gt;&gt;&gt;&gt;&gt;&gt;&gt;&gt;&gt;&gt;&gt;&gt;&gt;&gt;&gt;&gt;&gt;</w:t>
      </w:r>
    </w:p>
    <w:p>
      <w:pPr>
        <w:numPr>
          <w:ilvl w:val="0"/>
          <w:numId w:val="0"/>
        </w:numPr>
        <w:spacing w:after="200" w:line="276" w:lineRule="auto"/>
        <w:jc w:val="left"/>
        <w:rPr>
          <w:rFonts w:hint="default" w:ascii="Times New Roman" w:hAnsi="Times New Roman" w:eastAsia="Calibri"/>
          <w:b w:val="0"/>
          <w:bCs/>
          <w:sz w:val="28"/>
          <w:szCs w:val="28"/>
          <w:lang w:val="en-US"/>
        </w:rPr>
      </w:pPr>
    </w:p>
    <w:p>
      <w:pPr>
        <w:numPr>
          <w:ilvl w:val="0"/>
          <w:numId w:val="0"/>
        </w:numPr>
        <w:spacing w:after="200" w:line="276" w:lineRule="auto"/>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Silahkan memilih ukuran galon yang anda ingin isi ulang (nomor) :</w:t>
      </w:r>
    </w:p>
    <w:p>
      <w:pPr>
        <w:numPr>
          <w:ilvl w:val="0"/>
          <w:numId w:val="0"/>
        </w:numPr>
        <w:spacing w:after="200" w:line="276" w:lineRule="auto"/>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Berapa jumlah yang anda butuhkan? :</w:t>
      </w:r>
    </w:p>
    <w:p>
      <w:pPr>
        <w:numPr>
          <w:ilvl w:val="0"/>
          <w:numId w:val="0"/>
        </w:numPr>
        <w:spacing w:after="200" w:line="276" w:lineRule="auto"/>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w:t>
      </w: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Diatas adalah bentuk antarmuka yang belum di isi data apapun dari pengguna. Hanya bisa di lanjutkan ketika kita telah mengisi data, anda harus mengisi data yang sesuai agar anda tidak error.</w:t>
      </w: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jc w:val="left"/>
        <w:rPr>
          <w:rFonts w:hint="default" w:ascii="Times New Roman" w:hAnsi="Times New Roman" w:eastAsia="Calibri"/>
          <w:b w:val="0"/>
          <w:bCs/>
          <w:sz w:val="28"/>
          <w:szCs w:val="28"/>
          <w:lang w:val="en-US"/>
        </w:rPr>
      </w:pPr>
    </w:p>
    <w:p>
      <w:pPr>
        <w:numPr>
          <w:ilvl w:val="0"/>
          <w:numId w:val="1"/>
        </w:numPr>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 xml:space="preserve">Kode program antarmuka </w:t>
      </w:r>
    </w:p>
    <w:p>
      <w:pPr>
        <w:numPr>
          <w:ilvl w:val="0"/>
          <w:numId w:val="0"/>
        </w:numPr>
        <w:spacing w:after="200" w:line="276" w:lineRule="auto"/>
        <w:ind w:left="0" w:leftChars="0" w:firstLine="439" w:firstLineChars="183"/>
        <w:jc w:val="left"/>
        <w:rPr>
          <w:rFonts w:hint="default" w:ascii="Times New Roman" w:hAnsi="Times New Roman" w:eastAsia="Calibri"/>
          <w:b/>
          <w:bCs w:val="0"/>
          <w:sz w:val="28"/>
          <w:szCs w:val="28"/>
          <w:lang w:val="en-US"/>
        </w:rPr>
      </w:pPr>
      <w:r>
        <w:rPr>
          <w:rFonts w:hint="default" w:ascii="Times New Roman" w:hAnsi="Times New Roman" w:eastAsia="Calibri"/>
          <w:b w:val="0"/>
          <w:bCs/>
          <w:sz w:val="24"/>
          <w:szCs w:val="24"/>
          <w:lang w:val="en-US"/>
        </w:rPr>
        <w:t>Kode program aplikasi “Isi Ulang Depot” memiliki line berjumlah 293 lines yang terdiri dari 37 lines pendiri, 223 lines dari proses dan 33 lines hasil.</w:t>
      </w:r>
    </w:p>
    <w:p>
      <w:pPr>
        <w:numPr>
          <w:ilvl w:val="0"/>
          <w:numId w:val="0"/>
        </w:numPr>
        <w:spacing w:after="200" w:line="276" w:lineRule="auto"/>
        <w:ind w:left="-1" w:leftChars="-599" w:hanging="1317" w:hangingChars="470"/>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drawing>
          <wp:inline distT="0" distB="0" distL="114300" distR="114300">
            <wp:extent cx="6301105" cy="3573780"/>
            <wp:effectExtent l="0" t="0" r="4445" b="7620"/>
            <wp:docPr id="2" name="Picture 2" descr="Screenshot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81)"/>
                    <pic:cNvPicPr>
                      <a:picLocks noChangeAspect="1"/>
                    </pic:cNvPicPr>
                  </pic:nvPicPr>
                  <pic:blipFill>
                    <a:blip r:embed="rId7"/>
                    <a:srcRect t="1950" r="65293" b="42778"/>
                    <a:stretch>
                      <a:fillRect/>
                    </a:stretch>
                  </pic:blipFill>
                  <pic:spPr>
                    <a:xfrm>
                      <a:off x="0" y="0"/>
                      <a:ext cx="6301105" cy="3573780"/>
                    </a:xfrm>
                    <a:prstGeom prst="rect">
                      <a:avLst/>
                    </a:prstGeom>
                  </pic:spPr>
                </pic:pic>
              </a:graphicData>
            </a:graphic>
          </wp:inline>
        </w:drawing>
      </w:r>
      <w:r>
        <w:rPr>
          <w:rFonts w:hint="default" w:ascii="Times New Roman" w:hAnsi="Times New Roman" w:eastAsia="Calibri"/>
          <w:b/>
          <w:bCs w:val="0"/>
          <w:sz w:val="28"/>
          <w:szCs w:val="28"/>
          <w:lang w:val="en-US"/>
        </w:rPr>
        <w:t xml:space="preserve">  </w:t>
      </w:r>
      <w:r>
        <w:rPr>
          <w:rFonts w:hint="default" w:ascii="Times New Roman" w:hAnsi="Times New Roman" w:eastAsia="Calibri"/>
          <w:b/>
          <w:bCs w:val="0"/>
          <w:sz w:val="28"/>
          <w:szCs w:val="28"/>
          <w:lang w:val="en-US"/>
        </w:rPr>
        <w:drawing>
          <wp:inline distT="0" distB="0" distL="114300" distR="114300">
            <wp:extent cx="2288540" cy="3437255"/>
            <wp:effectExtent l="0" t="0" r="16510" b="10795"/>
            <wp:docPr id="3" name="Picture 3" descr="Screenshot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81)"/>
                    <pic:cNvPicPr>
                      <a:picLocks noChangeAspect="1"/>
                    </pic:cNvPicPr>
                  </pic:nvPicPr>
                  <pic:blipFill>
                    <a:blip r:embed="rId7"/>
                    <a:srcRect t="56987" r="86462" b="6851"/>
                    <a:stretch>
                      <a:fillRect/>
                    </a:stretch>
                  </pic:blipFill>
                  <pic:spPr>
                    <a:xfrm>
                      <a:off x="0" y="0"/>
                      <a:ext cx="2288540" cy="3437255"/>
                    </a:xfrm>
                    <a:prstGeom prst="rect">
                      <a:avLst/>
                    </a:prstGeom>
                  </pic:spPr>
                </pic:pic>
              </a:graphicData>
            </a:graphic>
          </wp:inline>
        </w:drawing>
      </w:r>
    </w:p>
    <w:p>
      <w:pPr>
        <w:numPr>
          <w:ilvl w:val="0"/>
          <w:numId w:val="0"/>
        </w:numPr>
        <w:spacing w:after="200" w:line="276" w:lineRule="auto"/>
        <w:jc w:val="left"/>
        <w:rPr>
          <w:rFonts w:hint="default" w:ascii="Times New Roman" w:hAnsi="Times New Roman" w:eastAsia="Calibri"/>
          <w:b/>
          <w:bCs w:val="0"/>
          <w:sz w:val="28"/>
          <w:szCs w:val="28"/>
          <w:lang w:val="en-US"/>
        </w:rPr>
      </w:pPr>
    </w:p>
    <w:p>
      <w:pPr>
        <w:numPr>
          <w:ilvl w:val="0"/>
          <w:numId w:val="0"/>
        </w:numPr>
        <w:spacing w:after="200" w:line="276" w:lineRule="auto"/>
        <w:jc w:val="left"/>
        <w:rPr>
          <w:rFonts w:hint="default" w:ascii="Times New Roman" w:hAnsi="Times New Roman" w:eastAsia="Calibri"/>
          <w:b/>
          <w:bCs w:val="0"/>
          <w:sz w:val="28"/>
          <w:szCs w:val="28"/>
          <w:lang w:val="en-US"/>
        </w:rPr>
      </w:pPr>
      <w:r>
        <w:rPr>
          <w:rFonts w:hint="default" w:ascii="Times New Roman" w:hAnsi="Times New Roman" w:eastAsia="Calibri"/>
          <w:b/>
          <w:bCs w:val="0"/>
          <w:sz w:val="22"/>
          <w:szCs w:val="22"/>
          <w:lang w:val="en-US"/>
        </w:rPr>
        <w:t xml:space="preserve">Gambar 1.1 - 1.2 </w:t>
      </w:r>
      <w:r>
        <w:rPr>
          <w:rFonts w:hint="default" w:ascii="Times New Roman" w:hAnsi="Times New Roman" w:eastAsia="Calibri"/>
          <w:b w:val="0"/>
          <w:bCs/>
          <w:sz w:val="22"/>
          <w:szCs w:val="22"/>
          <w:lang w:val="en-US"/>
        </w:rPr>
        <w:t>merupakan program data yang berisi kodingan awal yang wajib untuk assemly dan beberapa kodingan lain.</w:t>
      </w:r>
    </w:p>
    <w:p>
      <w:pPr>
        <w:numPr>
          <w:ilvl w:val="0"/>
          <w:numId w:val="1"/>
        </w:numPr>
        <w:spacing w:after="200" w:line="276" w:lineRule="auto"/>
        <w:ind w:left="0" w:leftChars="0" w:firstLine="0" w:firstLineChars="0"/>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Kode program antarmuka</w:t>
      </w: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Berisi kode program inti atau proses dalam aplikasi “isi ulang galon” yang akan di paparkan di dalam aplikasi notepad.</w:t>
      </w: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drawing>
          <wp:inline distT="0" distB="0" distL="114300" distR="114300">
            <wp:extent cx="2187575" cy="3982720"/>
            <wp:effectExtent l="0" t="0" r="3175" b="17780"/>
            <wp:docPr id="4" name="Picture 4" descr="Screenshot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82)"/>
                    <pic:cNvPicPr>
                      <a:picLocks noChangeAspect="1"/>
                    </pic:cNvPicPr>
                  </pic:nvPicPr>
                  <pic:blipFill>
                    <a:blip r:embed="rId8"/>
                    <a:srcRect r="84550" b="49979"/>
                    <a:stretch>
                      <a:fillRect/>
                    </a:stretch>
                  </pic:blipFill>
                  <pic:spPr>
                    <a:xfrm>
                      <a:off x="0" y="0"/>
                      <a:ext cx="2187575" cy="3982720"/>
                    </a:xfrm>
                    <a:prstGeom prst="rect">
                      <a:avLst/>
                    </a:prstGeom>
                  </pic:spPr>
                </pic:pic>
              </a:graphicData>
            </a:graphic>
          </wp:inline>
        </w:drawing>
      </w:r>
      <w:r>
        <w:rPr>
          <w:rFonts w:hint="default" w:ascii="Times New Roman" w:hAnsi="Times New Roman" w:eastAsia="Calibri"/>
          <w:b w:val="0"/>
          <w:bCs/>
          <w:sz w:val="28"/>
          <w:szCs w:val="28"/>
          <w:lang w:val="en-US"/>
        </w:rPr>
        <w:t xml:space="preserve">      </w:t>
      </w:r>
      <w:r>
        <w:rPr>
          <w:rFonts w:hint="default" w:ascii="Times New Roman" w:hAnsi="Times New Roman" w:eastAsia="Calibri"/>
          <w:b w:val="0"/>
          <w:bCs/>
          <w:sz w:val="28"/>
          <w:szCs w:val="28"/>
          <w:lang w:val="en-US"/>
        </w:rPr>
        <w:drawing>
          <wp:inline distT="0" distB="0" distL="114300" distR="114300">
            <wp:extent cx="2303780" cy="3395980"/>
            <wp:effectExtent l="0" t="0" r="1270" b="13970"/>
            <wp:docPr id="5" name="Picture 5" descr="Screenshot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2)"/>
                    <pic:cNvPicPr>
                      <a:picLocks noChangeAspect="1"/>
                    </pic:cNvPicPr>
                  </pic:nvPicPr>
                  <pic:blipFill>
                    <a:blip r:embed="rId8"/>
                    <a:srcRect t="49571" r="84550" b="9930"/>
                    <a:stretch>
                      <a:fillRect/>
                    </a:stretch>
                  </pic:blipFill>
                  <pic:spPr>
                    <a:xfrm>
                      <a:off x="0" y="0"/>
                      <a:ext cx="2303780" cy="3395980"/>
                    </a:xfrm>
                    <a:prstGeom prst="rect">
                      <a:avLst/>
                    </a:prstGeom>
                  </pic:spPr>
                </pic:pic>
              </a:graphicData>
            </a:graphic>
          </wp:inline>
        </w:drawing>
      </w:r>
      <w:r>
        <w:rPr>
          <w:rFonts w:hint="default" w:ascii="Times New Roman" w:hAnsi="Times New Roman" w:eastAsia="Calibri"/>
          <w:b w:val="0"/>
          <w:bCs/>
          <w:sz w:val="28"/>
          <w:szCs w:val="28"/>
          <w:lang w:val="en-US"/>
        </w:rPr>
        <w:t xml:space="preserve"> </w:t>
      </w: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drawing>
          <wp:inline distT="0" distB="0" distL="114300" distR="114300">
            <wp:extent cx="2399030" cy="3347720"/>
            <wp:effectExtent l="0" t="0" r="1270" b="5080"/>
            <wp:docPr id="6" name="Picture 6" descr="Screenshot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83)"/>
                    <pic:cNvPicPr>
                      <a:picLocks noChangeAspect="1"/>
                    </pic:cNvPicPr>
                  </pic:nvPicPr>
                  <pic:blipFill>
                    <a:blip r:embed="rId9"/>
                    <a:srcRect t="5548" r="84550" b="56108"/>
                    <a:stretch>
                      <a:fillRect/>
                    </a:stretch>
                  </pic:blipFill>
                  <pic:spPr>
                    <a:xfrm>
                      <a:off x="0" y="0"/>
                      <a:ext cx="2399030" cy="3347720"/>
                    </a:xfrm>
                    <a:prstGeom prst="rect">
                      <a:avLst/>
                    </a:prstGeom>
                  </pic:spPr>
                </pic:pic>
              </a:graphicData>
            </a:graphic>
          </wp:inline>
        </w:drawing>
      </w:r>
      <w:r>
        <w:rPr>
          <w:rFonts w:hint="default" w:ascii="Times New Roman" w:hAnsi="Times New Roman" w:eastAsia="Calibri"/>
          <w:b w:val="0"/>
          <w:bCs/>
          <w:sz w:val="28"/>
          <w:szCs w:val="28"/>
          <w:lang w:val="en-US"/>
        </w:rPr>
        <w:drawing>
          <wp:inline distT="0" distB="0" distL="114300" distR="114300">
            <wp:extent cx="2409190" cy="3655060"/>
            <wp:effectExtent l="0" t="0" r="10160" b="2540"/>
            <wp:docPr id="7" name="Picture 7" descr="Screenshot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83)"/>
                    <pic:cNvPicPr>
                      <a:picLocks noChangeAspect="1"/>
                    </pic:cNvPicPr>
                  </pic:nvPicPr>
                  <pic:blipFill>
                    <a:blip r:embed="rId9"/>
                    <a:srcRect t="43056" r="84550" b="15259"/>
                    <a:stretch>
                      <a:fillRect/>
                    </a:stretch>
                  </pic:blipFill>
                  <pic:spPr>
                    <a:xfrm>
                      <a:off x="0" y="0"/>
                      <a:ext cx="2409190" cy="3655060"/>
                    </a:xfrm>
                    <a:prstGeom prst="rect">
                      <a:avLst/>
                    </a:prstGeom>
                  </pic:spPr>
                </pic:pic>
              </a:graphicData>
            </a:graphic>
          </wp:inline>
        </w:drawing>
      </w:r>
    </w:p>
    <w:p>
      <w:pPr>
        <w:numPr>
          <w:ilvl w:val="0"/>
          <w:numId w:val="0"/>
        </w:numPr>
        <w:spacing w:after="200" w:line="276" w:lineRule="auto"/>
        <w:ind w:left="0" w:leftChars="0" w:firstLine="0" w:firstLineChars="0"/>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drawing>
          <wp:inline distT="0" distB="0" distL="114300" distR="114300">
            <wp:extent cx="2090420" cy="8837295"/>
            <wp:effectExtent l="0" t="0" r="5080" b="1905"/>
            <wp:docPr id="8" name="Picture 8" descr="Screenshot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84)"/>
                    <pic:cNvPicPr>
                      <a:picLocks noChangeAspect="1"/>
                    </pic:cNvPicPr>
                  </pic:nvPicPr>
                  <pic:blipFill>
                    <a:blip r:embed="rId10"/>
                    <a:srcRect t="5829" r="88130" b="4951"/>
                    <a:stretch>
                      <a:fillRect/>
                    </a:stretch>
                  </pic:blipFill>
                  <pic:spPr>
                    <a:xfrm>
                      <a:off x="0" y="0"/>
                      <a:ext cx="2090420" cy="8837295"/>
                    </a:xfrm>
                    <a:prstGeom prst="rect">
                      <a:avLst/>
                    </a:prstGeom>
                  </pic:spPr>
                </pic:pic>
              </a:graphicData>
            </a:graphic>
          </wp:inline>
        </w:drawing>
      </w:r>
      <w:r>
        <w:rPr>
          <w:rFonts w:hint="default" w:ascii="Times New Roman" w:hAnsi="Times New Roman" w:eastAsia="Calibri"/>
          <w:b w:val="0"/>
          <w:bCs/>
          <w:sz w:val="28"/>
          <w:szCs w:val="28"/>
          <w:lang w:val="en-US"/>
        </w:rPr>
        <w:drawing>
          <wp:inline distT="0" distB="0" distL="114300" distR="114300">
            <wp:extent cx="2915920" cy="6293485"/>
            <wp:effectExtent l="0" t="0" r="17780" b="12065"/>
            <wp:docPr id="9" name="Picture 9" descr="Screenshot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85)"/>
                    <pic:cNvPicPr>
                      <a:picLocks noChangeAspect="1"/>
                    </pic:cNvPicPr>
                  </pic:nvPicPr>
                  <pic:blipFill>
                    <a:blip r:embed="rId11"/>
                    <a:srcRect t="48886" r="87901" b="4672"/>
                    <a:stretch>
                      <a:fillRect/>
                    </a:stretch>
                  </pic:blipFill>
                  <pic:spPr>
                    <a:xfrm>
                      <a:off x="0" y="0"/>
                      <a:ext cx="2915920" cy="6293485"/>
                    </a:xfrm>
                    <a:prstGeom prst="rect">
                      <a:avLst/>
                    </a:prstGeom>
                  </pic:spPr>
                </pic:pic>
              </a:graphicData>
            </a:graphic>
          </wp:inline>
        </w:drawing>
      </w:r>
      <w:r>
        <w:rPr>
          <w:rFonts w:hint="default" w:ascii="Times New Roman" w:hAnsi="Times New Roman" w:eastAsia="Calibri"/>
          <w:b w:val="0"/>
          <w:bCs/>
          <w:sz w:val="28"/>
          <w:szCs w:val="28"/>
          <w:lang w:val="en-US"/>
        </w:rPr>
        <w:t xml:space="preserve">    </w:t>
      </w:r>
    </w:p>
    <w:p>
      <w:pPr>
        <w:numPr>
          <w:ilvl w:val="0"/>
          <w:numId w:val="0"/>
        </w:numPr>
        <w:spacing w:after="200" w:line="276" w:lineRule="auto"/>
        <w:ind w:left="0" w:leftChars="0" w:firstLine="0" w:firstLineChars="0"/>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drawing>
          <wp:inline distT="0" distB="0" distL="114300" distR="114300">
            <wp:extent cx="5530215" cy="4493895"/>
            <wp:effectExtent l="0" t="0" r="13335" b="1905"/>
            <wp:docPr id="10" name="Picture 10" descr="Screenshot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86)"/>
                    <pic:cNvPicPr>
                      <a:picLocks noChangeAspect="1"/>
                    </pic:cNvPicPr>
                  </pic:nvPicPr>
                  <pic:blipFill>
                    <a:blip r:embed="rId12"/>
                    <a:srcRect t="39370" r="61919" b="5594"/>
                    <a:stretch>
                      <a:fillRect/>
                    </a:stretch>
                  </pic:blipFill>
                  <pic:spPr>
                    <a:xfrm>
                      <a:off x="0" y="0"/>
                      <a:ext cx="5530215" cy="4493895"/>
                    </a:xfrm>
                    <a:prstGeom prst="rect">
                      <a:avLst/>
                    </a:prstGeom>
                  </pic:spPr>
                </pic:pic>
              </a:graphicData>
            </a:graphic>
          </wp:inline>
        </w:drawing>
      </w:r>
    </w:p>
    <w:p>
      <w:pPr>
        <w:numPr>
          <w:ilvl w:val="0"/>
          <w:numId w:val="0"/>
        </w:numPr>
        <w:spacing w:after="200" w:line="276" w:lineRule="auto"/>
        <w:ind w:left="0" w:leftChars="0" w:firstLine="0" w:firstLineChars="0"/>
        <w:jc w:val="left"/>
        <w:rPr>
          <w:rFonts w:hint="default" w:ascii="Times New Roman" w:hAnsi="Times New Roman" w:eastAsia="Calibri"/>
          <w:b w:val="0"/>
          <w:bCs/>
          <w:sz w:val="20"/>
          <w:szCs w:val="20"/>
          <w:lang w:val="en-US"/>
        </w:rPr>
      </w:pPr>
      <w:r>
        <w:rPr>
          <w:rFonts w:hint="default" w:ascii="Times New Roman" w:hAnsi="Times New Roman" w:eastAsia="Calibri"/>
          <w:b/>
          <w:bCs w:val="0"/>
          <w:sz w:val="20"/>
          <w:szCs w:val="20"/>
          <w:lang w:val="en-US"/>
        </w:rPr>
        <w:t>Gambar 1.3 - 1.9  Adalah inti dari program atau program proses aplikasi</w:t>
      </w:r>
    </w:p>
    <w:p>
      <w:pPr>
        <w:numPr>
          <w:ilvl w:val="0"/>
          <w:numId w:val="0"/>
        </w:numPr>
        <w:spacing w:after="200" w:line="276" w:lineRule="auto"/>
        <w:ind w:left="0" w:leftChars="0" w:firstLine="0" w:firstLineChars="0"/>
        <w:jc w:val="left"/>
        <w:rPr>
          <w:rFonts w:hint="default" w:ascii="Times New Roman" w:hAnsi="Times New Roman" w:eastAsia="Calibri"/>
          <w:b w:val="0"/>
          <w:bCs/>
          <w:sz w:val="28"/>
          <w:szCs w:val="28"/>
          <w:lang w:val="en-US"/>
        </w:rPr>
      </w:pPr>
    </w:p>
    <w:p>
      <w:pPr>
        <w:numPr>
          <w:ilvl w:val="0"/>
          <w:numId w:val="0"/>
        </w:numPr>
        <w:spacing w:after="200" w:line="276" w:lineRule="auto"/>
        <w:ind w:left="0" w:leftChars="0" w:firstLine="0" w:firstLineChars="0"/>
        <w:jc w:val="left"/>
        <w:rPr>
          <w:rFonts w:hint="default" w:ascii="Times New Roman" w:hAnsi="Times New Roman" w:eastAsia="Calibri"/>
          <w:b w:val="0"/>
          <w:bCs/>
          <w:sz w:val="28"/>
          <w:szCs w:val="28"/>
          <w:lang w:val="en-US"/>
        </w:rPr>
      </w:pPr>
    </w:p>
    <w:p>
      <w:pPr>
        <w:numPr>
          <w:ilvl w:val="0"/>
          <w:numId w:val="0"/>
        </w:numPr>
        <w:spacing w:after="200" w:line="276" w:lineRule="auto"/>
        <w:ind w:left="0" w:leftChars="0" w:firstLine="0" w:firstLineChars="0"/>
        <w:jc w:val="left"/>
        <w:rPr>
          <w:rFonts w:hint="default" w:ascii="Times New Roman" w:hAnsi="Times New Roman" w:eastAsia="Calibri"/>
          <w:b w:val="0"/>
          <w:bCs/>
          <w:sz w:val="28"/>
          <w:szCs w:val="28"/>
          <w:lang w:val="en-US"/>
        </w:rPr>
      </w:pP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r>
        <w:rPr>
          <w:rFonts w:hint="default" w:ascii="Times New Roman" w:hAnsi="Times New Roman" w:eastAsia="Calibri"/>
          <w:b w:val="0"/>
          <w:bCs/>
          <w:sz w:val="28"/>
          <w:szCs w:val="28"/>
          <w:lang w:val="en-US"/>
        </w:rPr>
        <w:t xml:space="preserve">    </w:t>
      </w: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ind w:left="220" w:leftChars="100" w:firstLine="439" w:firstLineChars="157"/>
        <w:jc w:val="left"/>
        <w:rPr>
          <w:rFonts w:hint="default" w:ascii="Times New Roman" w:hAnsi="Times New Roman" w:eastAsia="Calibri"/>
          <w:b w:val="0"/>
          <w:bCs/>
          <w:sz w:val="28"/>
          <w:szCs w:val="28"/>
          <w:lang w:val="en-US"/>
        </w:rPr>
      </w:pPr>
    </w:p>
    <w:p>
      <w:pPr>
        <w:numPr>
          <w:ilvl w:val="0"/>
          <w:numId w:val="0"/>
        </w:numPr>
        <w:spacing w:after="200" w:line="276" w:lineRule="auto"/>
        <w:jc w:val="left"/>
        <w:rPr>
          <w:rFonts w:hint="default" w:ascii="Times New Roman" w:hAnsi="Times New Roman" w:eastAsia="Calibri"/>
          <w:b/>
          <w:bCs w:val="0"/>
          <w:sz w:val="28"/>
          <w:szCs w:val="28"/>
          <w:lang w:val="en-US"/>
        </w:rPr>
      </w:pPr>
    </w:p>
    <w:p>
      <w:pPr>
        <w:numPr>
          <w:ilvl w:val="0"/>
          <w:numId w:val="1"/>
        </w:numPr>
        <w:spacing w:after="200" w:line="276" w:lineRule="auto"/>
        <w:ind w:left="0" w:leftChars="0" w:firstLine="0" w:firstLineChars="0"/>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t>Hasil Program</w:t>
      </w:r>
    </w:p>
    <w:p>
      <w:pPr>
        <w:numPr>
          <w:ilvl w:val="0"/>
          <w:numId w:val="0"/>
        </w:numPr>
        <w:spacing w:after="200" w:line="276" w:lineRule="auto"/>
        <w:ind w:left="440" w:leftChars="200" w:firstLine="439" w:firstLineChars="157"/>
        <w:jc w:val="left"/>
        <w:rPr>
          <w:rFonts w:hint="default" w:ascii="Times New Roman" w:hAnsi="Times New Roman" w:eastAsia="Calibri"/>
          <w:b w:val="0"/>
          <w:bCs/>
          <w:sz w:val="28"/>
          <w:szCs w:val="28"/>
          <w:lang w:val="en-US"/>
        </w:rPr>
      </w:pPr>
      <w:bookmarkStart w:id="0" w:name="_GoBack"/>
      <w:r>
        <w:rPr>
          <w:rFonts w:hint="default" w:ascii="Times New Roman" w:hAnsi="Times New Roman" w:eastAsia="Calibri"/>
          <w:b w:val="0"/>
          <w:bCs/>
          <w:sz w:val="28"/>
          <w:szCs w:val="28"/>
          <w:lang w:val="en-US"/>
        </w:rPr>
        <w:t>Hasil dari program aplikasi “isi ulang “ depot akan kami paparkan dengan menjalakan program di dalam aplikasi emu 8086.</w:t>
      </w:r>
    </w:p>
    <w:bookmarkEnd w:id="0"/>
    <w:p>
      <w:pPr>
        <w:numPr>
          <w:ilvl w:val="0"/>
          <w:numId w:val="0"/>
        </w:numPr>
        <w:spacing w:after="200" w:line="276" w:lineRule="auto"/>
        <w:ind w:left="0" w:leftChars="0" w:firstLine="0" w:firstLineChars="0"/>
        <w:jc w:val="left"/>
        <w:rPr>
          <w:rFonts w:hint="default" w:ascii="Times New Roman" w:hAnsi="Times New Roman" w:eastAsia="Calibri"/>
          <w:b/>
          <w:bCs w:val="0"/>
          <w:sz w:val="28"/>
          <w:szCs w:val="28"/>
          <w:lang w:val="en-US"/>
        </w:rPr>
      </w:pPr>
      <w:r>
        <w:rPr>
          <w:rFonts w:hint="default" w:ascii="Times New Roman" w:hAnsi="Times New Roman" w:eastAsia="Calibri"/>
          <w:b/>
          <w:bCs w:val="0"/>
          <w:sz w:val="28"/>
          <w:szCs w:val="28"/>
          <w:lang w:val="en-US"/>
        </w:rPr>
        <w:drawing>
          <wp:inline distT="0" distB="0" distL="114300" distR="114300">
            <wp:extent cx="5514340" cy="2729230"/>
            <wp:effectExtent l="0" t="0" r="10160" b="13970"/>
            <wp:docPr id="1" name="Picture 1" descr="Screenshot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80)"/>
                    <pic:cNvPicPr>
                      <a:picLocks noChangeAspect="1"/>
                    </pic:cNvPicPr>
                  </pic:nvPicPr>
                  <pic:blipFill>
                    <a:blip r:embed="rId13"/>
                    <a:srcRect l="12605" t="38663" r="48144" b="26790"/>
                    <a:stretch>
                      <a:fillRect/>
                    </a:stretch>
                  </pic:blipFill>
                  <pic:spPr>
                    <a:xfrm>
                      <a:off x="0" y="0"/>
                      <a:ext cx="5514340" cy="2729230"/>
                    </a:xfrm>
                    <a:prstGeom prst="rect">
                      <a:avLst/>
                    </a:prstGeom>
                  </pic:spPr>
                </pic:pic>
              </a:graphicData>
            </a:graphic>
          </wp:inline>
        </w:drawing>
      </w:r>
    </w:p>
    <w:p>
      <w:pPr>
        <w:numPr>
          <w:ilvl w:val="0"/>
          <w:numId w:val="0"/>
        </w:numPr>
        <w:spacing w:after="200" w:line="276" w:lineRule="auto"/>
        <w:ind w:left="440" w:leftChars="200" w:firstLine="314" w:firstLineChars="157"/>
        <w:jc w:val="left"/>
        <w:rPr>
          <w:rFonts w:hint="default" w:ascii="Times New Roman" w:hAnsi="Times New Roman" w:eastAsia="Calibri"/>
          <w:b/>
          <w:bCs w:val="0"/>
          <w:sz w:val="28"/>
          <w:szCs w:val="28"/>
          <w:lang w:val="en-US"/>
        </w:rPr>
      </w:pPr>
      <w:r>
        <w:rPr>
          <w:rFonts w:hint="default" w:ascii="Times New Roman" w:hAnsi="Times New Roman" w:eastAsia="Calibri"/>
          <w:b/>
          <w:bCs w:val="0"/>
          <w:sz w:val="20"/>
          <w:szCs w:val="20"/>
          <w:lang w:val="en-US"/>
        </w:rPr>
        <w:t>Gambar 1.1 Output daripada program aplikasi isi ulang depot</w:t>
      </w:r>
    </w:p>
    <w:sectPr>
      <w:type w:val="continuous"/>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2A5AE2"/>
    <w:multiLevelType w:val="singleLevel"/>
    <w:tmpl w:val="E02A5AE2"/>
    <w:lvl w:ilvl="0" w:tentative="0">
      <w:start w:val="1"/>
      <w:numFmt w:val="decimal"/>
      <w:suff w:val="space"/>
      <w:lvlText w:val="%1."/>
      <w:lvlJc w:val="left"/>
    </w:lvl>
  </w:abstractNum>
  <w:abstractNum w:abstractNumId="1">
    <w:nsid w:val="E651C566"/>
    <w:multiLevelType w:val="singleLevel"/>
    <w:tmpl w:val="E651C566"/>
    <w:lvl w:ilvl="0" w:tentative="0">
      <w:start w:val="1"/>
      <w:numFmt w:val="upperLetter"/>
      <w:suff w:val="space"/>
      <w:lvlText w:val="%1)"/>
      <w:lvlJc w:val="left"/>
    </w:lvl>
  </w:abstractNum>
  <w:abstractNum w:abstractNumId="2">
    <w:nsid w:val="3F9186AE"/>
    <w:multiLevelType w:val="singleLevel"/>
    <w:tmpl w:val="3F9186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0146C41"/>
    <w:multiLevelType w:val="singleLevel"/>
    <w:tmpl w:val="50146C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CAFFC47"/>
    <w:multiLevelType w:val="singleLevel"/>
    <w:tmpl w:val="7CAFFC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6582D"/>
    <w:rsid w:val="2AB84923"/>
    <w:rsid w:val="59D020AA"/>
    <w:rsid w:val="5CE6582D"/>
    <w:rsid w:val="60BA1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Cambria" w:cs="Times New Roman"/>
      <w:kern w:val="0"/>
      <w:sz w:val="22"/>
      <w:szCs w:val="22"/>
      <w:lang w:val="id-ID" w:eastAsia="en-US"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rPr>
      <w:kern w:val="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2024-01-12T17:08:00Z</dcterms:created>
  <dc:creator>ASUS</dc:creator>
  <cp:lastModifiedBy>ASUS</cp:lastModifiedBy>
  <dcterms:modified xsi:type="dcterms:W3CDTF">2024-01-14T06:23:01Z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5CA63A6753C14A0FB45C920C2A0029DA_11</vt:lpwstr>
  </property>
</Properties>
</file>