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57F2" w:rsidRPr="009E5E9A" w:rsidRDefault="009E5E9A" w:rsidP="009E5E9A">
      <w:pPr>
        <w:jc w:val="center"/>
        <w:rPr>
          <w:b/>
          <w:sz w:val="28"/>
          <w:szCs w:val="28"/>
        </w:rPr>
      </w:pPr>
      <w:r w:rsidRPr="009E5E9A">
        <w:rPr>
          <w:b/>
          <w:sz w:val="28"/>
          <w:szCs w:val="28"/>
        </w:rPr>
        <w:t>APTECH COMPUTER EDUCATION</w:t>
      </w:r>
    </w:p>
    <w:p w:rsidR="009E5E9A" w:rsidRDefault="009E5E9A" w:rsidP="009E5E9A">
      <w:pPr>
        <w:jc w:val="center"/>
        <w:rPr>
          <w:b/>
          <w:sz w:val="28"/>
          <w:szCs w:val="28"/>
        </w:rPr>
      </w:pPr>
      <w:r w:rsidRPr="009E5E9A">
        <w:rPr>
          <w:b/>
          <w:sz w:val="28"/>
          <w:szCs w:val="28"/>
        </w:rPr>
        <w:t>FPT – APTECH VIET NAM</w:t>
      </w:r>
    </w:p>
    <w:p w:rsidR="009E5E9A" w:rsidRDefault="009E5E9A" w:rsidP="009E5E9A">
      <w:pPr>
        <w:jc w:val="center"/>
        <w:rPr>
          <w:sz w:val="28"/>
          <w:szCs w:val="28"/>
        </w:rPr>
      </w:pPr>
      <w:r>
        <w:rPr>
          <w:sz w:val="28"/>
          <w:szCs w:val="28"/>
        </w:rPr>
        <w:t>-----------~~~-----------</w:t>
      </w:r>
    </w:p>
    <w:p w:rsidR="009E5E9A" w:rsidRDefault="009E5E9A" w:rsidP="009E5E9A">
      <w:pPr>
        <w:jc w:val="center"/>
        <w:rPr>
          <w:sz w:val="28"/>
          <w:szCs w:val="28"/>
        </w:rPr>
      </w:pPr>
    </w:p>
    <w:p w:rsidR="009E5E9A" w:rsidRPr="009E5E9A" w:rsidRDefault="009E5E9A" w:rsidP="009E5E9A">
      <w:pPr>
        <w:jc w:val="center"/>
        <w:rPr>
          <w:sz w:val="28"/>
          <w:szCs w:val="28"/>
        </w:rPr>
      </w:pPr>
      <w:r>
        <w:rPr>
          <w:noProof/>
          <w:sz w:val="28"/>
          <w:szCs w:val="28"/>
        </w:rPr>
        <w:drawing>
          <wp:inline distT="0" distB="0" distL="0" distR="0">
            <wp:extent cx="3781425" cy="1758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tech_Logo.jpg"/>
                    <pic:cNvPicPr/>
                  </pic:nvPicPr>
                  <pic:blipFill>
                    <a:blip r:embed="rId6">
                      <a:extLst>
                        <a:ext uri="{28A0092B-C50C-407E-A947-70E740481C1C}">
                          <a14:useLocalDpi xmlns:a14="http://schemas.microsoft.com/office/drawing/2010/main" val="0"/>
                        </a:ext>
                      </a:extLst>
                    </a:blip>
                    <a:stretch>
                      <a:fillRect/>
                    </a:stretch>
                  </pic:blipFill>
                  <pic:spPr>
                    <a:xfrm>
                      <a:off x="0" y="0"/>
                      <a:ext cx="3806114" cy="1770087"/>
                    </a:xfrm>
                    <a:prstGeom prst="rect">
                      <a:avLst/>
                    </a:prstGeom>
                  </pic:spPr>
                </pic:pic>
              </a:graphicData>
            </a:graphic>
          </wp:inline>
        </w:drawing>
      </w:r>
    </w:p>
    <w:p w:rsidR="009E5E9A" w:rsidRDefault="009E5E9A" w:rsidP="009E5E9A">
      <w:pPr>
        <w:jc w:val="center"/>
      </w:pPr>
    </w:p>
    <w:p w:rsidR="009E5E9A" w:rsidRDefault="009E5E9A" w:rsidP="009E5E9A">
      <w:pPr>
        <w:jc w:val="center"/>
      </w:pPr>
    </w:p>
    <w:p w:rsidR="009E5E9A" w:rsidRPr="003A3635" w:rsidRDefault="009E5E9A" w:rsidP="009E5E9A">
      <w:pPr>
        <w:jc w:val="center"/>
        <w:rPr>
          <w:b/>
          <w:sz w:val="50"/>
          <w:szCs w:val="44"/>
        </w:rPr>
      </w:pPr>
      <w:r w:rsidRPr="003A3635">
        <w:rPr>
          <w:b/>
          <w:sz w:val="50"/>
          <w:szCs w:val="44"/>
        </w:rPr>
        <w:t>PROJECT NAME:</w:t>
      </w:r>
    </w:p>
    <w:p w:rsidR="00C75308" w:rsidRPr="00C75308" w:rsidRDefault="00C75308" w:rsidP="00C75308">
      <w:pPr>
        <w:pStyle w:val="Heading3"/>
        <w:jc w:val="center"/>
        <w:rPr>
          <w:rFonts w:ascii="Verdana" w:hAnsi="Verdana"/>
          <w:sz w:val="72"/>
          <w:szCs w:val="72"/>
          <w14:shadow w14:blurRad="50800" w14:dist="38100" w14:dir="2700000" w14:sx="100000" w14:sy="100000" w14:kx="0" w14:ky="0" w14:algn="tl">
            <w14:srgbClr w14:val="000000">
              <w14:alpha w14:val="60000"/>
            </w14:srgbClr>
          </w14:shadow>
        </w:rPr>
      </w:pPr>
      <w:r w:rsidRPr="00C75308">
        <w:rPr>
          <w:rFonts w:ascii="Verdana" w:hAnsi="Verdana"/>
          <w:sz w:val="72"/>
          <w:szCs w:val="72"/>
          <w14:shadow w14:blurRad="50800" w14:dist="38100" w14:dir="2700000" w14:sx="100000" w14:sy="100000" w14:kx="0" w14:ky="0" w14:algn="tl">
            <w14:srgbClr w14:val="000000">
              <w14:alpha w14:val="60000"/>
            </w14:srgbClr>
          </w14:shadow>
        </w:rPr>
        <w:t>NTB Stamp Duty</w:t>
      </w:r>
    </w:p>
    <w:p w:rsidR="00C75308" w:rsidRPr="00C75308" w:rsidRDefault="00C75308" w:rsidP="00C75308">
      <w:pPr>
        <w:pStyle w:val="Heading3"/>
        <w:jc w:val="center"/>
        <w:rPr>
          <w:rFonts w:ascii="Verdana" w:hAnsi="Verdana"/>
          <w:sz w:val="58"/>
          <w:szCs w:val="52"/>
          <w14:shadow w14:blurRad="50800" w14:dist="38100" w14:dir="2700000" w14:sx="100000" w14:sy="100000" w14:kx="0" w14:ky="0" w14:algn="tl">
            <w14:srgbClr w14:val="000000">
              <w14:alpha w14:val="60000"/>
            </w14:srgbClr>
          </w14:shadow>
        </w:rPr>
      </w:pPr>
      <w:r w:rsidRPr="00C75308">
        <w:rPr>
          <w:rFonts w:ascii="Verdana" w:hAnsi="Verdana"/>
          <w:sz w:val="58"/>
          <w:szCs w:val="52"/>
          <w14:shadow w14:blurRad="50800" w14:dist="38100" w14:dir="2700000" w14:sx="100000" w14:sy="100000" w14:kx="0" w14:ky="0" w14:algn="tl">
            <w14:srgbClr w14:val="000000">
              <w14:alpha w14:val="60000"/>
            </w14:srgbClr>
          </w14:shadow>
        </w:rPr>
        <w:t>and Registration Details</w:t>
      </w:r>
    </w:p>
    <w:p w:rsidR="009E5E9A" w:rsidRDefault="009E5E9A" w:rsidP="009E5E9A">
      <w:pPr>
        <w:jc w:val="center"/>
        <w:rPr>
          <w:b/>
          <w:sz w:val="44"/>
          <w:szCs w:val="44"/>
        </w:rPr>
      </w:pPr>
    </w:p>
    <w:p w:rsidR="003A3635" w:rsidRDefault="003A3635" w:rsidP="009E5E9A">
      <w:pPr>
        <w:jc w:val="center"/>
        <w:rPr>
          <w:b/>
          <w:sz w:val="44"/>
          <w:szCs w:val="44"/>
        </w:rPr>
      </w:pPr>
    </w:p>
    <w:p w:rsidR="003A3635" w:rsidRDefault="003A3635" w:rsidP="009E5E9A">
      <w:pPr>
        <w:jc w:val="center"/>
        <w:rPr>
          <w:b/>
          <w:sz w:val="44"/>
          <w:szCs w:val="44"/>
        </w:rPr>
      </w:pPr>
    </w:p>
    <w:tbl>
      <w:tblPr>
        <w:tblStyle w:val="TableGrid"/>
        <w:tblpPr w:leftFromText="180" w:rightFromText="180" w:vertAnchor="text" w:horzAnchor="margin" w:tblpXSpec="right" w:tblpY="20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4"/>
        <w:gridCol w:w="3764"/>
      </w:tblGrid>
      <w:tr w:rsidR="003A3635" w:rsidRPr="003A3635" w:rsidTr="003A3635">
        <w:tc>
          <w:tcPr>
            <w:tcW w:w="1844" w:type="dxa"/>
          </w:tcPr>
          <w:p w:rsidR="003A3635" w:rsidRPr="003A3635" w:rsidRDefault="003A3635" w:rsidP="003A3635">
            <w:pPr>
              <w:jc w:val="right"/>
              <w:rPr>
                <w:b/>
                <w:sz w:val="28"/>
                <w:szCs w:val="28"/>
              </w:rPr>
            </w:pPr>
            <w:r w:rsidRPr="003A3635">
              <w:rPr>
                <w:b/>
                <w:sz w:val="28"/>
                <w:szCs w:val="28"/>
              </w:rPr>
              <w:t>Design by:</w:t>
            </w:r>
          </w:p>
          <w:p w:rsidR="003A3635" w:rsidRPr="003A3635" w:rsidRDefault="003A3635" w:rsidP="003A3635">
            <w:pPr>
              <w:jc w:val="right"/>
              <w:rPr>
                <w:b/>
                <w:sz w:val="28"/>
                <w:szCs w:val="28"/>
              </w:rPr>
            </w:pPr>
          </w:p>
        </w:tc>
        <w:tc>
          <w:tcPr>
            <w:tcW w:w="3764" w:type="dxa"/>
          </w:tcPr>
          <w:p w:rsidR="003A3635" w:rsidRPr="003A3635" w:rsidRDefault="003A3635" w:rsidP="003A3635">
            <w:pPr>
              <w:rPr>
                <w:b/>
                <w:i/>
                <w:sz w:val="28"/>
                <w:szCs w:val="28"/>
              </w:rPr>
            </w:pPr>
            <w:r w:rsidRPr="003A3635">
              <w:rPr>
                <w:b/>
                <w:i/>
                <w:sz w:val="28"/>
                <w:szCs w:val="28"/>
              </w:rPr>
              <w:t>Nguyen Ngoc Phan Anh</w:t>
            </w:r>
          </w:p>
          <w:p w:rsidR="003A3635" w:rsidRPr="003A3635" w:rsidRDefault="00C75308" w:rsidP="003A3635">
            <w:pPr>
              <w:rPr>
                <w:b/>
                <w:i/>
                <w:sz w:val="28"/>
                <w:szCs w:val="28"/>
              </w:rPr>
            </w:pPr>
            <w:r>
              <w:rPr>
                <w:b/>
                <w:i/>
                <w:sz w:val="28"/>
                <w:szCs w:val="28"/>
              </w:rPr>
              <w:t>Phan Van Sang</w:t>
            </w:r>
          </w:p>
          <w:p w:rsidR="003A3635" w:rsidRPr="003A3635" w:rsidRDefault="003A3635" w:rsidP="00C75308">
            <w:pPr>
              <w:rPr>
                <w:b/>
                <w:i/>
                <w:sz w:val="28"/>
                <w:szCs w:val="28"/>
              </w:rPr>
            </w:pPr>
            <w:r w:rsidRPr="003A3635">
              <w:rPr>
                <w:b/>
                <w:i/>
                <w:sz w:val="28"/>
                <w:szCs w:val="28"/>
              </w:rPr>
              <w:t xml:space="preserve">Nguyen </w:t>
            </w:r>
            <w:r w:rsidR="00C75308">
              <w:rPr>
                <w:b/>
                <w:i/>
                <w:sz w:val="28"/>
                <w:szCs w:val="28"/>
              </w:rPr>
              <w:t>Tuan Anh</w:t>
            </w:r>
          </w:p>
        </w:tc>
      </w:tr>
      <w:tr w:rsidR="003A3635" w:rsidRPr="003A3635" w:rsidTr="003A3635">
        <w:tc>
          <w:tcPr>
            <w:tcW w:w="1844" w:type="dxa"/>
          </w:tcPr>
          <w:p w:rsidR="003A3635" w:rsidRPr="003A3635" w:rsidRDefault="003A3635" w:rsidP="003A3635">
            <w:pPr>
              <w:jc w:val="right"/>
              <w:rPr>
                <w:b/>
                <w:sz w:val="28"/>
                <w:szCs w:val="28"/>
              </w:rPr>
            </w:pPr>
            <w:r w:rsidRPr="003A3635">
              <w:rPr>
                <w:b/>
                <w:sz w:val="28"/>
                <w:szCs w:val="28"/>
              </w:rPr>
              <w:t>Class:</w:t>
            </w:r>
          </w:p>
        </w:tc>
        <w:tc>
          <w:tcPr>
            <w:tcW w:w="3764" w:type="dxa"/>
          </w:tcPr>
          <w:p w:rsidR="003A3635" w:rsidRPr="003A3635" w:rsidRDefault="003A3635" w:rsidP="003A3635">
            <w:pPr>
              <w:rPr>
                <w:b/>
                <w:i/>
                <w:sz w:val="28"/>
                <w:szCs w:val="28"/>
              </w:rPr>
            </w:pPr>
            <w:r w:rsidRPr="003A3635">
              <w:rPr>
                <w:b/>
                <w:i/>
                <w:sz w:val="28"/>
                <w:szCs w:val="28"/>
              </w:rPr>
              <w:t>Batch C1212L</w:t>
            </w:r>
          </w:p>
        </w:tc>
      </w:tr>
      <w:tr w:rsidR="003A3635" w:rsidRPr="003A3635" w:rsidTr="003A3635">
        <w:tc>
          <w:tcPr>
            <w:tcW w:w="1844" w:type="dxa"/>
          </w:tcPr>
          <w:p w:rsidR="003A3635" w:rsidRPr="003A3635" w:rsidRDefault="003A3635" w:rsidP="003A3635">
            <w:pPr>
              <w:jc w:val="right"/>
              <w:rPr>
                <w:b/>
                <w:sz w:val="28"/>
                <w:szCs w:val="28"/>
              </w:rPr>
            </w:pPr>
            <w:r w:rsidRPr="003A3635">
              <w:rPr>
                <w:b/>
                <w:sz w:val="28"/>
                <w:szCs w:val="28"/>
              </w:rPr>
              <w:t>Group:</w:t>
            </w:r>
          </w:p>
        </w:tc>
        <w:tc>
          <w:tcPr>
            <w:tcW w:w="3764" w:type="dxa"/>
          </w:tcPr>
          <w:p w:rsidR="003A3635" w:rsidRPr="003A3635" w:rsidRDefault="003A3635" w:rsidP="003A3635">
            <w:pPr>
              <w:rPr>
                <w:b/>
                <w:i/>
                <w:sz w:val="28"/>
                <w:szCs w:val="28"/>
              </w:rPr>
            </w:pPr>
            <w:r w:rsidRPr="003A3635">
              <w:rPr>
                <w:b/>
                <w:i/>
                <w:sz w:val="28"/>
                <w:szCs w:val="28"/>
              </w:rPr>
              <w:t>1</w:t>
            </w:r>
          </w:p>
        </w:tc>
      </w:tr>
      <w:tr w:rsidR="003A3635" w:rsidRPr="003A3635" w:rsidTr="003A3635">
        <w:tc>
          <w:tcPr>
            <w:tcW w:w="1844" w:type="dxa"/>
          </w:tcPr>
          <w:p w:rsidR="003A3635" w:rsidRPr="003A3635" w:rsidRDefault="003A3635" w:rsidP="003A3635">
            <w:pPr>
              <w:jc w:val="right"/>
              <w:rPr>
                <w:b/>
                <w:sz w:val="28"/>
                <w:szCs w:val="28"/>
              </w:rPr>
            </w:pPr>
            <w:r w:rsidRPr="003A3635">
              <w:rPr>
                <w:b/>
                <w:sz w:val="28"/>
                <w:szCs w:val="28"/>
              </w:rPr>
              <w:t>Instructor:</w:t>
            </w:r>
          </w:p>
        </w:tc>
        <w:tc>
          <w:tcPr>
            <w:tcW w:w="3764" w:type="dxa"/>
          </w:tcPr>
          <w:p w:rsidR="003A3635" w:rsidRPr="003A3635" w:rsidRDefault="003A3635" w:rsidP="00C75308">
            <w:pPr>
              <w:rPr>
                <w:b/>
                <w:i/>
                <w:sz w:val="28"/>
                <w:szCs w:val="28"/>
              </w:rPr>
            </w:pPr>
            <w:r w:rsidRPr="003A3635">
              <w:rPr>
                <w:b/>
                <w:i/>
                <w:sz w:val="28"/>
                <w:szCs w:val="28"/>
              </w:rPr>
              <w:t xml:space="preserve">Mr. Nguyen </w:t>
            </w:r>
            <w:r w:rsidR="00C75308">
              <w:rPr>
                <w:b/>
                <w:i/>
                <w:sz w:val="28"/>
                <w:szCs w:val="28"/>
              </w:rPr>
              <w:t>Tuan</w:t>
            </w:r>
          </w:p>
        </w:tc>
      </w:tr>
    </w:tbl>
    <w:p w:rsidR="003A3635" w:rsidRDefault="003A3635" w:rsidP="009E5E9A">
      <w:pPr>
        <w:jc w:val="center"/>
        <w:rPr>
          <w:b/>
          <w:sz w:val="44"/>
          <w:szCs w:val="44"/>
        </w:rPr>
      </w:pPr>
    </w:p>
    <w:p w:rsidR="003A3635" w:rsidRDefault="003A3635" w:rsidP="009E5E9A">
      <w:pPr>
        <w:jc w:val="center"/>
      </w:pPr>
    </w:p>
    <w:p w:rsidR="003A3635" w:rsidRPr="003A3635" w:rsidRDefault="003A3635" w:rsidP="003A3635"/>
    <w:p w:rsidR="003A3635" w:rsidRDefault="003A3635" w:rsidP="003A3635"/>
    <w:p w:rsidR="009E5E9A" w:rsidRDefault="009E5E9A" w:rsidP="003A3635">
      <w:pPr>
        <w:jc w:val="center"/>
      </w:pPr>
    </w:p>
    <w:p w:rsidR="003A3635" w:rsidRDefault="003A3635" w:rsidP="003A3635">
      <w:pPr>
        <w:jc w:val="center"/>
      </w:pPr>
    </w:p>
    <w:p w:rsidR="00292E9B" w:rsidRDefault="00292E9B" w:rsidP="003A3635">
      <w:pPr>
        <w:jc w:val="center"/>
      </w:pPr>
    </w:p>
    <w:p w:rsidR="00292E9B" w:rsidRDefault="00292E9B" w:rsidP="003A3635">
      <w:pPr>
        <w:jc w:val="center"/>
      </w:pPr>
    </w:p>
    <w:p w:rsidR="00292E9B" w:rsidRDefault="00292E9B" w:rsidP="003A3635">
      <w:pPr>
        <w:jc w:val="center"/>
      </w:pPr>
    </w:p>
    <w:p w:rsidR="00292E9B" w:rsidRDefault="00292E9B" w:rsidP="003A3635">
      <w:pPr>
        <w:jc w:val="center"/>
      </w:pPr>
    </w:p>
    <w:p w:rsidR="00292E9B" w:rsidRDefault="00292E9B" w:rsidP="003A3635">
      <w:pPr>
        <w:jc w:val="center"/>
      </w:pPr>
    </w:p>
    <w:p w:rsidR="003A3635" w:rsidRPr="003A3635" w:rsidRDefault="003A3635" w:rsidP="003A3635">
      <w:pPr>
        <w:pStyle w:val="Heading1"/>
      </w:pPr>
      <w:r>
        <w:lastRenderedPageBreak/>
        <w:t>1. Problem Definition</w:t>
      </w:r>
    </w:p>
    <w:p w:rsidR="00B10FCE" w:rsidRDefault="00B10FCE" w:rsidP="00C75308">
      <w:pPr>
        <w:rPr>
          <w:rFonts w:ascii="Verdana" w:hAnsi="Verdana"/>
          <w:i/>
          <w:iCs/>
          <w:sz w:val="20"/>
          <w:szCs w:val="20"/>
          <w:u w:val="single"/>
        </w:rPr>
      </w:pPr>
      <w:r>
        <w:rPr>
          <w:rStyle w:val="Heading1Char"/>
          <w:rFonts w:ascii="Verdana" w:eastAsiaTheme="minorHAnsi" w:hAnsi="Verdana"/>
          <w:i/>
          <w:iCs/>
          <w:sz w:val="20"/>
          <w:szCs w:val="20"/>
          <w:u w:val="single"/>
        </w:rPr>
        <w:t xml:space="preserve">Introduction: </w:t>
      </w:r>
    </w:p>
    <w:p w:rsidR="00B10FCE" w:rsidRDefault="00B10FCE" w:rsidP="00C75308">
      <w:pPr>
        <w:rPr>
          <w:rFonts w:ascii="Verdana" w:hAnsi="Verdana"/>
          <w:sz w:val="20"/>
          <w:szCs w:val="20"/>
        </w:rPr>
      </w:pPr>
    </w:p>
    <w:p w:rsidR="00C75308" w:rsidRDefault="00C75308" w:rsidP="00C75308">
      <w:pPr>
        <w:rPr>
          <w:rFonts w:ascii="Verdana" w:hAnsi="Verdana"/>
          <w:sz w:val="20"/>
          <w:szCs w:val="20"/>
        </w:rPr>
      </w:pPr>
      <w:r>
        <w:rPr>
          <w:rFonts w:ascii="Verdana" w:hAnsi="Verdana"/>
          <w:sz w:val="20"/>
          <w:szCs w:val="20"/>
        </w:rPr>
        <w:t>Our client, “</w:t>
      </w:r>
      <w:r>
        <w:rPr>
          <w:rFonts w:ascii="Verdana" w:hAnsi="Verdana"/>
          <w:b/>
          <w:sz w:val="20"/>
          <w:szCs w:val="20"/>
        </w:rPr>
        <w:t>National Territory Builders</w:t>
      </w:r>
      <w:r>
        <w:rPr>
          <w:rFonts w:ascii="Verdana" w:hAnsi="Verdana"/>
          <w:sz w:val="20"/>
          <w:szCs w:val="20"/>
        </w:rPr>
        <w:t xml:space="preserve">” </w:t>
      </w:r>
      <w:r>
        <w:rPr>
          <w:rFonts w:ascii="Verdana" w:hAnsi="Verdana"/>
          <w:b/>
          <w:sz w:val="20"/>
          <w:szCs w:val="20"/>
        </w:rPr>
        <w:t>(NTB)</w:t>
      </w:r>
      <w:r>
        <w:rPr>
          <w:rFonts w:ascii="Verdana" w:hAnsi="Verdana"/>
          <w:sz w:val="20"/>
          <w:szCs w:val="20"/>
        </w:rPr>
        <w:t xml:space="preserve"> is one of the famous builders in the territory, who constructs the buildings for residential and the commercial purposes, and takes up the contracts for and supervising the constructions or repair or re-modeling of the houses or buildings or complexes or offices. Once the buildings are constructed, they advertise about the buildings constructed, with the help of the hoardings, new papers, etc. so that they reach out for the customers, who might be interested in owning (purchasing) the same from the builder.</w:t>
      </w:r>
    </w:p>
    <w:p w:rsidR="00B10FCE" w:rsidRDefault="00B10FCE" w:rsidP="00C75308">
      <w:pPr>
        <w:rPr>
          <w:rFonts w:ascii="Verdana" w:hAnsi="Verdana"/>
          <w:sz w:val="20"/>
          <w:szCs w:val="20"/>
        </w:rPr>
      </w:pPr>
    </w:p>
    <w:p w:rsidR="00B10FCE" w:rsidRDefault="00B10FCE" w:rsidP="00B10FCE">
      <w:pPr>
        <w:rPr>
          <w:rStyle w:val="Heading1Char"/>
          <w:rFonts w:ascii="Verdana" w:eastAsiaTheme="minorHAnsi" w:hAnsi="Verdana"/>
          <w:i/>
          <w:iCs/>
          <w:sz w:val="20"/>
          <w:szCs w:val="20"/>
          <w:u w:val="single"/>
        </w:rPr>
      </w:pPr>
      <w:r>
        <w:rPr>
          <w:rFonts w:ascii="Verdana" w:hAnsi="Verdana"/>
          <w:b/>
          <w:bCs/>
          <w:i/>
          <w:iCs/>
          <w:sz w:val="20"/>
          <w:szCs w:val="20"/>
          <w:u w:val="single"/>
        </w:rPr>
        <w:t>Existing Scenario:</w:t>
      </w:r>
      <w:r>
        <w:rPr>
          <w:rFonts w:ascii="Verdana" w:hAnsi="Verdana"/>
          <w:b/>
          <w:bCs/>
          <w:i/>
          <w:iCs/>
          <w:sz w:val="20"/>
          <w:szCs w:val="20"/>
        </w:rPr>
        <w:t xml:space="preserve"> </w:t>
      </w:r>
    </w:p>
    <w:p w:rsidR="00B10FCE" w:rsidRDefault="00B10FCE" w:rsidP="00B10FCE">
      <w:pPr>
        <w:rPr>
          <w:rStyle w:val="Heading1Char"/>
          <w:rFonts w:ascii="Verdana" w:eastAsiaTheme="minorHAnsi" w:hAnsi="Verdana"/>
          <w:b w:val="0"/>
          <w:bCs w:val="0"/>
          <w:sz w:val="20"/>
          <w:szCs w:val="20"/>
        </w:rPr>
      </w:pPr>
    </w:p>
    <w:p w:rsidR="00B10FCE" w:rsidRDefault="00B10FCE" w:rsidP="00B10FCE">
      <w:r>
        <w:rPr>
          <w:rFonts w:ascii="Verdana" w:hAnsi="Verdana"/>
          <w:sz w:val="20"/>
          <w:szCs w:val="20"/>
        </w:rPr>
        <w:t>Currently they follow the following procedures.</w:t>
      </w:r>
    </w:p>
    <w:p w:rsidR="00B10FCE" w:rsidRDefault="00B10FCE" w:rsidP="00B10FCE">
      <w:pPr>
        <w:rPr>
          <w:rFonts w:ascii="Verdana" w:hAnsi="Verdana"/>
          <w:sz w:val="20"/>
          <w:szCs w:val="20"/>
        </w:rPr>
      </w:pPr>
    </w:p>
    <w:p w:rsidR="00B10FCE" w:rsidRDefault="00B10FCE" w:rsidP="00B10FCE">
      <w:pPr>
        <w:rPr>
          <w:rFonts w:ascii="Verdana" w:hAnsi="Verdana"/>
          <w:sz w:val="20"/>
          <w:szCs w:val="20"/>
        </w:rPr>
      </w:pPr>
      <w:r>
        <w:rPr>
          <w:rFonts w:ascii="Verdana" w:hAnsi="Verdana"/>
          <w:sz w:val="20"/>
          <w:szCs w:val="20"/>
        </w:rPr>
        <w:t>They first own a land, and then they will lay out a plan and design the model of the building and then apply for the approval of the building permit. Once they receive the permission for constructing a building from the government, they start up with the plan as designed and laid by them for constructing it.</w:t>
      </w:r>
    </w:p>
    <w:p w:rsidR="00B10FCE" w:rsidRDefault="00B10FCE" w:rsidP="00B10FCE">
      <w:pPr>
        <w:rPr>
          <w:rFonts w:ascii="Verdana" w:hAnsi="Verdana"/>
          <w:sz w:val="20"/>
          <w:szCs w:val="20"/>
        </w:rPr>
      </w:pPr>
    </w:p>
    <w:p w:rsidR="00B10FCE" w:rsidRDefault="00B10FCE" w:rsidP="00B10FCE">
      <w:pPr>
        <w:rPr>
          <w:rFonts w:ascii="Verdana" w:hAnsi="Verdana"/>
          <w:sz w:val="20"/>
          <w:szCs w:val="20"/>
        </w:rPr>
      </w:pPr>
      <w:r>
        <w:rPr>
          <w:rFonts w:ascii="Verdana" w:hAnsi="Verdana"/>
          <w:sz w:val="20"/>
          <w:szCs w:val="20"/>
        </w:rPr>
        <w:t>Once they are done with the construction of the building, they apply for the approval of the occupancy permit to the respective department of the government. Once the Occupancy permit is attained, they start advertising about the sale of the building (s) thus constructed, for whom they had received both the building permit and the occupancy permit.</w:t>
      </w:r>
    </w:p>
    <w:p w:rsidR="00B10FCE" w:rsidRDefault="00B10FCE" w:rsidP="00B10FCE">
      <w:pPr>
        <w:rPr>
          <w:rFonts w:ascii="Verdana" w:hAnsi="Verdana"/>
          <w:sz w:val="20"/>
          <w:szCs w:val="20"/>
        </w:rPr>
      </w:pPr>
    </w:p>
    <w:p w:rsidR="00B10FCE" w:rsidRDefault="00B10FCE" w:rsidP="00B10FCE">
      <w:pPr>
        <w:rPr>
          <w:rFonts w:ascii="Verdana" w:hAnsi="Verdana"/>
          <w:sz w:val="20"/>
          <w:szCs w:val="20"/>
        </w:rPr>
      </w:pPr>
      <w:r>
        <w:rPr>
          <w:rFonts w:ascii="Verdana" w:hAnsi="Verdana"/>
          <w:sz w:val="20"/>
          <w:szCs w:val="20"/>
        </w:rPr>
        <w:t>The various procedures followed for advertising are done through news papers, hoardings, internet, etc. so that they can reach out to the customers, who might be interested in purchasing the same from the builder. The builder used to maintain the details of the sales done (i.e., the registrations happened, amount paid, etc.) in the form of documents and store them in files.</w:t>
      </w:r>
    </w:p>
    <w:p w:rsidR="00B10FCE" w:rsidRDefault="00B10FCE" w:rsidP="00B10FCE">
      <w:pPr>
        <w:rPr>
          <w:rFonts w:ascii="Verdana" w:hAnsi="Verdana"/>
          <w:sz w:val="20"/>
          <w:szCs w:val="20"/>
        </w:rPr>
      </w:pPr>
    </w:p>
    <w:p w:rsidR="00B10FCE" w:rsidRDefault="00B10FCE" w:rsidP="00B10FCE">
      <w:pPr>
        <w:rPr>
          <w:rFonts w:ascii="Verdana" w:hAnsi="Verdana"/>
          <w:sz w:val="20"/>
          <w:szCs w:val="20"/>
        </w:rPr>
      </w:pPr>
      <w:r>
        <w:rPr>
          <w:rFonts w:ascii="Verdana" w:hAnsi="Verdana"/>
          <w:sz w:val="20"/>
          <w:szCs w:val="20"/>
        </w:rPr>
        <w:t>They used to maintain separate racks for maintaining these documents and files. One for maintaining the records which received building permit, other for the ones which received occupancy permit, other for the one which is waiting for the approval of the building permit, other for the one which is waiting for the approval of the occupancy permit, and the other for maintaining the sold out ones, and the other for the ones that are to be sold, others for maintaining the records of the rejected building permit, and the others for the rejected occupancy permit.</w:t>
      </w:r>
    </w:p>
    <w:p w:rsidR="00B10FCE" w:rsidRDefault="00B10FCE" w:rsidP="00B10FCE">
      <w:pPr>
        <w:rPr>
          <w:rFonts w:ascii="Verdana" w:hAnsi="Verdana"/>
          <w:sz w:val="20"/>
          <w:szCs w:val="20"/>
        </w:rPr>
      </w:pPr>
    </w:p>
    <w:p w:rsidR="00B10FCE" w:rsidRDefault="00B10FCE" w:rsidP="00B10FCE">
      <w:pPr>
        <w:rPr>
          <w:rFonts w:ascii="Verdana" w:hAnsi="Verdana"/>
          <w:sz w:val="20"/>
          <w:szCs w:val="20"/>
        </w:rPr>
      </w:pPr>
      <w:r>
        <w:rPr>
          <w:rFonts w:ascii="Verdana" w:hAnsi="Verdana"/>
          <w:sz w:val="20"/>
          <w:szCs w:val="20"/>
        </w:rPr>
        <w:t>They are currently facing the following problems with the current system:</w:t>
      </w:r>
    </w:p>
    <w:p w:rsidR="00B10FCE" w:rsidRDefault="00B10FCE" w:rsidP="00B10FCE">
      <w:pPr>
        <w:rPr>
          <w:rFonts w:ascii="Verdana" w:hAnsi="Verdana"/>
          <w:sz w:val="20"/>
          <w:szCs w:val="20"/>
        </w:rPr>
      </w:pPr>
    </w:p>
    <w:p w:rsidR="00B10FCE" w:rsidRDefault="00B10FCE" w:rsidP="00B10FCE">
      <w:pPr>
        <w:numPr>
          <w:ilvl w:val="0"/>
          <w:numId w:val="20"/>
        </w:numPr>
        <w:spacing w:line="240" w:lineRule="auto"/>
        <w:jc w:val="both"/>
        <w:rPr>
          <w:rFonts w:ascii="Verdana" w:hAnsi="Verdana"/>
          <w:sz w:val="20"/>
          <w:szCs w:val="20"/>
        </w:rPr>
      </w:pPr>
      <w:r>
        <w:rPr>
          <w:rFonts w:ascii="Verdana" w:hAnsi="Verdana"/>
          <w:sz w:val="20"/>
          <w:szCs w:val="20"/>
        </w:rPr>
        <w:t>There is no proper tracking of the records, and there are chances of the slip-ups in the system or misplacement of the records, as the data is maintained in the form of the documents and files.</w:t>
      </w:r>
    </w:p>
    <w:p w:rsidR="00B10FCE" w:rsidRDefault="00B10FCE" w:rsidP="00B10FCE">
      <w:pPr>
        <w:numPr>
          <w:ilvl w:val="0"/>
          <w:numId w:val="20"/>
        </w:numPr>
        <w:spacing w:line="240" w:lineRule="auto"/>
        <w:jc w:val="both"/>
        <w:rPr>
          <w:rFonts w:ascii="Verdana" w:hAnsi="Verdana"/>
          <w:sz w:val="20"/>
          <w:szCs w:val="20"/>
        </w:rPr>
      </w:pPr>
      <w:r>
        <w:rPr>
          <w:rFonts w:ascii="Verdana" w:hAnsi="Verdana"/>
          <w:sz w:val="20"/>
          <w:szCs w:val="20"/>
        </w:rPr>
        <w:t>The details of the buildings, price charts, sales done (i.e., registration details, stamp duty details, payment details, etc.) are not in place.</w:t>
      </w:r>
    </w:p>
    <w:p w:rsidR="00B10FCE" w:rsidRDefault="00B10FCE" w:rsidP="00B10FCE">
      <w:pPr>
        <w:numPr>
          <w:ilvl w:val="0"/>
          <w:numId w:val="20"/>
        </w:numPr>
        <w:spacing w:line="240" w:lineRule="auto"/>
        <w:jc w:val="both"/>
        <w:rPr>
          <w:rFonts w:ascii="Verdana" w:hAnsi="Verdana"/>
          <w:sz w:val="20"/>
          <w:szCs w:val="20"/>
        </w:rPr>
      </w:pPr>
      <w:r>
        <w:rPr>
          <w:rFonts w:ascii="Verdana" w:hAnsi="Verdana"/>
          <w:sz w:val="20"/>
          <w:szCs w:val="20"/>
        </w:rPr>
        <w:t>There is no automation involved to speed up the tracking or any other business processes</w:t>
      </w:r>
    </w:p>
    <w:p w:rsidR="00B10FCE" w:rsidRDefault="00B10FCE" w:rsidP="00B10FCE">
      <w:pPr>
        <w:numPr>
          <w:ilvl w:val="0"/>
          <w:numId w:val="20"/>
        </w:numPr>
        <w:spacing w:line="240" w:lineRule="auto"/>
        <w:rPr>
          <w:rFonts w:ascii="Verdana" w:hAnsi="Verdana"/>
          <w:sz w:val="20"/>
          <w:szCs w:val="20"/>
        </w:rPr>
      </w:pPr>
      <w:r>
        <w:rPr>
          <w:rFonts w:ascii="Verdana" w:hAnsi="Verdana"/>
          <w:sz w:val="20"/>
          <w:szCs w:val="20"/>
        </w:rPr>
        <w:t>Difficulties in communication and updating data due to distributed set up</w:t>
      </w:r>
    </w:p>
    <w:p w:rsidR="00B10FCE" w:rsidRDefault="00B10FCE" w:rsidP="00B10FCE">
      <w:pPr>
        <w:numPr>
          <w:ilvl w:val="0"/>
          <w:numId w:val="20"/>
        </w:numPr>
        <w:spacing w:line="240" w:lineRule="auto"/>
        <w:jc w:val="both"/>
        <w:rPr>
          <w:rFonts w:ascii="Verdana" w:hAnsi="Verdana"/>
          <w:sz w:val="20"/>
          <w:szCs w:val="20"/>
        </w:rPr>
      </w:pPr>
      <w:r>
        <w:rPr>
          <w:rFonts w:ascii="Verdana" w:hAnsi="Verdana"/>
          <w:sz w:val="20"/>
          <w:szCs w:val="20"/>
        </w:rPr>
        <w:t>Calculating the total charges for the ones that are to be sold (i.e., for the ones for which the occupancy permit is received)</w:t>
      </w:r>
    </w:p>
    <w:p w:rsidR="00B10FCE" w:rsidRDefault="00B10FCE" w:rsidP="00B10FCE">
      <w:pPr>
        <w:numPr>
          <w:ilvl w:val="0"/>
          <w:numId w:val="20"/>
        </w:numPr>
        <w:spacing w:line="240" w:lineRule="auto"/>
        <w:jc w:val="both"/>
        <w:rPr>
          <w:rFonts w:ascii="Verdana" w:hAnsi="Verdana"/>
          <w:sz w:val="20"/>
          <w:szCs w:val="20"/>
        </w:rPr>
      </w:pPr>
      <w:r>
        <w:rPr>
          <w:rFonts w:ascii="Verdana" w:hAnsi="Verdana"/>
          <w:sz w:val="20"/>
          <w:szCs w:val="20"/>
        </w:rPr>
        <w:t>Analyzing sales data to streamline constructed volumes</w:t>
      </w:r>
    </w:p>
    <w:p w:rsidR="00B10FCE" w:rsidRDefault="00B10FCE" w:rsidP="00B10FCE">
      <w:pPr>
        <w:numPr>
          <w:ilvl w:val="0"/>
          <w:numId w:val="20"/>
        </w:numPr>
        <w:spacing w:line="240" w:lineRule="auto"/>
        <w:jc w:val="both"/>
        <w:rPr>
          <w:rFonts w:ascii="Verdana" w:hAnsi="Verdana"/>
          <w:sz w:val="20"/>
          <w:szCs w:val="20"/>
        </w:rPr>
      </w:pPr>
      <w:r>
        <w:rPr>
          <w:rFonts w:ascii="Verdana" w:hAnsi="Verdana"/>
          <w:sz w:val="20"/>
          <w:szCs w:val="20"/>
        </w:rPr>
        <w:lastRenderedPageBreak/>
        <w:t>Preparing Invoices as well as dispatching the related documents and routing them to relevant departments or locations.</w:t>
      </w:r>
    </w:p>
    <w:p w:rsidR="00B10FCE" w:rsidRDefault="00B10FCE" w:rsidP="00B10FCE">
      <w:pPr>
        <w:pStyle w:val="NormalWeb"/>
        <w:spacing w:before="0" w:beforeAutospacing="0" w:after="0" w:afterAutospacing="0"/>
        <w:rPr>
          <w:rFonts w:ascii="Verdana" w:hAnsi="Verdana"/>
          <w:sz w:val="20"/>
          <w:szCs w:val="20"/>
        </w:rPr>
      </w:pPr>
    </w:p>
    <w:p w:rsidR="00B10FCE" w:rsidRPr="00B10FCE" w:rsidRDefault="00B10FCE" w:rsidP="00B10FCE">
      <w:pPr>
        <w:rPr>
          <w:rFonts w:ascii="Verdana" w:hAnsi="Verdana"/>
          <w:bCs/>
          <w:color w:val="000000"/>
          <w:sz w:val="20"/>
          <w:szCs w:val="20"/>
        </w:rPr>
      </w:pPr>
      <w:r w:rsidRPr="00B10FCE">
        <w:rPr>
          <w:rStyle w:val="Heading1Char"/>
          <w:rFonts w:ascii="Verdana" w:eastAsiaTheme="minorHAnsi" w:hAnsi="Verdana"/>
          <w:bCs w:val="0"/>
          <w:i/>
          <w:iCs/>
          <w:sz w:val="20"/>
          <w:szCs w:val="20"/>
          <w:u w:val="single"/>
        </w:rPr>
        <w:t>Proposed Solution:</w:t>
      </w:r>
      <w:r w:rsidRPr="00B10FCE">
        <w:rPr>
          <w:rStyle w:val="Heading1Char"/>
          <w:rFonts w:ascii="Verdana" w:eastAsiaTheme="minorHAnsi" w:hAnsi="Verdana"/>
          <w:bCs w:val="0"/>
          <w:i/>
          <w:iCs/>
          <w:sz w:val="20"/>
          <w:szCs w:val="20"/>
        </w:rPr>
        <w:t xml:space="preserve"> </w:t>
      </w:r>
    </w:p>
    <w:p w:rsidR="00B10FCE" w:rsidRDefault="00B10FCE" w:rsidP="00B10FCE">
      <w:pPr>
        <w:rPr>
          <w:rFonts w:ascii="Verdana" w:hAnsi="Verdana"/>
          <w:color w:val="000000"/>
          <w:sz w:val="20"/>
          <w:szCs w:val="20"/>
        </w:rPr>
      </w:pPr>
    </w:p>
    <w:p w:rsidR="00B10FCE" w:rsidRDefault="00B10FCE" w:rsidP="00B10FCE">
      <w:pPr>
        <w:rPr>
          <w:rFonts w:ascii="Verdana" w:hAnsi="Verdana"/>
          <w:sz w:val="20"/>
          <w:szCs w:val="20"/>
        </w:rPr>
      </w:pPr>
      <w:r>
        <w:rPr>
          <w:rFonts w:ascii="Verdana" w:hAnsi="Verdana"/>
          <w:sz w:val="20"/>
          <w:szCs w:val="20"/>
        </w:rPr>
        <w:t>The builder wants to incorporate an online application system through which he can automate the process and reduce the paper work by maintaining the whole data on to this application, so as to increase the rate of ease for tracking, and modifying the date that is once maintained.</w:t>
      </w:r>
    </w:p>
    <w:p w:rsidR="00B10FCE" w:rsidRDefault="00B10FCE" w:rsidP="00B10FCE">
      <w:pPr>
        <w:rPr>
          <w:rFonts w:ascii="Verdana" w:hAnsi="Verdana"/>
          <w:sz w:val="20"/>
          <w:szCs w:val="20"/>
        </w:rPr>
      </w:pPr>
    </w:p>
    <w:p w:rsidR="00B10FCE" w:rsidRDefault="00B10FCE" w:rsidP="00B10FCE">
      <w:pPr>
        <w:rPr>
          <w:rFonts w:ascii="Verdana" w:hAnsi="Verdana"/>
          <w:sz w:val="20"/>
          <w:szCs w:val="20"/>
        </w:rPr>
      </w:pPr>
      <w:r>
        <w:rPr>
          <w:rFonts w:ascii="Verdana" w:hAnsi="Verdana"/>
          <w:sz w:val="20"/>
          <w:szCs w:val="20"/>
        </w:rPr>
        <w:t>Hence he approached us to help him, by understanding the process that they follow, and develop an online application for him, with the following functionalities included in it.</w:t>
      </w:r>
    </w:p>
    <w:p w:rsidR="00B10FCE" w:rsidRDefault="00B10FCE" w:rsidP="00C75308">
      <w:pPr>
        <w:rPr>
          <w:rFonts w:ascii="Verdana" w:hAnsi="Verdana"/>
          <w:sz w:val="20"/>
          <w:szCs w:val="20"/>
        </w:rPr>
      </w:pPr>
    </w:p>
    <w:p w:rsidR="003A3635" w:rsidRDefault="00087CBF" w:rsidP="00087CBF">
      <w:pPr>
        <w:pStyle w:val="Heading1"/>
      </w:pPr>
      <w:r>
        <w:t>2. Customer Requirement Specification (CRS)</w:t>
      </w:r>
    </w:p>
    <w:p w:rsidR="007D7169" w:rsidRPr="00BB77E6" w:rsidRDefault="007D7169" w:rsidP="007D7169">
      <w:pPr>
        <w:spacing w:before="120" w:after="120"/>
        <w:rPr>
          <w:b/>
          <w:sz w:val="32"/>
          <w:szCs w:val="32"/>
          <w:u w:val="single"/>
          <w:lang w:val="en-GB"/>
        </w:rPr>
      </w:pPr>
      <w:bookmarkStart w:id="0" w:name="_Toc518219999"/>
      <w:bookmarkStart w:id="1" w:name="_Toc518227010"/>
      <w:bookmarkStart w:id="2" w:name="_Toc30333674"/>
      <w:bookmarkStart w:id="3" w:name="_Toc222596675"/>
      <w:r w:rsidRPr="00BB77E6">
        <w:rPr>
          <w:b/>
          <w:sz w:val="32"/>
          <w:szCs w:val="32"/>
          <w:u w:val="single"/>
          <w:lang w:val="en-GB"/>
        </w:rPr>
        <w:t>User Profiles</w:t>
      </w:r>
      <w:bookmarkEnd w:id="0"/>
      <w:bookmarkEnd w:id="1"/>
      <w:bookmarkEnd w:id="2"/>
      <w:bookmarkEnd w:id="3"/>
    </w:p>
    <w:p w:rsidR="007D7169" w:rsidRDefault="009C248B" w:rsidP="007D7169">
      <w:pPr>
        <w:rPr>
          <w:lang w:val="en-GB"/>
        </w:rPr>
      </w:pPr>
      <w:r>
        <w:rPr>
          <w:rStyle w:val="hps"/>
          <w:lang w:val="en"/>
        </w:rPr>
        <w:t>Use</w:t>
      </w:r>
      <w:r>
        <w:rPr>
          <w:lang w:val="en"/>
        </w:rPr>
        <w:t xml:space="preserve"> </w:t>
      </w:r>
      <w:r>
        <w:rPr>
          <w:rStyle w:val="hps"/>
          <w:lang w:val="en"/>
        </w:rPr>
        <w:t>the following types</w:t>
      </w:r>
      <w:r>
        <w:rPr>
          <w:lang w:val="en"/>
        </w:rPr>
        <w:t xml:space="preserve"> </w:t>
      </w:r>
      <w:r>
        <w:rPr>
          <w:rStyle w:val="hps"/>
          <w:lang w:val="en"/>
        </w:rPr>
        <w:t>are</w:t>
      </w:r>
      <w:r>
        <w:rPr>
          <w:lang w:val="en"/>
        </w:rPr>
        <w:t xml:space="preserve"> </w:t>
      </w:r>
      <w:r>
        <w:rPr>
          <w:rStyle w:val="hps"/>
          <w:lang w:val="en"/>
        </w:rPr>
        <w:t>expected</w:t>
      </w:r>
      <w:r>
        <w:rPr>
          <w:lang w:val="en"/>
        </w:rPr>
        <w:t xml:space="preserve"> </w:t>
      </w:r>
      <w:r>
        <w:rPr>
          <w:rStyle w:val="hps"/>
          <w:lang w:val="en"/>
        </w:rPr>
        <w:t>for</w:t>
      </w:r>
      <w:r>
        <w:rPr>
          <w:lang w:val="en"/>
        </w:rPr>
        <w:t xml:space="preserve"> </w:t>
      </w:r>
      <w:r>
        <w:rPr>
          <w:rStyle w:val="hps"/>
          <w:lang w:val="en"/>
        </w:rPr>
        <w:t>project management</w:t>
      </w:r>
      <w:r>
        <w:rPr>
          <w:lang w:val="en"/>
        </w:rPr>
        <w:t xml:space="preserve"> </w:t>
      </w:r>
      <w:r>
        <w:rPr>
          <w:rStyle w:val="hps"/>
          <w:lang w:val="en"/>
        </w:rPr>
        <w:t>website</w:t>
      </w:r>
      <w:r>
        <w:rPr>
          <w:lang w:val="en"/>
        </w:rPr>
        <w:t xml:space="preserve"> </w:t>
      </w:r>
      <w:r>
        <w:rPr>
          <w:rStyle w:val="hps"/>
          <w:lang w:val="en"/>
        </w:rPr>
        <w:t>of real estate</w:t>
      </w:r>
      <w:r w:rsidR="007D7169">
        <w:rPr>
          <w:lang w:val="en-GB"/>
        </w:rPr>
        <w:t>:</w:t>
      </w:r>
    </w:p>
    <w:p w:rsidR="007D7169" w:rsidRDefault="007D7169" w:rsidP="007D7169">
      <w:pPr>
        <w:pStyle w:val="Footer"/>
        <w:tabs>
          <w:tab w:val="clear" w:pos="4320"/>
          <w:tab w:val="clear" w:pos="8640"/>
        </w:tabs>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5400"/>
      </w:tblGrid>
      <w:tr w:rsidR="007D7169" w:rsidTr="007D7169">
        <w:trPr>
          <w:jc w:val="center"/>
        </w:trPr>
        <w:tc>
          <w:tcPr>
            <w:tcW w:w="2268" w:type="dxa"/>
          </w:tcPr>
          <w:p w:rsidR="007D7169" w:rsidRDefault="007D7169" w:rsidP="007D7169">
            <w:pPr>
              <w:pStyle w:val="Footer"/>
              <w:tabs>
                <w:tab w:val="clear" w:pos="4320"/>
                <w:tab w:val="clear" w:pos="8640"/>
              </w:tabs>
              <w:jc w:val="center"/>
              <w:rPr>
                <w:b/>
                <w:lang w:val="en-GB"/>
              </w:rPr>
            </w:pPr>
            <w:r>
              <w:rPr>
                <w:b/>
                <w:lang w:val="en-GB"/>
              </w:rPr>
              <w:t>User</w:t>
            </w:r>
          </w:p>
        </w:tc>
        <w:tc>
          <w:tcPr>
            <w:tcW w:w="5400" w:type="dxa"/>
          </w:tcPr>
          <w:p w:rsidR="007D7169" w:rsidRDefault="007D7169" w:rsidP="007D7169">
            <w:pPr>
              <w:pStyle w:val="Footer"/>
              <w:tabs>
                <w:tab w:val="clear" w:pos="4320"/>
                <w:tab w:val="clear" w:pos="8640"/>
              </w:tabs>
              <w:jc w:val="center"/>
              <w:rPr>
                <w:b/>
                <w:lang w:val="en-GB"/>
              </w:rPr>
            </w:pPr>
            <w:r>
              <w:rPr>
                <w:b/>
                <w:lang w:val="en-GB"/>
              </w:rPr>
              <w:t>Brief Description of Use Actions</w:t>
            </w:r>
          </w:p>
        </w:tc>
      </w:tr>
      <w:tr w:rsidR="007D7169" w:rsidTr="007D7169">
        <w:trPr>
          <w:jc w:val="center"/>
        </w:trPr>
        <w:tc>
          <w:tcPr>
            <w:tcW w:w="2268" w:type="dxa"/>
          </w:tcPr>
          <w:p w:rsidR="007D7169" w:rsidRDefault="007D7169" w:rsidP="007C5EA2">
            <w:pPr>
              <w:pStyle w:val="Footer"/>
              <w:tabs>
                <w:tab w:val="clear" w:pos="4320"/>
                <w:tab w:val="clear" w:pos="8640"/>
              </w:tabs>
              <w:rPr>
                <w:lang w:val="en-GB"/>
              </w:rPr>
            </w:pPr>
            <w:r>
              <w:rPr>
                <w:lang w:val="en-GB"/>
              </w:rPr>
              <w:t>Sales Representative</w:t>
            </w:r>
          </w:p>
        </w:tc>
        <w:tc>
          <w:tcPr>
            <w:tcW w:w="5400" w:type="dxa"/>
          </w:tcPr>
          <w:p w:rsidR="007D7169" w:rsidRDefault="00166F79" w:rsidP="007C5EA2">
            <w:pPr>
              <w:pStyle w:val="Footer"/>
              <w:tabs>
                <w:tab w:val="clear" w:pos="4320"/>
                <w:tab w:val="clear" w:pos="8640"/>
              </w:tabs>
              <w:rPr>
                <w:b/>
                <w:lang w:val="en-GB"/>
              </w:rPr>
            </w:pPr>
            <w:r>
              <w:rPr>
                <w:rStyle w:val="hps"/>
                <w:lang w:val="en"/>
              </w:rPr>
              <w:t>Download and</w:t>
            </w:r>
            <w:r>
              <w:rPr>
                <w:lang w:val="en"/>
              </w:rPr>
              <w:t xml:space="preserve"> </w:t>
            </w:r>
            <w:r>
              <w:rPr>
                <w:rStyle w:val="hps"/>
                <w:lang w:val="en"/>
              </w:rPr>
              <w:t>upload</w:t>
            </w:r>
            <w:r>
              <w:rPr>
                <w:lang w:val="en"/>
              </w:rPr>
              <w:t xml:space="preserve"> </w:t>
            </w:r>
            <w:r>
              <w:rPr>
                <w:rStyle w:val="hps"/>
                <w:lang w:val="en"/>
              </w:rPr>
              <w:t>information</w:t>
            </w:r>
            <w:r>
              <w:rPr>
                <w:lang w:val="en"/>
              </w:rPr>
              <w:t xml:space="preserve"> </w:t>
            </w:r>
            <w:r>
              <w:rPr>
                <w:rStyle w:val="hps"/>
                <w:lang w:val="en"/>
              </w:rPr>
              <w:t>construction projects</w:t>
            </w:r>
            <w:r>
              <w:rPr>
                <w:lang w:val="en"/>
              </w:rPr>
              <w:t xml:space="preserve">, </w:t>
            </w:r>
            <w:r>
              <w:rPr>
                <w:rStyle w:val="hps"/>
                <w:lang w:val="en"/>
              </w:rPr>
              <w:t>manage</w:t>
            </w:r>
            <w:r>
              <w:rPr>
                <w:lang w:val="en"/>
              </w:rPr>
              <w:t xml:space="preserve"> </w:t>
            </w:r>
            <w:r>
              <w:rPr>
                <w:rStyle w:val="hps"/>
                <w:lang w:val="en"/>
              </w:rPr>
              <w:t>customer information</w:t>
            </w:r>
            <w:r>
              <w:rPr>
                <w:lang w:val="en"/>
              </w:rPr>
              <w:t xml:space="preserve"> </w:t>
            </w:r>
            <w:r>
              <w:rPr>
                <w:rStyle w:val="hps"/>
                <w:lang w:val="en"/>
              </w:rPr>
              <w:t>and</w:t>
            </w:r>
            <w:r>
              <w:rPr>
                <w:lang w:val="en"/>
              </w:rPr>
              <w:t xml:space="preserve"> </w:t>
            </w:r>
            <w:r>
              <w:rPr>
                <w:rStyle w:val="hps"/>
                <w:lang w:val="en"/>
              </w:rPr>
              <w:t>registration information</w:t>
            </w:r>
            <w:r>
              <w:rPr>
                <w:lang w:val="en"/>
              </w:rPr>
              <w:t xml:space="preserve"> </w:t>
            </w:r>
            <w:r>
              <w:rPr>
                <w:rStyle w:val="hps"/>
                <w:lang w:val="en"/>
              </w:rPr>
              <w:t>home buyers</w:t>
            </w:r>
            <w:r>
              <w:rPr>
                <w:lang w:val="en"/>
              </w:rPr>
              <w:t xml:space="preserve">. </w:t>
            </w:r>
            <w:r>
              <w:rPr>
                <w:rStyle w:val="hps"/>
                <w:lang w:val="en"/>
              </w:rPr>
              <w:t>See</w:t>
            </w:r>
            <w:r>
              <w:rPr>
                <w:lang w:val="en"/>
              </w:rPr>
              <w:t xml:space="preserve"> </w:t>
            </w:r>
            <w:r>
              <w:rPr>
                <w:rStyle w:val="hps"/>
                <w:lang w:val="en"/>
              </w:rPr>
              <w:t>customer</w:t>
            </w:r>
            <w:r>
              <w:rPr>
                <w:lang w:val="en"/>
              </w:rPr>
              <w:t xml:space="preserve"> </w:t>
            </w:r>
            <w:r>
              <w:rPr>
                <w:rStyle w:val="hps"/>
                <w:lang w:val="en"/>
              </w:rPr>
              <w:t>feedback</w:t>
            </w:r>
            <w:r>
              <w:rPr>
                <w:lang w:val="en"/>
              </w:rPr>
              <w:t xml:space="preserve"> </w:t>
            </w:r>
            <w:r>
              <w:rPr>
                <w:rStyle w:val="hps"/>
                <w:lang w:val="en"/>
              </w:rPr>
              <w:t>and</w:t>
            </w:r>
            <w:r>
              <w:rPr>
                <w:lang w:val="en"/>
              </w:rPr>
              <w:t xml:space="preserve"> </w:t>
            </w:r>
            <w:r>
              <w:rPr>
                <w:rStyle w:val="hps"/>
                <w:lang w:val="en"/>
              </w:rPr>
              <w:t>support</w:t>
            </w:r>
            <w:r>
              <w:rPr>
                <w:lang w:val="en"/>
              </w:rPr>
              <w:t xml:space="preserve"> </w:t>
            </w:r>
            <w:r>
              <w:rPr>
                <w:rStyle w:val="hps"/>
                <w:lang w:val="en"/>
              </w:rPr>
              <w:t>from</w:t>
            </w:r>
            <w:r>
              <w:rPr>
                <w:lang w:val="en"/>
              </w:rPr>
              <w:t xml:space="preserve"> </w:t>
            </w:r>
            <w:r>
              <w:rPr>
                <w:rStyle w:val="hps"/>
                <w:lang w:val="en"/>
              </w:rPr>
              <w:t>customer</w:t>
            </w:r>
            <w:r>
              <w:rPr>
                <w:lang w:val="en"/>
              </w:rPr>
              <w:t xml:space="preserve"> </w:t>
            </w:r>
            <w:r>
              <w:rPr>
                <w:rStyle w:val="hps"/>
                <w:lang w:val="en"/>
              </w:rPr>
              <w:t>inquiries</w:t>
            </w:r>
            <w:r>
              <w:rPr>
                <w:lang w:val="en"/>
              </w:rPr>
              <w:t>.</w:t>
            </w:r>
          </w:p>
        </w:tc>
      </w:tr>
      <w:tr w:rsidR="007D7169" w:rsidTr="007D7169">
        <w:trPr>
          <w:jc w:val="center"/>
        </w:trPr>
        <w:tc>
          <w:tcPr>
            <w:tcW w:w="2268" w:type="dxa"/>
          </w:tcPr>
          <w:p w:rsidR="007D7169" w:rsidRDefault="007D7169" w:rsidP="007C5EA2">
            <w:pPr>
              <w:pStyle w:val="Footer"/>
              <w:tabs>
                <w:tab w:val="clear" w:pos="4320"/>
                <w:tab w:val="clear" w:pos="8640"/>
              </w:tabs>
              <w:rPr>
                <w:b/>
                <w:lang w:val="en-GB"/>
              </w:rPr>
            </w:pPr>
            <w:r>
              <w:rPr>
                <w:lang w:val="en-GB"/>
              </w:rPr>
              <w:t>Manager</w:t>
            </w:r>
          </w:p>
        </w:tc>
        <w:tc>
          <w:tcPr>
            <w:tcW w:w="5400" w:type="dxa"/>
          </w:tcPr>
          <w:p w:rsidR="007D7169" w:rsidRDefault="00EA2034" w:rsidP="007C5EA2">
            <w:pPr>
              <w:pStyle w:val="Footer"/>
              <w:tabs>
                <w:tab w:val="clear" w:pos="4320"/>
                <w:tab w:val="clear" w:pos="8640"/>
              </w:tabs>
              <w:rPr>
                <w:b/>
                <w:lang w:val="en-GB"/>
              </w:rPr>
            </w:pPr>
            <w:r>
              <w:rPr>
                <w:rStyle w:val="hps"/>
                <w:lang w:val="en"/>
              </w:rPr>
              <w:t>Having</w:t>
            </w:r>
            <w:r>
              <w:rPr>
                <w:lang w:val="en"/>
              </w:rPr>
              <w:t xml:space="preserve"> </w:t>
            </w:r>
            <w:r>
              <w:rPr>
                <w:rStyle w:val="hps"/>
                <w:lang w:val="en"/>
              </w:rPr>
              <w:t>set</w:t>
            </w:r>
            <w:r>
              <w:rPr>
                <w:lang w:val="en"/>
              </w:rPr>
              <w:t xml:space="preserve"> </w:t>
            </w:r>
            <w:r>
              <w:rPr>
                <w:rStyle w:val="hps"/>
                <w:lang w:val="en"/>
              </w:rPr>
              <w:t>the highest level</w:t>
            </w:r>
            <w:r>
              <w:rPr>
                <w:lang w:val="en"/>
              </w:rPr>
              <w:t xml:space="preserve"> </w:t>
            </w:r>
            <w:r>
              <w:rPr>
                <w:rStyle w:val="hps"/>
                <w:lang w:val="en"/>
              </w:rPr>
              <w:t>as</w:t>
            </w:r>
            <w:r>
              <w:rPr>
                <w:lang w:val="en"/>
              </w:rPr>
              <w:t xml:space="preserve"> </w:t>
            </w:r>
            <w:r>
              <w:rPr>
                <w:rStyle w:val="hps"/>
                <w:lang w:val="en"/>
              </w:rPr>
              <w:t>the financial management</w:t>
            </w:r>
            <w:r>
              <w:rPr>
                <w:lang w:val="en"/>
              </w:rPr>
              <w:t xml:space="preserve"> </w:t>
            </w:r>
            <w:r>
              <w:rPr>
                <w:rStyle w:val="hps"/>
                <w:lang w:val="en"/>
              </w:rPr>
              <w:t>of</w:t>
            </w:r>
            <w:r>
              <w:rPr>
                <w:lang w:val="en"/>
              </w:rPr>
              <w:t xml:space="preserve"> </w:t>
            </w:r>
            <w:r>
              <w:rPr>
                <w:rStyle w:val="hps"/>
                <w:lang w:val="en"/>
              </w:rPr>
              <w:t>customer</w:t>
            </w:r>
            <w:r>
              <w:rPr>
                <w:lang w:val="en"/>
              </w:rPr>
              <w:t xml:space="preserve"> </w:t>
            </w:r>
            <w:r>
              <w:rPr>
                <w:rStyle w:val="hps"/>
                <w:lang w:val="en"/>
              </w:rPr>
              <w:t>returns</w:t>
            </w:r>
            <w:r>
              <w:rPr>
                <w:lang w:val="en"/>
              </w:rPr>
              <w:t xml:space="preserve"> </w:t>
            </w:r>
            <w:r>
              <w:rPr>
                <w:rStyle w:val="hps"/>
                <w:lang w:val="en"/>
              </w:rPr>
              <w:t>and</w:t>
            </w:r>
            <w:r>
              <w:rPr>
                <w:lang w:val="en"/>
              </w:rPr>
              <w:t xml:space="preserve"> </w:t>
            </w:r>
            <w:r>
              <w:rPr>
                <w:rStyle w:val="hps"/>
                <w:lang w:val="en"/>
              </w:rPr>
              <w:t>debt</w:t>
            </w:r>
            <w:r>
              <w:rPr>
                <w:lang w:val="en"/>
              </w:rPr>
              <w:t xml:space="preserve">, </w:t>
            </w:r>
            <w:r>
              <w:rPr>
                <w:rStyle w:val="hps"/>
                <w:lang w:val="en"/>
              </w:rPr>
              <w:t>see</w:t>
            </w:r>
            <w:r>
              <w:rPr>
                <w:lang w:val="en"/>
              </w:rPr>
              <w:t xml:space="preserve"> </w:t>
            </w:r>
            <w:r>
              <w:rPr>
                <w:rStyle w:val="hps"/>
                <w:lang w:val="en"/>
              </w:rPr>
              <w:t>the customer</w:t>
            </w:r>
            <w:r>
              <w:rPr>
                <w:lang w:val="en"/>
              </w:rPr>
              <w:t xml:space="preserve"> </w:t>
            </w:r>
            <w:r>
              <w:rPr>
                <w:rStyle w:val="hps"/>
                <w:lang w:val="en"/>
              </w:rPr>
              <w:t>statistics</w:t>
            </w:r>
            <w:r>
              <w:rPr>
                <w:lang w:val="en"/>
              </w:rPr>
              <w:t xml:space="preserve">, </w:t>
            </w:r>
            <w:r>
              <w:rPr>
                <w:rStyle w:val="hps"/>
                <w:lang w:val="en"/>
              </w:rPr>
              <w:t>decentralized</w:t>
            </w:r>
            <w:r>
              <w:rPr>
                <w:lang w:val="en"/>
              </w:rPr>
              <w:t xml:space="preserve"> </w:t>
            </w:r>
            <w:r>
              <w:rPr>
                <w:rStyle w:val="hps"/>
                <w:lang w:val="en"/>
              </w:rPr>
              <w:t>accounts</w:t>
            </w:r>
            <w:r>
              <w:rPr>
                <w:lang w:val="en"/>
              </w:rPr>
              <w:t xml:space="preserve">, </w:t>
            </w:r>
            <w:r>
              <w:rPr>
                <w:rStyle w:val="hps"/>
                <w:lang w:val="en"/>
              </w:rPr>
              <w:t>...</w:t>
            </w:r>
          </w:p>
        </w:tc>
      </w:tr>
      <w:tr w:rsidR="007D7169" w:rsidTr="007D7169">
        <w:trPr>
          <w:jc w:val="center"/>
        </w:trPr>
        <w:tc>
          <w:tcPr>
            <w:tcW w:w="2268" w:type="dxa"/>
          </w:tcPr>
          <w:p w:rsidR="007D7169" w:rsidRDefault="005E1160" w:rsidP="007C5EA2">
            <w:pPr>
              <w:pStyle w:val="Footer"/>
              <w:tabs>
                <w:tab w:val="clear" w:pos="4320"/>
                <w:tab w:val="clear" w:pos="8640"/>
              </w:tabs>
              <w:rPr>
                <w:b/>
                <w:lang w:val="en-GB"/>
              </w:rPr>
            </w:pPr>
            <w:r>
              <w:rPr>
                <w:lang w:val="en-GB"/>
              </w:rPr>
              <w:t>Customer</w:t>
            </w:r>
          </w:p>
        </w:tc>
        <w:tc>
          <w:tcPr>
            <w:tcW w:w="5400" w:type="dxa"/>
          </w:tcPr>
          <w:p w:rsidR="007D7169" w:rsidRDefault="00774C1B" w:rsidP="007C5EA2">
            <w:pPr>
              <w:pStyle w:val="Footer"/>
              <w:tabs>
                <w:tab w:val="clear" w:pos="4320"/>
                <w:tab w:val="clear" w:pos="8640"/>
              </w:tabs>
              <w:rPr>
                <w:b/>
                <w:lang w:val="en-GB"/>
              </w:rPr>
            </w:pPr>
            <w:r>
              <w:rPr>
                <w:rStyle w:val="hps"/>
                <w:lang w:val="en"/>
              </w:rPr>
              <w:t>See</w:t>
            </w:r>
            <w:r>
              <w:rPr>
                <w:lang w:val="en"/>
              </w:rPr>
              <w:t xml:space="preserve"> </w:t>
            </w:r>
            <w:r>
              <w:rPr>
                <w:rStyle w:val="hps"/>
                <w:lang w:val="en"/>
              </w:rPr>
              <w:t>information about</w:t>
            </w:r>
            <w:r>
              <w:rPr>
                <w:lang w:val="en"/>
              </w:rPr>
              <w:t xml:space="preserve"> </w:t>
            </w:r>
            <w:r>
              <w:rPr>
                <w:rStyle w:val="hps"/>
                <w:lang w:val="en"/>
              </w:rPr>
              <w:t>the</w:t>
            </w:r>
            <w:r>
              <w:rPr>
                <w:lang w:val="en"/>
              </w:rPr>
              <w:t xml:space="preserve"> </w:t>
            </w:r>
            <w:r>
              <w:rPr>
                <w:rStyle w:val="hps"/>
                <w:lang w:val="en"/>
              </w:rPr>
              <w:t>land</w:t>
            </w:r>
            <w:r>
              <w:rPr>
                <w:lang w:val="en"/>
              </w:rPr>
              <w:t xml:space="preserve">, </w:t>
            </w:r>
            <w:r>
              <w:rPr>
                <w:rStyle w:val="hps"/>
                <w:lang w:val="en"/>
              </w:rPr>
              <w:t>searching by</w:t>
            </w:r>
            <w:r>
              <w:rPr>
                <w:lang w:val="en"/>
              </w:rPr>
              <w:t xml:space="preserve"> </w:t>
            </w:r>
            <w:r>
              <w:rPr>
                <w:rStyle w:val="hps"/>
                <w:lang w:val="en"/>
              </w:rPr>
              <w:t>individual requirements</w:t>
            </w:r>
            <w:r>
              <w:rPr>
                <w:lang w:val="en"/>
              </w:rPr>
              <w:t xml:space="preserve"> </w:t>
            </w:r>
            <w:r>
              <w:rPr>
                <w:rStyle w:val="hps"/>
                <w:lang w:val="en"/>
              </w:rPr>
              <w:t>and</w:t>
            </w:r>
            <w:r>
              <w:rPr>
                <w:lang w:val="en"/>
              </w:rPr>
              <w:t xml:space="preserve"> </w:t>
            </w:r>
            <w:r>
              <w:rPr>
                <w:rStyle w:val="hps"/>
                <w:lang w:val="en"/>
              </w:rPr>
              <w:t>can</w:t>
            </w:r>
            <w:r>
              <w:rPr>
                <w:lang w:val="en"/>
              </w:rPr>
              <w:t xml:space="preserve"> </w:t>
            </w:r>
            <w:r>
              <w:rPr>
                <w:rStyle w:val="hps"/>
                <w:lang w:val="en"/>
              </w:rPr>
              <w:t>register to buy</w:t>
            </w:r>
            <w:r>
              <w:rPr>
                <w:lang w:val="en"/>
              </w:rPr>
              <w:t xml:space="preserve"> </w:t>
            </w:r>
            <w:r>
              <w:rPr>
                <w:rStyle w:val="hps"/>
                <w:lang w:val="en"/>
              </w:rPr>
              <w:t>apartments in the projects</w:t>
            </w:r>
            <w:r>
              <w:rPr>
                <w:lang w:val="en"/>
              </w:rPr>
              <w:t xml:space="preserve"> </w:t>
            </w:r>
            <w:r>
              <w:rPr>
                <w:rStyle w:val="hps"/>
                <w:lang w:val="en"/>
              </w:rPr>
              <w:t>of</w:t>
            </w:r>
            <w:r>
              <w:rPr>
                <w:lang w:val="en"/>
              </w:rPr>
              <w:t xml:space="preserve"> </w:t>
            </w:r>
            <w:r>
              <w:rPr>
                <w:rStyle w:val="hps"/>
                <w:lang w:val="en"/>
              </w:rPr>
              <w:t>the company</w:t>
            </w:r>
            <w:r>
              <w:rPr>
                <w:lang w:val="en"/>
              </w:rPr>
              <w:t xml:space="preserve">, and </w:t>
            </w:r>
            <w:r>
              <w:rPr>
                <w:rStyle w:val="hps"/>
                <w:lang w:val="en"/>
              </w:rPr>
              <w:t>accounts to</w:t>
            </w:r>
            <w:r>
              <w:rPr>
                <w:lang w:val="en"/>
              </w:rPr>
              <w:t xml:space="preserve"> </w:t>
            </w:r>
            <w:r>
              <w:rPr>
                <w:rStyle w:val="hps"/>
                <w:lang w:val="en"/>
              </w:rPr>
              <w:t>track</w:t>
            </w:r>
            <w:r>
              <w:rPr>
                <w:lang w:val="en"/>
              </w:rPr>
              <w:t xml:space="preserve"> </w:t>
            </w:r>
            <w:r>
              <w:rPr>
                <w:rStyle w:val="hps"/>
                <w:lang w:val="en"/>
              </w:rPr>
              <w:t>project progress</w:t>
            </w:r>
            <w:r>
              <w:rPr>
                <w:lang w:val="en"/>
              </w:rPr>
              <w:t xml:space="preserve"> </w:t>
            </w:r>
            <w:r>
              <w:rPr>
                <w:rStyle w:val="hps"/>
                <w:lang w:val="en"/>
              </w:rPr>
              <w:t>as well as</w:t>
            </w:r>
            <w:r>
              <w:rPr>
                <w:lang w:val="en"/>
              </w:rPr>
              <w:t xml:space="preserve"> </w:t>
            </w:r>
            <w:r>
              <w:rPr>
                <w:rStyle w:val="hps"/>
                <w:lang w:val="en"/>
              </w:rPr>
              <w:t>the financial situation</w:t>
            </w:r>
            <w:r>
              <w:rPr>
                <w:lang w:val="en"/>
              </w:rPr>
              <w:t xml:space="preserve"> </w:t>
            </w:r>
            <w:r>
              <w:rPr>
                <w:rStyle w:val="hps"/>
                <w:lang w:val="en"/>
              </w:rPr>
              <w:t>of the</w:t>
            </w:r>
            <w:r>
              <w:rPr>
                <w:lang w:val="en"/>
              </w:rPr>
              <w:t xml:space="preserve"> </w:t>
            </w:r>
            <w:r>
              <w:rPr>
                <w:rStyle w:val="hps"/>
                <w:lang w:val="en"/>
              </w:rPr>
              <w:t>installment payment</w:t>
            </w:r>
            <w:r>
              <w:rPr>
                <w:lang w:val="en"/>
              </w:rPr>
              <w:t xml:space="preserve"> </w:t>
            </w:r>
            <w:r>
              <w:rPr>
                <w:rStyle w:val="hps"/>
                <w:lang w:val="en"/>
              </w:rPr>
              <w:t>individuals</w:t>
            </w:r>
            <w:r>
              <w:rPr>
                <w:lang w:val="en"/>
              </w:rPr>
              <w:t xml:space="preserve"> </w:t>
            </w:r>
            <w:r>
              <w:rPr>
                <w:rStyle w:val="hps"/>
                <w:lang w:val="en"/>
              </w:rPr>
              <w:t>in</w:t>
            </w:r>
            <w:r>
              <w:rPr>
                <w:lang w:val="en"/>
              </w:rPr>
              <w:t xml:space="preserve"> </w:t>
            </w:r>
            <w:r>
              <w:rPr>
                <w:rStyle w:val="hps"/>
                <w:lang w:val="en"/>
              </w:rPr>
              <w:t>such projects.</w:t>
            </w:r>
          </w:p>
        </w:tc>
      </w:tr>
    </w:tbl>
    <w:p w:rsidR="007D7169" w:rsidRDefault="007D7169" w:rsidP="007D7169"/>
    <w:p w:rsidR="007D7169" w:rsidRPr="007D7169" w:rsidRDefault="007D7169" w:rsidP="007D7169"/>
    <w:p w:rsidR="007D7169" w:rsidRPr="00BB77E6" w:rsidRDefault="007D7169" w:rsidP="007D7169">
      <w:pPr>
        <w:rPr>
          <w:b/>
          <w:sz w:val="32"/>
          <w:szCs w:val="32"/>
          <w:u w:val="single"/>
          <w:lang w:val="en-GB"/>
        </w:rPr>
      </w:pPr>
      <w:bookmarkStart w:id="4" w:name="_Toc222596677"/>
      <w:r w:rsidRPr="00BB77E6">
        <w:rPr>
          <w:b/>
          <w:sz w:val="32"/>
          <w:szCs w:val="32"/>
          <w:u w:val="single"/>
          <w:lang w:val="en-GB"/>
        </w:rPr>
        <w:t>Requirements Summary</w:t>
      </w:r>
      <w:bookmarkEnd w:id="4"/>
    </w:p>
    <w:p w:rsidR="007D7169" w:rsidRPr="00EC71B7" w:rsidRDefault="007D7169" w:rsidP="00EC71B7">
      <w:pPr>
        <w:rPr>
          <w:lang w:val="en-GB"/>
        </w:rPr>
      </w:pPr>
      <w:r>
        <w:rPr>
          <w:lang w:val="en-GB"/>
        </w:rPr>
        <w:t>The following preliminary lists are based on initial interviews</w:t>
      </w:r>
    </w:p>
    <w:p w:rsidR="00087CBF" w:rsidRPr="00BB77E6" w:rsidRDefault="00BB77E6" w:rsidP="00EC0D93">
      <w:pPr>
        <w:spacing w:before="240" w:after="120"/>
        <w:rPr>
          <w:b/>
          <w:sz w:val="28"/>
          <w:szCs w:val="28"/>
        </w:rPr>
      </w:pPr>
      <w:r w:rsidRPr="00BB77E6">
        <w:rPr>
          <w:b/>
          <w:bCs/>
          <w:color w:val="000000"/>
          <w:sz w:val="28"/>
          <w:szCs w:val="28"/>
        </w:rPr>
        <w:t>Non-Financial</w:t>
      </w:r>
      <w:r w:rsidR="00087CBF" w:rsidRPr="00BB77E6">
        <w:rPr>
          <w:b/>
          <w:sz w:val="28"/>
          <w:szCs w:val="28"/>
        </w:rPr>
        <w:t>:</w:t>
      </w:r>
    </w:p>
    <w:p w:rsidR="00BB77E6" w:rsidRDefault="00BB77E6" w:rsidP="00BB77E6">
      <w:pPr>
        <w:numPr>
          <w:ilvl w:val="0"/>
          <w:numId w:val="21"/>
        </w:numPr>
        <w:spacing w:before="60" w:after="60" w:line="240" w:lineRule="auto"/>
        <w:rPr>
          <w:rFonts w:ascii="Verdana" w:hAnsi="Verdana"/>
          <w:sz w:val="20"/>
          <w:szCs w:val="20"/>
        </w:rPr>
      </w:pPr>
      <w:r>
        <w:rPr>
          <w:rFonts w:ascii="Verdana" w:hAnsi="Verdana"/>
          <w:sz w:val="20"/>
          <w:szCs w:val="20"/>
        </w:rPr>
        <w:t>The website should have the following modules</w:t>
      </w:r>
    </w:p>
    <w:p w:rsidR="00BB77E6" w:rsidRDefault="00BB77E6" w:rsidP="00BB77E6">
      <w:pPr>
        <w:numPr>
          <w:ilvl w:val="1"/>
          <w:numId w:val="21"/>
        </w:numPr>
        <w:spacing w:before="60" w:after="60" w:line="240" w:lineRule="auto"/>
        <w:rPr>
          <w:rFonts w:ascii="Verdana" w:hAnsi="Verdana"/>
          <w:sz w:val="20"/>
          <w:szCs w:val="20"/>
        </w:rPr>
      </w:pPr>
      <w:r>
        <w:rPr>
          <w:rFonts w:ascii="Verdana" w:hAnsi="Verdana"/>
          <w:sz w:val="20"/>
          <w:szCs w:val="20"/>
        </w:rPr>
        <w:t>Administrator Module: In this module one must be able to administer the site, i.e., one must be able to maintain (insert, update, delete and retrieve) the details.</w:t>
      </w:r>
    </w:p>
    <w:p w:rsidR="00BB77E6" w:rsidRDefault="00BB77E6" w:rsidP="00BB77E6">
      <w:pPr>
        <w:numPr>
          <w:ilvl w:val="0"/>
          <w:numId w:val="21"/>
        </w:numPr>
        <w:spacing w:before="60" w:after="60" w:line="240" w:lineRule="auto"/>
        <w:rPr>
          <w:rFonts w:ascii="Verdana" w:hAnsi="Verdana"/>
          <w:sz w:val="20"/>
          <w:szCs w:val="20"/>
        </w:rPr>
      </w:pPr>
      <w:r>
        <w:rPr>
          <w:rFonts w:ascii="Verdana" w:hAnsi="Verdana"/>
          <w:sz w:val="20"/>
          <w:szCs w:val="20"/>
        </w:rPr>
        <w:t>In the Administrator Module the following functionalities should be implemented.</w:t>
      </w:r>
    </w:p>
    <w:p w:rsidR="00BB77E6" w:rsidRDefault="00BB77E6" w:rsidP="00BB77E6">
      <w:pPr>
        <w:numPr>
          <w:ilvl w:val="1"/>
          <w:numId w:val="21"/>
        </w:numPr>
        <w:spacing w:before="60" w:after="60" w:line="240" w:lineRule="auto"/>
        <w:rPr>
          <w:rFonts w:ascii="Verdana" w:hAnsi="Verdana"/>
          <w:sz w:val="20"/>
          <w:szCs w:val="20"/>
        </w:rPr>
      </w:pPr>
      <w:r>
        <w:rPr>
          <w:rFonts w:ascii="Verdana" w:hAnsi="Verdana"/>
          <w:sz w:val="20"/>
          <w:szCs w:val="20"/>
        </w:rPr>
        <w:t xml:space="preserve">One should be able to maintain the details of the various lands that they (NTB) own, along with the address, cost of the land when purchased, cost of the land at present, near by landmarks, area of the land, date of purchase of the land, the land id (it should be the unique one, and is to be auto generated </w:t>
      </w:r>
      <w:r>
        <w:rPr>
          <w:rFonts w:ascii="Verdana" w:hAnsi="Verdana"/>
          <w:sz w:val="20"/>
          <w:szCs w:val="20"/>
        </w:rPr>
        <w:lastRenderedPageBreak/>
        <w:t>based on the sequence), the location details like the name of the location (like which place in the territory).</w:t>
      </w:r>
    </w:p>
    <w:p w:rsidR="00BB77E6" w:rsidRDefault="00BB77E6" w:rsidP="00BB77E6">
      <w:pPr>
        <w:numPr>
          <w:ilvl w:val="1"/>
          <w:numId w:val="21"/>
        </w:numPr>
        <w:spacing w:before="60" w:after="60" w:line="240" w:lineRule="auto"/>
        <w:rPr>
          <w:rFonts w:ascii="Verdana" w:hAnsi="Verdana"/>
          <w:sz w:val="20"/>
          <w:szCs w:val="20"/>
        </w:rPr>
      </w:pPr>
      <w:r>
        <w:rPr>
          <w:rFonts w:ascii="Verdana" w:hAnsi="Verdana"/>
          <w:sz w:val="20"/>
          <w:szCs w:val="20"/>
        </w:rPr>
        <w:t>The status of the land is to be maintained. (The status here will include whether they applied for the building permit or not, if applied, then whether the building permit is received or not, whether the building is constructed or not, whether they had applied for the occupancy permit or not, if yes, then whether the occupancy permit is received or not, whether it is sold or not). Also the date of receiving the building permit is to be maintained.</w:t>
      </w:r>
    </w:p>
    <w:p w:rsidR="00BB77E6" w:rsidRDefault="00BB77E6" w:rsidP="00BB77E6">
      <w:pPr>
        <w:numPr>
          <w:ilvl w:val="1"/>
          <w:numId w:val="21"/>
        </w:numPr>
        <w:spacing w:before="60" w:after="60" w:line="240" w:lineRule="auto"/>
        <w:rPr>
          <w:rFonts w:ascii="Verdana" w:hAnsi="Verdana"/>
          <w:sz w:val="20"/>
          <w:szCs w:val="20"/>
        </w:rPr>
      </w:pPr>
      <w:r>
        <w:rPr>
          <w:rFonts w:ascii="Verdana" w:hAnsi="Verdana"/>
          <w:sz w:val="20"/>
          <w:szCs w:val="20"/>
        </w:rPr>
        <w:t>The various types of buildings that will be constructed (like whether is it an official complex, or residential complex or a shopping complex, etc.) are to be maintained.</w:t>
      </w:r>
    </w:p>
    <w:p w:rsidR="00BB77E6" w:rsidRDefault="00BB77E6" w:rsidP="00BB77E6">
      <w:pPr>
        <w:numPr>
          <w:ilvl w:val="1"/>
          <w:numId w:val="21"/>
        </w:numPr>
        <w:spacing w:before="60" w:after="60" w:line="240" w:lineRule="auto"/>
        <w:rPr>
          <w:rFonts w:ascii="Verdana" w:hAnsi="Verdana"/>
          <w:sz w:val="20"/>
          <w:szCs w:val="20"/>
        </w:rPr>
      </w:pPr>
      <w:r>
        <w:rPr>
          <w:rFonts w:ascii="Verdana" w:hAnsi="Verdana"/>
          <w:sz w:val="20"/>
          <w:szCs w:val="20"/>
        </w:rPr>
        <w:t>The plan laid for the land is to be maintained like which type of the building (commercial, etc.) they want to construct on that particular land is to be maintained.</w:t>
      </w:r>
    </w:p>
    <w:p w:rsidR="00BB77E6" w:rsidRDefault="00BB77E6" w:rsidP="00BB77E6">
      <w:pPr>
        <w:numPr>
          <w:ilvl w:val="1"/>
          <w:numId w:val="21"/>
        </w:numPr>
        <w:spacing w:before="60" w:after="60" w:line="240" w:lineRule="auto"/>
        <w:rPr>
          <w:rFonts w:ascii="Verdana" w:hAnsi="Verdana"/>
          <w:sz w:val="20"/>
          <w:szCs w:val="20"/>
        </w:rPr>
      </w:pPr>
      <w:r>
        <w:rPr>
          <w:rFonts w:ascii="Verdana" w:hAnsi="Verdana"/>
          <w:sz w:val="20"/>
          <w:szCs w:val="20"/>
        </w:rPr>
        <w:t xml:space="preserve">The building details are to be maintained, like </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The land details like the id of the land on which the building is constructed.</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What is the type of the building</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The name of the building.</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The location details like the name of the location (like which place in the territory).</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The building id (it should be the unique one, and is to be auto generated based on the sequence).</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How many floors are constructed</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How many rooms (for official complexes) or houses (for residential complexes) or shops (for shopping complexes) in each floor</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Date on which the building is constructed.</w:t>
      </w:r>
    </w:p>
    <w:p w:rsidR="00BB77E6" w:rsidRDefault="00BB77E6" w:rsidP="00BB77E6">
      <w:pPr>
        <w:numPr>
          <w:ilvl w:val="1"/>
          <w:numId w:val="21"/>
        </w:numPr>
        <w:spacing w:before="60" w:after="60" w:line="240" w:lineRule="auto"/>
        <w:rPr>
          <w:rFonts w:ascii="Verdana" w:hAnsi="Verdana"/>
          <w:sz w:val="20"/>
          <w:szCs w:val="20"/>
        </w:rPr>
      </w:pPr>
      <w:r>
        <w:rPr>
          <w:rFonts w:ascii="Verdana" w:hAnsi="Verdana"/>
          <w:sz w:val="20"/>
          <w:szCs w:val="20"/>
        </w:rPr>
        <w:t>The status of the building is to be maintained. (The status here will refer to whether the building is completely constructed or not, if completed with the construction then whether they had applied for the occupancy permit or not, if yes then whether they had received the occupancy permit or not, whether the building is sold completely). Also the date of receiving the occupancy permit is also to be maintained.</w:t>
      </w:r>
    </w:p>
    <w:p w:rsidR="00BB77E6" w:rsidRDefault="00BB77E6" w:rsidP="00BB77E6">
      <w:pPr>
        <w:numPr>
          <w:ilvl w:val="1"/>
          <w:numId w:val="21"/>
        </w:numPr>
        <w:spacing w:before="60" w:after="60" w:line="240" w:lineRule="auto"/>
        <w:rPr>
          <w:rFonts w:ascii="Verdana" w:hAnsi="Verdana"/>
          <w:sz w:val="20"/>
          <w:szCs w:val="20"/>
        </w:rPr>
      </w:pPr>
      <w:r>
        <w:rPr>
          <w:rFonts w:ascii="Verdana" w:hAnsi="Verdana"/>
          <w:sz w:val="20"/>
          <w:szCs w:val="20"/>
        </w:rPr>
        <w:t>The details of the rooms / houses / shops are to be maintained with respect to a building.</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The building type</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The building details, like name of the building, building id.</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The floor number in which it (room / house / shop) is available.</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Area in Sq. Ft. (Square Feet)</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Cost is to be automatically calculated based on the area of the opted one and the location in which the building is constructed).</w:t>
      </w:r>
    </w:p>
    <w:p w:rsidR="00BB77E6" w:rsidRDefault="00BB77E6" w:rsidP="00BB77E6">
      <w:pPr>
        <w:numPr>
          <w:ilvl w:val="1"/>
          <w:numId w:val="21"/>
        </w:numPr>
        <w:spacing w:before="60" w:after="60" w:line="240" w:lineRule="auto"/>
        <w:rPr>
          <w:rFonts w:ascii="Verdana" w:hAnsi="Verdana"/>
          <w:sz w:val="20"/>
          <w:szCs w:val="20"/>
        </w:rPr>
      </w:pPr>
      <w:r>
        <w:rPr>
          <w:rFonts w:ascii="Verdana" w:hAnsi="Verdana"/>
          <w:sz w:val="20"/>
          <w:szCs w:val="20"/>
        </w:rPr>
        <w:t>The details of the price for the land are to be maintained based on the location, and the area. And this will be changing from time to time. And one must be able to keep track of the changes that had taken place in the price for that particular location.</w:t>
      </w:r>
    </w:p>
    <w:p w:rsidR="00BB77E6" w:rsidRDefault="00BB77E6" w:rsidP="00BB77E6">
      <w:pPr>
        <w:numPr>
          <w:ilvl w:val="1"/>
          <w:numId w:val="21"/>
        </w:numPr>
        <w:spacing w:before="60" w:after="60" w:line="240" w:lineRule="auto"/>
        <w:rPr>
          <w:rFonts w:ascii="Verdana" w:hAnsi="Verdana"/>
          <w:sz w:val="20"/>
          <w:szCs w:val="20"/>
        </w:rPr>
      </w:pPr>
      <w:r>
        <w:rPr>
          <w:rFonts w:ascii="Verdana" w:hAnsi="Verdana"/>
          <w:sz w:val="20"/>
          <w:szCs w:val="20"/>
        </w:rPr>
        <w:t>Also the details of the charges for the stamp duty and the registration is also be maintained (it will be changing from time to time as per the government norms). All you have to do is create a form, on which one should be able to maintain (insert, update, delete) the charges for the Stamp duty and Registration.</w:t>
      </w:r>
    </w:p>
    <w:p w:rsidR="00BB77E6" w:rsidRDefault="00BB77E6" w:rsidP="00BB77E6">
      <w:pPr>
        <w:numPr>
          <w:ilvl w:val="1"/>
          <w:numId w:val="21"/>
        </w:numPr>
        <w:spacing w:before="60" w:after="60" w:line="240" w:lineRule="auto"/>
        <w:rPr>
          <w:rFonts w:ascii="Verdana" w:hAnsi="Verdana"/>
          <w:sz w:val="20"/>
          <w:szCs w:val="20"/>
        </w:rPr>
      </w:pPr>
      <w:r>
        <w:rPr>
          <w:rFonts w:ascii="Verdana" w:hAnsi="Verdana"/>
          <w:sz w:val="20"/>
          <w:szCs w:val="20"/>
        </w:rPr>
        <w:t>The modes of payment permitted are to be maintained. In general, they allow the following modes of payment.</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lastRenderedPageBreak/>
        <w:t>Payment through Installments on a monthly basis for 2 years (for this the total interest that will be charged will be 5% of the total)</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Payment through Installments on an yearly basis for 2 years (for this the total interest that will be charged will be 3% of the total)</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One Time Payment</w:t>
      </w:r>
    </w:p>
    <w:p w:rsidR="00BB77E6" w:rsidRDefault="00BB77E6" w:rsidP="00BB77E6">
      <w:pPr>
        <w:numPr>
          <w:ilvl w:val="1"/>
          <w:numId w:val="21"/>
        </w:numPr>
        <w:spacing w:before="60" w:after="60" w:line="240" w:lineRule="auto"/>
        <w:rPr>
          <w:rFonts w:ascii="Verdana" w:hAnsi="Verdana"/>
          <w:sz w:val="20"/>
          <w:szCs w:val="20"/>
        </w:rPr>
      </w:pPr>
      <w:r>
        <w:rPr>
          <w:rFonts w:ascii="Verdana" w:hAnsi="Verdana"/>
          <w:sz w:val="20"/>
          <w:szCs w:val="20"/>
        </w:rPr>
        <w:t>The detail of the sales of the buildings (either floor wise or house wise or shop wise) for which the occupancy permit is received is to be maintained along with the detailed descriptions. The detailed descriptions will include the following:</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The flat (house) or the shop or the floor opted for purchasing</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The total area (it is to be automatically calculated based on the ones opted for purchasing)</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The customer details (should include the name, address)</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The total cost (it is to be automatically calculated) for the ones opted for the purchase.</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The type of payment (it will include the mode of payment opted)</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The total payment that is to be done by the customer (It is to be automatically calculated based on the total cost of the one opted for the purchase, and the type of the payment mode opted).</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The total amount paid</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The total amount due</w:t>
      </w:r>
    </w:p>
    <w:p w:rsidR="00BB77E6" w:rsidRDefault="00BB77E6" w:rsidP="00BB77E6">
      <w:pPr>
        <w:numPr>
          <w:ilvl w:val="2"/>
          <w:numId w:val="21"/>
        </w:numPr>
        <w:spacing w:before="60" w:after="60" w:line="240" w:lineRule="auto"/>
        <w:rPr>
          <w:rFonts w:ascii="Verdana" w:hAnsi="Verdana"/>
          <w:sz w:val="20"/>
          <w:szCs w:val="20"/>
        </w:rPr>
      </w:pPr>
      <w:r>
        <w:rPr>
          <w:rFonts w:ascii="Verdana" w:hAnsi="Verdana"/>
          <w:sz w:val="20"/>
          <w:szCs w:val="20"/>
        </w:rPr>
        <w:t>The status of the sale. For this you must implement the following.</w:t>
      </w:r>
    </w:p>
    <w:p w:rsidR="00BB77E6" w:rsidRDefault="00BB77E6" w:rsidP="00BB77E6">
      <w:pPr>
        <w:numPr>
          <w:ilvl w:val="4"/>
          <w:numId w:val="21"/>
        </w:numPr>
        <w:spacing w:before="60" w:after="60" w:line="240" w:lineRule="auto"/>
        <w:rPr>
          <w:rFonts w:ascii="Verdana" w:hAnsi="Verdana"/>
          <w:sz w:val="20"/>
          <w:szCs w:val="20"/>
        </w:rPr>
      </w:pPr>
      <w:r>
        <w:rPr>
          <w:rFonts w:ascii="Verdana" w:hAnsi="Verdana"/>
          <w:sz w:val="20"/>
          <w:szCs w:val="20"/>
        </w:rPr>
        <w:t>The statement by default (if the total payment that is to be paid for the one purchased is not received) will be recorded as “Payment Not Received”</w:t>
      </w:r>
    </w:p>
    <w:p w:rsidR="00BB77E6" w:rsidRDefault="00BB77E6" w:rsidP="00BB77E6">
      <w:pPr>
        <w:numPr>
          <w:ilvl w:val="4"/>
          <w:numId w:val="21"/>
        </w:numPr>
        <w:spacing w:before="60" w:after="60" w:line="240" w:lineRule="auto"/>
        <w:rPr>
          <w:rFonts w:ascii="Verdana" w:hAnsi="Verdana"/>
          <w:sz w:val="20"/>
          <w:szCs w:val="20"/>
        </w:rPr>
      </w:pPr>
      <w:r>
        <w:rPr>
          <w:rFonts w:ascii="Verdana" w:hAnsi="Verdana"/>
          <w:sz w:val="20"/>
          <w:szCs w:val="20"/>
        </w:rPr>
        <w:t>If the total payment for the one purchased is done, then the status will be shown as either “Yet to be Registered” or “Registration and Stamp Duty is Done”</w:t>
      </w:r>
    </w:p>
    <w:p w:rsidR="00BB77E6" w:rsidRDefault="00BB77E6" w:rsidP="00BB77E6">
      <w:pPr>
        <w:numPr>
          <w:ilvl w:val="4"/>
          <w:numId w:val="21"/>
        </w:numPr>
        <w:spacing w:before="60" w:after="60" w:line="240" w:lineRule="auto"/>
        <w:rPr>
          <w:rFonts w:ascii="Verdana" w:hAnsi="Verdana"/>
          <w:sz w:val="20"/>
          <w:szCs w:val="20"/>
        </w:rPr>
      </w:pPr>
      <w:r>
        <w:rPr>
          <w:rFonts w:ascii="Verdana" w:hAnsi="Verdana"/>
          <w:sz w:val="20"/>
          <w:szCs w:val="20"/>
        </w:rPr>
        <w:t>If the status is displayed as “Yet to be Registered”, it will display a button “Register Now”. Which when clicked it will enable the fields through which one should be able to enter the payment received from the customer for the Registration and Stamp Duty.</w:t>
      </w:r>
    </w:p>
    <w:p w:rsidR="00BB77E6" w:rsidRDefault="00BB77E6" w:rsidP="00BB77E6">
      <w:pPr>
        <w:spacing w:before="60" w:after="60"/>
        <w:ind w:left="3240"/>
        <w:rPr>
          <w:rFonts w:ascii="Verdana" w:hAnsi="Verdana"/>
          <w:sz w:val="20"/>
          <w:szCs w:val="20"/>
        </w:rPr>
      </w:pPr>
    </w:p>
    <w:p w:rsidR="00BB77E6" w:rsidRDefault="00BB77E6" w:rsidP="00BB77E6">
      <w:pPr>
        <w:spacing w:before="60" w:after="60"/>
        <w:ind w:left="3240"/>
        <w:rPr>
          <w:rFonts w:ascii="Verdana" w:hAnsi="Verdana"/>
          <w:sz w:val="20"/>
          <w:szCs w:val="20"/>
        </w:rPr>
      </w:pPr>
      <w:r>
        <w:rPr>
          <w:rFonts w:ascii="Verdana" w:hAnsi="Verdana"/>
          <w:sz w:val="20"/>
          <w:szCs w:val="20"/>
        </w:rPr>
        <w:t>As per the current process, the charges for the Registration and the Stamp Duty will be ‘250 $’, as per the Government norms. It can also be changed from time to time.</w:t>
      </w:r>
    </w:p>
    <w:p w:rsidR="00BB77E6" w:rsidRDefault="00BB77E6" w:rsidP="00BB77E6">
      <w:pPr>
        <w:spacing w:before="60" w:after="60"/>
        <w:ind w:left="3240"/>
        <w:rPr>
          <w:rFonts w:ascii="Verdana" w:hAnsi="Verdana"/>
          <w:sz w:val="20"/>
          <w:szCs w:val="20"/>
        </w:rPr>
      </w:pPr>
    </w:p>
    <w:p w:rsidR="00BB77E6" w:rsidRDefault="00BB77E6" w:rsidP="00BB77E6">
      <w:pPr>
        <w:spacing w:before="60" w:after="60"/>
        <w:ind w:left="3240"/>
        <w:rPr>
          <w:rFonts w:ascii="Verdana" w:hAnsi="Verdana"/>
          <w:sz w:val="20"/>
          <w:szCs w:val="20"/>
        </w:rPr>
      </w:pPr>
      <w:r>
        <w:rPr>
          <w:rFonts w:ascii="Verdana" w:hAnsi="Verdana"/>
          <w:sz w:val="20"/>
          <w:szCs w:val="20"/>
        </w:rPr>
        <w:t>Once the total payment of the charges for the “Registration and the Stamp Duty” is received, the Stamp Duty and Registration will be done. And now one can select the option “Registration and Stamp Duty Done Successfully”. Only after selecting this option, and the complete payment of the Stamp Duty and Registration is received, the status of the sale will be recorded as “Registration and Stamp Duty is Done”</w:t>
      </w:r>
    </w:p>
    <w:p w:rsidR="00BB77E6" w:rsidRDefault="00BB77E6" w:rsidP="00BB77E6">
      <w:pPr>
        <w:numPr>
          <w:ilvl w:val="4"/>
          <w:numId w:val="21"/>
        </w:numPr>
        <w:spacing w:before="60" w:after="60" w:line="240" w:lineRule="auto"/>
        <w:rPr>
          <w:rFonts w:ascii="Verdana" w:hAnsi="Verdana"/>
          <w:sz w:val="20"/>
          <w:szCs w:val="20"/>
        </w:rPr>
      </w:pPr>
      <w:r>
        <w:rPr>
          <w:rFonts w:ascii="Verdana" w:hAnsi="Verdana"/>
          <w:sz w:val="20"/>
          <w:szCs w:val="20"/>
        </w:rPr>
        <w:t>If the status is displayed as “Registration and Stamp Duty is Done”, there will be no other functionalities, as the sale is done completely.</w:t>
      </w:r>
    </w:p>
    <w:p w:rsidR="00BB77E6" w:rsidRPr="00BB77E6" w:rsidRDefault="00BB77E6" w:rsidP="00BB77E6">
      <w:pPr>
        <w:pStyle w:val="ListParagraph"/>
        <w:spacing w:before="240" w:after="120"/>
        <w:ind w:left="0"/>
        <w:rPr>
          <w:b/>
          <w:bCs/>
          <w:color w:val="000000"/>
          <w:sz w:val="28"/>
          <w:szCs w:val="28"/>
        </w:rPr>
      </w:pPr>
      <w:bookmarkStart w:id="5" w:name="_Toc31096145"/>
      <w:bookmarkStart w:id="6" w:name="_Toc222596684"/>
      <w:r w:rsidRPr="00BB77E6">
        <w:rPr>
          <w:b/>
          <w:bCs/>
          <w:color w:val="000000"/>
          <w:sz w:val="28"/>
          <w:szCs w:val="28"/>
        </w:rPr>
        <w:t>Financial:</w:t>
      </w:r>
    </w:p>
    <w:p w:rsidR="007D7169" w:rsidRPr="00BB77E6" w:rsidRDefault="00BB77E6" w:rsidP="00D02A60">
      <w:pPr>
        <w:pStyle w:val="NormalWeb"/>
        <w:spacing w:before="0" w:beforeAutospacing="0" w:after="0" w:afterAutospacing="0"/>
        <w:ind w:left="360"/>
        <w:rPr>
          <w:rFonts w:ascii="Verdana" w:hAnsi="Verdana"/>
          <w:sz w:val="20"/>
          <w:szCs w:val="20"/>
        </w:rPr>
      </w:pPr>
      <w:r>
        <w:rPr>
          <w:rFonts w:ascii="Verdana" w:hAnsi="Verdana"/>
          <w:sz w:val="20"/>
          <w:szCs w:val="20"/>
        </w:rPr>
        <w:lastRenderedPageBreak/>
        <w:t>The total charges are to be automatically calculated as specified in the Non-Financial Section of the specification. For your understanding we had illustrated you with the examples too.</w:t>
      </w:r>
      <w:bookmarkEnd w:id="5"/>
      <w:bookmarkEnd w:id="6"/>
    </w:p>
    <w:p w:rsidR="00BB77E6" w:rsidRPr="00810C4E" w:rsidRDefault="00BB77E6" w:rsidP="00810C4E">
      <w:pPr>
        <w:spacing w:before="240" w:after="120"/>
        <w:rPr>
          <w:bCs/>
          <w:sz w:val="28"/>
          <w:szCs w:val="28"/>
        </w:rPr>
      </w:pPr>
      <w:r w:rsidRPr="00BB77E6">
        <w:rPr>
          <w:rStyle w:val="Heading1Char"/>
          <w:rFonts w:asciiTheme="minorHAnsi" w:eastAsiaTheme="minorHAnsi" w:hAnsiTheme="minorHAnsi"/>
          <w:bCs w:val="0"/>
          <w:iCs/>
          <w:sz w:val="28"/>
          <w:szCs w:val="28"/>
        </w:rPr>
        <w:t>Functional Requirements:</w:t>
      </w:r>
    </w:p>
    <w:p w:rsidR="00BB77E6" w:rsidRDefault="00BB77E6" w:rsidP="00D02A60">
      <w:pPr>
        <w:pStyle w:val="NormalWeb"/>
        <w:numPr>
          <w:ilvl w:val="0"/>
          <w:numId w:val="22"/>
        </w:numPr>
        <w:spacing w:before="60" w:beforeAutospacing="0" w:after="60" w:afterAutospacing="0"/>
        <w:ind w:leftChars="150" w:left="628" w:hangingChars="134" w:hanging="268"/>
        <w:rPr>
          <w:rFonts w:ascii="Verdana" w:hAnsi="Verdana"/>
          <w:sz w:val="20"/>
          <w:szCs w:val="20"/>
        </w:rPr>
      </w:pPr>
      <w:r>
        <w:rPr>
          <w:rFonts w:ascii="Verdana" w:hAnsi="Verdana"/>
          <w:sz w:val="20"/>
          <w:szCs w:val="20"/>
        </w:rPr>
        <w:t>The database should contain the details of the lands, plan laid for the land, types of the buildings that are to be constructed, buildings, prices (for the land and that of the stamp duty charges), permit details (the details of the ones that received the building permit, the details of the ones that received the Occupancy permit), Status details (Building permit received, etc.), payment modes, Sale details, payment details.</w:t>
      </w:r>
    </w:p>
    <w:p w:rsidR="00BB77E6" w:rsidRDefault="00BB77E6" w:rsidP="00D02A60">
      <w:pPr>
        <w:pStyle w:val="NormalWeb"/>
        <w:numPr>
          <w:ilvl w:val="0"/>
          <w:numId w:val="22"/>
        </w:numPr>
        <w:spacing w:before="60" w:beforeAutospacing="0" w:after="60" w:afterAutospacing="0"/>
        <w:ind w:leftChars="150" w:left="628" w:hangingChars="134" w:hanging="268"/>
        <w:rPr>
          <w:rFonts w:ascii="Verdana" w:hAnsi="Verdana"/>
          <w:sz w:val="20"/>
          <w:szCs w:val="20"/>
        </w:rPr>
      </w:pPr>
      <w:r>
        <w:rPr>
          <w:rFonts w:ascii="Verdana" w:hAnsi="Verdana"/>
          <w:sz w:val="20"/>
          <w:szCs w:val="20"/>
        </w:rPr>
        <w:t>One should be able to insert, update, delete and search and retrieve the records.</w:t>
      </w:r>
    </w:p>
    <w:p w:rsidR="00BB77E6" w:rsidRDefault="00BB77E6" w:rsidP="00D02A60">
      <w:pPr>
        <w:pStyle w:val="NormalWeb"/>
        <w:numPr>
          <w:ilvl w:val="0"/>
          <w:numId w:val="22"/>
        </w:numPr>
        <w:spacing w:before="60" w:beforeAutospacing="0" w:after="60" w:afterAutospacing="0"/>
        <w:ind w:leftChars="150" w:left="628" w:hangingChars="134" w:hanging="268"/>
        <w:rPr>
          <w:rFonts w:ascii="Verdana" w:hAnsi="Verdana"/>
          <w:sz w:val="20"/>
          <w:szCs w:val="20"/>
        </w:rPr>
      </w:pPr>
      <w:r>
        <w:rPr>
          <w:rFonts w:ascii="Verdana" w:hAnsi="Verdana"/>
          <w:sz w:val="20"/>
          <w:szCs w:val="20"/>
        </w:rPr>
        <w:t>The advanced search option is to be implemented so as to fetch and retrieve the records.</w:t>
      </w:r>
    </w:p>
    <w:p w:rsidR="00BB77E6" w:rsidRDefault="00BB77E6" w:rsidP="00D02A60">
      <w:pPr>
        <w:pStyle w:val="NormalWeb"/>
        <w:numPr>
          <w:ilvl w:val="0"/>
          <w:numId w:val="22"/>
        </w:numPr>
        <w:spacing w:before="60" w:beforeAutospacing="0" w:after="60" w:afterAutospacing="0"/>
        <w:ind w:leftChars="150" w:left="628" w:hangingChars="134" w:hanging="268"/>
        <w:rPr>
          <w:rFonts w:ascii="Verdana" w:hAnsi="Verdana"/>
          <w:sz w:val="20"/>
          <w:szCs w:val="20"/>
        </w:rPr>
      </w:pPr>
      <w:r>
        <w:rPr>
          <w:rFonts w:ascii="Verdana" w:hAnsi="Verdana"/>
          <w:sz w:val="20"/>
          <w:szCs w:val="20"/>
        </w:rPr>
        <w:t>One should be able to keep track of the details of the records</w:t>
      </w:r>
    </w:p>
    <w:p w:rsidR="00BB77E6" w:rsidRDefault="00BB77E6" w:rsidP="00D02A60">
      <w:pPr>
        <w:pStyle w:val="NormalWeb"/>
        <w:numPr>
          <w:ilvl w:val="1"/>
          <w:numId w:val="22"/>
        </w:numPr>
        <w:spacing w:before="60" w:beforeAutospacing="0" w:after="60" w:afterAutospacing="0"/>
        <w:rPr>
          <w:rFonts w:ascii="Verdana" w:hAnsi="Verdana"/>
          <w:sz w:val="20"/>
          <w:szCs w:val="20"/>
        </w:rPr>
      </w:pPr>
      <w:r>
        <w:rPr>
          <w:rFonts w:ascii="Verdana" w:hAnsi="Verdana"/>
          <w:sz w:val="20"/>
          <w:szCs w:val="20"/>
        </w:rPr>
        <w:t>Which are to be applied for the building permit</w:t>
      </w:r>
    </w:p>
    <w:p w:rsidR="00BB77E6" w:rsidRDefault="00BB77E6" w:rsidP="00D02A60">
      <w:pPr>
        <w:pStyle w:val="NormalWeb"/>
        <w:numPr>
          <w:ilvl w:val="1"/>
          <w:numId w:val="22"/>
        </w:numPr>
        <w:spacing w:before="60" w:beforeAutospacing="0" w:after="60" w:afterAutospacing="0"/>
        <w:rPr>
          <w:rFonts w:ascii="Verdana" w:hAnsi="Verdana"/>
          <w:sz w:val="20"/>
          <w:szCs w:val="20"/>
        </w:rPr>
      </w:pPr>
      <w:r>
        <w:rPr>
          <w:rFonts w:ascii="Verdana" w:hAnsi="Verdana"/>
          <w:sz w:val="20"/>
          <w:szCs w:val="20"/>
        </w:rPr>
        <w:t>the ones for which the building permit is received</w:t>
      </w:r>
    </w:p>
    <w:p w:rsidR="00BB77E6" w:rsidRDefault="00BB77E6" w:rsidP="00D02A60">
      <w:pPr>
        <w:pStyle w:val="NormalWeb"/>
        <w:numPr>
          <w:ilvl w:val="1"/>
          <w:numId w:val="22"/>
        </w:numPr>
        <w:spacing w:before="60" w:beforeAutospacing="0" w:after="60" w:afterAutospacing="0"/>
        <w:rPr>
          <w:rFonts w:ascii="Verdana" w:hAnsi="Verdana"/>
          <w:sz w:val="20"/>
          <w:szCs w:val="20"/>
        </w:rPr>
      </w:pPr>
      <w:r>
        <w:rPr>
          <w:rFonts w:ascii="Verdana" w:hAnsi="Verdana"/>
          <w:sz w:val="20"/>
          <w:szCs w:val="20"/>
        </w:rPr>
        <w:t>the ones for which the occupancy permit is to be applied</w:t>
      </w:r>
    </w:p>
    <w:p w:rsidR="00BB77E6" w:rsidRDefault="00BB77E6" w:rsidP="00D02A60">
      <w:pPr>
        <w:pStyle w:val="NormalWeb"/>
        <w:numPr>
          <w:ilvl w:val="1"/>
          <w:numId w:val="22"/>
        </w:numPr>
        <w:spacing w:before="60" w:beforeAutospacing="0" w:after="60" w:afterAutospacing="0"/>
        <w:rPr>
          <w:rFonts w:ascii="Verdana" w:hAnsi="Verdana"/>
          <w:sz w:val="20"/>
          <w:szCs w:val="20"/>
        </w:rPr>
      </w:pPr>
      <w:r>
        <w:rPr>
          <w:rFonts w:ascii="Verdana" w:hAnsi="Verdana"/>
          <w:sz w:val="20"/>
          <w:szCs w:val="20"/>
        </w:rPr>
        <w:t>Of the ones for which the occupancy permit is received</w:t>
      </w:r>
    </w:p>
    <w:p w:rsidR="00BB77E6" w:rsidRDefault="00BB77E6" w:rsidP="00D02A60">
      <w:pPr>
        <w:pStyle w:val="NormalWeb"/>
        <w:numPr>
          <w:ilvl w:val="1"/>
          <w:numId w:val="22"/>
        </w:numPr>
        <w:spacing w:before="60" w:beforeAutospacing="0" w:after="60" w:afterAutospacing="0"/>
        <w:rPr>
          <w:rFonts w:ascii="Verdana" w:hAnsi="Verdana"/>
          <w:sz w:val="20"/>
          <w:szCs w:val="20"/>
        </w:rPr>
      </w:pPr>
      <w:r>
        <w:rPr>
          <w:rFonts w:ascii="Verdana" w:hAnsi="Verdana"/>
          <w:sz w:val="20"/>
          <w:szCs w:val="20"/>
        </w:rPr>
        <w:t>The ones that are sold</w:t>
      </w:r>
    </w:p>
    <w:p w:rsidR="00BB77E6" w:rsidRPr="00AA36CC" w:rsidRDefault="00BB77E6" w:rsidP="007D7169">
      <w:pPr>
        <w:pStyle w:val="NormalWeb"/>
        <w:numPr>
          <w:ilvl w:val="1"/>
          <w:numId w:val="22"/>
        </w:numPr>
        <w:spacing w:before="60" w:beforeAutospacing="0" w:after="60" w:afterAutospacing="0"/>
        <w:rPr>
          <w:rFonts w:ascii="Verdana" w:hAnsi="Verdana"/>
          <w:sz w:val="20"/>
          <w:szCs w:val="20"/>
        </w:rPr>
      </w:pPr>
      <w:r>
        <w:rPr>
          <w:rFonts w:ascii="Verdana" w:hAnsi="Verdana"/>
          <w:sz w:val="20"/>
          <w:szCs w:val="20"/>
        </w:rPr>
        <w:t>The ones that are to be sold</w:t>
      </w:r>
    </w:p>
    <w:p w:rsidR="00BB77E6" w:rsidRPr="007D7169" w:rsidRDefault="00BB77E6" w:rsidP="007D7169">
      <w:pPr>
        <w:rPr>
          <w:szCs w:val="24"/>
        </w:rPr>
      </w:pPr>
    </w:p>
    <w:p w:rsidR="00213FFC" w:rsidRPr="00213FFC" w:rsidRDefault="00213FFC" w:rsidP="0079442F">
      <w:pPr>
        <w:spacing w:before="240" w:after="120"/>
        <w:rPr>
          <w:b/>
        </w:rPr>
      </w:pPr>
      <w:r w:rsidRPr="00213FFC">
        <w:rPr>
          <w:b/>
        </w:rPr>
        <w:t>Hardware Requirements:</w:t>
      </w:r>
    </w:p>
    <w:p w:rsidR="00213FFC" w:rsidRDefault="00213FFC" w:rsidP="00213FFC">
      <w:pPr>
        <w:pStyle w:val="ListParagraph"/>
        <w:numPr>
          <w:ilvl w:val="0"/>
          <w:numId w:val="7"/>
        </w:numPr>
      </w:pPr>
      <w:r>
        <w:t>A minimum computer system that will help you access all the tools in the courses is a Pentium 200 or a higher capability CPU</w:t>
      </w:r>
    </w:p>
    <w:p w:rsidR="00213FFC" w:rsidRDefault="00213FFC" w:rsidP="00213FFC">
      <w:pPr>
        <w:pStyle w:val="ListParagraph"/>
        <w:numPr>
          <w:ilvl w:val="0"/>
          <w:numId w:val="7"/>
        </w:numPr>
      </w:pPr>
      <w:r>
        <w:t xml:space="preserve">256 Megabytes of RAM or higher  </w:t>
      </w:r>
    </w:p>
    <w:p w:rsidR="00213FFC" w:rsidRDefault="00213FFC" w:rsidP="0079442F">
      <w:pPr>
        <w:spacing w:before="240" w:after="120"/>
        <w:rPr>
          <w:b/>
        </w:rPr>
      </w:pPr>
      <w:r w:rsidRPr="00213FFC">
        <w:rPr>
          <w:b/>
        </w:rPr>
        <w:t>Software Requirements:</w:t>
      </w:r>
    </w:p>
    <w:p w:rsidR="00213FFC" w:rsidRPr="00213FFC" w:rsidRDefault="00AA36CC" w:rsidP="00213FFC">
      <w:pPr>
        <w:pStyle w:val="ListParagraph"/>
        <w:numPr>
          <w:ilvl w:val="0"/>
          <w:numId w:val="8"/>
        </w:numPr>
      </w:pPr>
      <w:r>
        <w:t>Java E</w:t>
      </w:r>
      <w:r w:rsidR="00A9308C">
        <w:t>E 7</w:t>
      </w:r>
      <w:r w:rsidR="00213FFC" w:rsidRPr="00213FFC">
        <w:t>.0</w:t>
      </w:r>
    </w:p>
    <w:p w:rsidR="00213FFC" w:rsidRPr="00213FFC" w:rsidRDefault="00A9308C" w:rsidP="00213FFC">
      <w:pPr>
        <w:pStyle w:val="ListParagraph"/>
        <w:numPr>
          <w:ilvl w:val="0"/>
          <w:numId w:val="8"/>
        </w:numPr>
      </w:pPr>
      <w:r>
        <w:t>NetBeans 8</w:t>
      </w:r>
      <w:r w:rsidR="00213FFC" w:rsidRPr="00213FFC">
        <w:t>.0</w:t>
      </w:r>
    </w:p>
    <w:p w:rsidR="00213FFC" w:rsidRDefault="00A9308C" w:rsidP="00213FFC">
      <w:pPr>
        <w:pStyle w:val="ListParagraph"/>
        <w:numPr>
          <w:ilvl w:val="0"/>
          <w:numId w:val="8"/>
        </w:numPr>
      </w:pPr>
      <w:r>
        <w:t>MS SQL Server 2005</w:t>
      </w:r>
    </w:p>
    <w:p w:rsidR="00C01B13" w:rsidRDefault="00C01B13" w:rsidP="00C01B13">
      <w:pPr>
        <w:ind w:left="720"/>
      </w:pPr>
    </w:p>
    <w:p w:rsidR="00362EA4" w:rsidRDefault="00362EA4" w:rsidP="00C01B13">
      <w:pPr>
        <w:ind w:left="720"/>
      </w:pPr>
    </w:p>
    <w:p w:rsidR="00362EA4" w:rsidRDefault="00362EA4" w:rsidP="00C01B13">
      <w:pPr>
        <w:ind w:left="720"/>
      </w:pPr>
    </w:p>
    <w:p w:rsidR="00362EA4" w:rsidRDefault="00362EA4" w:rsidP="00C01B13">
      <w:pPr>
        <w:ind w:left="720"/>
      </w:pPr>
    </w:p>
    <w:p w:rsidR="00362EA4" w:rsidRDefault="00362EA4" w:rsidP="00C01B13">
      <w:pPr>
        <w:ind w:left="720"/>
      </w:pPr>
    </w:p>
    <w:p w:rsidR="00362EA4" w:rsidRDefault="00362EA4" w:rsidP="00C01B13">
      <w:pPr>
        <w:ind w:left="720"/>
      </w:pPr>
    </w:p>
    <w:p w:rsidR="006610B7" w:rsidRDefault="006610B7" w:rsidP="00C01B13">
      <w:pPr>
        <w:ind w:left="720"/>
      </w:pPr>
    </w:p>
    <w:p w:rsidR="006610B7" w:rsidRDefault="006610B7" w:rsidP="00C01B13">
      <w:pPr>
        <w:ind w:left="720"/>
      </w:pPr>
    </w:p>
    <w:p w:rsidR="006610B7" w:rsidRDefault="006610B7" w:rsidP="00C01B13">
      <w:pPr>
        <w:ind w:left="720"/>
      </w:pPr>
    </w:p>
    <w:p w:rsidR="006610B7" w:rsidRDefault="006610B7" w:rsidP="00C01B13">
      <w:pPr>
        <w:ind w:left="720"/>
      </w:pPr>
    </w:p>
    <w:p w:rsidR="006610B7" w:rsidRDefault="006610B7" w:rsidP="00C01B13">
      <w:pPr>
        <w:ind w:left="720"/>
      </w:pPr>
    </w:p>
    <w:p w:rsidR="006610B7" w:rsidRPr="00213FFC" w:rsidRDefault="006610B7" w:rsidP="00C01B13">
      <w:pPr>
        <w:ind w:left="720"/>
      </w:pPr>
      <w:bookmarkStart w:id="7" w:name="_GoBack"/>
      <w:bookmarkEnd w:id="7"/>
    </w:p>
    <w:p w:rsidR="00213FFC" w:rsidRDefault="00213FFC" w:rsidP="00213FFC">
      <w:pPr>
        <w:pStyle w:val="Heading1"/>
      </w:pPr>
      <w:r>
        <w:lastRenderedPageBreak/>
        <w:t>3. Architecture and Design of the Project</w:t>
      </w:r>
    </w:p>
    <w:p w:rsidR="00A712DF" w:rsidRDefault="00A712DF" w:rsidP="00A712DF"/>
    <w:p w:rsidR="00A712DF" w:rsidRDefault="00A712DF" w:rsidP="00A712DF">
      <w:pPr>
        <w:jc w:val="center"/>
      </w:pPr>
      <w:r>
        <w:rPr>
          <w:noProof/>
        </w:rPr>
        <w:drawing>
          <wp:inline distT="0" distB="0" distL="0" distR="0">
            <wp:extent cx="4210050" cy="2409825"/>
            <wp:effectExtent l="0" t="0" r="0" b="9525"/>
            <wp:docPr id="20" name="Picture 20" descr="https://upload.wikimedia.org/wikipedia/commons/1/10/Model_view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1/10/Model_view_controlle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10050" cy="2409825"/>
                    </a:xfrm>
                    <a:prstGeom prst="rect">
                      <a:avLst/>
                    </a:prstGeom>
                    <a:noFill/>
                    <a:ln>
                      <a:noFill/>
                    </a:ln>
                  </pic:spPr>
                </pic:pic>
              </a:graphicData>
            </a:graphic>
          </wp:inline>
        </w:drawing>
      </w:r>
    </w:p>
    <w:p w:rsidR="00A712DF" w:rsidRDefault="00A712DF" w:rsidP="00A712DF">
      <w:pPr>
        <w:jc w:val="center"/>
        <w:rPr>
          <w:rStyle w:val="ircsu"/>
          <w:b/>
        </w:rPr>
      </w:pPr>
      <w:r>
        <w:rPr>
          <w:b/>
        </w:rPr>
        <w:t xml:space="preserve">Picture 1: </w:t>
      </w:r>
      <w:r w:rsidRPr="00A712DF">
        <w:rPr>
          <w:b/>
        </w:rPr>
        <w:t>Architecture</w:t>
      </w:r>
      <w:r w:rsidRPr="00A712DF">
        <w:rPr>
          <w:rStyle w:val="ircsu"/>
          <w:b/>
        </w:rPr>
        <w:t xml:space="preserve"> MVC : Model view controller</w:t>
      </w:r>
    </w:p>
    <w:p w:rsidR="00A712DF" w:rsidRPr="00A712DF" w:rsidRDefault="00A712DF" w:rsidP="00A712DF">
      <w:pPr>
        <w:jc w:val="center"/>
        <w:rPr>
          <w:b/>
        </w:rPr>
      </w:pPr>
    </w:p>
    <w:p w:rsidR="00A712DF" w:rsidRDefault="00A712DF" w:rsidP="00A712DF"/>
    <w:p w:rsidR="00107480" w:rsidRDefault="00107480" w:rsidP="00A712DF"/>
    <w:p w:rsidR="00A712DF" w:rsidRPr="00A712DF" w:rsidRDefault="00A712DF" w:rsidP="00A712DF"/>
    <w:p w:rsidR="00260A23" w:rsidRDefault="00F3746F" w:rsidP="00260A23">
      <w:pPr>
        <w:tabs>
          <w:tab w:val="left" w:pos="2250"/>
        </w:tabs>
      </w:pPr>
      <w:r>
        <w:rPr>
          <w:noProof/>
        </w:rPr>
        <w:drawing>
          <wp:inline distT="0" distB="0" distL="0" distR="0">
            <wp:extent cx="5943600" cy="3379868"/>
            <wp:effectExtent l="0" t="0" r="0" b="0"/>
            <wp:docPr id="19" name="Picture 19" descr="http://jpalace.org/store/docs/articles/mvc/dimg/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palace.org/store/docs/articles/mvc/dimg/arc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79868"/>
                    </a:xfrm>
                    <a:prstGeom prst="rect">
                      <a:avLst/>
                    </a:prstGeom>
                    <a:noFill/>
                    <a:ln>
                      <a:noFill/>
                    </a:ln>
                  </pic:spPr>
                </pic:pic>
              </a:graphicData>
            </a:graphic>
          </wp:inline>
        </w:drawing>
      </w:r>
    </w:p>
    <w:p w:rsidR="00C01B13" w:rsidRDefault="00C01B13" w:rsidP="00260A23">
      <w:pPr>
        <w:tabs>
          <w:tab w:val="left" w:pos="2250"/>
        </w:tabs>
      </w:pPr>
    </w:p>
    <w:p w:rsidR="00A712DF" w:rsidRDefault="00A712DF" w:rsidP="00260A23">
      <w:pPr>
        <w:tabs>
          <w:tab w:val="left" w:pos="2250"/>
        </w:tabs>
      </w:pPr>
    </w:p>
    <w:p w:rsidR="00A712DF" w:rsidRPr="00107480" w:rsidRDefault="00A712DF" w:rsidP="00A712DF">
      <w:pPr>
        <w:pStyle w:val="Heading3"/>
        <w:jc w:val="center"/>
        <w:rPr>
          <w:rFonts w:asciiTheme="minorHAnsi" w:hAnsiTheme="minorHAnsi"/>
          <w:sz w:val="24"/>
          <w:szCs w:val="24"/>
        </w:rPr>
      </w:pPr>
      <w:r w:rsidRPr="00107480">
        <w:rPr>
          <w:rFonts w:asciiTheme="minorHAnsi" w:hAnsiTheme="minorHAnsi"/>
          <w:sz w:val="24"/>
          <w:szCs w:val="24"/>
        </w:rPr>
        <w:t>Picture 2: MVC architecture with servlets and jsp</w:t>
      </w:r>
    </w:p>
    <w:p w:rsidR="00A712DF" w:rsidRDefault="00A712DF" w:rsidP="00A712DF">
      <w:pPr>
        <w:tabs>
          <w:tab w:val="left" w:pos="2250"/>
        </w:tabs>
        <w:jc w:val="center"/>
      </w:pPr>
    </w:p>
    <w:p w:rsidR="00C01B13" w:rsidRDefault="00260A23" w:rsidP="00B10FCE">
      <w:pPr>
        <w:pStyle w:val="Heading1"/>
      </w:pPr>
      <w:r>
        <w:lastRenderedPageBreak/>
        <w:t xml:space="preserve">4. Data Flow Diagram </w:t>
      </w:r>
    </w:p>
    <w:p w:rsidR="00C01B13" w:rsidRDefault="00C01B13" w:rsidP="006535A0"/>
    <w:p w:rsidR="00C01B13" w:rsidRPr="006535A0" w:rsidRDefault="00B10FCE" w:rsidP="00DB3898">
      <w:pPr>
        <w:jc w:val="center"/>
      </w:pPr>
      <w:r>
        <w:rPr>
          <w:noProof/>
        </w:rPr>
        <w:drawing>
          <wp:inline distT="0" distB="0" distL="0" distR="0">
            <wp:extent cx="5943600" cy="2647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usecase-sem4-projec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inline>
        </w:drawing>
      </w:r>
    </w:p>
    <w:p w:rsidR="00DB3898" w:rsidRDefault="00DB3898" w:rsidP="006535A0"/>
    <w:p w:rsidR="00260A23" w:rsidRDefault="00C01B13" w:rsidP="00C01B13">
      <w:pPr>
        <w:pStyle w:val="Heading1"/>
      </w:pPr>
      <w:r>
        <w:t>5. Entity Relationship (ER) Diagram</w:t>
      </w:r>
    </w:p>
    <w:p w:rsidR="00C01B13" w:rsidRPr="00C01B13" w:rsidRDefault="00C01B13" w:rsidP="00C01B13"/>
    <w:p w:rsidR="00C01B13" w:rsidRDefault="00B10FCE" w:rsidP="00B10FCE">
      <w:r>
        <w:rPr>
          <w:noProof/>
        </w:rPr>
        <w:drawing>
          <wp:inline distT="0" distB="0" distL="0" distR="0">
            <wp:extent cx="5838824" cy="3848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10">
                      <a:extLst>
                        <a:ext uri="{28A0092B-C50C-407E-A947-70E740481C1C}">
                          <a14:useLocalDpi xmlns:a14="http://schemas.microsoft.com/office/drawing/2010/main" val="0"/>
                        </a:ext>
                      </a:extLst>
                    </a:blip>
                    <a:stretch>
                      <a:fillRect/>
                    </a:stretch>
                  </pic:blipFill>
                  <pic:spPr>
                    <a:xfrm>
                      <a:off x="0" y="0"/>
                      <a:ext cx="5849307" cy="3855009"/>
                    </a:xfrm>
                    <a:prstGeom prst="rect">
                      <a:avLst/>
                    </a:prstGeom>
                  </pic:spPr>
                </pic:pic>
              </a:graphicData>
            </a:graphic>
          </wp:inline>
        </w:drawing>
      </w:r>
    </w:p>
    <w:p w:rsidR="00DB3898" w:rsidRDefault="00DB3898" w:rsidP="00C01B13">
      <w:pPr>
        <w:jc w:val="center"/>
        <w:rPr>
          <w:b/>
        </w:rPr>
      </w:pPr>
    </w:p>
    <w:p w:rsidR="00C01B13" w:rsidRPr="0079442F" w:rsidRDefault="00C01B13" w:rsidP="00C01B13">
      <w:pPr>
        <w:jc w:val="center"/>
        <w:rPr>
          <w:b/>
          <w:sz w:val="36"/>
          <w:szCs w:val="36"/>
        </w:rPr>
      </w:pPr>
      <w:r w:rsidRPr="0079442F">
        <w:rPr>
          <w:b/>
          <w:sz w:val="36"/>
          <w:szCs w:val="36"/>
        </w:rPr>
        <w:t>E-R Diagram</w:t>
      </w:r>
    </w:p>
    <w:p w:rsidR="00C01B13" w:rsidRDefault="00C01B13" w:rsidP="00C01B13">
      <w:pPr>
        <w:pStyle w:val="Heading1"/>
      </w:pPr>
      <w:r>
        <w:lastRenderedPageBreak/>
        <w:t>6. Database Design/Structure</w:t>
      </w:r>
    </w:p>
    <w:p w:rsidR="00C01B13" w:rsidRPr="00137CF3" w:rsidRDefault="00107480" w:rsidP="00137CF3">
      <w:pPr>
        <w:jc w:val="center"/>
        <w:rPr>
          <w:b/>
        </w:rPr>
      </w:pPr>
      <w:r>
        <w:rPr>
          <w:noProof/>
        </w:rPr>
        <w:drawing>
          <wp:inline distT="0" distB="0" distL="0" distR="0" wp14:anchorId="28DE6939" wp14:editId="3CD3D4D6">
            <wp:extent cx="3228571" cy="135238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28571" cy="1352381"/>
                    </a:xfrm>
                    <a:prstGeom prst="rect">
                      <a:avLst/>
                    </a:prstGeom>
                  </pic:spPr>
                </pic:pic>
              </a:graphicData>
            </a:graphic>
          </wp:inline>
        </w:drawing>
      </w:r>
    </w:p>
    <w:p w:rsidR="00137CF3" w:rsidRPr="00137CF3" w:rsidRDefault="00137CF3" w:rsidP="00137CF3">
      <w:pPr>
        <w:jc w:val="center"/>
        <w:rPr>
          <w:b/>
        </w:rPr>
      </w:pPr>
    </w:p>
    <w:p w:rsidR="00137CF3" w:rsidRDefault="00107480" w:rsidP="00137CF3">
      <w:pPr>
        <w:jc w:val="center"/>
        <w:rPr>
          <w:b/>
        </w:rPr>
      </w:pPr>
      <w:r>
        <w:rPr>
          <w:b/>
        </w:rPr>
        <w:t>Table Account</w:t>
      </w:r>
    </w:p>
    <w:p w:rsidR="00137CF3" w:rsidRDefault="00137CF3" w:rsidP="00137CF3">
      <w:pPr>
        <w:jc w:val="center"/>
        <w:rPr>
          <w:b/>
        </w:rPr>
      </w:pPr>
    </w:p>
    <w:p w:rsidR="00137CF3" w:rsidRDefault="007F6725" w:rsidP="00137CF3">
      <w:pPr>
        <w:jc w:val="center"/>
        <w:rPr>
          <w:b/>
        </w:rPr>
      </w:pPr>
      <w:r>
        <w:rPr>
          <w:noProof/>
        </w:rPr>
        <w:drawing>
          <wp:inline distT="0" distB="0" distL="0" distR="0" wp14:anchorId="1CD60CB4" wp14:editId="7E1E9AE2">
            <wp:extent cx="3219048" cy="1714286"/>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19048" cy="1714286"/>
                    </a:xfrm>
                    <a:prstGeom prst="rect">
                      <a:avLst/>
                    </a:prstGeom>
                  </pic:spPr>
                </pic:pic>
              </a:graphicData>
            </a:graphic>
          </wp:inline>
        </w:drawing>
      </w:r>
    </w:p>
    <w:p w:rsidR="00137CF3" w:rsidRDefault="00137CF3" w:rsidP="00137CF3">
      <w:pPr>
        <w:jc w:val="center"/>
        <w:rPr>
          <w:b/>
        </w:rPr>
      </w:pPr>
    </w:p>
    <w:p w:rsidR="00137CF3" w:rsidRDefault="00137CF3" w:rsidP="00137CF3">
      <w:pPr>
        <w:jc w:val="center"/>
        <w:rPr>
          <w:b/>
        </w:rPr>
      </w:pPr>
      <w:r>
        <w:rPr>
          <w:b/>
        </w:rPr>
        <w:t xml:space="preserve">Table </w:t>
      </w:r>
      <w:r w:rsidR="007F6725">
        <w:rPr>
          <w:b/>
        </w:rPr>
        <w:t>BuyLand</w:t>
      </w:r>
    </w:p>
    <w:p w:rsidR="00137CF3" w:rsidRDefault="00137CF3" w:rsidP="00137CF3">
      <w:pPr>
        <w:jc w:val="center"/>
        <w:rPr>
          <w:b/>
        </w:rPr>
      </w:pPr>
    </w:p>
    <w:p w:rsidR="00137CF3" w:rsidRDefault="00515F8A" w:rsidP="00137CF3">
      <w:pPr>
        <w:jc w:val="center"/>
        <w:rPr>
          <w:b/>
        </w:rPr>
      </w:pPr>
      <w:r>
        <w:rPr>
          <w:noProof/>
        </w:rPr>
        <w:drawing>
          <wp:inline distT="0" distB="0" distL="0" distR="0" wp14:anchorId="4B247791" wp14:editId="4CFF6E4E">
            <wp:extent cx="3219048" cy="1133333"/>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19048" cy="1133333"/>
                    </a:xfrm>
                    <a:prstGeom prst="rect">
                      <a:avLst/>
                    </a:prstGeom>
                  </pic:spPr>
                </pic:pic>
              </a:graphicData>
            </a:graphic>
          </wp:inline>
        </w:drawing>
      </w:r>
    </w:p>
    <w:p w:rsidR="00137CF3" w:rsidRDefault="00137CF3" w:rsidP="00137CF3">
      <w:pPr>
        <w:jc w:val="center"/>
        <w:rPr>
          <w:b/>
        </w:rPr>
      </w:pPr>
    </w:p>
    <w:p w:rsidR="00137CF3" w:rsidRDefault="00515F8A" w:rsidP="00137CF3">
      <w:pPr>
        <w:jc w:val="center"/>
        <w:rPr>
          <w:b/>
        </w:rPr>
      </w:pPr>
      <w:r>
        <w:rPr>
          <w:b/>
        </w:rPr>
        <w:t>Table InvoiceTransaction</w:t>
      </w:r>
    </w:p>
    <w:p w:rsidR="00137CF3" w:rsidRDefault="00137CF3" w:rsidP="00137CF3">
      <w:pPr>
        <w:jc w:val="center"/>
        <w:rPr>
          <w:b/>
        </w:rPr>
      </w:pPr>
    </w:p>
    <w:p w:rsidR="00137CF3" w:rsidRDefault="00385C61" w:rsidP="00137CF3">
      <w:pPr>
        <w:jc w:val="center"/>
        <w:rPr>
          <w:b/>
        </w:rPr>
      </w:pPr>
      <w:r>
        <w:rPr>
          <w:noProof/>
        </w:rPr>
        <w:drawing>
          <wp:inline distT="0" distB="0" distL="0" distR="0" wp14:anchorId="06BC40FD" wp14:editId="7F15F07D">
            <wp:extent cx="3228571" cy="13238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28571" cy="1323810"/>
                    </a:xfrm>
                    <a:prstGeom prst="rect">
                      <a:avLst/>
                    </a:prstGeom>
                  </pic:spPr>
                </pic:pic>
              </a:graphicData>
            </a:graphic>
          </wp:inline>
        </w:drawing>
      </w:r>
    </w:p>
    <w:p w:rsidR="00385C61" w:rsidRDefault="00385C61" w:rsidP="00137CF3">
      <w:pPr>
        <w:jc w:val="center"/>
        <w:rPr>
          <w:b/>
        </w:rPr>
      </w:pPr>
    </w:p>
    <w:p w:rsidR="00137CF3" w:rsidRDefault="00137CF3" w:rsidP="00137CF3">
      <w:pPr>
        <w:jc w:val="center"/>
        <w:rPr>
          <w:b/>
        </w:rPr>
      </w:pPr>
      <w:r>
        <w:rPr>
          <w:b/>
        </w:rPr>
        <w:t xml:space="preserve">Table </w:t>
      </w:r>
      <w:r w:rsidR="00385C61">
        <w:rPr>
          <w:b/>
        </w:rPr>
        <w:t>RegionalPrice</w:t>
      </w:r>
    </w:p>
    <w:p w:rsidR="00A06190" w:rsidRDefault="00A06190" w:rsidP="00137CF3">
      <w:pPr>
        <w:jc w:val="center"/>
        <w:rPr>
          <w:b/>
        </w:rPr>
      </w:pPr>
    </w:p>
    <w:p w:rsidR="00A06190" w:rsidRDefault="00A06190" w:rsidP="00137CF3">
      <w:pPr>
        <w:jc w:val="center"/>
        <w:rPr>
          <w:b/>
        </w:rPr>
      </w:pPr>
    </w:p>
    <w:p w:rsidR="00A06190" w:rsidRDefault="00A06190" w:rsidP="00137CF3">
      <w:pPr>
        <w:jc w:val="center"/>
        <w:rPr>
          <w:b/>
        </w:rPr>
      </w:pPr>
      <w:r>
        <w:rPr>
          <w:noProof/>
        </w:rPr>
        <w:lastRenderedPageBreak/>
        <w:drawing>
          <wp:inline distT="0" distB="0" distL="0" distR="0" wp14:anchorId="24A19381" wp14:editId="7377E9EF">
            <wp:extent cx="3219450" cy="3629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19048" cy="3628572"/>
                    </a:xfrm>
                    <a:prstGeom prst="rect">
                      <a:avLst/>
                    </a:prstGeom>
                  </pic:spPr>
                </pic:pic>
              </a:graphicData>
            </a:graphic>
          </wp:inline>
        </w:drawing>
      </w:r>
    </w:p>
    <w:p w:rsidR="00A06190" w:rsidRDefault="00A06190" w:rsidP="00137CF3">
      <w:pPr>
        <w:jc w:val="center"/>
        <w:rPr>
          <w:b/>
        </w:rPr>
      </w:pPr>
    </w:p>
    <w:p w:rsidR="00A06190" w:rsidRDefault="00A06190" w:rsidP="00A06190">
      <w:pPr>
        <w:jc w:val="center"/>
        <w:rPr>
          <w:b/>
        </w:rPr>
      </w:pPr>
      <w:r>
        <w:rPr>
          <w:b/>
        </w:rPr>
        <w:t>Table ProfileLand</w:t>
      </w:r>
    </w:p>
    <w:p w:rsidR="00BE2569" w:rsidRDefault="00BE2569" w:rsidP="00A06190">
      <w:pPr>
        <w:jc w:val="center"/>
        <w:rPr>
          <w:b/>
        </w:rPr>
      </w:pPr>
    </w:p>
    <w:p w:rsidR="00BE2569" w:rsidRDefault="00BE2569" w:rsidP="00A06190">
      <w:pPr>
        <w:jc w:val="center"/>
        <w:rPr>
          <w:b/>
        </w:rPr>
      </w:pPr>
      <w:r>
        <w:rPr>
          <w:noProof/>
        </w:rPr>
        <w:drawing>
          <wp:inline distT="0" distB="0" distL="0" distR="0" wp14:anchorId="6BB2BB6D" wp14:editId="52A819EA">
            <wp:extent cx="3238500" cy="2152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38095" cy="2152381"/>
                    </a:xfrm>
                    <a:prstGeom prst="rect">
                      <a:avLst/>
                    </a:prstGeom>
                  </pic:spPr>
                </pic:pic>
              </a:graphicData>
            </a:graphic>
          </wp:inline>
        </w:drawing>
      </w:r>
    </w:p>
    <w:p w:rsidR="00BE2569" w:rsidRDefault="00BE2569" w:rsidP="00A06190">
      <w:pPr>
        <w:jc w:val="center"/>
        <w:rPr>
          <w:b/>
        </w:rPr>
      </w:pPr>
    </w:p>
    <w:p w:rsidR="00BE2569" w:rsidRDefault="00BE2569" w:rsidP="00A06190">
      <w:pPr>
        <w:jc w:val="center"/>
        <w:rPr>
          <w:b/>
        </w:rPr>
      </w:pPr>
      <w:r>
        <w:rPr>
          <w:b/>
        </w:rPr>
        <w:t>Table Person</w:t>
      </w:r>
    </w:p>
    <w:p w:rsidR="00AC715B" w:rsidRDefault="00AC715B" w:rsidP="00A06190">
      <w:pPr>
        <w:jc w:val="center"/>
        <w:rPr>
          <w:b/>
        </w:rPr>
      </w:pPr>
    </w:p>
    <w:p w:rsidR="00AC715B" w:rsidRDefault="00AC715B" w:rsidP="00A06190">
      <w:pPr>
        <w:jc w:val="center"/>
        <w:rPr>
          <w:b/>
        </w:rPr>
      </w:pPr>
      <w:r>
        <w:rPr>
          <w:noProof/>
        </w:rPr>
        <w:drawing>
          <wp:inline distT="0" distB="0" distL="0" distR="0" wp14:anchorId="386D4798" wp14:editId="32A8C972">
            <wp:extent cx="3247619" cy="133333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47619" cy="1333333"/>
                    </a:xfrm>
                    <a:prstGeom prst="rect">
                      <a:avLst/>
                    </a:prstGeom>
                  </pic:spPr>
                </pic:pic>
              </a:graphicData>
            </a:graphic>
          </wp:inline>
        </w:drawing>
      </w:r>
    </w:p>
    <w:p w:rsidR="00AC715B" w:rsidRDefault="00AC715B" w:rsidP="00A06190">
      <w:pPr>
        <w:jc w:val="center"/>
        <w:rPr>
          <w:b/>
        </w:rPr>
      </w:pPr>
    </w:p>
    <w:p w:rsidR="00AC715B" w:rsidRDefault="00AC715B" w:rsidP="00A06190">
      <w:pPr>
        <w:jc w:val="center"/>
        <w:rPr>
          <w:b/>
        </w:rPr>
      </w:pPr>
      <w:r>
        <w:rPr>
          <w:b/>
        </w:rPr>
        <w:t>Table PaymentMode</w:t>
      </w:r>
    </w:p>
    <w:p w:rsidR="00A06190" w:rsidRPr="00137CF3" w:rsidRDefault="00A06190" w:rsidP="00137CF3">
      <w:pPr>
        <w:jc w:val="center"/>
        <w:rPr>
          <w:b/>
        </w:rPr>
      </w:pPr>
    </w:p>
    <w:p w:rsidR="00EA48B8" w:rsidRDefault="00C01B13" w:rsidP="00EA48B8">
      <w:pPr>
        <w:pStyle w:val="Heading1"/>
      </w:pPr>
      <w:r>
        <w:lastRenderedPageBreak/>
        <w:t xml:space="preserve">7. </w:t>
      </w:r>
      <w:r w:rsidR="00025BDC">
        <w:t>Website</w:t>
      </w:r>
      <w:r w:rsidR="00EA48B8">
        <w:t xml:space="preserve"> Design</w:t>
      </w:r>
    </w:p>
    <w:p w:rsidR="00EA48B8" w:rsidRPr="00EA48B8" w:rsidRDefault="003B6AE9" w:rsidP="003B6AE9">
      <w:pPr>
        <w:jc w:val="center"/>
      </w:pPr>
      <w:r>
        <w:rPr>
          <w:noProof/>
        </w:rPr>
        <w:drawing>
          <wp:inline distT="0" distB="0" distL="0" distR="0" wp14:anchorId="5EE77214" wp14:editId="3F82DF96">
            <wp:extent cx="5038725" cy="7886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38725" cy="7886700"/>
                    </a:xfrm>
                    <a:prstGeom prst="rect">
                      <a:avLst/>
                    </a:prstGeom>
                  </pic:spPr>
                </pic:pic>
              </a:graphicData>
            </a:graphic>
          </wp:inline>
        </w:drawing>
      </w:r>
    </w:p>
    <w:p w:rsidR="00EA48B8" w:rsidRDefault="00EA48B8" w:rsidP="00EA48B8">
      <w:pPr>
        <w:jc w:val="center"/>
        <w:rPr>
          <w:b/>
        </w:rPr>
      </w:pPr>
    </w:p>
    <w:p w:rsidR="00C01B13" w:rsidRDefault="00B968D9" w:rsidP="00EA48B8">
      <w:pPr>
        <w:jc w:val="center"/>
        <w:rPr>
          <w:b/>
        </w:rPr>
      </w:pPr>
      <w:r>
        <w:rPr>
          <w:b/>
        </w:rPr>
        <w:t xml:space="preserve">Picture 1: </w:t>
      </w:r>
      <w:r w:rsidR="003B6AE9">
        <w:rPr>
          <w:b/>
        </w:rPr>
        <w:t>UI Homepage</w:t>
      </w:r>
    </w:p>
    <w:p w:rsidR="00EA48B8" w:rsidRDefault="00EA48B8" w:rsidP="00EA48B8">
      <w:pPr>
        <w:jc w:val="center"/>
        <w:rPr>
          <w:b/>
        </w:rPr>
      </w:pPr>
    </w:p>
    <w:p w:rsidR="00B968D9" w:rsidRDefault="00BD24EC" w:rsidP="00EA48B8">
      <w:pPr>
        <w:jc w:val="center"/>
        <w:rPr>
          <w:b/>
        </w:rPr>
      </w:pPr>
      <w:r>
        <w:rPr>
          <w:noProof/>
        </w:rPr>
        <w:lastRenderedPageBreak/>
        <w:drawing>
          <wp:inline distT="0" distB="0" distL="0" distR="0" wp14:anchorId="71C3045B" wp14:editId="7DE55F46">
            <wp:extent cx="5256862" cy="804862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57691" cy="8049895"/>
                    </a:xfrm>
                    <a:prstGeom prst="rect">
                      <a:avLst/>
                    </a:prstGeom>
                  </pic:spPr>
                </pic:pic>
              </a:graphicData>
            </a:graphic>
          </wp:inline>
        </w:drawing>
      </w:r>
    </w:p>
    <w:p w:rsidR="00B968D9" w:rsidRDefault="00B968D9" w:rsidP="00B968D9"/>
    <w:p w:rsidR="00EA48B8" w:rsidRDefault="00B968D9" w:rsidP="00B968D9">
      <w:pPr>
        <w:tabs>
          <w:tab w:val="left" w:pos="3960"/>
        </w:tabs>
        <w:jc w:val="center"/>
        <w:rPr>
          <w:b/>
        </w:rPr>
      </w:pPr>
      <w:r>
        <w:rPr>
          <w:b/>
        </w:rPr>
        <w:t xml:space="preserve">Picture 2: </w:t>
      </w:r>
      <w:r w:rsidR="00BD24EC">
        <w:rPr>
          <w:b/>
        </w:rPr>
        <w:t>UI Listing</w:t>
      </w:r>
    </w:p>
    <w:p w:rsidR="00B968D9" w:rsidRDefault="001F0386" w:rsidP="00B968D9">
      <w:pPr>
        <w:tabs>
          <w:tab w:val="left" w:pos="3960"/>
        </w:tabs>
        <w:jc w:val="center"/>
        <w:rPr>
          <w:b/>
        </w:rPr>
      </w:pPr>
      <w:r>
        <w:rPr>
          <w:noProof/>
        </w:rPr>
        <w:lastRenderedPageBreak/>
        <w:drawing>
          <wp:inline distT="0" distB="0" distL="0" distR="0" wp14:anchorId="7FAC3C67" wp14:editId="5962BE86">
            <wp:extent cx="5943600" cy="4181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181475"/>
                    </a:xfrm>
                    <a:prstGeom prst="rect">
                      <a:avLst/>
                    </a:prstGeom>
                  </pic:spPr>
                </pic:pic>
              </a:graphicData>
            </a:graphic>
          </wp:inline>
        </w:drawing>
      </w:r>
    </w:p>
    <w:p w:rsidR="00B968D9" w:rsidRDefault="00B968D9" w:rsidP="00B968D9"/>
    <w:p w:rsidR="00B968D9" w:rsidRDefault="00B968D9" w:rsidP="00B968D9">
      <w:pPr>
        <w:tabs>
          <w:tab w:val="left" w:pos="4080"/>
        </w:tabs>
        <w:jc w:val="center"/>
        <w:rPr>
          <w:b/>
        </w:rPr>
      </w:pPr>
      <w:r>
        <w:rPr>
          <w:b/>
        </w:rPr>
        <w:t xml:space="preserve">Picture 3: </w:t>
      </w:r>
      <w:r w:rsidR="001F0386">
        <w:rPr>
          <w:b/>
        </w:rPr>
        <w:t xml:space="preserve">UI Send register information customer </w:t>
      </w:r>
    </w:p>
    <w:p w:rsidR="00B968D9" w:rsidRDefault="00B968D9" w:rsidP="00B968D9">
      <w:pPr>
        <w:tabs>
          <w:tab w:val="left" w:pos="4080"/>
        </w:tabs>
        <w:jc w:val="center"/>
        <w:rPr>
          <w:b/>
        </w:rPr>
      </w:pPr>
    </w:p>
    <w:p w:rsidR="00B968D9" w:rsidRDefault="00B86DA5" w:rsidP="00B968D9">
      <w:pPr>
        <w:tabs>
          <w:tab w:val="left" w:pos="4080"/>
        </w:tabs>
        <w:jc w:val="center"/>
        <w:rPr>
          <w:b/>
        </w:rPr>
      </w:pPr>
      <w:r>
        <w:rPr>
          <w:noProof/>
        </w:rPr>
        <w:drawing>
          <wp:inline distT="0" distB="0" distL="0" distR="0" wp14:anchorId="6843C17B" wp14:editId="7D9B234D">
            <wp:extent cx="5940960" cy="355282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554404"/>
                    </a:xfrm>
                    <a:prstGeom prst="rect">
                      <a:avLst/>
                    </a:prstGeom>
                  </pic:spPr>
                </pic:pic>
              </a:graphicData>
            </a:graphic>
          </wp:inline>
        </w:drawing>
      </w:r>
    </w:p>
    <w:p w:rsidR="00B968D9" w:rsidRDefault="00B968D9" w:rsidP="00B968D9"/>
    <w:p w:rsidR="0008608E" w:rsidRDefault="00B968D9" w:rsidP="001B6A9F">
      <w:pPr>
        <w:jc w:val="center"/>
        <w:rPr>
          <w:b/>
        </w:rPr>
      </w:pPr>
      <w:r>
        <w:rPr>
          <w:b/>
        </w:rPr>
        <w:t xml:space="preserve">Picture 4: </w:t>
      </w:r>
      <w:r w:rsidR="00B86DA5">
        <w:rPr>
          <w:b/>
        </w:rPr>
        <w:t>UI Login</w:t>
      </w:r>
    </w:p>
    <w:p w:rsidR="00002E19" w:rsidRDefault="00002E19" w:rsidP="001B6A9F">
      <w:pPr>
        <w:jc w:val="center"/>
        <w:rPr>
          <w:b/>
        </w:rPr>
      </w:pPr>
    </w:p>
    <w:p w:rsidR="00002E19" w:rsidRDefault="00002E19" w:rsidP="001B6A9F">
      <w:pPr>
        <w:jc w:val="center"/>
        <w:rPr>
          <w:b/>
        </w:rPr>
      </w:pPr>
      <w:r>
        <w:rPr>
          <w:noProof/>
        </w:rPr>
        <w:lastRenderedPageBreak/>
        <w:drawing>
          <wp:inline distT="0" distB="0" distL="0" distR="0" wp14:anchorId="5C370DE5" wp14:editId="695BC623">
            <wp:extent cx="5943600" cy="31984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198495"/>
                    </a:xfrm>
                    <a:prstGeom prst="rect">
                      <a:avLst/>
                    </a:prstGeom>
                  </pic:spPr>
                </pic:pic>
              </a:graphicData>
            </a:graphic>
          </wp:inline>
        </w:drawing>
      </w:r>
    </w:p>
    <w:p w:rsidR="00002E19" w:rsidRDefault="0035647A" w:rsidP="00002E19">
      <w:pPr>
        <w:jc w:val="center"/>
        <w:rPr>
          <w:b/>
        </w:rPr>
      </w:pPr>
      <w:r>
        <w:rPr>
          <w:b/>
        </w:rPr>
        <w:t>Picture 5</w:t>
      </w:r>
      <w:r w:rsidR="00002E19">
        <w:rPr>
          <w:b/>
        </w:rPr>
        <w:t xml:space="preserve">: UI Manager Profile </w:t>
      </w:r>
      <w:r w:rsidR="00355ED7">
        <w:rPr>
          <w:b/>
        </w:rPr>
        <w:t>Building</w:t>
      </w:r>
    </w:p>
    <w:p w:rsidR="0035647A" w:rsidRDefault="0035647A" w:rsidP="00002E19">
      <w:pPr>
        <w:jc w:val="center"/>
        <w:rPr>
          <w:b/>
        </w:rPr>
      </w:pPr>
    </w:p>
    <w:p w:rsidR="0035647A" w:rsidRDefault="0035647A" w:rsidP="00002E19">
      <w:pPr>
        <w:jc w:val="center"/>
        <w:rPr>
          <w:b/>
        </w:rPr>
      </w:pPr>
      <w:r>
        <w:rPr>
          <w:noProof/>
        </w:rPr>
        <w:drawing>
          <wp:inline distT="0" distB="0" distL="0" distR="0" wp14:anchorId="6EB578AF" wp14:editId="2301B7B0">
            <wp:extent cx="5943600" cy="51238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5123815"/>
                    </a:xfrm>
                    <a:prstGeom prst="rect">
                      <a:avLst/>
                    </a:prstGeom>
                  </pic:spPr>
                </pic:pic>
              </a:graphicData>
            </a:graphic>
          </wp:inline>
        </w:drawing>
      </w:r>
    </w:p>
    <w:p w:rsidR="0035647A" w:rsidRDefault="0035647A" w:rsidP="0035647A">
      <w:pPr>
        <w:jc w:val="center"/>
        <w:rPr>
          <w:b/>
        </w:rPr>
      </w:pPr>
      <w:r>
        <w:rPr>
          <w:b/>
        </w:rPr>
        <w:t>Picture 6: UI Manager Customer Payment</w:t>
      </w:r>
    </w:p>
    <w:p w:rsidR="00376A6D" w:rsidRDefault="00376A6D" w:rsidP="0035647A">
      <w:pPr>
        <w:jc w:val="center"/>
        <w:rPr>
          <w:b/>
        </w:rPr>
      </w:pPr>
      <w:r>
        <w:rPr>
          <w:noProof/>
        </w:rPr>
        <w:lastRenderedPageBreak/>
        <w:drawing>
          <wp:inline distT="0" distB="0" distL="0" distR="0" wp14:anchorId="196F64E3" wp14:editId="3A88FAA3">
            <wp:extent cx="5943600" cy="78117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7811770"/>
                    </a:xfrm>
                    <a:prstGeom prst="rect">
                      <a:avLst/>
                    </a:prstGeom>
                  </pic:spPr>
                </pic:pic>
              </a:graphicData>
            </a:graphic>
          </wp:inline>
        </w:drawing>
      </w:r>
    </w:p>
    <w:p w:rsidR="00376A6D" w:rsidRDefault="00376A6D" w:rsidP="00376A6D">
      <w:pPr>
        <w:jc w:val="center"/>
        <w:rPr>
          <w:b/>
        </w:rPr>
      </w:pPr>
      <w:r>
        <w:rPr>
          <w:b/>
        </w:rPr>
        <w:t>Picture 7: UI Edit Profile Building</w:t>
      </w:r>
    </w:p>
    <w:p w:rsidR="000D3684" w:rsidRDefault="000D3684" w:rsidP="00376A6D">
      <w:pPr>
        <w:jc w:val="center"/>
        <w:rPr>
          <w:b/>
        </w:rPr>
      </w:pPr>
    </w:p>
    <w:p w:rsidR="00376A6D" w:rsidRDefault="00376A6D" w:rsidP="0035647A">
      <w:pPr>
        <w:jc w:val="center"/>
        <w:rPr>
          <w:b/>
        </w:rPr>
      </w:pPr>
    </w:p>
    <w:p w:rsidR="00002E19" w:rsidRDefault="00002E19" w:rsidP="001B6A9F">
      <w:pPr>
        <w:jc w:val="center"/>
        <w:rPr>
          <w:b/>
        </w:rPr>
      </w:pPr>
    </w:p>
    <w:p w:rsidR="000D3684" w:rsidRDefault="000D3684" w:rsidP="001B6A9F">
      <w:pPr>
        <w:jc w:val="center"/>
        <w:rPr>
          <w:b/>
        </w:rPr>
      </w:pPr>
      <w:r>
        <w:rPr>
          <w:noProof/>
        </w:rPr>
        <w:lastRenderedPageBreak/>
        <w:drawing>
          <wp:inline distT="0" distB="0" distL="0" distR="0" wp14:anchorId="5A9173F4" wp14:editId="2027C7FC">
            <wp:extent cx="5943600" cy="4533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533900"/>
                    </a:xfrm>
                    <a:prstGeom prst="rect">
                      <a:avLst/>
                    </a:prstGeom>
                  </pic:spPr>
                </pic:pic>
              </a:graphicData>
            </a:graphic>
          </wp:inline>
        </w:drawing>
      </w:r>
    </w:p>
    <w:p w:rsidR="000D3684" w:rsidRDefault="000D3684" w:rsidP="000D3684">
      <w:pPr>
        <w:jc w:val="center"/>
        <w:rPr>
          <w:b/>
        </w:rPr>
      </w:pPr>
      <w:r>
        <w:rPr>
          <w:b/>
        </w:rPr>
        <w:t>Picture 8: UI Edit Profile Account Customer</w:t>
      </w:r>
    </w:p>
    <w:p w:rsidR="000D3684" w:rsidRDefault="000D3684" w:rsidP="001B6A9F">
      <w:pPr>
        <w:jc w:val="center"/>
        <w:rPr>
          <w:b/>
        </w:rPr>
      </w:pPr>
    </w:p>
    <w:p w:rsidR="009C27D9" w:rsidRDefault="009C27D9" w:rsidP="009C27D9">
      <w:pPr>
        <w:pStyle w:val="Heading1"/>
      </w:pPr>
      <w:r>
        <w:t>8. Checklist of Validations</w:t>
      </w:r>
    </w:p>
    <w:tbl>
      <w:tblPr>
        <w:tblStyle w:val="TableGrid"/>
        <w:tblW w:w="0" w:type="auto"/>
        <w:tblLook w:val="04A0" w:firstRow="1" w:lastRow="0" w:firstColumn="1" w:lastColumn="0" w:noHBand="0" w:noVBand="1"/>
      </w:tblPr>
      <w:tblGrid>
        <w:gridCol w:w="7508"/>
        <w:gridCol w:w="1841"/>
      </w:tblGrid>
      <w:tr w:rsidR="009C27D9" w:rsidTr="009C27D9">
        <w:tc>
          <w:tcPr>
            <w:tcW w:w="7508" w:type="dxa"/>
          </w:tcPr>
          <w:p w:rsidR="009C27D9" w:rsidRPr="009C27D9" w:rsidRDefault="009C27D9" w:rsidP="009C27D9">
            <w:pPr>
              <w:jc w:val="center"/>
              <w:rPr>
                <w:b/>
              </w:rPr>
            </w:pPr>
            <w:r w:rsidRPr="009C27D9">
              <w:rPr>
                <w:b/>
              </w:rPr>
              <w:t>Option</w:t>
            </w:r>
          </w:p>
        </w:tc>
        <w:tc>
          <w:tcPr>
            <w:tcW w:w="1841" w:type="dxa"/>
          </w:tcPr>
          <w:p w:rsidR="009C27D9" w:rsidRPr="009C27D9" w:rsidRDefault="009C27D9" w:rsidP="009C27D9">
            <w:pPr>
              <w:jc w:val="center"/>
              <w:rPr>
                <w:b/>
              </w:rPr>
            </w:pPr>
            <w:r w:rsidRPr="009C27D9">
              <w:rPr>
                <w:b/>
              </w:rPr>
              <w:t>Validated</w:t>
            </w:r>
          </w:p>
        </w:tc>
      </w:tr>
      <w:tr w:rsidR="009C27D9" w:rsidTr="009C27D9">
        <w:tc>
          <w:tcPr>
            <w:tcW w:w="7508" w:type="dxa"/>
          </w:tcPr>
          <w:p w:rsidR="009C27D9" w:rsidRDefault="003060FC" w:rsidP="009C27D9">
            <w:r>
              <w:rPr>
                <w:rStyle w:val="hps"/>
                <w:lang w:val="en"/>
              </w:rPr>
              <w:t>Check</w:t>
            </w:r>
            <w:r>
              <w:rPr>
                <w:lang w:val="en"/>
              </w:rPr>
              <w:t xml:space="preserve"> </w:t>
            </w:r>
            <w:r>
              <w:rPr>
                <w:rStyle w:val="hps"/>
                <w:lang w:val="en"/>
              </w:rPr>
              <w:t>the user logged</w:t>
            </w:r>
            <w:r>
              <w:rPr>
                <w:lang w:val="en"/>
              </w:rPr>
              <w:t xml:space="preserve"> </w:t>
            </w:r>
            <w:r>
              <w:rPr>
                <w:rStyle w:val="hps"/>
                <w:lang w:val="en"/>
              </w:rPr>
              <w:t>into</w:t>
            </w:r>
            <w:r>
              <w:rPr>
                <w:lang w:val="en"/>
              </w:rPr>
              <w:t xml:space="preserve"> </w:t>
            </w:r>
            <w:r>
              <w:rPr>
                <w:rStyle w:val="hps"/>
                <w:lang w:val="en"/>
              </w:rPr>
              <w:t>the</w:t>
            </w:r>
            <w:r>
              <w:rPr>
                <w:lang w:val="en"/>
              </w:rPr>
              <w:t xml:space="preserve"> </w:t>
            </w:r>
            <w:r>
              <w:rPr>
                <w:rStyle w:val="hps"/>
                <w:lang w:val="en"/>
              </w:rPr>
              <w:t>site</w:t>
            </w:r>
            <w:r>
              <w:rPr>
                <w:lang w:val="en"/>
              </w:rPr>
              <w:t xml:space="preserve"> </w:t>
            </w:r>
            <w:r>
              <w:rPr>
                <w:rStyle w:val="hps"/>
                <w:lang w:val="en"/>
              </w:rPr>
              <w:t>before</w:t>
            </w:r>
            <w:r>
              <w:rPr>
                <w:lang w:val="en"/>
              </w:rPr>
              <w:t xml:space="preserve"> </w:t>
            </w:r>
            <w:r>
              <w:rPr>
                <w:rStyle w:val="hps"/>
                <w:lang w:val="en"/>
              </w:rPr>
              <w:t>management?</w:t>
            </w:r>
          </w:p>
        </w:tc>
        <w:tc>
          <w:tcPr>
            <w:tcW w:w="1841" w:type="dxa"/>
          </w:tcPr>
          <w:p w:rsidR="009C27D9" w:rsidRDefault="00EB7480" w:rsidP="009C27D9">
            <w:pPr>
              <w:jc w:val="center"/>
            </w:pPr>
            <w:r>
              <w:t>Yes</w:t>
            </w:r>
          </w:p>
        </w:tc>
      </w:tr>
      <w:tr w:rsidR="009C27D9" w:rsidTr="009C27D9">
        <w:tc>
          <w:tcPr>
            <w:tcW w:w="7508" w:type="dxa"/>
          </w:tcPr>
          <w:p w:rsidR="009C27D9" w:rsidRPr="00953132" w:rsidRDefault="00953132" w:rsidP="009C27D9">
            <w:pPr>
              <w:rPr>
                <w:rFonts w:ascii="Times New Roman" w:eastAsia="Times New Roman" w:hAnsi="Times New Roman" w:cs="Times New Roman"/>
                <w:szCs w:val="24"/>
              </w:rPr>
            </w:pPr>
            <w:r w:rsidRPr="00953132">
              <w:rPr>
                <w:rFonts w:ascii="Times New Roman" w:eastAsia="Times New Roman" w:hAnsi="Times New Roman" w:cs="Times New Roman"/>
                <w:szCs w:val="24"/>
                <w:lang w:val="en"/>
              </w:rPr>
              <w:t>Check login account or decentralized management client</w:t>
            </w:r>
            <w:r>
              <w:rPr>
                <w:rFonts w:ascii="Times New Roman" w:eastAsia="Times New Roman" w:hAnsi="Times New Roman" w:cs="Times New Roman"/>
                <w:szCs w:val="24"/>
              </w:rPr>
              <w:t>?</w:t>
            </w:r>
          </w:p>
        </w:tc>
        <w:tc>
          <w:tcPr>
            <w:tcW w:w="1841" w:type="dxa"/>
          </w:tcPr>
          <w:p w:rsidR="009C27D9" w:rsidRDefault="009C27D9" w:rsidP="009C27D9">
            <w:pPr>
              <w:jc w:val="center"/>
            </w:pPr>
            <w:r>
              <w:t>Yes</w:t>
            </w:r>
          </w:p>
        </w:tc>
      </w:tr>
      <w:tr w:rsidR="009C27D9" w:rsidTr="009C27D9">
        <w:tc>
          <w:tcPr>
            <w:tcW w:w="7508" w:type="dxa"/>
          </w:tcPr>
          <w:p w:rsidR="009C27D9" w:rsidRPr="00953132" w:rsidRDefault="00953132" w:rsidP="009C27D9">
            <w:pPr>
              <w:rPr>
                <w:rFonts w:ascii="Times New Roman" w:eastAsia="Times New Roman" w:hAnsi="Times New Roman" w:cs="Times New Roman"/>
                <w:szCs w:val="24"/>
              </w:rPr>
            </w:pPr>
            <w:r w:rsidRPr="00953132">
              <w:rPr>
                <w:rFonts w:ascii="Times New Roman" w:eastAsia="Times New Roman" w:hAnsi="Times New Roman" w:cs="Times New Roman"/>
                <w:szCs w:val="24"/>
                <w:lang w:val="en"/>
              </w:rPr>
              <w:t>Check the user input before sending it to the server</w:t>
            </w:r>
            <w:r>
              <w:rPr>
                <w:rFonts w:ascii="Times New Roman" w:eastAsia="Times New Roman" w:hAnsi="Times New Roman" w:cs="Times New Roman"/>
                <w:szCs w:val="24"/>
              </w:rPr>
              <w:t>?</w:t>
            </w:r>
          </w:p>
        </w:tc>
        <w:tc>
          <w:tcPr>
            <w:tcW w:w="1841" w:type="dxa"/>
          </w:tcPr>
          <w:p w:rsidR="009C27D9" w:rsidRDefault="00295319" w:rsidP="009C27D9">
            <w:pPr>
              <w:jc w:val="center"/>
            </w:pPr>
            <w:r>
              <w:t>Yes</w:t>
            </w:r>
          </w:p>
        </w:tc>
      </w:tr>
      <w:tr w:rsidR="009C27D9" w:rsidTr="009C27D9">
        <w:tc>
          <w:tcPr>
            <w:tcW w:w="7508" w:type="dxa"/>
          </w:tcPr>
          <w:p w:rsidR="009C27D9" w:rsidRPr="00295319" w:rsidRDefault="00295319" w:rsidP="009C27D9">
            <w:pPr>
              <w:rPr>
                <w:rFonts w:ascii="Times New Roman" w:eastAsia="Times New Roman" w:hAnsi="Times New Roman" w:cs="Times New Roman"/>
                <w:szCs w:val="24"/>
              </w:rPr>
            </w:pPr>
            <w:r w:rsidRPr="00295319">
              <w:rPr>
                <w:rFonts w:ascii="Times New Roman" w:eastAsia="Times New Roman" w:hAnsi="Times New Roman" w:cs="Times New Roman"/>
                <w:szCs w:val="24"/>
                <w:lang w:val="en"/>
              </w:rPr>
              <w:t>Manage identical code or username</w:t>
            </w:r>
            <w:r>
              <w:rPr>
                <w:rFonts w:ascii="Times New Roman" w:eastAsia="Times New Roman" w:hAnsi="Times New Roman" w:cs="Times New Roman"/>
                <w:szCs w:val="24"/>
              </w:rPr>
              <w:t>?</w:t>
            </w:r>
          </w:p>
        </w:tc>
        <w:tc>
          <w:tcPr>
            <w:tcW w:w="1841" w:type="dxa"/>
          </w:tcPr>
          <w:p w:rsidR="009C27D9" w:rsidRDefault="00295319" w:rsidP="009C27D9">
            <w:pPr>
              <w:jc w:val="center"/>
            </w:pPr>
            <w:r>
              <w:t>No</w:t>
            </w:r>
          </w:p>
        </w:tc>
      </w:tr>
    </w:tbl>
    <w:p w:rsidR="009C27D9" w:rsidRDefault="009C27D9" w:rsidP="009C27D9"/>
    <w:p w:rsidR="00545AEB" w:rsidRDefault="00545AEB" w:rsidP="009C27D9"/>
    <w:p w:rsidR="00545AEB" w:rsidRPr="009C27D9" w:rsidRDefault="00545AEB" w:rsidP="009C27D9"/>
    <w:p w:rsidR="009C27D9" w:rsidRDefault="0008608E" w:rsidP="0008608E">
      <w:pPr>
        <w:pStyle w:val="Heading1"/>
      </w:pPr>
      <w:r>
        <w:t>9. Submission Checklist</w:t>
      </w:r>
    </w:p>
    <w:tbl>
      <w:tblPr>
        <w:tblStyle w:val="TableGrid"/>
        <w:tblW w:w="9351" w:type="dxa"/>
        <w:tblLook w:val="04A0" w:firstRow="1" w:lastRow="0" w:firstColumn="1" w:lastColumn="0" w:noHBand="0" w:noVBand="1"/>
      </w:tblPr>
      <w:tblGrid>
        <w:gridCol w:w="988"/>
        <w:gridCol w:w="4536"/>
        <w:gridCol w:w="709"/>
        <w:gridCol w:w="709"/>
        <w:gridCol w:w="708"/>
        <w:gridCol w:w="1701"/>
      </w:tblGrid>
      <w:tr w:rsidR="0008608E" w:rsidTr="0008608E">
        <w:tc>
          <w:tcPr>
            <w:tcW w:w="988" w:type="dxa"/>
          </w:tcPr>
          <w:p w:rsidR="0008608E" w:rsidRPr="0008608E" w:rsidRDefault="0008608E" w:rsidP="0008608E">
            <w:pPr>
              <w:jc w:val="center"/>
              <w:rPr>
                <w:b/>
              </w:rPr>
            </w:pPr>
            <w:r w:rsidRPr="0008608E">
              <w:rPr>
                <w:b/>
              </w:rPr>
              <w:t>Sr. No.</w:t>
            </w:r>
          </w:p>
        </w:tc>
        <w:tc>
          <w:tcPr>
            <w:tcW w:w="4536" w:type="dxa"/>
          </w:tcPr>
          <w:p w:rsidR="0008608E" w:rsidRPr="0008608E" w:rsidRDefault="0008608E" w:rsidP="0008608E">
            <w:pPr>
              <w:jc w:val="center"/>
              <w:rPr>
                <w:b/>
              </w:rPr>
            </w:pPr>
            <w:r w:rsidRPr="0008608E">
              <w:rPr>
                <w:b/>
              </w:rPr>
              <w:t>Particulars</w:t>
            </w:r>
          </w:p>
        </w:tc>
        <w:tc>
          <w:tcPr>
            <w:tcW w:w="709" w:type="dxa"/>
          </w:tcPr>
          <w:p w:rsidR="0008608E" w:rsidRPr="0008608E" w:rsidRDefault="0008608E" w:rsidP="0008608E">
            <w:pPr>
              <w:jc w:val="center"/>
              <w:rPr>
                <w:b/>
              </w:rPr>
            </w:pPr>
            <w:r w:rsidRPr="0008608E">
              <w:rPr>
                <w:b/>
              </w:rPr>
              <w:t>Yes</w:t>
            </w:r>
          </w:p>
        </w:tc>
        <w:tc>
          <w:tcPr>
            <w:tcW w:w="709" w:type="dxa"/>
          </w:tcPr>
          <w:p w:rsidR="0008608E" w:rsidRPr="0008608E" w:rsidRDefault="0008608E" w:rsidP="0008608E">
            <w:pPr>
              <w:jc w:val="center"/>
              <w:rPr>
                <w:b/>
              </w:rPr>
            </w:pPr>
            <w:r w:rsidRPr="0008608E">
              <w:rPr>
                <w:b/>
              </w:rPr>
              <w:t>No</w:t>
            </w:r>
          </w:p>
        </w:tc>
        <w:tc>
          <w:tcPr>
            <w:tcW w:w="708" w:type="dxa"/>
          </w:tcPr>
          <w:p w:rsidR="0008608E" w:rsidRPr="0008608E" w:rsidRDefault="0008608E" w:rsidP="0008608E">
            <w:pPr>
              <w:jc w:val="center"/>
              <w:rPr>
                <w:b/>
              </w:rPr>
            </w:pPr>
            <w:r w:rsidRPr="0008608E">
              <w:rPr>
                <w:b/>
              </w:rPr>
              <w:t>NA</w:t>
            </w:r>
          </w:p>
        </w:tc>
        <w:tc>
          <w:tcPr>
            <w:tcW w:w="1701" w:type="dxa"/>
          </w:tcPr>
          <w:p w:rsidR="0008608E" w:rsidRPr="0008608E" w:rsidRDefault="0008608E" w:rsidP="0008608E">
            <w:pPr>
              <w:jc w:val="center"/>
              <w:rPr>
                <w:b/>
              </w:rPr>
            </w:pPr>
            <w:r w:rsidRPr="0008608E">
              <w:rPr>
                <w:b/>
              </w:rPr>
              <w:t>Comments</w:t>
            </w:r>
          </w:p>
        </w:tc>
      </w:tr>
      <w:tr w:rsidR="0008608E" w:rsidTr="0008608E">
        <w:tc>
          <w:tcPr>
            <w:tcW w:w="988" w:type="dxa"/>
          </w:tcPr>
          <w:p w:rsidR="0008608E" w:rsidRDefault="0008608E" w:rsidP="0008608E">
            <w:r>
              <w:t>1</w:t>
            </w:r>
          </w:p>
        </w:tc>
        <w:tc>
          <w:tcPr>
            <w:tcW w:w="4536" w:type="dxa"/>
          </w:tcPr>
          <w:p w:rsidR="0008608E" w:rsidRDefault="00CE587E" w:rsidP="0008608E">
            <w:r>
              <w:rPr>
                <w:rStyle w:val="hps"/>
                <w:lang w:val="en"/>
              </w:rPr>
              <w:t>As</w:t>
            </w:r>
            <w:r>
              <w:rPr>
                <w:lang w:val="en"/>
              </w:rPr>
              <w:t xml:space="preserve"> </w:t>
            </w:r>
            <w:r>
              <w:rPr>
                <w:rStyle w:val="hps"/>
                <w:lang w:val="en"/>
              </w:rPr>
              <w:t>administrator</w:t>
            </w:r>
            <w:r>
              <w:rPr>
                <w:lang w:val="en"/>
              </w:rPr>
              <w:t xml:space="preserve"> </w:t>
            </w:r>
            <w:r>
              <w:rPr>
                <w:rStyle w:val="hps"/>
                <w:lang w:val="en"/>
              </w:rPr>
              <w:t>I</w:t>
            </w:r>
            <w:r>
              <w:rPr>
                <w:lang w:val="en"/>
              </w:rPr>
              <w:t xml:space="preserve"> </w:t>
            </w:r>
            <w:r>
              <w:rPr>
                <w:rStyle w:val="hps"/>
                <w:lang w:val="en"/>
              </w:rPr>
              <w:t>want to sign</w:t>
            </w:r>
            <w:r>
              <w:rPr>
                <w:lang w:val="en"/>
              </w:rPr>
              <w:t xml:space="preserve"> </w:t>
            </w:r>
            <w:r>
              <w:rPr>
                <w:rStyle w:val="hps"/>
                <w:lang w:val="en"/>
              </w:rPr>
              <w:t>project</w:t>
            </w:r>
            <w:r>
              <w:rPr>
                <w:lang w:val="en"/>
              </w:rPr>
              <w:t xml:space="preserve"> </w:t>
            </w:r>
            <w:r>
              <w:rPr>
                <w:rStyle w:val="hps"/>
                <w:lang w:val="en"/>
              </w:rPr>
              <w:t>records management</w:t>
            </w:r>
            <w:r w:rsidR="0008608E">
              <w:t>?</w:t>
            </w:r>
          </w:p>
        </w:tc>
        <w:tc>
          <w:tcPr>
            <w:tcW w:w="709" w:type="dxa"/>
          </w:tcPr>
          <w:p w:rsidR="0008608E" w:rsidRDefault="0008608E" w:rsidP="001B6A9F">
            <w:pPr>
              <w:spacing w:before="120"/>
              <w:jc w:val="center"/>
            </w:pPr>
            <w:r>
              <w:t>Yes</w:t>
            </w:r>
          </w:p>
        </w:tc>
        <w:tc>
          <w:tcPr>
            <w:tcW w:w="709" w:type="dxa"/>
          </w:tcPr>
          <w:p w:rsidR="0008608E" w:rsidRDefault="0008608E" w:rsidP="0008608E">
            <w:pPr>
              <w:jc w:val="center"/>
            </w:pPr>
          </w:p>
        </w:tc>
        <w:tc>
          <w:tcPr>
            <w:tcW w:w="708" w:type="dxa"/>
          </w:tcPr>
          <w:p w:rsidR="0008608E" w:rsidRDefault="0008608E" w:rsidP="0008608E">
            <w:pPr>
              <w:jc w:val="center"/>
            </w:pPr>
          </w:p>
        </w:tc>
        <w:tc>
          <w:tcPr>
            <w:tcW w:w="1701" w:type="dxa"/>
          </w:tcPr>
          <w:p w:rsidR="0008608E" w:rsidRDefault="0008608E" w:rsidP="0008608E">
            <w:pPr>
              <w:jc w:val="center"/>
            </w:pPr>
          </w:p>
        </w:tc>
      </w:tr>
      <w:tr w:rsidR="0008608E" w:rsidTr="0008608E">
        <w:tc>
          <w:tcPr>
            <w:tcW w:w="988" w:type="dxa"/>
          </w:tcPr>
          <w:p w:rsidR="0008608E" w:rsidRDefault="0008608E" w:rsidP="0008608E">
            <w:r>
              <w:t>2</w:t>
            </w:r>
          </w:p>
        </w:tc>
        <w:tc>
          <w:tcPr>
            <w:tcW w:w="4536" w:type="dxa"/>
          </w:tcPr>
          <w:p w:rsidR="0008608E" w:rsidRPr="00295671" w:rsidRDefault="00295671" w:rsidP="0008608E">
            <w:pPr>
              <w:rPr>
                <w:rFonts w:ascii="Times New Roman" w:eastAsia="Times New Roman" w:hAnsi="Times New Roman" w:cs="Times New Roman"/>
                <w:szCs w:val="24"/>
              </w:rPr>
            </w:pPr>
            <w:r w:rsidRPr="00295671">
              <w:rPr>
                <w:rFonts w:ascii="Times New Roman" w:eastAsia="Times New Roman" w:hAnsi="Times New Roman" w:cs="Times New Roman"/>
                <w:szCs w:val="24"/>
                <w:lang w:val="en"/>
              </w:rPr>
              <w:t>As I want to login Admin management of land prices by region</w:t>
            </w:r>
            <w:r w:rsidR="0008608E">
              <w:t>?</w:t>
            </w:r>
          </w:p>
        </w:tc>
        <w:tc>
          <w:tcPr>
            <w:tcW w:w="709" w:type="dxa"/>
          </w:tcPr>
          <w:p w:rsidR="0008608E" w:rsidRDefault="0008608E" w:rsidP="001B6A9F">
            <w:pPr>
              <w:spacing w:before="120"/>
              <w:jc w:val="center"/>
            </w:pPr>
            <w:r>
              <w:t>Yes</w:t>
            </w:r>
          </w:p>
        </w:tc>
        <w:tc>
          <w:tcPr>
            <w:tcW w:w="709" w:type="dxa"/>
          </w:tcPr>
          <w:p w:rsidR="0008608E" w:rsidRDefault="0008608E" w:rsidP="0008608E">
            <w:pPr>
              <w:jc w:val="center"/>
            </w:pPr>
          </w:p>
        </w:tc>
        <w:tc>
          <w:tcPr>
            <w:tcW w:w="708" w:type="dxa"/>
          </w:tcPr>
          <w:p w:rsidR="0008608E" w:rsidRDefault="0008608E" w:rsidP="0008608E">
            <w:pPr>
              <w:jc w:val="center"/>
            </w:pPr>
          </w:p>
        </w:tc>
        <w:tc>
          <w:tcPr>
            <w:tcW w:w="1701" w:type="dxa"/>
          </w:tcPr>
          <w:p w:rsidR="0008608E" w:rsidRDefault="0008608E" w:rsidP="0008608E">
            <w:pPr>
              <w:jc w:val="center"/>
            </w:pPr>
          </w:p>
        </w:tc>
      </w:tr>
      <w:tr w:rsidR="0008608E" w:rsidTr="0008608E">
        <w:tc>
          <w:tcPr>
            <w:tcW w:w="988" w:type="dxa"/>
          </w:tcPr>
          <w:p w:rsidR="0008608E" w:rsidRDefault="0008608E" w:rsidP="0008608E">
            <w:r>
              <w:t>3</w:t>
            </w:r>
          </w:p>
        </w:tc>
        <w:tc>
          <w:tcPr>
            <w:tcW w:w="4536" w:type="dxa"/>
          </w:tcPr>
          <w:p w:rsidR="0008608E" w:rsidRDefault="00861385" w:rsidP="0008608E">
            <w:r>
              <w:rPr>
                <w:rStyle w:val="hps"/>
                <w:lang w:val="en"/>
              </w:rPr>
              <w:t>As</w:t>
            </w:r>
            <w:r>
              <w:rPr>
                <w:lang w:val="en"/>
              </w:rPr>
              <w:t xml:space="preserve"> </w:t>
            </w:r>
            <w:r>
              <w:rPr>
                <w:rStyle w:val="hps"/>
                <w:lang w:val="en"/>
              </w:rPr>
              <w:t>administrator</w:t>
            </w:r>
            <w:r>
              <w:rPr>
                <w:lang w:val="en"/>
              </w:rPr>
              <w:t xml:space="preserve"> </w:t>
            </w:r>
            <w:r>
              <w:rPr>
                <w:rStyle w:val="hps"/>
                <w:lang w:val="en"/>
              </w:rPr>
              <w:t>I</w:t>
            </w:r>
            <w:r>
              <w:rPr>
                <w:lang w:val="en"/>
              </w:rPr>
              <w:t xml:space="preserve"> </w:t>
            </w:r>
            <w:r>
              <w:rPr>
                <w:rStyle w:val="hps"/>
                <w:lang w:val="en"/>
              </w:rPr>
              <w:t>want to</w:t>
            </w:r>
            <w:r>
              <w:rPr>
                <w:lang w:val="en"/>
              </w:rPr>
              <w:t xml:space="preserve"> </w:t>
            </w:r>
            <w:r>
              <w:rPr>
                <w:rStyle w:val="hps"/>
                <w:lang w:val="en"/>
              </w:rPr>
              <w:t>login</w:t>
            </w:r>
            <w:r>
              <w:rPr>
                <w:lang w:val="en"/>
              </w:rPr>
              <w:t xml:space="preserve"> </w:t>
            </w:r>
            <w:r>
              <w:rPr>
                <w:rStyle w:val="hps"/>
                <w:lang w:val="en"/>
              </w:rPr>
              <w:t xml:space="preserve">to be able </w:t>
            </w:r>
            <w:r>
              <w:rPr>
                <w:rStyle w:val="hps"/>
                <w:lang w:val="en"/>
              </w:rPr>
              <w:lastRenderedPageBreak/>
              <w:t>to</w:t>
            </w:r>
            <w:r>
              <w:rPr>
                <w:lang w:val="en"/>
              </w:rPr>
              <w:t xml:space="preserve"> </w:t>
            </w:r>
            <w:r>
              <w:rPr>
                <w:rStyle w:val="hps"/>
                <w:lang w:val="en"/>
              </w:rPr>
              <w:t>add funds</w:t>
            </w:r>
            <w:r>
              <w:rPr>
                <w:lang w:val="en"/>
              </w:rPr>
              <w:t xml:space="preserve"> </w:t>
            </w:r>
            <w:r>
              <w:rPr>
                <w:rStyle w:val="hps"/>
                <w:lang w:val="en"/>
              </w:rPr>
              <w:t>to the customer</w:t>
            </w:r>
            <w:r>
              <w:rPr>
                <w:lang w:val="en"/>
              </w:rPr>
              <w:t xml:space="preserve"> </w:t>
            </w:r>
            <w:r>
              <w:rPr>
                <w:rStyle w:val="hps"/>
                <w:lang w:val="en"/>
              </w:rPr>
              <w:t>or</w:t>
            </w:r>
            <w:r>
              <w:rPr>
                <w:lang w:val="en"/>
              </w:rPr>
              <w:t xml:space="preserve"> </w:t>
            </w:r>
            <w:r>
              <w:rPr>
                <w:rStyle w:val="hps"/>
                <w:lang w:val="en"/>
              </w:rPr>
              <w:t>salesperson</w:t>
            </w:r>
            <w:r>
              <w:t xml:space="preserve"> </w:t>
            </w:r>
            <w:r w:rsidR="0008608E">
              <w:t>based on customer for orders</w:t>
            </w:r>
            <w:r>
              <w:t>?</w:t>
            </w:r>
          </w:p>
        </w:tc>
        <w:tc>
          <w:tcPr>
            <w:tcW w:w="709" w:type="dxa"/>
          </w:tcPr>
          <w:p w:rsidR="0008608E" w:rsidRDefault="0008608E" w:rsidP="001B6A9F">
            <w:pPr>
              <w:spacing w:before="120"/>
              <w:jc w:val="center"/>
            </w:pPr>
            <w:r>
              <w:lastRenderedPageBreak/>
              <w:t>Yes</w:t>
            </w:r>
          </w:p>
        </w:tc>
        <w:tc>
          <w:tcPr>
            <w:tcW w:w="709" w:type="dxa"/>
          </w:tcPr>
          <w:p w:rsidR="0008608E" w:rsidRDefault="0008608E" w:rsidP="0008608E">
            <w:pPr>
              <w:jc w:val="center"/>
            </w:pPr>
          </w:p>
        </w:tc>
        <w:tc>
          <w:tcPr>
            <w:tcW w:w="708" w:type="dxa"/>
          </w:tcPr>
          <w:p w:rsidR="0008608E" w:rsidRDefault="0008608E" w:rsidP="0008608E">
            <w:pPr>
              <w:jc w:val="center"/>
            </w:pPr>
          </w:p>
        </w:tc>
        <w:tc>
          <w:tcPr>
            <w:tcW w:w="1701" w:type="dxa"/>
          </w:tcPr>
          <w:p w:rsidR="0008608E" w:rsidRDefault="0008608E" w:rsidP="0008608E">
            <w:pPr>
              <w:jc w:val="center"/>
            </w:pPr>
          </w:p>
        </w:tc>
      </w:tr>
      <w:tr w:rsidR="0008608E" w:rsidTr="0008608E">
        <w:tc>
          <w:tcPr>
            <w:tcW w:w="988" w:type="dxa"/>
          </w:tcPr>
          <w:p w:rsidR="0008608E" w:rsidRDefault="0008608E" w:rsidP="0008608E">
            <w:r>
              <w:lastRenderedPageBreak/>
              <w:t>4</w:t>
            </w:r>
          </w:p>
        </w:tc>
        <w:tc>
          <w:tcPr>
            <w:tcW w:w="4536" w:type="dxa"/>
          </w:tcPr>
          <w:p w:rsidR="0008608E" w:rsidRPr="00305626" w:rsidRDefault="00305626" w:rsidP="0008608E">
            <w:pPr>
              <w:rPr>
                <w:rFonts w:ascii="Times New Roman" w:eastAsia="Times New Roman" w:hAnsi="Times New Roman" w:cs="Times New Roman"/>
                <w:szCs w:val="24"/>
              </w:rPr>
            </w:pPr>
            <w:r w:rsidRPr="00305626">
              <w:rPr>
                <w:rFonts w:ascii="Times New Roman" w:eastAsia="Times New Roman" w:hAnsi="Times New Roman" w:cs="Times New Roman"/>
                <w:szCs w:val="24"/>
                <w:lang w:val="en"/>
              </w:rPr>
              <w:t>As manager I want to manage customer financing installments for each project</w:t>
            </w:r>
            <w:r>
              <w:rPr>
                <w:rFonts w:ascii="Times New Roman" w:eastAsia="Times New Roman" w:hAnsi="Times New Roman" w:cs="Times New Roman"/>
                <w:szCs w:val="24"/>
              </w:rPr>
              <w:t>?</w:t>
            </w:r>
          </w:p>
        </w:tc>
        <w:tc>
          <w:tcPr>
            <w:tcW w:w="709" w:type="dxa"/>
          </w:tcPr>
          <w:p w:rsidR="0008608E" w:rsidRDefault="0008608E" w:rsidP="001B6A9F">
            <w:pPr>
              <w:spacing w:before="120"/>
              <w:jc w:val="center"/>
            </w:pPr>
            <w:r>
              <w:t>Yes</w:t>
            </w:r>
          </w:p>
        </w:tc>
        <w:tc>
          <w:tcPr>
            <w:tcW w:w="709" w:type="dxa"/>
          </w:tcPr>
          <w:p w:rsidR="0008608E" w:rsidRDefault="0008608E" w:rsidP="0008608E">
            <w:pPr>
              <w:jc w:val="center"/>
            </w:pPr>
          </w:p>
        </w:tc>
        <w:tc>
          <w:tcPr>
            <w:tcW w:w="708" w:type="dxa"/>
          </w:tcPr>
          <w:p w:rsidR="0008608E" w:rsidRDefault="0008608E" w:rsidP="0008608E">
            <w:pPr>
              <w:jc w:val="center"/>
            </w:pPr>
          </w:p>
        </w:tc>
        <w:tc>
          <w:tcPr>
            <w:tcW w:w="1701" w:type="dxa"/>
          </w:tcPr>
          <w:p w:rsidR="0008608E" w:rsidRDefault="0008608E" w:rsidP="0008608E">
            <w:pPr>
              <w:jc w:val="center"/>
            </w:pPr>
          </w:p>
        </w:tc>
      </w:tr>
      <w:tr w:rsidR="0008608E" w:rsidTr="0008608E">
        <w:tc>
          <w:tcPr>
            <w:tcW w:w="988" w:type="dxa"/>
          </w:tcPr>
          <w:p w:rsidR="0008608E" w:rsidRDefault="0008608E" w:rsidP="0008608E">
            <w:r>
              <w:t>5</w:t>
            </w:r>
          </w:p>
        </w:tc>
        <w:tc>
          <w:tcPr>
            <w:tcW w:w="4536" w:type="dxa"/>
          </w:tcPr>
          <w:p w:rsidR="0008608E" w:rsidRPr="0008608E" w:rsidRDefault="00851632" w:rsidP="0008608E">
            <w:r>
              <w:rPr>
                <w:rStyle w:val="hps"/>
                <w:lang w:val="en"/>
              </w:rPr>
              <w:t>As</w:t>
            </w:r>
            <w:r>
              <w:rPr>
                <w:lang w:val="en"/>
              </w:rPr>
              <w:t xml:space="preserve"> </w:t>
            </w:r>
            <w:r>
              <w:rPr>
                <w:rStyle w:val="hps"/>
                <w:lang w:val="en"/>
              </w:rPr>
              <w:t>manager</w:t>
            </w:r>
            <w:r>
              <w:rPr>
                <w:lang w:val="en"/>
              </w:rPr>
              <w:t xml:space="preserve"> </w:t>
            </w:r>
            <w:r>
              <w:rPr>
                <w:rStyle w:val="hps"/>
                <w:lang w:val="en"/>
              </w:rPr>
              <w:t>I</w:t>
            </w:r>
            <w:r>
              <w:rPr>
                <w:lang w:val="en"/>
              </w:rPr>
              <w:t xml:space="preserve"> </w:t>
            </w:r>
            <w:r>
              <w:rPr>
                <w:rStyle w:val="hps"/>
                <w:lang w:val="en"/>
              </w:rPr>
              <w:t>want to</w:t>
            </w:r>
            <w:r>
              <w:rPr>
                <w:lang w:val="en"/>
              </w:rPr>
              <w:t xml:space="preserve"> </w:t>
            </w:r>
            <w:r>
              <w:rPr>
                <w:rStyle w:val="hps"/>
                <w:lang w:val="en"/>
              </w:rPr>
              <w:t>create</w:t>
            </w:r>
            <w:r>
              <w:rPr>
                <w:lang w:val="en"/>
              </w:rPr>
              <w:t xml:space="preserve"> </w:t>
            </w:r>
            <w:r>
              <w:rPr>
                <w:rStyle w:val="hps"/>
                <w:lang w:val="en"/>
              </w:rPr>
              <w:t>customer accounts</w:t>
            </w:r>
            <w:r>
              <w:rPr>
                <w:lang w:val="en"/>
              </w:rPr>
              <w:t xml:space="preserve"> </w:t>
            </w:r>
            <w:r>
              <w:rPr>
                <w:rStyle w:val="hps"/>
                <w:lang w:val="en"/>
              </w:rPr>
              <w:t>and</w:t>
            </w:r>
            <w:r>
              <w:rPr>
                <w:lang w:val="en"/>
              </w:rPr>
              <w:t xml:space="preserve"> </w:t>
            </w:r>
            <w:r>
              <w:rPr>
                <w:rStyle w:val="hps"/>
                <w:lang w:val="en"/>
              </w:rPr>
              <w:t>email</w:t>
            </w:r>
            <w:r>
              <w:rPr>
                <w:lang w:val="en"/>
              </w:rPr>
              <w:t xml:space="preserve"> </w:t>
            </w:r>
            <w:r>
              <w:rPr>
                <w:rStyle w:val="hps"/>
                <w:lang w:val="en"/>
              </w:rPr>
              <w:t>account information</w:t>
            </w:r>
            <w:r>
              <w:rPr>
                <w:lang w:val="en"/>
              </w:rPr>
              <w:t xml:space="preserve"> </w:t>
            </w:r>
            <w:r>
              <w:rPr>
                <w:rStyle w:val="hps"/>
                <w:lang w:val="en"/>
              </w:rPr>
              <w:t>to customers?</w:t>
            </w:r>
          </w:p>
        </w:tc>
        <w:tc>
          <w:tcPr>
            <w:tcW w:w="709" w:type="dxa"/>
          </w:tcPr>
          <w:p w:rsidR="0008608E" w:rsidRDefault="001B6A9F" w:rsidP="001B6A9F">
            <w:pPr>
              <w:spacing w:before="240"/>
              <w:jc w:val="center"/>
            </w:pPr>
            <w:r>
              <w:t>Yes</w:t>
            </w:r>
          </w:p>
        </w:tc>
        <w:tc>
          <w:tcPr>
            <w:tcW w:w="709" w:type="dxa"/>
          </w:tcPr>
          <w:p w:rsidR="0008608E" w:rsidRDefault="0008608E" w:rsidP="0008608E">
            <w:pPr>
              <w:jc w:val="center"/>
            </w:pPr>
          </w:p>
          <w:p w:rsidR="0008608E" w:rsidRDefault="0008608E" w:rsidP="0008608E">
            <w:pPr>
              <w:jc w:val="center"/>
            </w:pPr>
          </w:p>
        </w:tc>
        <w:tc>
          <w:tcPr>
            <w:tcW w:w="708" w:type="dxa"/>
          </w:tcPr>
          <w:p w:rsidR="0008608E" w:rsidRDefault="0008608E" w:rsidP="0008608E">
            <w:pPr>
              <w:jc w:val="center"/>
            </w:pPr>
          </w:p>
        </w:tc>
        <w:tc>
          <w:tcPr>
            <w:tcW w:w="1701" w:type="dxa"/>
          </w:tcPr>
          <w:p w:rsidR="0008608E" w:rsidRDefault="0008608E" w:rsidP="0008608E">
            <w:pPr>
              <w:jc w:val="center"/>
            </w:pPr>
          </w:p>
        </w:tc>
      </w:tr>
      <w:tr w:rsidR="0008608E" w:rsidTr="0008608E">
        <w:tc>
          <w:tcPr>
            <w:tcW w:w="988" w:type="dxa"/>
          </w:tcPr>
          <w:p w:rsidR="0008608E" w:rsidRDefault="0008608E" w:rsidP="0008608E">
            <w:r>
              <w:t>6</w:t>
            </w:r>
          </w:p>
        </w:tc>
        <w:tc>
          <w:tcPr>
            <w:tcW w:w="4536" w:type="dxa"/>
          </w:tcPr>
          <w:p w:rsidR="0008608E" w:rsidRPr="00F72975" w:rsidRDefault="00F72975" w:rsidP="0008608E">
            <w:pPr>
              <w:rPr>
                <w:rFonts w:ascii="Times New Roman" w:eastAsia="Times New Roman" w:hAnsi="Times New Roman" w:cs="Times New Roman"/>
                <w:szCs w:val="24"/>
              </w:rPr>
            </w:pPr>
            <w:r w:rsidRPr="00F72975">
              <w:rPr>
                <w:rFonts w:ascii="Times New Roman" w:eastAsia="Times New Roman" w:hAnsi="Times New Roman" w:cs="Times New Roman"/>
                <w:szCs w:val="24"/>
                <w:lang w:val="en"/>
              </w:rPr>
              <w:t>As my client can login to track projects and finance my installment</w:t>
            </w:r>
            <w:r>
              <w:rPr>
                <w:rFonts w:ascii="Times New Roman" w:eastAsia="Times New Roman" w:hAnsi="Times New Roman" w:cs="Times New Roman"/>
                <w:szCs w:val="24"/>
              </w:rPr>
              <w:t>?</w:t>
            </w:r>
          </w:p>
        </w:tc>
        <w:tc>
          <w:tcPr>
            <w:tcW w:w="709" w:type="dxa"/>
          </w:tcPr>
          <w:p w:rsidR="0008608E" w:rsidRDefault="00F72975" w:rsidP="0008608E">
            <w:pPr>
              <w:jc w:val="center"/>
            </w:pPr>
            <w:r>
              <w:t>Yes</w:t>
            </w:r>
          </w:p>
        </w:tc>
        <w:tc>
          <w:tcPr>
            <w:tcW w:w="709" w:type="dxa"/>
          </w:tcPr>
          <w:p w:rsidR="0008608E" w:rsidRDefault="0008608E" w:rsidP="001B6A9F">
            <w:pPr>
              <w:spacing w:before="120"/>
              <w:jc w:val="center"/>
            </w:pPr>
          </w:p>
        </w:tc>
        <w:tc>
          <w:tcPr>
            <w:tcW w:w="708" w:type="dxa"/>
          </w:tcPr>
          <w:p w:rsidR="0008608E" w:rsidRDefault="0008608E" w:rsidP="0008608E">
            <w:pPr>
              <w:jc w:val="center"/>
            </w:pPr>
          </w:p>
        </w:tc>
        <w:tc>
          <w:tcPr>
            <w:tcW w:w="1701" w:type="dxa"/>
          </w:tcPr>
          <w:p w:rsidR="0008608E" w:rsidRDefault="0008608E" w:rsidP="001B6A9F">
            <w:pPr>
              <w:spacing w:before="120"/>
              <w:jc w:val="center"/>
            </w:pPr>
          </w:p>
        </w:tc>
      </w:tr>
      <w:tr w:rsidR="0008608E" w:rsidTr="0008608E">
        <w:tc>
          <w:tcPr>
            <w:tcW w:w="988" w:type="dxa"/>
          </w:tcPr>
          <w:p w:rsidR="0008608E" w:rsidRDefault="0008608E" w:rsidP="0008608E">
            <w:r>
              <w:t>7</w:t>
            </w:r>
          </w:p>
        </w:tc>
        <w:tc>
          <w:tcPr>
            <w:tcW w:w="4536" w:type="dxa"/>
          </w:tcPr>
          <w:p w:rsidR="0008608E" w:rsidRPr="00D23B43" w:rsidRDefault="00D23B43" w:rsidP="0008608E">
            <w:pPr>
              <w:rPr>
                <w:rFonts w:ascii="Times New Roman" w:eastAsia="Times New Roman" w:hAnsi="Times New Roman" w:cs="Times New Roman"/>
                <w:szCs w:val="24"/>
              </w:rPr>
            </w:pPr>
            <w:r w:rsidRPr="00D23B43">
              <w:rPr>
                <w:rFonts w:ascii="Times New Roman" w:eastAsia="Times New Roman" w:hAnsi="Times New Roman" w:cs="Times New Roman"/>
                <w:szCs w:val="24"/>
                <w:lang w:val="en"/>
              </w:rPr>
              <w:t>As I can manage user account permissions for each function</w:t>
            </w:r>
          </w:p>
        </w:tc>
        <w:tc>
          <w:tcPr>
            <w:tcW w:w="709" w:type="dxa"/>
          </w:tcPr>
          <w:p w:rsidR="0008608E" w:rsidRDefault="0008608E" w:rsidP="0008608E">
            <w:pPr>
              <w:jc w:val="center"/>
            </w:pPr>
          </w:p>
        </w:tc>
        <w:tc>
          <w:tcPr>
            <w:tcW w:w="709" w:type="dxa"/>
          </w:tcPr>
          <w:p w:rsidR="0008608E" w:rsidRDefault="0008608E" w:rsidP="001B6A9F">
            <w:pPr>
              <w:spacing w:before="120"/>
              <w:jc w:val="center"/>
            </w:pPr>
            <w:r>
              <w:t>No</w:t>
            </w:r>
          </w:p>
        </w:tc>
        <w:tc>
          <w:tcPr>
            <w:tcW w:w="708" w:type="dxa"/>
          </w:tcPr>
          <w:p w:rsidR="0008608E" w:rsidRDefault="0008608E" w:rsidP="0008608E">
            <w:pPr>
              <w:jc w:val="center"/>
            </w:pPr>
          </w:p>
        </w:tc>
        <w:tc>
          <w:tcPr>
            <w:tcW w:w="1701" w:type="dxa"/>
          </w:tcPr>
          <w:p w:rsidR="0008608E" w:rsidRDefault="00CB54B7" w:rsidP="001B6A9F">
            <w:pPr>
              <w:spacing w:before="120"/>
              <w:jc w:val="center"/>
            </w:pPr>
            <w:r>
              <w:rPr>
                <w:rStyle w:val="hps"/>
                <w:lang w:val="en"/>
              </w:rPr>
              <w:t>Complex</w:t>
            </w:r>
          </w:p>
        </w:tc>
      </w:tr>
      <w:tr w:rsidR="0008608E" w:rsidTr="0008608E">
        <w:tc>
          <w:tcPr>
            <w:tcW w:w="988" w:type="dxa"/>
          </w:tcPr>
          <w:p w:rsidR="0008608E" w:rsidRDefault="0008608E" w:rsidP="0008608E">
            <w:r>
              <w:t>8</w:t>
            </w:r>
          </w:p>
        </w:tc>
        <w:tc>
          <w:tcPr>
            <w:tcW w:w="4536" w:type="dxa"/>
          </w:tcPr>
          <w:p w:rsidR="0008608E" w:rsidRPr="0008608E" w:rsidRDefault="004060D6" w:rsidP="0008608E">
            <w:r>
              <w:rPr>
                <w:rStyle w:val="hps"/>
                <w:lang w:val="en"/>
              </w:rPr>
              <w:t>As a customer</w:t>
            </w:r>
            <w:r>
              <w:rPr>
                <w:lang w:val="en"/>
              </w:rPr>
              <w:t xml:space="preserve"> </w:t>
            </w:r>
            <w:r>
              <w:rPr>
                <w:rStyle w:val="hps"/>
                <w:lang w:val="en"/>
              </w:rPr>
              <w:t>I</w:t>
            </w:r>
            <w:r>
              <w:rPr>
                <w:lang w:val="en"/>
              </w:rPr>
              <w:t xml:space="preserve"> </w:t>
            </w:r>
            <w:r>
              <w:rPr>
                <w:rStyle w:val="hps"/>
                <w:lang w:val="en"/>
              </w:rPr>
              <w:t>want to</w:t>
            </w:r>
            <w:r>
              <w:rPr>
                <w:lang w:val="en"/>
              </w:rPr>
              <w:t xml:space="preserve"> </w:t>
            </w:r>
            <w:r>
              <w:rPr>
                <w:rStyle w:val="hps"/>
                <w:lang w:val="en"/>
              </w:rPr>
              <w:t>send</w:t>
            </w:r>
            <w:r>
              <w:rPr>
                <w:lang w:val="en"/>
              </w:rPr>
              <w:t xml:space="preserve"> </w:t>
            </w:r>
            <w:r>
              <w:rPr>
                <w:rStyle w:val="hps"/>
                <w:lang w:val="en"/>
              </w:rPr>
              <w:t>registration information</w:t>
            </w:r>
            <w:r>
              <w:rPr>
                <w:lang w:val="en"/>
              </w:rPr>
              <w:t xml:space="preserve"> </w:t>
            </w:r>
            <w:r>
              <w:rPr>
                <w:rStyle w:val="hps"/>
                <w:lang w:val="en"/>
              </w:rPr>
              <w:t>to buy land</w:t>
            </w:r>
            <w:r>
              <w:rPr>
                <w:lang w:val="en"/>
              </w:rPr>
              <w:t xml:space="preserve"> </w:t>
            </w:r>
            <w:r>
              <w:rPr>
                <w:rStyle w:val="hps"/>
                <w:lang w:val="en"/>
              </w:rPr>
              <w:t>for a project?</w:t>
            </w:r>
          </w:p>
        </w:tc>
        <w:tc>
          <w:tcPr>
            <w:tcW w:w="709" w:type="dxa"/>
          </w:tcPr>
          <w:p w:rsidR="0008608E" w:rsidRDefault="0008608E" w:rsidP="0008608E">
            <w:pPr>
              <w:jc w:val="center"/>
            </w:pPr>
            <w:r>
              <w:t>Yes</w:t>
            </w:r>
          </w:p>
        </w:tc>
        <w:tc>
          <w:tcPr>
            <w:tcW w:w="709" w:type="dxa"/>
          </w:tcPr>
          <w:p w:rsidR="0008608E" w:rsidRDefault="0008608E" w:rsidP="0008608E">
            <w:pPr>
              <w:jc w:val="center"/>
            </w:pPr>
          </w:p>
        </w:tc>
        <w:tc>
          <w:tcPr>
            <w:tcW w:w="708" w:type="dxa"/>
          </w:tcPr>
          <w:p w:rsidR="0008608E" w:rsidRDefault="0008608E" w:rsidP="0008608E">
            <w:pPr>
              <w:jc w:val="center"/>
            </w:pPr>
          </w:p>
        </w:tc>
        <w:tc>
          <w:tcPr>
            <w:tcW w:w="1701" w:type="dxa"/>
          </w:tcPr>
          <w:p w:rsidR="0008608E" w:rsidRDefault="0008608E" w:rsidP="0008608E">
            <w:pPr>
              <w:jc w:val="center"/>
            </w:pPr>
          </w:p>
        </w:tc>
      </w:tr>
    </w:tbl>
    <w:p w:rsidR="0008608E" w:rsidRDefault="0008608E" w:rsidP="0008608E"/>
    <w:p w:rsidR="00993E56" w:rsidRPr="0008608E" w:rsidRDefault="00993E56" w:rsidP="0008608E"/>
    <w:sectPr w:rsidR="00993E56" w:rsidRPr="0008608E" w:rsidSect="00AC715B">
      <w:pgSz w:w="12240" w:h="15840"/>
      <w:pgMar w:top="900" w:right="1440" w:bottom="720" w:left="1440" w:header="720" w:footer="720" w:gutter="0"/>
      <w:pgBorders w:display="firstPage" w:offsetFrom="page">
        <w:top w:val="cornerTriangles" w:sz="30" w:space="31" w:color="auto"/>
        <w:left w:val="cornerTriangles" w:sz="30" w:space="31" w:color="auto"/>
        <w:bottom w:val="cornerTriangles" w:sz="30" w:space="31" w:color="auto"/>
        <w:right w:val="cornerTriangles" w:sz="30" w:space="31"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74EF5"/>
    <w:multiLevelType w:val="hybridMultilevel"/>
    <w:tmpl w:val="C7CA40CE"/>
    <w:lvl w:ilvl="0" w:tplc="04090003">
      <w:start w:val="1"/>
      <w:numFmt w:val="bullet"/>
      <w:lvlText w:val="o"/>
      <w:lvlJc w:val="left"/>
      <w:pPr>
        <w:ind w:left="360" w:hanging="360"/>
      </w:pPr>
      <w:rPr>
        <w:rFonts w:ascii="Courier New" w:hAnsi="Courier New" w:hint="default"/>
      </w:rPr>
    </w:lvl>
    <w:lvl w:ilvl="1" w:tplc="04090001">
      <w:start w:val="1"/>
      <w:numFmt w:val="bullet"/>
      <w:lvlText w:val=""/>
      <w:lvlJc w:val="left"/>
      <w:pPr>
        <w:ind w:left="1440" w:hanging="72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427FD5"/>
    <w:multiLevelType w:val="hybridMultilevel"/>
    <w:tmpl w:val="27B229C2"/>
    <w:lvl w:ilvl="0" w:tplc="0409000F">
      <w:start w:val="1"/>
      <w:numFmt w:val="decimal"/>
      <w:lvlText w:val="%1."/>
      <w:lvlJc w:val="left"/>
      <w:pPr>
        <w:tabs>
          <w:tab w:val="num" w:pos="720"/>
        </w:tabs>
        <w:ind w:left="720" w:hanging="360"/>
      </w:pPr>
    </w:lvl>
    <w:lvl w:ilvl="1" w:tplc="4476AE2A">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nsid w:val="0D2332AF"/>
    <w:multiLevelType w:val="hybridMultilevel"/>
    <w:tmpl w:val="431C1A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D7C06D9"/>
    <w:multiLevelType w:val="hybridMultilevel"/>
    <w:tmpl w:val="D98C4C5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nsid w:val="0D8F65A7"/>
    <w:multiLevelType w:val="hybridMultilevel"/>
    <w:tmpl w:val="23C81E4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800" w:hanging="72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0C6623"/>
    <w:multiLevelType w:val="hybridMultilevel"/>
    <w:tmpl w:val="58C05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060F88"/>
    <w:multiLevelType w:val="hybridMultilevel"/>
    <w:tmpl w:val="244CC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691CE9"/>
    <w:multiLevelType w:val="hybridMultilevel"/>
    <w:tmpl w:val="8522ED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C880F9E"/>
    <w:multiLevelType w:val="hybridMultilevel"/>
    <w:tmpl w:val="DE4C9D00"/>
    <w:lvl w:ilvl="0" w:tplc="0409000F">
      <w:start w:val="1"/>
      <w:numFmt w:val="decimal"/>
      <w:lvlText w:val="%1."/>
      <w:lvlJc w:val="left"/>
      <w:pPr>
        <w:tabs>
          <w:tab w:val="num" w:pos="720"/>
        </w:tabs>
        <w:ind w:left="720" w:hanging="360"/>
      </w:pPr>
    </w:lvl>
    <w:lvl w:ilvl="1" w:tplc="4476AE2A">
      <w:start w:val="1"/>
      <w:numFmt w:val="bullet"/>
      <w:lvlText w:val=""/>
      <w:lvlJc w:val="left"/>
      <w:pPr>
        <w:tabs>
          <w:tab w:val="num" w:pos="1440"/>
        </w:tabs>
        <w:ind w:left="1440" w:hanging="360"/>
      </w:pPr>
      <w:rPr>
        <w:rFonts w:ascii="Symbol" w:hAnsi="Symbol" w:hint="default"/>
        <w:color w:val="auto"/>
      </w:rPr>
    </w:lvl>
    <w:lvl w:ilvl="2" w:tplc="3124B68C">
      <w:start w:val="1"/>
      <w:numFmt w:val="lowerLetter"/>
      <w:lvlText w:val="(%3)"/>
      <w:lvlJc w:val="left"/>
      <w:pPr>
        <w:tabs>
          <w:tab w:val="num" w:pos="2340"/>
        </w:tabs>
        <w:ind w:left="2340" w:hanging="360"/>
      </w:pPr>
      <w:rPr>
        <w:rFonts w:ascii="Verdana" w:hAnsi="Verdana" w:hint="default"/>
        <w:i/>
        <w:sz w:val="16"/>
      </w:rPr>
    </w:lvl>
    <w:lvl w:ilvl="3" w:tplc="04090017">
      <w:start w:val="1"/>
      <w:numFmt w:val="lowerLetter"/>
      <w:lvlText w:val="%4)"/>
      <w:lvlJc w:val="left"/>
      <w:pPr>
        <w:tabs>
          <w:tab w:val="num" w:pos="2880"/>
        </w:tabs>
        <w:ind w:left="2880" w:hanging="360"/>
      </w:pPr>
    </w:lvl>
    <w:lvl w:ilvl="4" w:tplc="92847E04">
      <w:start w:val="1"/>
      <w:numFmt w:val="upperRoman"/>
      <w:lvlText w:val="(%5)."/>
      <w:lvlJc w:val="right"/>
      <w:pPr>
        <w:tabs>
          <w:tab w:val="num" w:pos="3420"/>
        </w:tabs>
        <w:ind w:left="3420" w:hanging="18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nsid w:val="310A7D9F"/>
    <w:multiLevelType w:val="hybridMultilevel"/>
    <w:tmpl w:val="34400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6426D4"/>
    <w:multiLevelType w:val="hybridMultilevel"/>
    <w:tmpl w:val="8C74B9A8"/>
    <w:lvl w:ilvl="0" w:tplc="0409000F">
      <w:start w:val="1"/>
      <w:numFmt w:val="decimal"/>
      <w:lvlText w:val="%1."/>
      <w:lvlJc w:val="left"/>
      <w:pPr>
        <w:ind w:left="360" w:hanging="360"/>
      </w:pPr>
      <w:rPr>
        <w:rFonts w:hint="default"/>
      </w:rPr>
    </w:lvl>
    <w:lvl w:ilvl="1" w:tplc="04090001">
      <w:start w:val="1"/>
      <w:numFmt w:val="bullet"/>
      <w:lvlText w:val=""/>
      <w:lvlJc w:val="left"/>
      <w:pPr>
        <w:ind w:left="1440" w:hanging="72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48496219"/>
    <w:multiLevelType w:val="hybridMultilevel"/>
    <w:tmpl w:val="D63A0A5E"/>
    <w:lvl w:ilvl="0" w:tplc="04090003">
      <w:start w:val="1"/>
      <w:numFmt w:val="bullet"/>
      <w:lvlText w:val="o"/>
      <w:lvlJc w:val="left"/>
      <w:pPr>
        <w:ind w:left="1080" w:hanging="360"/>
      </w:pPr>
      <w:rPr>
        <w:rFonts w:ascii="Courier New" w:hAnsi="Courier New" w:hint="default"/>
      </w:rPr>
    </w:lvl>
    <w:lvl w:ilvl="1" w:tplc="24448A9A">
      <w:numFmt w:val="bullet"/>
      <w:lvlText w:val="•"/>
      <w:lvlJc w:val="left"/>
      <w:pPr>
        <w:ind w:left="2160" w:hanging="720"/>
      </w:pPr>
      <w:rPr>
        <w:rFonts w:ascii="Calibri" w:eastAsiaTheme="minorHAnsi" w:hAnsi="Calibri"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AC37278"/>
    <w:multiLevelType w:val="hybridMultilevel"/>
    <w:tmpl w:val="843E9F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4F3E5494"/>
    <w:multiLevelType w:val="hybridMultilevel"/>
    <w:tmpl w:val="F1109C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1980753"/>
    <w:multiLevelType w:val="hybridMultilevel"/>
    <w:tmpl w:val="4AF02D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C8F36D2"/>
    <w:multiLevelType w:val="hybridMultilevel"/>
    <w:tmpl w:val="C30886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5C9501E3"/>
    <w:multiLevelType w:val="hybridMultilevel"/>
    <w:tmpl w:val="429CEC7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64DC1A6A"/>
    <w:multiLevelType w:val="hybridMultilevel"/>
    <w:tmpl w:val="3B1C1D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6AFB79E7"/>
    <w:multiLevelType w:val="hybridMultilevel"/>
    <w:tmpl w:val="ACCA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E8828FA"/>
    <w:multiLevelType w:val="hybridMultilevel"/>
    <w:tmpl w:val="8AF8E6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706401B3"/>
    <w:multiLevelType w:val="hybridMultilevel"/>
    <w:tmpl w:val="9E5A91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7A957ABD"/>
    <w:multiLevelType w:val="hybridMultilevel"/>
    <w:tmpl w:val="EA66F766"/>
    <w:lvl w:ilvl="0" w:tplc="8250B4F8">
      <w:start w:val="1"/>
      <w:numFmt w:val="bullet"/>
      <w:pStyle w:val="NormalWingdingssymbol"/>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num w:numId="1">
    <w:abstractNumId w:val="13"/>
  </w:num>
  <w:num w:numId="2">
    <w:abstractNumId w:val="7"/>
  </w:num>
  <w:num w:numId="3">
    <w:abstractNumId w:val="15"/>
  </w:num>
  <w:num w:numId="4">
    <w:abstractNumId w:val="9"/>
  </w:num>
  <w:num w:numId="5">
    <w:abstractNumId w:val="14"/>
  </w:num>
  <w:num w:numId="6">
    <w:abstractNumId w:val="18"/>
  </w:num>
  <w:num w:numId="7">
    <w:abstractNumId w:val="6"/>
  </w:num>
  <w:num w:numId="8">
    <w:abstractNumId w:val="17"/>
  </w:num>
  <w:num w:numId="9">
    <w:abstractNumId w:val="5"/>
  </w:num>
  <w:num w:numId="10">
    <w:abstractNumId w:val="11"/>
  </w:num>
  <w:num w:numId="11">
    <w:abstractNumId w:val="0"/>
  </w:num>
  <w:num w:numId="12">
    <w:abstractNumId w:val="10"/>
  </w:num>
  <w:num w:numId="13">
    <w:abstractNumId w:val="4"/>
  </w:num>
  <w:num w:numId="14">
    <w:abstractNumId w:val="21"/>
  </w:num>
  <w:num w:numId="15">
    <w:abstractNumId w:val="16"/>
  </w:num>
  <w:num w:numId="16">
    <w:abstractNumId w:val="19"/>
  </w:num>
  <w:num w:numId="17">
    <w:abstractNumId w:val="2"/>
  </w:num>
  <w:num w:numId="18">
    <w:abstractNumId w:val="20"/>
  </w:num>
  <w:num w:numId="19">
    <w:abstractNumId w:val="12"/>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6F25"/>
    <w:rsid w:val="00002E19"/>
    <w:rsid w:val="00025BDC"/>
    <w:rsid w:val="00026F25"/>
    <w:rsid w:val="0008608E"/>
    <w:rsid w:val="00087CBF"/>
    <w:rsid w:val="000A57F2"/>
    <w:rsid w:val="000D3684"/>
    <w:rsid w:val="00107480"/>
    <w:rsid w:val="00132A48"/>
    <w:rsid w:val="00137CF3"/>
    <w:rsid w:val="00166F79"/>
    <w:rsid w:val="001B6A9F"/>
    <w:rsid w:val="001F0386"/>
    <w:rsid w:val="00213FFC"/>
    <w:rsid w:val="002478BF"/>
    <w:rsid w:val="00260A23"/>
    <w:rsid w:val="00292E9B"/>
    <w:rsid w:val="00295319"/>
    <w:rsid w:val="00295671"/>
    <w:rsid w:val="00305626"/>
    <w:rsid w:val="003060FC"/>
    <w:rsid w:val="00343561"/>
    <w:rsid w:val="00355ED7"/>
    <w:rsid w:val="0035647A"/>
    <w:rsid w:val="00362EA4"/>
    <w:rsid w:val="00376A6D"/>
    <w:rsid w:val="003836D2"/>
    <w:rsid w:val="00385C61"/>
    <w:rsid w:val="003A3635"/>
    <w:rsid w:val="003B6AE9"/>
    <w:rsid w:val="004060D6"/>
    <w:rsid w:val="0045759D"/>
    <w:rsid w:val="00515F8A"/>
    <w:rsid w:val="00545AEB"/>
    <w:rsid w:val="005A35A4"/>
    <w:rsid w:val="005E1160"/>
    <w:rsid w:val="006535A0"/>
    <w:rsid w:val="006610B7"/>
    <w:rsid w:val="00774C1B"/>
    <w:rsid w:val="0079442F"/>
    <w:rsid w:val="007D7169"/>
    <w:rsid w:val="007F6725"/>
    <w:rsid w:val="00810C4E"/>
    <w:rsid w:val="00851632"/>
    <w:rsid w:val="00861385"/>
    <w:rsid w:val="008A15DE"/>
    <w:rsid w:val="00953132"/>
    <w:rsid w:val="00993E56"/>
    <w:rsid w:val="009C248B"/>
    <w:rsid w:val="009C27D9"/>
    <w:rsid w:val="009E5E9A"/>
    <w:rsid w:val="00A06190"/>
    <w:rsid w:val="00A712DF"/>
    <w:rsid w:val="00A75FFB"/>
    <w:rsid w:val="00A9308C"/>
    <w:rsid w:val="00AA36CC"/>
    <w:rsid w:val="00AC715B"/>
    <w:rsid w:val="00B10FCE"/>
    <w:rsid w:val="00B35A4A"/>
    <w:rsid w:val="00B86DA5"/>
    <w:rsid w:val="00B968D9"/>
    <w:rsid w:val="00BB77E6"/>
    <w:rsid w:val="00BD24EC"/>
    <w:rsid w:val="00BE2569"/>
    <w:rsid w:val="00C01B13"/>
    <w:rsid w:val="00C75308"/>
    <w:rsid w:val="00CB54B7"/>
    <w:rsid w:val="00CE587E"/>
    <w:rsid w:val="00D02A60"/>
    <w:rsid w:val="00D23B43"/>
    <w:rsid w:val="00D417F5"/>
    <w:rsid w:val="00DB3898"/>
    <w:rsid w:val="00EA2034"/>
    <w:rsid w:val="00EA48B8"/>
    <w:rsid w:val="00EB7480"/>
    <w:rsid w:val="00EC0D93"/>
    <w:rsid w:val="00EC71B7"/>
    <w:rsid w:val="00EF5CBC"/>
    <w:rsid w:val="00F3746F"/>
    <w:rsid w:val="00F729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5A4A"/>
    <w:pPr>
      <w:spacing w:after="0"/>
    </w:pPr>
    <w:rPr>
      <w:sz w:val="24"/>
    </w:rPr>
  </w:style>
  <w:style w:type="paragraph" w:styleId="Heading1">
    <w:name w:val="heading 1"/>
    <w:basedOn w:val="Normal"/>
    <w:next w:val="Normal"/>
    <w:link w:val="Heading1Char"/>
    <w:qFormat/>
    <w:rsid w:val="003A3635"/>
    <w:pPr>
      <w:keepNext/>
      <w:spacing w:before="240" w:after="3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7D716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qFormat/>
    <w:rsid w:val="007D7169"/>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E5E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3A3635"/>
    <w:rPr>
      <w:rFonts w:ascii="Arial" w:eastAsia="Times New Roman" w:hAnsi="Arial" w:cs="Arial"/>
      <w:b/>
      <w:bCs/>
      <w:kern w:val="32"/>
      <w:sz w:val="32"/>
      <w:szCs w:val="32"/>
    </w:rPr>
  </w:style>
  <w:style w:type="paragraph" w:styleId="Footer">
    <w:name w:val="footer"/>
    <w:basedOn w:val="Normal"/>
    <w:link w:val="FooterChar"/>
    <w:rsid w:val="00087CBF"/>
    <w:pPr>
      <w:tabs>
        <w:tab w:val="center" w:pos="4320"/>
        <w:tab w:val="right" w:pos="8640"/>
      </w:tabs>
      <w:spacing w:line="240" w:lineRule="auto"/>
    </w:pPr>
    <w:rPr>
      <w:rFonts w:ascii="Times New Roman" w:eastAsia="Times New Roman" w:hAnsi="Times New Roman" w:cs="Times New Roman"/>
      <w:szCs w:val="24"/>
    </w:rPr>
  </w:style>
  <w:style w:type="character" w:customStyle="1" w:styleId="FooterChar">
    <w:name w:val="Footer Char"/>
    <w:basedOn w:val="DefaultParagraphFont"/>
    <w:link w:val="Footer"/>
    <w:rsid w:val="00087CBF"/>
    <w:rPr>
      <w:rFonts w:ascii="Times New Roman" w:eastAsia="Times New Roman" w:hAnsi="Times New Roman" w:cs="Times New Roman"/>
      <w:sz w:val="24"/>
      <w:szCs w:val="24"/>
    </w:rPr>
  </w:style>
  <w:style w:type="paragraph" w:styleId="ListParagraph">
    <w:name w:val="List Paragraph"/>
    <w:basedOn w:val="Normal"/>
    <w:uiPriority w:val="34"/>
    <w:qFormat/>
    <w:rsid w:val="00087CBF"/>
    <w:pPr>
      <w:ind w:left="720"/>
      <w:contextualSpacing/>
    </w:pPr>
  </w:style>
  <w:style w:type="character" w:customStyle="1" w:styleId="Heading2Char">
    <w:name w:val="Heading 2 Char"/>
    <w:basedOn w:val="DefaultParagraphFont"/>
    <w:link w:val="Heading2"/>
    <w:uiPriority w:val="9"/>
    <w:rsid w:val="007D716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7D7169"/>
    <w:rPr>
      <w:rFonts w:ascii="Arial" w:eastAsia="Times New Roman" w:hAnsi="Arial" w:cs="Arial"/>
      <w:b/>
      <w:bCs/>
      <w:sz w:val="26"/>
      <w:szCs w:val="26"/>
    </w:rPr>
  </w:style>
  <w:style w:type="paragraph" w:customStyle="1" w:styleId="NormalWingdingssymbol">
    <w:name w:val="Normal + Wingdings (symbol)"/>
    <w:basedOn w:val="Normal"/>
    <w:rsid w:val="007D7169"/>
    <w:pPr>
      <w:numPr>
        <w:numId w:val="14"/>
      </w:numPr>
      <w:spacing w:line="240" w:lineRule="auto"/>
    </w:pPr>
    <w:rPr>
      <w:rFonts w:ascii="Times New Roman" w:eastAsia="Times New Roman" w:hAnsi="Times New Roman" w:cs="Times New Roman"/>
      <w:szCs w:val="24"/>
    </w:rPr>
  </w:style>
  <w:style w:type="paragraph" w:styleId="BalloonText">
    <w:name w:val="Balloon Text"/>
    <w:basedOn w:val="Normal"/>
    <w:link w:val="BalloonTextChar"/>
    <w:uiPriority w:val="99"/>
    <w:semiHidden/>
    <w:unhideWhenUsed/>
    <w:rsid w:val="00C7530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5308"/>
    <w:rPr>
      <w:rFonts w:ascii="Tahoma" w:hAnsi="Tahoma" w:cs="Tahoma"/>
      <w:sz w:val="16"/>
      <w:szCs w:val="16"/>
    </w:rPr>
  </w:style>
  <w:style w:type="paragraph" w:styleId="NormalWeb">
    <w:name w:val="Normal (Web)"/>
    <w:basedOn w:val="Normal"/>
    <w:unhideWhenUsed/>
    <w:rsid w:val="00B10FCE"/>
    <w:pPr>
      <w:spacing w:before="100" w:beforeAutospacing="1" w:after="100" w:afterAutospacing="1" w:line="240" w:lineRule="auto"/>
    </w:pPr>
    <w:rPr>
      <w:rFonts w:ascii="Times New Roman" w:eastAsia="Times New Roman" w:hAnsi="Times New Roman" w:cs="Times New Roman"/>
      <w:szCs w:val="24"/>
    </w:rPr>
  </w:style>
  <w:style w:type="character" w:customStyle="1" w:styleId="ircsu">
    <w:name w:val="irc_su"/>
    <w:basedOn w:val="DefaultParagraphFont"/>
    <w:rsid w:val="00A712DF"/>
  </w:style>
  <w:style w:type="character" w:styleId="Hyperlink">
    <w:name w:val="Hyperlink"/>
    <w:basedOn w:val="DefaultParagraphFont"/>
    <w:uiPriority w:val="99"/>
    <w:semiHidden/>
    <w:unhideWhenUsed/>
    <w:rsid w:val="00A712DF"/>
    <w:rPr>
      <w:color w:val="0000FF"/>
      <w:u w:val="single"/>
    </w:rPr>
  </w:style>
  <w:style w:type="character" w:customStyle="1" w:styleId="hps">
    <w:name w:val="hps"/>
    <w:basedOn w:val="DefaultParagraphFont"/>
    <w:rsid w:val="009C248B"/>
  </w:style>
  <w:style w:type="character" w:customStyle="1" w:styleId="shorttext">
    <w:name w:val="short_text"/>
    <w:basedOn w:val="DefaultParagraphFont"/>
    <w:rsid w:val="0029531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5A4A"/>
    <w:pPr>
      <w:spacing w:after="0"/>
    </w:pPr>
    <w:rPr>
      <w:sz w:val="24"/>
    </w:rPr>
  </w:style>
  <w:style w:type="paragraph" w:styleId="Heading1">
    <w:name w:val="heading 1"/>
    <w:basedOn w:val="Normal"/>
    <w:next w:val="Normal"/>
    <w:link w:val="Heading1Char"/>
    <w:qFormat/>
    <w:rsid w:val="003A3635"/>
    <w:pPr>
      <w:keepNext/>
      <w:spacing w:before="240" w:after="3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7D716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qFormat/>
    <w:rsid w:val="007D7169"/>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E5E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3A3635"/>
    <w:rPr>
      <w:rFonts w:ascii="Arial" w:eastAsia="Times New Roman" w:hAnsi="Arial" w:cs="Arial"/>
      <w:b/>
      <w:bCs/>
      <w:kern w:val="32"/>
      <w:sz w:val="32"/>
      <w:szCs w:val="32"/>
    </w:rPr>
  </w:style>
  <w:style w:type="paragraph" w:styleId="Footer">
    <w:name w:val="footer"/>
    <w:basedOn w:val="Normal"/>
    <w:link w:val="FooterChar"/>
    <w:rsid w:val="00087CBF"/>
    <w:pPr>
      <w:tabs>
        <w:tab w:val="center" w:pos="4320"/>
        <w:tab w:val="right" w:pos="8640"/>
      </w:tabs>
      <w:spacing w:line="240" w:lineRule="auto"/>
    </w:pPr>
    <w:rPr>
      <w:rFonts w:ascii="Times New Roman" w:eastAsia="Times New Roman" w:hAnsi="Times New Roman" w:cs="Times New Roman"/>
      <w:szCs w:val="24"/>
    </w:rPr>
  </w:style>
  <w:style w:type="character" w:customStyle="1" w:styleId="FooterChar">
    <w:name w:val="Footer Char"/>
    <w:basedOn w:val="DefaultParagraphFont"/>
    <w:link w:val="Footer"/>
    <w:rsid w:val="00087CBF"/>
    <w:rPr>
      <w:rFonts w:ascii="Times New Roman" w:eastAsia="Times New Roman" w:hAnsi="Times New Roman" w:cs="Times New Roman"/>
      <w:sz w:val="24"/>
      <w:szCs w:val="24"/>
    </w:rPr>
  </w:style>
  <w:style w:type="paragraph" w:styleId="ListParagraph">
    <w:name w:val="List Paragraph"/>
    <w:basedOn w:val="Normal"/>
    <w:uiPriority w:val="34"/>
    <w:qFormat/>
    <w:rsid w:val="00087CBF"/>
    <w:pPr>
      <w:ind w:left="720"/>
      <w:contextualSpacing/>
    </w:pPr>
  </w:style>
  <w:style w:type="character" w:customStyle="1" w:styleId="Heading2Char">
    <w:name w:val="Heading 2 Char"/>
    <w:basedOn w:val="DefaultParagraphFont"/>
    <w:link w:val="Heading2"/>
    <w:uiPriority w:val="9"/>
    <w:rsid w:val="007D716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7D7169"/>
    <w:rPr>
      <w:rFonts w:ascii="Arial" w:eastAsia="Times New Roman" w:hAnsi="Arial" w:cs="Arial"/>
      <w:b/>
      <w:bCs/>
      <w:sz w:val="26"/>
      <w:szCs w:val="26"/>
    </w:rPr>
  </w:style>
  <w:style w:type="paragraph" w:customStyle="1" w:styleId="NormalWingdingssymbol">
    <w:name w:val="Normal + Wingdings (symbol)"/>
    <w:basedOn w:val="Normal"/>
    <w:rsid w:val="007D7169"/>
    <w:pPr>
      <w:numPr>
        <w:numId w:val="14"/>
      </w:numPr>
      <w:spacing w:line="240" w:lineRule="auto"/>
    </w:pPr>
    <w:rPr>
      <w:rFonts w:ascii="Times New Roman" w:eastAsia="Times New Roman" w:hAnsi="Times New Roman" w:cs="Times New Roman"/>
      <w:szCs w:val="24"/>
    </w:rPr>
  </w:style>
  <w:style w:type="paragraph" w:styleId="BalloonText">
    <w:name w:val="Balloon Text"/>
    <w:basedOn w:val="Normal"/>
    <w:link w:val="BalloonTextChar"/>
    <w:uiPriority w:val="99"/>
    <w:semiHidden/>
    <w:unhideWhenUsed/>
    <w:rsid w:val="00C7530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5308"/>
    <w:rPr>
      <w:rFonts w:ascii="Tahoma" w:hAnsi="Tahoma" w:cs="Tahoma"/>
      <w:sz w:val="16"/>
      <w:szCs w:val="16"/>
    </w:rPr>
  </w:style>
  <w:style w:type="paragraph" w:styleId="NormalWeb">
    <w:name w:val="Normal (Web)"/>
    <w:basedOn w:val="Normal"/>
    <w:unhideWhenUsed/>
    <w:rsid w:val="00B10FCE"/>
    <w:pPr>
      <w:spacing w:before="100" w:beforeAutospacing="1" w:after="100" w:afterAutospacing="1" w:line="240" w:lineRule="auto"/>
    </w:pPr>
    <w:rPr>
      <w:rFonts w:ascii="Times New Roman" w:eastAsia="Times New Roman" w:hAnsi="Times New Roman" w:cs="Times New Roman"/>
      <w:szCs w:val="24"/>
    </w:rPr>
  </w:style>
  <w:style w:type="character" w:customStyle="1" w:styleId="ircsu">
    <w:name w:val="irc_su"/>
    <w:basedOn w:val="DefaultParagraphFont"/>
    <w:rsid w:val="00A712DF"/>
  </w:style>
  <w:style w:type="character" w:styleId="Hyperlink">
    <w:name w:val="Hyperlink"/>
    <w:basedOn w:val="DefaultParagraphFont"/>
    <w:uiPriority w:val="99"/>
    <w:semiHidden/>
    <w:unhideWhenUsed/>
    <w:rsid w:val="00A712DF"/>
    <w:rPr>
      <w:color w:val="0000FF"/>
      <w:u w:val="single"/>
    </w:rPr>
  </w:style>
  <w:style w:type="character" w:customStyle="1" w:styleId="hps">
    <w:name w:val="hps"/>
    <w:basedOn w:val="DefaultParagraphFont"/>
    <w:rsid w:val="009C248B"/>
  </w:style>
  <w:style w:type="character" w:customStyle="1" w:styleId="shorttext">
    <w:name w:val="short_text"/>
    <w:basedOn w:val="DefaultParagraphFont"/>
    <w:rsid w:val="002953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25385">
      <w:bodyDiv w:val="1"/>
      <w:marLeft w:val="0"/>
      <w:marRight w:val="0"/>
      <w:marTop w:val="0"/>
      <w:marBottom w:val="0"/>
      <w:divBdr>
        <w:top w:val="none" w:sz="0" w:space="0" w:color="auto"/>
        <w:left w:val="none" w:sz="0" w:space="0" w:color="auto"/>
        <w:bottom w:val="none" w:sz="0" w:space="0" w:color="auto"/>
        <w:right w:val="none" w:sz="0" w:space="0" w:color="auto"/>
      </w:divBdr>
    </w:div>
    <w:div w:id="164907542">
      <w:bodyDiv w:val="1"/>
      <w:marLeft w:val="0"/>
      <w:marRight w:val="0"/>
      <w:marTop w:val="0"/>
      <w:marBottom w:val="0"/>
      <w:divBdr>
        <w:top w:val="none" w:sz="0" w:space="0" w:color="auto"/>
        <w:left w:val="none" w:sz="0" w:space="0" w:color="auto"/>
        <w:bottom w:val="none" w:sz="0" w:space="0" w:color="auto"/>
        <w:right w:val="none" w:sz="0" w:space="0" w:color="auto"/>
      </w:divBdr>
    </w:div>
    <w:div w:id="167991110">
      <w:bodyDiv w:val="1"/>
      <w:marLeft w:val="0"/>
      <w:marRight w:val="0"/>
      <w:marTop w:val="0"/>
      <w:marBottom w:val="0"/>
      <w:divBdr>
        <w:top w:val="none" w:sz="0" w:space="0" w:color="auto"/>
        <w:left w:val="none" w:sz="0" w:space="0" w:color="auto"/>
        <w:bottom w:val="none" w:sz="0" w:space="0" w:color="auto"/>
        <w:right w:val="none" w:sz="0" w:space="0" w:color="auto"/>
      </w:divBdr>
      <w:divsChild>
        <w:div w:id="100221994">
          <w:marLeft w:val="0"/>
          <w:marRight w:val="0"/>
          <w:marTop w:val="0"/>
          <w:marBottom w:val="0"/>
          <w:divBdr>
            <w:top w:val="none" w:sz="0" w:space="0" w:color="auto"/>
            <w:left w:val="none" w:sz="0" w:space="0" w:color="auto"/>
            <w:bottom w:val="none" w:sz="0" w:space="0" w:color="auto"/>
            <w:right w:val="none" w:sz="0" w:space="0" w:color="auto"/>
          </w:divBdr>
          <w:divsChild>
            <w:div w:id="766729369">
              <w:marLeft w:val="0"/>
              <w:marRight w:val="0"/>
              <w:marTop w:val="0"/>
              <w:marBottom w:val="0"/>
              <w:divBdr>
                <w:top w:val="none" w:sz="0" w:space="0" w:color="auto"/>
                <w:left w:val="none" w:sz="0" w:space="0" w:color="auto"/>
                <w:bottom w:val="none" w:sz="0" w:space="0" w:color="auto"/>
                <w:right w:val="none" w:sz="0" w:space="0" w:color="auto"/>
              </w:divBdr>
              <w:divsChild>
                <w:div w:id="313266939">
                  <w:marLeft w:val="0"/>
                  <w:marRight w:val="0"/>
                  <w:marTop w:val="0"/>
                  <w:marBottom w:val="0"/>
                  <w:divBdr>
                    <w:top w:val="none" w:sz="0" w:space="0" w:color="auto"/>
                    <w:left w:val="none" w:sz="0" w:space="0" w:color="auto"/>
                    <w:bottom w:val="none" w:sz="0" w:space="0" w:color="auto"/>
                    <w:right w:val="none" w:sz="0" w:space="0" w:color="auto"/>
                  </w:divBdr>
                  <w:divsChild>
                    <w:div w:id="1773626075">
                      <w:marLeft w:val="0"/>
                      <w:marRight w:val="0"/>
                      <w:marTop w:val="0"/>
                      <w:marBottom w:val="0"/>
                      <w:divBdr>
                        <w:top w:val="none" w:sz="0" w:space="0" w:color="auto"/>
                        <w:left w:val="none" w:sz="0" w:space="0" w:color="auto"/>
                        <w:bottom w:val="none" w:sz="0" w:space="0" w:color="auto"/>
                        <w:right w:val="none" w:sz="0" w:space="0" w:color="auto"/>
                      </w:divBdr>
                      <w:divsChild>
                        <w:div w:id="438181583">
                          <w:marLeft w:val="0"/>
                          <w:marRight w:val="0"/>
                          <w:marTop w:val="0"/>
                          <w:marBottom w:val="0"/>
                          <w:divBdr>
                            <w:top w:val="none" w:sz="0" w:space="0" w:color="auto"/>
                            <w:left w:val="none" w:sz="0" w:space="0" w:color="auto"/>
                            <w:bottom w:val="none" w:sz="0" w:space="0" w:color="auto"/>
                            <w:right w:val="none" w:sz="0" w:space="0" w:color="auto"/>
                          </w:divBdr>
                          <w:divsChild>
                            <w:div w:id="130786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1470925">
      <w:bodyDiv w:val="1"/>
      <w:marLeft w:val="0"/>
      <w:marRight w:val="0"/>
      <w:marTop w:val="0"/>
      <w:marBottom w:val="0"/>
      <w:divBdr>
        <w:top w:val="none" w:sz="0" w:space="0" w:color="auto"/>
        <w:left w:val="none" w:sz="0" w:space="0" w:color="auto"/>
        <w:bottom w:val="none" w:sz="0" w:space="0" w:color="auto"/>
        <w:right w:val="none" w:sz="0" w:space="0" w:color="auto"/>
      </w:divBdr>
      <w:divsChild>
        <w:div w:id="200940169">
          <w:marLeft w:val="0"/>
          <w:marRight w:val="0"/>
          <w:marTop w:val="0"/>
          <w:marBottom w:val="0"/>
          <w:divBdr>
            <w:top w:val="none" w:sz="0" w:space="0" w:color="auto"/>
            <w:left w:val="none" w:sz="0" w:space="0" w:color="auto"/>
            <w:bottom w:val="none" w:sz="0" w:space="0" w:color="auto"/>
            <w:right w:val="none" w:sz="0" w:space="0" w:color="auto"/>
          </w:divBdr>
          <w:divsChild>
            <w:div w:id="1825120735">
              <w:marLeft w:val="0"/>
              <w:marRight w:val="0"/>
              <w:marTop w:val="0"/>
              <w:marBottom w:val="0"/>
              <w:divBdr>
                <w:top w:val="none" w:sz="0" w:space="0" w:color="auto"/>
                <w:left w:val="none" w:sz="0" w:space="0" w:color="auto"/>
                <w:bottom w:val="none" w:sz="0" w:space="0" w:color="auto"/>
                <w:right w:val="none" w:sz="0" w:space="0" w:color="auto"/>
              </w:divBdr>
              <w:divsChild>
                <w:div w:id="1895316767">
                  <w:marLeft w:val="0"/>
                  <w:marRight w:val="0"/>
                  <w:marTop w:val="0"/>
                  <w:marBottom w:val="0"/>
                  <w:divBdr>
                    <w:top w:val="none" w:sz="0" w:space="0" w:color="auto"/>
                    <w:left w:val="none" w:sz="0" w:space="0" w:color="auto"/>
                    <w:bottom w:val="none" w:sz="0" w:space="0" w:color="auto"/>
                    <w:right w:val="none" w:sz="0" w:space="0" w:color="auto"/>
                  </w:divBdr>
                  <w:divsChild>
                    <w:div w:id="1052189781">
                      <w:marLeft w:val="0"/>
                      <w:marRight w:val="0"/>
                      <w:marTop w:val="0"/>
                      <w:marBottom w:val="0"/>
                      <w:divBdr>
                        <w:top w:val="none" w:sz="0" w:space="0" w:color="auto"/>
                        <w:left w:val="none" w:sz="0" w:space="0" w:color="auto"/>
                        <w:bottom w:val="none" w:sz="0" w:space="0" w:color="auto"/>
                        <w:right w:val="none" w:sz="0" w:space="0" w:color="auto"/>
                      </w:divBdr>
                      <w:divsChild>
                        <w:div w:id="2127381657">
                          <w:marLeft w:val="0"/>
                          <w:marRight w:val="0"/>
                          <w:marTop w:val="0"/>
                          <w:marBottom w:val="0"/>
                          <w:divBdr>
                            <w:top w:val="none" w:sz="0" w:space="0" w:color="auto"/>
                            <w:left w:val="none" w:sz="0" w:space="0" w:color="auto"/>
                            <w:bottom w:val="none" w:sz="0" w:space="0" w:color="auto"/>
                            <w:right w:val="none" w:sz="0" w:space="0" w:color="auto"/>
                          </w:divBdr>
                          <w:divsChild>
                            <w:div w:id="163703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4286215">
      <w:bodyDiv w:val="1"/>
      <w:marLeft w:val="0"/>
      <w:marRight w:val="0"/>
      <w:marTop w:val="0"/>
      <w:marBottom w:val="0"/>
      <w:divBdr>
        <w:top w:val="none" w:sz="0" w:space="0" w:color="auto"/>
        <w:left w:val="none" w:sz="0" w:space="0" w:color="auto"/>
        <w:bottom w:val="none" w:sz="0" w:space="0" w:color="auto"/>
        <w:right w:val="none" w:sz="0" w:space="0" w:color="auto"/>
      </w:divBdr>
    </w:div>
    <w:div w:id="1215968939">
      <w:bodyDiv w:val="1"/>
      <w:marLeft w:val="0"/>
      <w:marRight w:val="0"/>
      <w:marTop w:val="0"/>
      <w:marBottom w:val="0"/>
      <w:divBdr>
        <w:top w:val="none" w:sz="0" w:space="0" w:color="auto"/>
        <w:left w:val="none" w:sz="0" w:space="0" w:color="auto"/>
        <w:bottom w:val="none" w:sz="0" w:space="0" w:color="auto"/>
        <w:right w:val="none" w:sz="0" w:space="0" w:color="auto"/>
      </w:divBdr>
    </w:div>
    <w:div w:id="1254123342">
      <w:bodyDiv w:val="1"/>
      <w:marLeft w:val="0"/>
      <w:marRight w:val="0"/>
      <w:marTop w:val="0"/>
      <w:marBottom w:val="0"/>
      <w:divBdr>
        <w:top w:val="none" w:sz="0" w:space="0" w:color="auto"/>
        <w:left w:val="none" w:sz="0" w:space="0" w:color="auto"/>
        <w:bottom w:val="none" w:sz="0" w:space="0" w:color="auto"/>
        <w:right w:val="none" w:sz="0" w:space="0" w:color="auto"/>
      </w:divBdr>
      <w:divsChild>
        <w:div w:id="277807126">
          <w:marLeft w:val="0"/>
          <w:marRight w:val="0"/>
          <w:marTop w:val="0"/>
          <w:marBottom w:val="0"/>
          <w:divBdr>
            <w:top w:val="none" w:sz="0" w:space="0" w:color="auto"/>
            <w:left w:val="none" w:sz="0" w:space="0" w:color="auto"/>
            <w:bottom w:val="none" w:sz="0" w:space="0" w:color="auto"/>
            <w:right w:val="none" w:sz="0" w:space="0" w:color="auto"/>
          </w:divBdr>
          <w:divsChild>
            <w:div w:id="917134306">
              <w:marLeft w:val="0"/>
              <w:marRight w:val="0"/>
              <w:marTop w:val="0"/>
              <w:marBottom w:val="0"/>
              <w:divBdr>
                <w:top w:val="none" w:sz="0" w:space="0" w:color="auto"/>
                <w:left w:val="none" w:sz="0" w:space="0" w:color="auto"/>
                <w:bottom w:val="none" w:sz="0" w:space="0" w:color="auto"/>
                <w:right w:val="none" w:sz="0" w:space="0" w:color="auto"/>
              </w:divBdr>
              <w:divsChild>
                <w:div w:id="1982346552">
                  <w:marLeft w:val="0"/>
                  <w:marRight w:val="0"/>
                  <w:marTop w:val="0"/>
                  <w:marBottom w:val="0"/>
                  <w:divBdr>
                    <w:top w:val="none" w:sz="0" w:space="0" w:color="auto"/>
                    <w:left w:val="none" w:sz="0" w:space="0" w:color="auto"/>
                    <w:bottom w:val="none" w:sz="0" w:space="0" w:color="auto"/>
                    <w:right w:val="none" w:sz="0" w:space="0" w:color="auto"/>
                  </w:divBdr>
                  <w:divsChild>
                    <w:div w:id="1201623032">
                      <w:marLeft w:val="0"/>
                      <w:marRight w:val="0"/>
                      <w:marTop w:val="0"/>
                      <w:marBottom w:val="0"/>
                      <w:divBdr>
                        <w:top w:val="none" w:sz="0" w:space="0" w:color="auto"/>
                        <w:left w:val="none" w:sz="0" w:space="0" w:color="auto"/>
                        <w:bottom w:val="none" w:sz="0" w:space="0" w:color="auto"/>
                        <w:right w:val="none" w:sz="0" w:space="0" w:color="auto"/>
                      </w:divBdr>
                      <w:divsChild>
                        <w:div w:id="1443765822">
                          <w:marLeft w:val="0"/>
                          <w:marRight w:val="0"/>
                          <w:marTop w:val="0"/>
                          <w:marBottom w:val="0"/>
                          <w:divBdr>
                            <w:top w:val="none" w:sz="0" w:space="0" w:color="auto"/>
                            <w:left w:val="none" w:sz="0" w:space="0" w:color="auto"/>
                            <w:bottom w:val="none" w:sz="0" w:space="0" w:color="auto"/>
                            <w:right w:val="none" w:sz="0" w:space="0" w:color="auto"/>
                          </w:divBdr>
                          <w:divsChild>
                            <w:div w:id="152312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2784494">
      <w:bodyDiv w:val="1"/>
      <w:marLeft w:val="0"/>
      <w:marRight w:val="0"/>
      <w:marTop w:val="0"/>
      <w:marBottom w:val="0"/>
      <w:divBdr>
        <w:top w:val="none" w:sz="0" w:space="0" w:color="auto"/>
        <w:left w:val="none" w:sz="0" w:space="0" w:color="auto"/>
        <w:bottom w:val="none" w:sz="0" w:space="0" w:color="auto"/>
        <w:right w:val="none" w:sz="0" w:space="0" w:color="auto"/>
      </w:divBdr>
    </w:div>
    <w:div w:id="1630667226">
      <w:bodyDiv w:val="1"/>
      <w:marLeft w:val="0"/>
      <w:marRight w:val="0"/>
      <w:marTop w:val="0"/>
      <w:marBottom w:val="0"/>
      <w:divBdr>
        <w:top w:val="none" w:sz="0" w:space="0" w:color="auto"/>
        <w:left w:val="none" w:sz="0" w:space="0" w:color="auto"/>
        <w:bottom w:val="none" w:sz="0" w:space="0" w:color="auto"/>
        <w:right w:val="none" w:sz="0" w:space="0" w:color="auto"/>
      </w:divBdr>
    </w:div>
    <w:div w:id="1768454745">
      <w:bodyDiv w:val="1"/>
      <w:marLeft w:val="0"/>
      <w:marRight w:val="0"/>
      <w:marTop w:val="0"/>
      <w:marBottom w:val="0"/>
      <w:divBdr>
        <w:top w:val="none" w:sz="0" w:space="0" w:color="auto"/>
        <w:left w:val="none" w:sz="0" w:space="0" w:color="auto"/>
        <w:bottom w:val="none" w:sz="0" w:space="0" w:color="auto"/>
        <w:right w:val="none" w:sz="0" w:space="0" w:color="auto"/>
      </w:divBdr>
      <w:divsChild>
        <w:div w:id="1751806276">
          <w:marLeft w:val="0"/>
          <w:marRight w:val="0"/>
          <w:marTop w:val="0"/>
          <w:marBottom w:val="0"/>
          <w:divBdr>
            <w:top w:val="none" w:sz="0" w:space="0" w:color="auto"/>
            <w:left w:val="none" w:sz="0" w:space="0" w:color="auto"/>
            <w:bottom w:val="none" w:sz="0" w:space="0" w:color="auto"/>
            <w:right w:val="none" w:sz="0" w:space="0" w:color="auto"/>
          </w:divBdr>
          <w:divsChild>
            <w:div w:id="282659620">
              <w:marLeft w:val="0"/>
              <w:marRight w:val="0"/>
              <w:marTop w:val="0"/>
              <w:marBottom w:val="0"/>
              <w:divBdr>
                <w:top w:val="none" w:sz="0" w:space="0" w:color="auto"/>
                <w:left w:val="none" w:sz="0" w:space="0" w:color="auto"/>
                <w:bottom w:val="none" w:sz="0" w:space="0" w:color="auto"/>
                <w:right w:val="none" w:sz="0" w:space="0" w:color="auto"/>
              </w:divBdr>
              <w:divsChild>
                <w:div w:id="774524544">
                  <w:marLeft w:val="0"/>
                  <w:marRight w:val="0"/>
                  <w:marTop w:val="0"/>
                  <w:marBottom w:val="0"/>
                  <w:divBdr>
                    <w:top w:val="none" w:sz="0" w:space="0" w:color="auto"/>
                    <w:left w:val="none" w:sz="0" w:space="0" w:color="auto"/>
                    <w:bottom w:val="none" w:sz="0" w:space="0" w:color="auto"/>
                    <w:right w:val="none" w:sz="0" w:space="0" w:color="auto"/>
                  </w:divBdr>
                  <w:divsChild>
                    <w:div w:id="1311324225">
                      <w:marLeft w:val="0"/>
                      <w:marRight w:val="0"/>
                      <w:marTop w:val="0"/>
                      <w:marBottom w:val="0"/>
                      <w:divBdr>
                        <w:top w:val="none" w:sz="0" w:space="0" w:color="auto"/>
                        <w:left w:val="none" w:sz="0" w:space="0" w:color="auto"/>
                        <w:bottom w:val="none" w:sz="0" w:space="0" w:color="auto"/>
                        <w:right w:val="none" w:sz="0" w:space="0" w:color="auto"/>
                      </w:divBdr>
                      <w:divsChild>
                        <w:div w:id="2040623504">
                          <w:marLeft w:val="0"/>
                          <w:marRight w:val="0"/>
                          <w:marTop w:val="0"/>
                          <w:marBottom w:val="0"/>
                          <w:divBdr>
                            <w:top w:val="none" w:sz="0" w:space="0" w:color="auto"/>
                            <w:left w:val="none" w:sz="0" w:space="0" w:color="auto"/>
                            <w:bottom w:val="none" w:sz="0" w:space="0" w:color="auto"/>
                            <w:right w:val="none" w:sz="0" w:space="0" w:color="auto"/>
                          </w:divBdr>
                          <w:divsChild>
                            <w:div w:id="125031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302821">
      <w:bodyDiv w:val="1"/>
      <w:marLeft w:val="0"/>
      <w:marRight w:val="0"/>
      <w:marTop w:val="0"/>
      <w:marBottom w:val="0"/>
      <w:divBdr>
        <w:top w:val="none" w:sz="0" w:space="0" w:color="auto"/>
        <w:left w:val="none" w:sz="0" w:space="0" w:color="auto"/>
        <w:bottom w:val="none" w:sz="0" w:space="0" w:color="auto"/>
        <w:right w:val="none" w:sz="0" w:space="0" w:color="auto"/>
      </w:divBdr>
      <w:divsChild>
        <w:div w:id="2136556732">
          <w:marLeft w:val="0"/>
          <w:marRight w:val="0"/>
          <w:marTop w:val="0"/>
          <w:marBottom w:val="0"/>
          <w:divBdr>
            <w:top w:val="none" w:sz="0" w:space="0" w:color="auto"/>
            <w:left w:val="none" w:sz="0" w:space="0" w:color="auto"/>
            <w:bottom w:val="none" w:sz="0" w:space="0" w:color="auto"/>
            <w:right w:val="none" w:sz="0" w:space="0" w:color="auto"/>
          </w:divBdr>
          <w:divsChild>
            <w:div w:id="1398867061">
              <w:marLeft w:val="0"/>
              <w:marRight w:val="0"/>
              <w:marTop w:val="0"/>
              <w:marBottom w:val="0"/>
              <w:divBdr>
                <w:top w:val="none" w:sz="0" w:space="0" w:color="auto"/>
                <w:left w:val="none" w:sz="0" w:space="0" w:color="auto"/>
                <w:bottom w:val="none" w:sz="0" w:space="0" w:color="auto"/>
                <w:right w:val="none" w:sz="0" w:space="0" w:color="auto"/>
              </w:divBdr>
              <w:divsChild>
                <w:div w:id="1409883827">
                  <w:marLeft w:val="0"/>
                  <w:marRight w:val="0"/>
                  <w:marTop w:val="0"/>
                  <w:marBottom w:val="0"/>
                  <w:divBdr>
                    <w:top w:val="none" w:sz="0" w:space="0" w:color="auto"/>
                    <w:left w:val="none" w:sz="0" w:space="0" w:color="auto"/>
                    <w:bottom w:val="none" w:sz="0" w:space="0" w:color="auto"/>
                    <w:right w:val="none" w:sz="0" w:space="0" w:color="auto"/>
                  </w:divBdr>
                  <w:divsChild>
                    <w:div w:id="1669795953">
                      <w:marLeft w:val="0"/>
                      <w:marRight w:val="0"/>
                      <w:marTop w:val="0"/>
                      <w:marBottom w:val="0"/>
                      <w:divBdr>
                        <w:top w:val="none" w:sz="0" w:space="0" w:color="auto"/>
                        <w:left w:val="none" w:sz="0" w:space="0" w:color="auto"/>
                        <w:bottom w:val="none" w:sz="0" w:space="0" w:color="auto"/>
                        <w:right w:val="none" w:sz="0" w:space="0" w:color="auto"/>
                      </w:divBdr>
                      <w:divsChild>
                        <w:div w:id="831599519">
                          <w:marLeft w:val="0"/>
                          <w:marRight w:val="0"/>
                          <w:marTop w:val="0"/>
                          <w:marBottom w:val="0"/>
                          <w:divBdr>
                            <w:top w:val="none" w:sz="0" w:space="0" w:color="auto"/>
                            <w:left w:val="none" w:sz="0" w:space="0" w:color="auto"/>
                            <w:bottom w:val="none" w:sz="0" w:space="0" w:color="auto"/>
                            <w:right w:val="none" w:sz="0" w:space="0" w:color="auto"/>
                          </w:divBdr>
                          <w:divsChild>
                            <w:div w:id="3207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8473872">
      <w:bodyDiv w:val="1"/>
      <w:marLeft w:val="0"/>
      <w:marRight w:val="0"/>
      <w:marTop w:val="0"/>
      <w:marBottom w:val="0"/>
      <w:divBdr>
        <w:top w:val="none" w:sz="0" w:space="0" w:color="auto"/>
        <w:left w:val="none" w:sz="0" w:space="0" w:color="auto"/>
        <w:bottom w:val="none" w:sz="0" w:space="0" w:color="auto"/>
        <w:right w:val="none" w:sz="0" w:space="0" w:color="auto"/>
      </w:divBdr>
      <w:divsChild>
        <w:div w:id="800272240">
          <w:marLeft w:val="0"/>
          <w:marRight w:val="0"/>
          <w:marTop w:val="0"/>
          <w:marBottom w:val="0"/>
          <w:divBdr>
            <w:top w:val="none" w:sz="0" w:space="0" w:color="auto"/>
            <w:left w:val="none" w:sz="0" w:space="0" w:color="auto"/>
            <w:bottom w:val="none" w:sz="0" w:space="0" w:color="auto"/>
            <w:right w:val="none" w:sz="0" w:space="0" w:color="auto"/>
          </w:divBdr>
          <w:divsChild>
            <w:div w:id="1678069496">
              <w:marLeft w:val="0"/>
              <w:marRight w:val="0"/>
              <w:marTop w:val="0"/>
              <w:marBottom w:val="0"/>
              <w:divBdr>
                <w:top w:val="none" w:sz="0" w:space="0" w:color="auto"/>
                <w:left w:val="none" w:sz="0" w:space="0" w:color="auto"/>
                <w:bottom w:val="none" w:sz="0" w:space="0" w:color="auto"/>
                <w:right w:val="none" w:sz="0" w:space="0" w:color="auto"/>
              </w:divBdr>
              <w:divsChild>
                <w:div w:id="268240796">
                  <w:marLeft w:val="0"/>
                  <w:marRight w:val="0"/>
                  <w:marTop w:val="0"/>
                  <w:marBottom w:val="0"/>
                  <w:divBdr>
                    <w:top w:val="none" w:sz="0" w:space="0" w:color="auto"/>
                    <w:left w:val="none" w:sz="0" w:space="0" w:color="auto"/>
                    <w:bottom w:val="none" w:sz="0" w:space="0" w:color="auto"/>
                    <w:right w:val="none" w:sz="0" w:space="0" w:color="auto"/>
                  </w:divBdr>
                  <w:divsChild>
                    <w:div w:id="490370076">
                      <w:marLeft w:val="0"/>
                      <w:marRight w:val="0"/>
                      <w:marTop w:val="0"/>
                      <w:marBottom w:val="0"/>
                      <w:divBdr>
                        <w:top w:val="none" w:sz="0" w:space="0" w:color="auto"/>
                        <w:left w:val="none" w:sz="0" w:space="0" w:color="auto"/>
                        <w:bottom w:val="none" w:sz="0" w:space="0" w:color="auto"/>
                        <w:right w:val="none" w:sz="0" w:space="0" w:color="auto"/>
                      </w:divBdr>
                      <w:divsChild>
                        <w:div w:id="564687454">
                          <w:marLeft w:val="0"/>
                          <w:marRight w:val="0"/>
                          <w:marTop w:val="0"/>
                          <w:marBottom w:val="0"/>
                          <w:divBdr>
                            <w:top w:val="none" w:sz="0" w:space="0" w:color="auto"/>
                            <w:left w:val="none" w:sz="0" w:space="0" w:color="auto"/>
                            <w:bottom w:val="none" w:sz="0" w:space="0" w:color="auto"/>
                            <w:right w:val="none" w:sz="0" w:space="0" w:color="auto"/>
                          </w:divBdr>
                          <w:divsChild>
                            <w:div w:id="77988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915006">
      <w:bodyDiv w:val="1"/>
      <w:marLeft w:val="0"/>
      <w:marRight w:val="0"/>
      <w:marTop w:val="0"/>
      <w:marBottom w:val="0"/>
      <w:divBdr>
        <w:top w:val="none" w:sz="0" w:space="0" w:color="auto"/>
        <w:left w:val="none" w:sz="0" w:space="0" w:color="auto"/>
        <w:bottom w:val="none" w:sz="0" w:space="0" w:color="auto"/>
        <w:right w:val="none" w:sz="0" w:space="0" w:color="auto"/>
      </w:divBdr>
    </w:div>
    <w:div w:id="2124689369">
      <w:bodyDiv w:val="1"/>
      <w:marLeft w:val="0"/>
      <w:marRight w:val="0"/>
      <w:marTop w:val="0"/>
      <w:marBottom w:val="0"/>
      <w:divBdr>
        <w:top w:val="none" w:sz="0" w:space="0" w:color="auto"/>
        <w:left w:val="none" w:sz="0" w:space="0" w:color="auto"/>
        <w:bottom w:val="none" w:sz="0" w:space="0" w:color="auto"/>
        <w:right w:val="none" w:sz="0" w:space="0" w:color="auto"/>
      </w:divBdr>
      <w:divsChild>
        <w:div w:id="1332416303">
          <w:marLeft w:val="0"/>
          <w:marRight w:val="0"/>
          <w:marTop w:val="0"/>
          <w:marBottom w:val="0"/>
          <w:divBdr>
            <w:top w:val="none" w:sz="0" w:space="0" w:color="auto"/>
            <w:left w:val="none" w:sz="0" w:space="0" w:color="auto"/>
            <w:bottom w:val="none" w:sz="0" w:space="0" w:color="auto"/>
            <w:right w:val="none" w:sz="0" w:space="0" w:color="auto"/>
          </w:divBdr>
          <w:divsChild>
            <w:div w:id="970591472">
              <w:marLeft w:val="0"/>
              <w:marRight w:val="0"/>
              <w:marTop w:val="0"/>
              <w:marBottom w:val="0"/>
              <w:divBdr>
                <w:top w:val="none" w:sz="0" w:space="0" w:color="auto"/>
                <w:left w:val="none" w:sz="0" w:space="0" w:color="auto"/>
                <w:bottom w:val="none" w:sz="0" w:space="0" w:color="auto"/>
                <w:right w:val="none" w:sz="0" w:space="0" w:color="auto"/>
              </w:divBdr>
              <w:divsChild>
                <w:div w:id="1473670697">
                  <w:marLeft w:val="0"/>
                  <w:marRight w:val="0"/>
                  <w:marTop w:val="0"/>
                  <w:marBottom w:val="0"/>
                  <w:divBdr>
                    <w:top w:val="none" w:sz="0" w:space="0" w:color="auto"/>
                    <w:left w:val="none" w:sz="0" w:space="0" w:color="auto"/>
                    <w:bottom w:val="none" w:sz="0" w:space="0" w:color="auto"/>
                    <w:right w:val="none" w:sz="0" w:space="0" w:color="auto"/>
                  </w:divBdr>
                  <w:divsChild>
                    <w:div w:id="227807365">
                      <w:marLeft w:val="0"/>
                      <w:marRight w:val="0"/>
                      <w:marTop w:val="0"/>
                      <w:marBottom w:val="0"/>
                      <w:divBdr>
                        <w:top w:val="none" w:sz="0" w:space="0" w:color="auto"/>
                        <w:left w:val="none" w:sz="0" w:space="0" w:color="auto"/>
                        <w:bottom w:val="none" w:sz="0" w:space="0" w:color="auto"/>
                        <w:right w:val="none" w:sz="0" w:space="0" w:color="auto"/>
                      </w:divBdr>
                      <w:divsChild>
                        <w:div w:id="952369749">
                          <w:marLeft w:val="0"/>
                          <w:marRight w:val="0"/>
                          <w:marTop w:val="0"/>
                          <w:marBottom w:val="0"/>
                          <w:divBdr>
                            <w:top w:val="none" w:sz="0" w:space="0" w:color="auto"/>
                            <w:left w:val="none" w:sz="0" w:space="0" w:color="auto"/>
                            <w:bottom w:val="none" w:sz="0" w:space="0" w:color="auto"/>
                            <w:right w:val="none" w:sz="0" w:space="0" w:color="auto"/>
                          </w:divBdr>
                          <w:divsChild>
                            <w:div w:id="50509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329</TotalTime>
  <Pages>1</Pages>
  <Words>2097</Words>
  <Characters>11953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anhnnp_b01428</Company>
  <LinksUpToDate>false</LinksUpToDate>
  <CharactersWithSpaces>14022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Phan Anh</dc:creator>
  <cp:lastModifiedBy>Nguyen Ngoc Phan Anh</cp:lastModifiedBy>
  <cp:revision>65</cp:revision>
  <cp:lastPrinted>2015-09-10T04:31:00Z</cp:lastPrinted>
  <dcterms:created xsi:type="dcterms:W3CDTF">2014-05-06T03:26:00Z</dcterms:created>
  <dcterms:modified xsi:type="dcterms:W3CDTF">2015-09-10T04:32:00Z</dcterms:modified>
</cp:coreProperties>
</file>