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MVS Activity - Skills4EOSC IDCC25 Workshop</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i w:val="1"/>
          <w:sz w:val="24"/>
          <w:szCs w:val="24"/>
        </w:rPr>
      </w:pPr>
      <w:r w:rsidDel="00000000" w:rsidR="00000000" w:rsidRPr="00000000">
        <w:rPr>
          <w:i w:val="1"/>
          <w:sz w:val="24"/>
          <w:szCs w:val="24"/>
          <w:rtl w:val="0"/>
        </w:rPr>
        <w:t xml:space="preserve">Draft 20240127</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sz w:val="24"/>
          <w:szCs w:val="24"/>
          <w:rtl w:val="0"/>
        </w:rPr>
        <w:t xml:space="preserve">-Opportunity for us to receive some validation about the MVS.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What roles are you interested in developing OS skills for?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We ask workshop participants to work on the steps below with others at your table.</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ind w:left="108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Introduce yourselves and, from the provided list of open science role profiles, each say which is closest to your own current role e.g. Data Steward? Digital Collections Curator? Early Career Researcher? RI Professional? ( 5 minutes)</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ind w:left="108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Agree with others at your table on </w:t>
      </w:r>
      <w:r w:rsidDel="00000000" w:rsidR="00000000" w:rsidRPr="00000000">
        <w:rPr>
          <w:sz w:val="24"/>
          <w:szCs w:val="24"/>
          <w:u w:val="single"/>
          <w:rtl w:val="0"/>
        </w:rPr>
        <w:t xml:space="preserve">two</w:t>
      </w:r>
      <w:r w:rsidDel="00000000" w:rsidR="00000000" w:rsidRPr="00000000">
        <w:rPr>
          <w:sz w:val="24"/>
          <w:szCs w:val="24"/>
          <w:rtl w:val="0"/>
        </w:rPr>
        <w:t xml:space="preserve"> roles from the same list to focus on for this activity, based on those you are familiar with (2 minutes)</w:t>
      </w:r>
    </w:p>
    <w:p w:rsidR="00000000" w:rsidDel="00000000" w:rsidP="00000000" w:rsidRDefault="00000000" w:rsidRPr="00000000" w14:paraId="00000010">
      <w:pPr>
        <w:ind w:left="144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Role A is one whose responsibilities would normally include </w:t>
      </w:r>
      <w:r w:rsidDel="00000000" w:rsidR="00000000" w:rsidRPr="00000000">
        <w:rPr>
          <w:sz w:val="24"/>
          <w:szCs w:val="24"/>
          <w:u w:val="single"/>
          <w:rtl w:val="0"/>
        </w:rPr>
        <w:t xml:space="preserve">providing</w:t>
      </w:r>
      <w:r w:rsidDel="00000000" w:rsidR="00000000" w:rsidRPr="00000000">
        <w:rPr>
          <w:sz w:val="24"/>
          <w:szCs w:val="24"/>
          <w:rtl w:val="0"/>
        </w:rPr>
        <w:t xml:space="preserve"> training to others,</w:t>
      </w:r>
    </w:p>
    <w:p w:rsidR="00000000" w:rsidDel="00000000" w:rsidP="00000000" w:rsidRDefault="00000000" w:rsidRPr="00000000" w14:paraId="00000011">
      <w:pPr>
        <w:ind w:left="1440" w:hanging="360"/>
        <w:rPr>
          <w:sz w:val="24"/>
          <w:szCs w:val="24"/>
          <w:u w:val="singl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Role B is any other role that Role A may be expected to provide training </w:t>
      </w:r>
      <w:r w:rsidDel="00000000" w:rsidR="00000000" w:rsidRPr="00000000">
        <w:rPr>
          <w:sz w:val="24"/>
          <w:szCs w:val="24"/>
          <w:u w:val="single"/>
          <w:rtl w:val="0"/>
        </w:rPr>
        <w:t xml:space="preserve">for.</w:t>
      </w:r>
    </w:p>
    <w:p w:rsidR="00000000" w:rsidDel="00000000" w:rsidP="00000000" w:rsidRDefault="00000000" w:rsidRPr="00000000" w14:paraId="00000012">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ind w:left="108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Working individually, list three ‘essential skills and competences’ for both roles A and B e.g. on sticky notes. (3 minutes)</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ind w:left="1080" w:hanging="36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Share these with others at your table, and narrow the list down to 3-5 for each role. (7 minutes)</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ind w:left="1080" w:hanging="36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In your group, read the Skills4EOSC profiles for roles A and B. (3 minutes)</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ind w:left="1080" w:hanging="360"/>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Discuss (10 minutes)</w:t>
      </w:r>
    </w:p>
    <w:p w:rsidR="00000000" w:rsidDel="00000000" w:rsidP="00000000" w:rsidRDefault="00000000" w:rsidRPr="00000000" w14:paraId="0000001A">
      <w:pPr>
        <w:ind w:left="150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How close a match are the ‘essential skills and competences’ for each profile to your group’s list? E.g. very poor/ poor/ ok/ good/ very good?</w:t>
      </w:r>
    </w:p>
    <w:p w:rsidR="00000000" w:rsidDel="00000000" w:rsidP="00000000" w:rsidRDefault="00000000" w:rsidRPr="00000000" w14:paraId="0000001B">
      <w:pPr>
        <w:ind w:left="150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Are there any skills or competences you suggest we add or change in the profiles? Please give one or two reasons for any suggestions.</w:t>
      </w:r>
    </w:p>
    <w:p w:rsidR="00000000" w:rsidDel="00000000" w:rsidP="00000000" w:rsidRDefault="00000000" w:rsidRPr="00000000" w14:paraId="0000001C">
      <w:pPr>
        <w:ind w:left="1500" w:hanging="360"/>
        <w:rPr>
          <w:sz w:val="24"/>
          <w:szCs w:val="24"/>
        </w:rPr>
      </w:pPr>
      <w:r w:rsidDel="00000000" w:rsidR="00000000" w:rsidRPr="00000000">
        <w:rPr>
          <w:sz w:val="24"/>
          <w:szCs w:val="24"/>
          <w:rtl w:val="0"/>
        </w:rPr>
        <w:t xml:space="preserve">*Practicality of using the MVS in current role/organisation.*</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sz w:val="24"/>
          <w:szCs w:val="24"/>
          <w:rtl w:val="0"/>
        </w:rPr>
        <w:t xml:space="preserve">If you have time, also look at the ‘OS skills terms’’ listed in the profiles. These are selected from published ontologies and have definitions available online that you can refer to in your discussion.</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ind w:left="1080" w:hanging="360"/>
        <w:rPr>
          <w:sz w:val="24"/>
          <w:szCs w:val="24"/>
        </w:rPr>
      </w:pPr>
      <w:r w:rsidDel="00000000" w:rsidR="00000000" w:rsidRPr="00000000">
        <w:rPr>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Share with other groups – which roles you looked at, 3 main points of your feedback on the profiles.  (2 minutes each)</w:t>
      </w:r>
    </w:p>
    <w:p w:rsidR="00000000" w:rsidDel="00000000" w:rsidP="00000000" w:rsidRDefault="00000000" w:rsidRPr="00000000" w14:paraId="00000021">
      <w:pP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rPr/>
      </w:pPr>
      <w:r w:rsidDel="00000000" w:rsidR="00000000" w:rsidRPr="00000000">
        <w:rPr>
          <w:rtl w:val="0"/>
        </w:rPr>
      </w:r>
    </w:p>
    <w:sectPr>
      <w:pgSz w:h="16838" w:w="11906" w:orient="portrait"/>
      <w:pgMar w:bottom="1152" w:top="1152" w:left="1440"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