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ustomizations.xml" ContentType="application/vnd.ms-word.keyMapCustomization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7"/>
        <w:spacing w:before="156" w:beforeLines="0" w:after="156" w:afterLines="0"/>
      </w:pPr>
      <w:r>
        <w:rPr>
          <w:rFonts w:hint="eastAsia"/>
        </w:rPr>
        <w:t>day02-props进阶-生命周期</w:t>
      </w:r>
    </w:p>
    <w:p>
      <w:pPr>
        <w:pStyle w:val="43"/>
        <w:spacing w:before="312" w:after="312"/>
      </w:pPr>
      <w:r>
        <w:rPr>
          <w:rFonts w:hint="eastAsia"/>
        </w:rPr>
        <w:t>Props进阶</w:t>
      </w:r>
    </w:p>
    <w:p>
      <w:pPr>
        <w:pStyle w:val="4"/>
      </w:pPr>
      <w:r>
        <w:rPr>
          <w:rFonts w:hint="eastAsia"/>
        </w:rPr>
        <w:t>children属性</w:t>
      </w:r>
    </w:p>
    <w:p>
      <w:pPr>
        <w:spacing w:before="156" w:after="156"/>
        <w:ind w:left="436" w:firstLine="0" w:firstLineChars="0"/>
        <w:rPr>
          <w:b/>
        </w:rPr>
      </w:pPr>
      <w:r>
        <w:rPr>
          <w:b/>
        </w:rPr>
        <w:t>props.children</w:t>
      </w:r>
    </w:p>
    <w:p>
      <w:pPr>
        <w:spacing w:before="156" w:after="156"/>
        <w:ind w:firstLine="436"/>
      </w:pPr>
      <w:r>
        <w:rPr>
          <w:rFonts w:hint="eastAsia"/>
        </w:rPr>
        <w:t>React的文档提到“children是一个不透明的数据结构”。从本质上来讲， props.children 可以是任何的类型，比如数组、函数、对象等等.</w:t>
      </w:r>
    </w:p>
    <w:p>
      <w:pPr>
        <w:spacing w:before="156" w:after="156"/>
        <w:ind w:firstLine="436"/>
      </w:pPr>
      <w:r>
        <w:rPr>
          <w:rFonts w:hint="eastAsia"/>
        </w:rPr>
        <w:t>React提供了一系列的函数助手来使得操作children更加方便.</w:t>
      </w:r>
    </w:p>
    <w:p>
      <w:pPr>
        <w:spacing w:before="156" w:after="156"/>
        <w:ind w:firstLine="436"/>
        <w:rPr>
          <w:b/>
        </w:rPr>
      </w:pPr>
      <w:r>
        <w:rPr>
          <w:rFonts w:hint="eastAsia"/>
          <w:b/>
        </w:rPr>
        <w:t>循环</w:t>
      </w:r>
    </w:p>
    <w:p>
      <w:pPr>
        <w:spacing w:before="156" w:after="156"/>
        <w:ind w:left="436" w:firstLine="0" w:firstLineChars="0"/>
      </w:pPr>
      <w:r>
        <w:t>React.Children.map(</w:t>
      </w:r>
      <w:r>
        <w:rPr>
          <w:rFonts w:hint="eastAsia"/>
        </w:rPr>
        <w:t xml:space="preserve"> this.props.children, (item,index)=&gt;{} </w:t>
      </w:r>
      <w:r>
        <w:t>)</w:t>
      </w:r>
    </w:p>
    <w:p>
      <w:pPr>
        <w:spacing w:before="156" w:after="156"/>
        <w:ind w:left="436" w:firstLine="0" w:firstLineChars="0"/>
      </w:pPr>
      <w:r>
        <w:t>React.Children.forEach(</w:t>
      </w:r>
      <w:r>
        <w:rPr>
          <w:rFonts w:hint="eastAsia"/>
        </w:rPr>
        <w:t xml:space="preserve"> this.props.children, (item,index)=&gt;{} </w:t>
      </w:r>
      <w:r>
        <w:t>)</w:t>
      </w:r>
    </w:p>
    <w:p>
      <w:pPr>
        <w:spacing w:before="156" w:after="156"/>
        <w:ind w:left="436" w:firstLine="0" w:firstLineChars="0"/>
        <w:rPr>
          <w:b/>
        </w:rPr>
      </w:pPr>
      <w:r>
        <w:rPr>
          <w:rFonts w:hint="eastAsia"/>
          <w:b/>
        </w:rPr>
        <w:t>计数</w:t>
      </w:r>
    </w:p>
    <w:p>
      <w:pPr>
        <w:spacing w:before="156" w:after="156"/>
        <w:ind w:left="436" w:firstLine="0" w:firstLineChars="0"/>
      </w:pPr>
      <w:r>
        <w:t>React.Children.count(</w:t>
      </w:r>
      <w:r>
        <w:rPr>
          <w:rFonts w:hint="eastAsia"/>
        </w:rPr>
        <w:t xml:space="preserve"> this.props.children </w:t>
      </w:r>
      <w:r>
        <w:t>)</w:t>
      </w:r>
      <w:r>
        <w:rPr>
          <w:rFonts w:hint="eastAsia"/>
        </w:rPr>
        <w:t xml:space="preserve">    </w:t>
      </w:r>
    </w:p>
    <w:p>
      <w:pPr>
        <w:pStyle w:val="4"/>
      </w:pPr>
      <w:r>
        <w:rPr>
          <w:rFonts w:hint="eastAsia"/>
        </w:rPr>
        <w:t>props类型验证</w:t>
      </w:r>
    </w:p>
    <w:p>
      <w:pPr>
        <w:spacing w:before="156" w:after="156"/>
        <w:ind w:firstLine="436"/>
      </w:pPr>
      <w:r>
        <w:rPr>
          <w:rFonts w:hint="eastAsia"/>
        </w:rPr>
        <w:t>有时在组件之间进行传递数据时需要对数据的类型进行校验，react 中提供了类型检查的模块 prop-types 通过该模块可以对传递的数据进行类型检测，出于性能方面的考虑，propTypes 仅在开发模式下进行检查.</w:t>
      </w:r>
    </w:p>
    <w:p>
      <w:pPr>
        <w:spacing w:before="156" w:after="156"/>
        <w:ind w:firstLine="436"/>
      </w:pPr>
      <w:r>
        <w:rPr>
          <w:rFonts w:hint="eastAsia"/>
        </w:rPr>
        <w:t xml:space="preserve">使用时首先要导入该模块 : </w:t>
      </w:r>
      <w:r>
        <w:t>import PropTypes from '</w:t>
      </w:r>
      <w:r>
        <w:rPr>
          <w:rFonts w:hint="eastAsia"/>
        </w:rPr>
        <w:t>prop-types</w:t>
      </w:r>
      <w:r>
        <w:t>'</w:t>
      </w:r>
    </w:p>
    <w:p>
      <w:pPr>
        <w:spacing w:before="156" w:after="156"/>
        <w:ind w:firstLine="436"/>
      </w:pPr>
      <w:r>
        <w:rPr>
          <w:rFonts w:hint="eastAsia"/>
        </w:rPr>
        <w:t>导入完成后，为接收数据的组件设置类型检查：</w:t>
      </w:r>
    </w:p>
    <w:p>
      <w:pPr>
        <w:spacing w:before="156" w:after="156"/>
        <w:ind w:firstLine="436"/>
      </w:pPr>
      <w:r>
        <w:t>myComponent.propTypes = {</w:t>
      </w:r>
    </w:p>
    <w:p>
      <w:pPr>
        <w:spacing w:before="156" w:after="156"/>
        <w:ind w:firstLine="436"/>
      </w:pPr>
      <w:r>
        <w:t xml:space="preserve">  optionalArray: PropTypes.array,</w:t>
      </w:r>
      <w:r>
        <w:rPr>
          <w:rFonts w:hint="eastAsia"/>
        </w:rPr>
        <w:t xml:space="preserve"> // 检查 optionalArray 的值是否为数组</w:t>
      </w:r>
    </w:p>
    <w:p>
      <w:pPr>
        <w:spacing w:before="156" w:after="156"/>
        <w:ind w:firstLine="436"/>
      </w:pPr>
      <w:r>
        <w:t xml:space="preserve">  optionalBool: PropTypes.bool,</w:t>
      </w:r>
      <w:r>
        <w:rPr>
          <w:rFonts w:hint="eastAsia"/>
        </w:rPr>
        <w:t xml:space="preserve"> // 检查 optionalBool 的值是否为布尔类型</w:t>
      </w:r>
    </w:p>
    <w:p>
      <w:pPr>
        <w:spacing w:before="156" w:after="156"/>
        <w:ind w:firstLine="436"/>
      </w:pPr>
      <w:r>
        <w:t>}</w:t>
      </w:r>
    </w:p>
    <w:p>
      <w:pPr>
        <w:spacing w:before="156" w:after="156"/>
        <w:ind w:firstLine="436"/>
      </w:pPr>
    </w:p>
    <w:p>
      <w:pPr>
        <w:pStyle w:val="4"/>
      </w:pPr>
      <w:r>
        <w:rPr>
          <w:rFonts w:hint="eastAsia"/>
        </w:rPr>
        <w:t>props默认值</w:t>
      </w:r>
    </w:p>
    <w:p>
      <w:pPr>
        <w:spacing w:before="156" w:after="156"/>
        <w:ind w:firstLine="436"/>
        <w:rPr>
          <w:b/>
        </w:rPr>
      </w:pPr>
      <w:r>
        <w:rPr>
          <w:rFonts w:hint="eastAsia" w:ascii="宋体" w:hAnsi="宋体" w:cs="宋体"/>
          <w:b/>
        </w:rPr>
        <w:t>组件外指定组件默认属性</w:t>
      </w:r>
    </w:p>
    <w:p>
      <w:pPr>
        <w:spacing w:before="156" w:after="156"/>
        <w:ind w:firstLine="436"/>
        <w:rPr>
          <w:rFonts w:ascii="宋体" w:hAnsi="宋体" w:cs="宋体"/>
          <w:color w:val="000000"/>
        </w:rPr>
      </w:pPr>
      <w:r>
        <w:rPr>
          <w:rFonts w:hint="eastAsia" w:ascii="宋体" w:hAnsi="宋体" w:cs="宋体"/>
        </w:rPr>
        <w:t>组件外指定组件默认属性</w:t>
      </w:r>
      <w:r>
        <w:t xml:space="preserve">  Com.defaultProps = {}</w:t>
      </w:r>
    </w:p>
    <w:p>
      <w:pPr>
        <w:pStyle w:val="42"/>
        <w:rPr>
          <w:rFonts w:hint="eastAsia"/>
        </w:rPr>
      </w:pPr>
      <w:r>
        <w:t>Header.</w:t>
      </w:r>
      <w:r>
        <w:rPr>
          <w:i/>
          <w:iCs/>
          <w:color w:val="660E7A"/>
        </w:rPr>
        <w:t xml:space="preserve">defaultProps </w:t>
      </w:r>
      <w:r>
        <w:t>= {</w:t>
      </w:r>
      <w:r>
        <w:br w:type="textWrapping"/>
      </w:r>
      <w:r>
        <w:t xml:space="preserve">    </w:t>
      </w:r>
      <w:r>
        <w:rPr>
          <w:bCs/>
          <w:color w:val="660E7A"/>
        </w:rPr>
        <w:t>id</w:t>
      </w:r>
      <w:r>
        <w:t>:</w:t>
      </w:r>
      <w:r>
        <w:rPr>
          <w:rFonts w:hint="eastAsia"/>
        </w:rPr>
        <w:t xml:space="preserve"> </w:t>
      </w:r>
      <w:r>
        <w:rPr>
          <w:b/>
          <w:bCs/>
          <w:color w:val="008000"/>
        </w:rPr>
        <w:t>'1000'</w:t>
      </w:r>
      <w:r>
        <w:t>,</w:t>
      </w:r>
      <w:r>
        <w:br w:type="textWrapping"/>
      </w:r>
      <w:r>
        <w:t xml:space="preserve">    </w:t>
      </w:r>
      <w:r>
        <w:rPr>
          <w:bCs/>
          <w:color w:val="660E7A"/>
        </w:rPr>
        <w:t>url</w:t>
      </w:r>
      <w:r>
        <w:t>:</w:t>
      </w:r>
      <w:r>
        <w:rPr>
          <w:rFonts w:hint="eastAsia"/>
        </w:rPr>
        <w:t xml:space="preserve"> </w:t>
      </w:r>
      <w:r>
        <w:rPr>
          <w:b/>
          <w:bCs/>
          <w:color w:val="008000"/>
        </w:rPr>
        <w:t>'file://'</w:t>
      </w:r>
      <w:r>
        <w:rPr>
          <w:b/>
          <w:bCs/>
          <w:color w:val="008000"/>
        </w:rPr>
        <w:br w:type="textWrapping"/>
      </w:r>
      <w:r>
        <w:t>}</w:t>
      </w:r>
      <w:r>
        <w:rPr>
          <w:b/>
          <w:bCs/>
        </w:rPr>
        <w:t>;</w:t>
      </w:r>
    </w:p>
    <w:p>
      <w:pPr>
        <w:spacing w:before="156" w:after="156"/>
        <w:ind w:firstLine="436"/>
        <w:rPr>
          <w:rFonts w:ascii="Calibri" w:hAnsi="Calibri" w:cs="Times New Roman"/>
          <w:b/>
          <w:color w:val="262626"/>
        </w:rPr>
      </w:pPr>
      <w:r>
        <w:rPr>
          <w:rFonts w:hint="eastAsia" w:ascii="Calibri" w:hAnsi="Calibri" w:cs="Times New Roman"/>
          <w:b/>
          <w:color w:val="262626"/>
        </w:rPr>
        <w:t>组件内指定组件默认属性</w:t>
      </w:r>
    </w:p>
    <w:p>
      <w:pPr>
        <w:spacing w:before="156" w:after="156"/>
        <w:ind w:firstLine="436"/>
        <w:rPr>
          <w:rFonts w:ascii="Calibri" w:hAnsi="Calibri" w:cs="Times New Roman"/>
          <w:color w:val="000000"/>
        </w:rPr>
      </w:pPr>
      <w:r>
        <w:rPr>
          <w:rFonts w:hint="eastAsia" w:ascii="Calibri" w:hAnsi="Calibri" w:cs="Times New Roman"/>
          <w:color w:val="262626"/>
        </w:rPr>
        <w:t>组件内指定组件默认属性</w:t>
      </w:r>
      <w:r>
        <w:rPr>
          <w:rFonts w:ascii="Courier New" w:hAnsi="Courier New" w:cs="Courier New"/>
          <w:color w:val="262626"/>
        </w:rPr>
        <w:t>,</w:t>
      </w:r>
      <w:r>
        <w:rPr>
          <w:rFonts w:hint="eastAsia" w:ascii="Calibri" w:hAnsi="Calibri" w:cs="Times New Roman"/>
          <w:color w:val="262626"/>
        </w:rPr>
        <w:t>需要添加</w:t>
      </w:r>
      <w:r>
        <w:rPr>
          <w:rFonts w:ascii="Courier New" w:hAnsi="Courier New" w:cs="Courier New"/>
          <w:color w:val="262626"/>
        </w:rPr>
        <w:t xml:space="preserve"> static </w:t>
      </w:r>
      <w:r>
        <w:rPr>
          <w:rFonts w:hint="eastAsia" w:ascii="Calibri" w:hAnsi="Calibri" w:cs="Times New Roman"/>
          <w:color w:val="262626"/>
        </w:rPr>
        <w:t>修饰符</w:t>
      </w:r>
    </w:p>
    <w:p>
      <w:pPr>
        <w:pBdr>
          <w:top w:val="single" w:color="F2F2F2" w:sz="6" w:space="6"/>
          <w:left w:val="single" w:color="8EAADB" w:sz="12" w:space="7"/>
          <w:bottom w:val="single" w:color="F2F2F2" w:sz="6" w:space="8"/>
          <w:right w:val="single" w:color="F2F2F2" w:sz="6" w:space="4"/>
        </w:pBdr>
        <w:shd w:val="pct25" w:color="DEEAF6" w:fill="FFFFFF"/>
        <w:spacing w:before="0" w:beforeLines="0" w:after="0" w:afterLines="0" w:line="360" w:lineRule="exact"/>
        <w:ind w:firstLine="0" w:firstLineChars="0"/>
        <w:rPr>
          <w:rFonts w:ascii="微软雅黑" w:hAnsi="微软雅黑" w:cs="Times New Roman"/>
          <w:color w:val="000000"/>
          <w:szCs w:val="24"/>
        </w:rPr>
      </w:pPr>
      <w:r>
        <w:rPr>
          <w:rFonts w:ascii="微软雅黑" w:hAnsi="微软雅黑" w:cs="Times New Roman"/>
          <w:color w:val="000080"/>
          <w:szCs w:val="24"/>
        </w:rPr>
        <w:t xml:space="preserve">class </w:t>
      </w:r>
      <w:r>
        <w:rPr>
          <w:rFonts w:ascii="微软雅黑" w:hAnsi="微软雅黑" w:cs="Times New Roman"/>
          <w:color w:val="000000"/>
          <w:szCs w:val="24"/>
        </w:rPr>
        <w:t xml:space="preserve">Header </w:t>
      </w:r>
      <w:r>
        <w:rPr>
          <w:rFonts w:ascii="微软雅黑" w:hAnsi="微软雅黑" w:cs="Times New Roman"/>
          <w:color w:val="000080"/>
          <w:szCs w:val="24"/>
        </w:rPr>
        <w:t xml:space="preserve">extends </w:t>
      </w:r>
      <w:r>
        <w:rPr>
          <w:rFonts w:ascii="微软雅黑" w:hAnsi="微软雅黑" w:cs="Times New Roman"/>
          <w:color w:val="660E7A"/>
          <w:szCs w:val="24"/>
        </w:rPr>
        <w:t>React</w:t>
      </w:r>
      <w:r>
        <w:rPr>
          <w:rFonts w:ascii="微软雅黑" w:hAnsi="微软雅黑" w:cs="Times New Roman"/>
          <w:color w:val="000000"/>
          <w:szCs w:val="24"/>
        </w:rPr>
        <w:t>.</w:t>
      </w:r>
      <w:r>
        <w:rPr>
          <w:rFonts w:ascii="微软雅黑" w:hAnsi="微软雅黑" w:cs="Times New Roman"/>
          <w:color w:val="660E7A"/>
          <w:szCs w:val="24"/>
        </w:rPr>
        <w:t>Component</w:t>
      </w:r>
      <w:r>
        <w:rPr>
          <w:rFonts w:ascii="微软雅黑" w:hAnsi="微软雅黑" w:cs="Times New Roman"/>
          <w:color w:val="000000"/>
          <w:szCs w:val="24"/>
        </w:rPr>
        <w:t>{</w:t>
      </w:r>
      <w:r>
        <w:rPr>
          <w:rFonts w:ascii="微软雅黑" w:hAnsi="微软雅黑" w:cs="Times New Roman"/>
          <w:color w:val="000000"/>
          <w:szCs w:val="24"/>
        </w:rPr>
        <w:br w:type="textWrapping"/>
      </w:r>
      <w:r>
        <w:rPr>
          <w:rFonts w:ascii="微软雅黑" w:hAnsi="微软雅黑" w:cs="Times New Roman"/>
          <w:color w:val="000000"/>
          <w:szCs w:val="24"/>
        </w:rPr>
        <w:t xml:space="preserve">    </w:t>
      </w:r>
      <w:r>
        <w:rPr>
          <w:rFonts w:ascii="微软雅黑" w:hAnsi="微软雅黑" w:cs="Times New Roman"/>
          <w:color w:val="1D8041"/>
          <w:szCs w:val="24"/>
        </w:rPr>
        <w:t>//</w:t>
      </w:r>
      <w:r>
        <w:rPr>
          <w:rFonts w:hint="eastAsia" w:ascii="宋体" w:hAnsi="宋体" w:cs="Times New Roman"/>
          <w:color w:val="1D8041"/>
          <w:szCs w:val="24"/>
        </w:rPr>
        <w:t>在组件内指定 默认属性</w:t>
      </w:r>
      <w:r>
        <w:rPr>
          <w:rFonts w:ascii="微软雅黑" w:hAnsi="微软雅黑" w:cs="Times New Roman"/>
          <w:color w:val="1D8041"/>
          <w:szCs w:val="24"/>
        </w:rPr>
        <w:t>,</w:t>
      </w:r>
      <w:r>
        <w:rPr>
          <w:rFonts w:hint="eastAsia" w:ascii="宋体" w:hAnsi="宋体" w:cs="Times New Roman"/>
          <w:color w:val="1D8041"/>
          <w:szCs w:val="24"/>
        </w:rPr>
        <w:t>需要添加</w:t>
      </w:r>
      <w:r>
        <w:rPr>
          <w:rFonts w:ascii="微软雅黑" w:hAnsi="微软雅黑" w:cs="Times New Roman"/>
          <w:color w:val="1D8041"/>
          <w:szCs w:val="24"/>
        </w:rPr>
        <w:t xml:space="preserve"> static </w:t>
      </w:r>
      <w:r>
        <w:rPr>
          <w:rFonts w:hint="eastAsia" w:ascii="宋体" w:hAnsi="宋体" w:cs="Times New Roman"/>
          <w:color w:val="1D8041"/>
          <w:szCs w:val="24"/>
        </w:rPr>
        <w:t>修饰符</w:t>
      </w:r>
      <w:r>
        <w:rPr>
          <w:rFonts w:hint="eastAsia" w:ascii="宋体" w:hAnsi="宋体" w:cs="Times New Roman"/>
          <w:color w:val="1D8041"/>
          <w:szCs w:val="24"/>
        </w:rPr>
        <w:br w:type="textWrapping"/>
      </w:r>
      <w:r>
        <w:rPr>
          <w:rFonts w:hint="eastAsia" w:ascii="宋体" w:hAnsi="宋体" w:cs="Times New Roman"/>
          <w:color w:val="1D8041"/>
          <w:szCs w:val="24"/>
        </w:rPr>
        <w:t xml:space="preserve">    </w:t>
      </w:r>
      <w:r>
        <w:rPr>
          <w:rFonts w:ascii="微软雅黑" w:hAnsi="微软雅黑" w:cs="Times New Roman"/>
          <w:color w:val="FF0000"/>
          <w:szCs w:val="24"/>
        </w:rPr>
        <w:t xml:space="preserve">static </w:t>
      </w:r>
      <w:r>
        <w:rPr>
          <w:rFonts w:ascii="微软雅黑" w:hAnsi="微软雅黑" w:cs="Times New Roman"/>
          <w:i/>
          <w:iCs/>
          <w:color w:val="FF0000"/>
          <w:szCs w:val="24"/>
        </w:rPr>
        <w:t xml:space="preserve">defaultProps </w:t>
      </w:r>
      <w:r>
        <w:rPr>
          <w:rFonts w:ascii="微软雅黑" w:hAnsi="微软雅黑" w:cs="Times New Roman"/>
          <w:color w:val="FF0000"/>
          <w:szCs w:val="24"/>
        </w:rPr>
        <w:t>= {</w:t>
      </w:r>
      <w:r>
        <w:rPr>
          <w:rFonts w:ascii="微软雅黑" w:hAnsi="微软雅黑" w:cs="Times New Roman"/>
          <w:color w:val="FF0000"/>
          <w:szCs w:val="24"/>
        </w:rPr>
        <w:br w:type="textWrapping"/>
      </w:r>
      <w:r>
        <w:rPr>
          <w:rFonts w:ascii="微软雅黑" w:hAnsi="微软雅黑" w:cs="Times New Roman"/>
          <w:color w:val="FF0000"/>
          <w:szCs w:val="24"/>
        </w:rPr>
        <w:t xml:space="preserve">        id:'1000',</w:t>
      </w:r>
      <w:r>
        <w:rPr>
          <w:rFonts w:ascii="微软雅黑" w:hAnsi="微软雅黑" w:cs="Times New Roman"/>
          <w:color w:val="FF0000"/>
          <w:szCs w:val="24"/>
        </w:rPr>
        <w:br w:type="textWrapping"/>
      </w:r>
      <w:r>
        <w:rPr>
          <w:rFonts w:ascii="微软雅黑" w:hAnsi="微软雅黑" w:cs="Times New Roman"/>
          <w:color w:val="FF0000"/>
          <w:szCs w:val="24"/>
        </w:rPr>
        <w:t xml:space="preserve">        url:'file://'</w:t>
      </w:r>
      <w:r>
        <w:rPr>
          <w:rFonts w:ascii="微软雅黑" w:hAnsi="微软雅黑" w:cs="Times New Roman"/>
          <w:color w:val="FF0000"/>
          <w:szCs w:val="24"/>
        </w:rPr>
        <w:br w:type="textWrapping"/>
      </w:r>
      <w:r>
        <w:rPr>
          <w:rFonts w:ascii="微软雅黑" w:hAnsi="微软雅黑" w:cs="Times New Roman"/>
          <w:color w:val="FF0000"/>
          <w:szCs w:val="24"/>
        </w:rPr>
        <w:t xml:space="preserve">    };</w:t>
      </w:r>
      <w:r>
        <w:rPr>
          <w:rFonts w:ascii="微软雅黑" w:hAnsi="微软雅黑" w:cs="Times New Roman"/>
          <w:color w:val="FF0000"/>
          <w:szCs w:val="24"/>
        </w:rPr>
        <w:br w:type="textWrapping"/>
      </w:r>
      <w:r>
        <w:rPr>
          <w:rFonts w:ascii="微软雅黑" w:hAnsi="微软雅黑" w:cs="Times New Roman"/>
          <w:color w:val="000000"/>
          <w:szCs w:val="24"/>
        </w:rPr>
        <w:t xml:space="preserve">    </w:t>
      </w:r>
      <w:r>
        <w:rPr>
          <w:rFonts w:ascii="微软雅黑" w:hAnsi="微软雅黑" w:cs="Times New Roman"/>
          <w:color w:val="7A7A43"/>
          <w:szCs w:val="24"/>
        </w:rPr>
        <w:t>render</w:t>
      </w:r>
      <w:r>
        <w:rPr>
          <w:rFonts w:ascii="微软雅黑" w:hAnsi="微软雅黑" w:cs="Times New Roman"/>
          <w:color w:val="000000"/>
          <w:szCs w:val="24"/>
        </w:rPr>
        <w:t>(){</w:t>
      </w:r>
      <w:r>
        <w:rPr>
          <w:rFonts w:ascii="微软雅黑" w:hAnsi="微软雅黑" w:cs="Times New Roman"/>
          <w:color w:val="000000"/>
          <w:szCs w:val="24"/>
        </w:rPr>
        <w:br w:type="textWrapping"/>
      </w:r>
      <w:r>
        <w:rPr>
          <w:rFonts w:ascii="微软雅黑" w:hAnsi="微软雅黑" w:cs="Times New Roman"/>
          <w:color w:val="000000"/>
          <w:szCs w:val="24"/>
        </w:rPr>
        <w:t xml:space="preserve">        </w:t>
      </w:r>
      <w:r>
        <w:rPr>
          <w:rFonts w:ascii="微软雅黑" w:hAnsi="微软雅黑" w:cs="Times New Roman"/>
          <w:color w:val="000080"/>
          <w:szCs w:val="24"/>
        </w:rPr>
        <w:t xml:space="preserve">return </w:t>
      </w:r>
      <w:r>
        <w:rPr>
          <w:rFonts w:ascii="微软雅黑" w:hAnsi="微软雅黑" w:cs="Times New Roman"/>
          <w:color w:val="000000"/>
          <w:szCs w:val="24"/>
        </w:rPr>
        <w:t>(</w:t>
      </w:r>
      <w:r>
        <w:rPr>
          <w:rFonts w:ascii="微软雅黑" w:hAnsi="微软雅黑" w:cs="Times New Roman"/>
          <w:color w:val="000000"/>
          <w:szCs w:val="24"/>
        </w:rPr>
        <w:br w:type="textWrapping"/>
      </w:r>
      <w:r>
        <w:rPr>
          <w:rFonts w:ascii="微软雅黑" w:hAnsi="微软雅黑" w:cs="Times New Roman"/>
          <w:color w:val="000000"/>
          <w:szCs w:val="24"/>
        </w:rPr>
        <w:t xml:space="preserve">            &lt;</w:t>
      </w:r>
      <w:r>
        <w:rPr>
          <w:rFonts w:ascii="微软雅黑" w:hAnsi="微软雅黑" w:cs="Times New Roman"/>
          <w:color w:val="000080"/>
          <w:szCs w:val="24"/>
        </w:rPr>
        <w:t xml:space="preserve">div </w:t>
      </w:r>
      <w:r>
        <w:rPr>
          <w:rFonts w:ascii="微软雅黑" w:hAnsi="微软雅黑" w:cs="Times New Roman"/>
          <w:color w:val="0000FF"/>
          <w:szCs w:val="24"/>
        </w:rPr>
        <w:t>className</w:t>
      </w:r>
      <w:r>
        <w:rPr>
          <w:rFonts w:ascii="微软雅黑" w:hAnsi="微软雅黑" w:cs="Times New Roman"/>
          <w:color w:val="008000"/>
          <w:szCs w:val="24"/>
        </w:rPr>
        <w:t>="header"</w:t>
      </w:r>
      <w:r>
        <w:rPr>
          <w:rFonts w:ascii="微软雅黑" w:hAnsi="微软雅黑" w:cs="Times New Roman"/>
          <w:color w:val="000000"/>
          <w:szCs w:val="24"/>
        </w:rPr>
        <w:t>&gt;</w:t>
      </w:r>
      <w:r>
        <w:rPr>
          <w:rFonts w:ascii="微软雅黑" w:hAnsi="微软雅黑" w:cs="Times New Roman"/>
          <w:color w:val="000000"/>
          <w:szCs w:val="24"/>
        </w:rPr>
        <w:br w:type="textWrapping"/>
      </w:r>
      <w:r>
        <w:rPr>
          <w:rFonts w:ascii="微软雅黑" w:hAnsi="微软雅黑" w:cs="Times New Roman"/>
          <w:color w:val="000000"/>
          <w:szCs w:val="24"/>
        </w:rPr>
        <w:t xml:space="preserve">                {</w:t>
      </w:r>
      <w:r>
        <w:rPr>
          <w:rFonts w:ascii="微软雅黑" w:hAnsi="微软雅黑" w:cs="Times New Roman"/>
          <w:color w:val="1D8041"/>
          <w:szCs w:val="24"/>
        </w:rPr>
        <w:t xml:space="preserve">/* </w:t>
      </w:r>
      <w:r>
        <w:rPr>
          <w:rFonts w:hint="eastAsia" w:ascii="宋体" w:hAnsi="宋体" w:cs="Times New Roman"/>
          <w:color w:val="1D8041"/>
          <w:szCs w:val="24"/>
        </w:rPr>
        <w:t>组件模板中使用 组件的属性</w:t>
      </w:r>
      <w:r>
        <w:rPr>
          <w:rFonts w:ascii="微软雅黑" w:hAnsi="微软雅黑" w:cs="Times New Roman"/>
          <w:color w:val="1D8041"/>
          <w:szCs w:val="24"/>
        </w:rPr>
        <w:t xml:space="preserve"> */</w:t>
      </w:r>
      <w:r>
        <w:rPr>
          <w:rFonts w:ascii="微软雅黑" w:hAnsi="微软雅黑" w:cs="Times New Roman"/>
          <w:color w:val="000000"/>
          <w:szCs w:val="24"/>
        </w:rPr>
        <w:t>}</w:t>
      </w:r>
      <w:r>
        <w:rPr>
          <w:rFonts w:ascii="微软雅黑" w:hAnsi="微软雅黑" w:cs="Times New Roman"/>
          <w:color w:val="000000"/>
          <w:szCs w:val="24"/>
        </w:rPr>
        <w:br w:type="textWrapping"/>
      </w:r>
      <w:r>
        <w:rPr>
          <w:rFonts w:ascii="微软雅黑" w:hAnsi="微软雅黑" w:cs="Times New Roman"/>
          <w:color w:val="000000"/>
          <w:szCs w:val="24"/>
        </w:rPr>
        <w:t xml:space="preserve">                &lt;</w:t>
      </w:r>
      <w:r>
        <w:rPr>
          <w:rFonts w:ascii="微软雅黑" w:hAnsi="微软雅黑" w:cs="Times New Roman"/>
          <w:color w:val="000080"/>
          <w:szCs w:val="24"/>
        </w:rPr>
        <w:t>h1</w:t>
      </w:r>
      <w:r>
        <w:rPr>
          <w:rFonts w:ascii="微软雅黑" w:hAnsi="微软雅黑" w:cs="Times New Roman"/>
          <w:color w:val="000000"/>
          <w:szCs w:val="24"/>
        </w:rPr>
        <w:t>&gt;{</w:t>
      </w:r>
      <w:r>
        <w:rPr>
          <w:rFonts w:ascii="微软雅黑" w:hAnsi="微软雅黑" w:cs="Times New Roman"/>
          <w:color w:val="000080"/>
          <w:szCs w:val="24"/>
        </w:rPr>
        <w:t>this</w:t>
      </w:r>
      <w:r>
        <w:rPr>
          <w:rFonts w:ascii="微软雅黑" w:hAnsi="微软雅黑" w:cs="Times New Roman"/>
          <w:color w:val="000000"/>
          <w:szCs w:val="24"/>
        </w:rPr>
        <w:t>.</w:t>
      </w:r>
      <w:r>
        <w:rPr>
          <w:rFonts w:ascii="微软雅黑" w:hAnsi="微软雅黑" w:cs="Times New Roman"/>
          <w:color w:val="660E7A"/>
          <w:szCs w:val="24"/>
        </w:rPr>
        <w:t>props</w:t>
      </w:r>
      <w:r>
        <w:rPr>
          <w:rFonts w:ascii="微软雅黑" w:hAnsi="微软雅黑" w:cs="Times New Roman"/>
          <w:color w:val="000000"/>
          <w:szCs w:val="24"/>
        </w:rPr>
        <w:t>.</w:t>
      </w:r>
      <w:r>
        <w:rPr>
          <w:rFonts w:ascii="微软雅黑" w:hAnsi="微软雅黑" w:cs="Times New Roman"/>
          <w:color w:val="660E7A"/>
          <w:szCs w:val="24"/>
        </w:rPr>
        <w:t>id</w:t>
      </w:r>
      <w:r>
        <w:rPr>
          <w:rFonts w:ascii="微软雅黑" w:hAnsi="微软雅黑" w:cs="Times New Roman"/>
          <w:color w:val="000000"/>
          <w:szCs w:val="24"/>
        </w:rPr>
        <w:t>},{</w:t>
      </w:r>
      <w:r>
        <w:rPr>
          <w:rFonts w:ascii="微软雅黑" w:hAnsi="微软雅黑" w:cs="Times New Roman"/>
          <w:color w:val="000080"/>
          <w:szCs w:val="24"/>
        </w:rPr>
        <w:t>this</w:t>
      </w:r>
      <w:r>
        <w:rPr>
          <w:rFonts w:ascii="微软雅黑" w:hAnsi="微软雅黑" w:cs="Times New Roman"/>
          <w:color w:val="000000"/>
          <w:szCs w:val="24"/>
        </w:rPr>
        <w:t>.</w:t>
      </w:r>
      <w:r>
        <w:rPr>
          <w:rFonts w:ascii="微软雅黑" w:hAnsi="微软雅黑" w:cs="Times New Roman"/>
          <w:color w:val="660E7A"/>
          <w:szCs w:val="24"/>
        </w:rPr>
        <w:t>props</w:t>
      </w:r>
      <w:r>
        <w:rPr>
          <w:rFonts w:ascii="微软雅黑" w:hAnsi="微软雅黑" w:cs="Times New Roman"/>
          <w:color w:val="000000"/>
          <w:szCs w:val="24"/>
        </w:rPr>
        <w:t>.</w:t>
      </w:r>
      <w:r>
        <w:rPr>
          <w:rFonts w:ascii="微软雅黑" w:hAnsi="微软雅黑" w:cs="Times New Roman"/>
          <w:color w:val="660E7A"/>
          <w:szCs w:val="24"/>
        </w:rPr>
        <w:t>url</w:t>
      </w:r>
      <w:r>
        <w:rPr>
          <w:rFonts w:ascii="微软雅黑" w:hAnsi="微软雅黑" w:cs="Times New Roman"/>
          <w:color w:val="000000"/>
          <w:szCs w:val="24"/>
        </w:rPr>
        <w:t>}&lt;/</w:t>
      </w:r>
      <w:r>
        <w:rPr>
          <w:rFonts w:ascii="微软雅黑" w:hAnsi="微软雅黑" w:cs="Times New Roman"/>
          <w:color w:val="000080"/>
          <w:szCs w:val="24"/>
        </w:rPr>
        <w:t>h1</w:t>
      </w:r>
      <w:r>
        <w:rPr>
          <w:rFonts w:ascii="微软雅黑" w:hAnsi="微软雅黑" w:cs="Times New Roman"/>
          <w:color w:val="000000"/>
          <w:szCs w:val="24"/>
        </w:rPr>
        <w:t>&gt;</w:t>
      </w:r>
      <w:r>
        <w:rPr>
          <w:rFonts w:ascii="微软雅黑" w:hAnsi="微软雅黑" w:cs="Times New Roman"/>
          <w:color w:val="000000"/>
          <w:szCs w:val="24"/>
        </w:rPr>
        <w:br w:type="textWrapping"/>
      </w:r>
      <w:r>
        <w:rPr>
          <w:rFonts w:ascii="微软雅黑" w:hAnsi="微软雅黑" w:cs="Times New Roman"/>
          <w:color w:val="000000"/>
          <w:szCs w:val="24"/>
        </w:rPr>
        <w:t xml:space="preserve">            &lt;/</w:t>
      </w:r>
      <w:r>
        <w:rPr>
          <w:rFonts w:ascii="微软雅黑" w:hAnsi="微软雅黑" w:cs="Times New Roman"/>
          <w:color w:val="000080"/>
          <w:szCs w:val="24"/>
        </w:rPr>
        <w:t>div</w:t>
      </w:r>
      <w:r>
        <w:rPr>
          <w:rFonts w:ascii="微软雅黑" w:hAnsi="微软雅黑" w:cs="Times New Roman"/>
          <w:color w:val="000000"/>
          <w:szCs w:val="24"/>
        </w:rPr>
        <w:t>&gt;</w:t>
      </w:r>
      <w:r>
        <w:rPr>
          <w:rFonts w:ascii="微软雅黑" w:hAnsi="微软雅黑" w:cs="Times New Roman"/>
          <w:color w:val="000000"/>
          <w:szCs w:val="24"/>
        </w:rPr>
        <w:br w:type="textWrapping"/>
      </w:r>
      <w:r>
        <w:rPr>
          <w:rFonts w:ascii="微软雅黑" w:hAnsi="微软雅黑" w:cs="Times New Roman"/>
          <w:color w:val="000000"/>
          <w:szCs w:val="24"/>
        </w:rPr>
        <w:t xml:space="preserve">        )</w:t>
      </w:r>
      <w:r>
        <w:rPr>
          <w:rFonts w:ascii="微软雅黑" w:hAnsi="微软雅黑" w:cs="Times New Roman"/>
          <w:color w:val="000000"/>
          <w:szCs w:val="24"/>
        </w:rPr>
        <w:br w:type="textWrapping"/>
      </w:r>
      <w:r>
        <w:rPr>
          <w:rFonts w:ascii="微软雅黑" w:hAnsi="微软雅黑" w:cs="Times New Roman"/>
          <w:color w:val="000000"/>
          <w:szCs w:val="24"/>
        </w:rPr>
        <w:t xml:space="preserve">    }</w:t>
      </w:r>
      <w:r>
        <w:rPr>
          <w:rFonts w:ascii="微软雅黑" w:hAnsi="微软雅黑" w:cs="Times New Roman"/>
          <w:color w:val="000000"/>
          <w:szCs w:val="24"/>
        </w:rPr>
        <w:br w:type="textWrapping"/>
      </w:r>
      <w:r>
        <w:rPr>
          <w:rFonts w:ascii="微软雅黑" w:hAnsi="微软雅黑" w:cs="Times New Roman"/>
          <w:color w:val="000000"/>
          <w:szCs w:val="24"/>
        </w:rPr>
        <w:t>}</w:t>
      </w:r>
    </w:p>
    <w:p>
      <w:pPr>
        <w:spacing w:before="156" w:after="156"/>
        <w:ind w:firstLine="436"/>
      </w:pPr>
    </w:p>
    <w:p>
      <w:pPr>
        <w:pStyle w:val="43"/>
        <w:spacing w:before="312" w:after="312"/>
      </w:pPr>
      <w:r>
        <w:rPr>
          <w:rFonts w:hint="eastAsia"/>
        </w:rPr>
        <w:t>生命周期</w:t>
      </w:r>
    </w:p>
    <w:p>
      <w:pPr>
        <w:spacing w:before="156" w:after="156"/>
        <w:ind w:firstLine="436"/>
      </w:pPr>
      <w:r>
        <w:rPr>
          <w:rFonts w:hint="eastAsia"/>
        </w:rPr>
        <w:t>以下生命周期指的是Class组件的生命周期方法.</w:t>
      </w:r>
    </w:p>
    <w:p>
      <w:pPr>
        <w:pStyle w:val="4"/>
        <w:numPr>
          <w:ilvl w:val="0"/>
          <w:numId w:val="3"/>
        </w:numPr>
      </w:pPr>
      <w:r>
        <w:rPr>
          <w:rFonts w:hint="eastAsia"/>
        </w:rPr>
        <w:t>实例化期</w:t>
      </w:r>
    </w:p>
    <w:p>
      <w:pPr>
        <w:spacing w:before="156" w:after="156"/>
        <w:ind w:firstLine="436"/>
      </w:pPr>
      <w:r>
        <w:t>constructor</w:t>
      </w:r>
      <w:r>
        <w:rPr>
          <w:rFonts w:hint="eastAsia"/>
          <w:lang w:val="en-US" w:eastAsia="zh-CN"/>
        </w:rPr>
        <w:t>:</w:t>
      </w:r>
      <w:r>
        <w:rPr>
          <w:rFonts w:hint="eastAsia"/>
        </w:rPr>
        <w:t>在实例化时调用1次</w:t>
      </w:r>
    </w:p>
    <w:p>
      <w:pPr>
        <w:spacing w:before="156" w:after="156"/>
        <w:ind w:firstLine="436"/>
      </w:pPr>
      <w:r>
        <w:t>componentWillMount</w:t>
      </w:r>
      <w:r>
        <w:rPr>
          <w:rFonts w:hint="eastAsia"/>
        </w:rPr>
        <w:t xml:space="preserve"> : </w:t>
      </w:r>
      <w:r>
        <w:t>在渲染前调用</w:t>
      </w:r>
    </w:p>
    <w:p>
      <w:pPr>
        <w:spacing w:before="156" w:after="156"/>
        <w:ind w:left="420" w:firstLine="15" w:firstLineChars="7"/>
      </w:pPr>
      <w:r>
        <w:t>getDerivedStateFromProps</w:t>
      </w:r>
      <w:r>
        <w:rPr>
          <w:rFonts w:hint="eastAsia"/>
        </w:rPr>
        <w:t xml:space="preserve"> : 当state需要从props初始化时使用, 每次render都会调用, 尽量不使用，维护俩者状态需要消耗额外资源，增加复杂度</w:t>
      </w:r>
    </w:p>
    <w:p>
      <w:pPr>
        <w:spacing w:before="156" w:after="156"/>
        <w:ind w:left="420" w:firstLine="15" w:firstLineChars="7"/>
      </w:pPr>
      <w:r>
        <w:t>render</w:t>
      </w:r>
      <w:r>
        <w:rPr>
          <w:rFonts w:hint="eastAsia"/>
        </w:rPr>
        <w:t xml:space="preserve"> : 每个React组件内都会有render函数，该函数会在每次渲染的时候执行，返回一个React元素；在之后的过程中，会根据React元素生成的虚拟DOM进行DOM操作</w:t>
      </w:r>
    </w:p>
    <w:p>
      <w:pPr>
        <w:spacing w:before="156" w:after="156"/>
        <w:ind w:left="420" w:firstLine="13" w:firstLineChars="6"/>
      </w:pPr>
      <w:r>
        <w:t>componentDidMount</w:t>
      </w:r>
      <w:r>
        <w:rPr>
          <w:rFonts w:hint="eastAsia"/>
        </w:rPr>
        <w:t xml:space="preserve"> : 在第一次渲染后调用，只在客户端。之后组件已经生成了对应的DOM结构，可以通过this.getDOMNode()来进行访问。 如果你想和其他JavaScript框架一起使用，可以在这个方法中调用setTimeout, setInterval或者发送AJAX请求等操作(防止异步操作阻塞UI)</w:t>
      </w:r>
    </w:p>
    <w:p>
      <w:pPr>
        <w:pStyle w:val="4"/>
      </w:pPr>
      <w:r>
        <w:rPr>
          <w:rFonts w:hint="eastAsia"/>
        </w:rPr>
        <w:t>存在期( 更新期 )</w:t>
      </w:r>
    </w:p>
    <w:p>
      <w:pPr>
        <w:spacing w:before="156" w:after="156"/>
        <w:ind w:firstLine="436"/>
      </w:pPr>
      <w:r>
        <w:t>componentWillReceiveProps</w:t>
      </w:r>
      <w:r>
        <w:rPr>
          <w:rFonts w:hint="eastAsia"/>
        </w:rPr>
        <w:t xml:space="preserve"> ( 已废弃 )</w:t>
      </w:r>
    </w:p>
    <w:p>
      <w:pPr>
        <w:spacing w:before="156" w:after="156"/>
        <w:ind w:firstLine="436"/>
      </w:pPr>
      <w:r>
        <w:rPr>
          <w:rFonts w:hint="eastAsia"/>
        </w:rPr>
        <w:t>初始渲染的时候不会执行, 那也就是说当一个组件被第二次元素化的时候会执行，那么第二次元素化时传递的props</w:t>
      </w:r>
      <w:r>
        <w:rPr>
          <w:rFonts w:hint="eastAsia"/>
          <w:lang w:val="en-US" w:eastAsia="zh-CN"/>
        </w:rPr>
        <w:t>很</w:t>
      </w:r>
      <w:r>
        <w:rPr>
          <w:rFonts w:hint="eastAsia"/>
        </w:rPr>
        <w:t>有可能和第一次是一样的.</w:t>
      </w:r>
    </w:p>
    <w:p>
      <w:pPr>
        <w:pStyle w:val="42"/>
      </w:pPr>
      <w:r>
        <w:t>componentWillReceiveProps(nextProps){</w:t>
      </w:r>
    </w:p>
    <w:p>
      <w:pPr>
        <w:pStyle w:val="42"/>
      </w:pPr>
      <w:r>
        <w:rPr>
          <w:rFonts w:hint="eastAsia"/>
        </w:rPr>
        <w:tab/>
      </w:r>
      <w:r>
        <w:rPr>
          <w:rFonts w:hint="eastAsia"/>
        </w:rPr>
        <w:tab/>
      </w:r>
      <w:r>
        <w:rPr>
          <w:rFonts w:hint="eastAsia"/>
        </w:rPr>
        <w:t>console.log(this.props) // 之前的属性</w:t>
      </w:r>
    </w:p>
    <w:p>
      <w:pPr>
        <w:pStyle w:val="42"/>
      </w:pPr>
      <w:r>
        <w:rPr>
          <w:rFonts w:hint="eastAsia"/>
        </w:rPr>
        <w:tab/>
      </w:r>
      <w:r>
        <w:rPr>
          <w:rFonts w:hint="eastAsia"/>
        </w:rPr>
        <w:tab/>
      </w:r>
      <w:r>
        <w:rPr>
          <w:rFonts w:hint="eastAsia"/>
        </w:rPr>
        <w:t>console.log(nextProps) // 新的props</w:t>
      </w:r>
    </w:p>
    <w:p>
      <w:pPr>
        <w:pStyle w:val="42"/>
      </w:pPr>
      <w:r>
        <w:t>}</w:t>
      </w:r>
    </w:p>
    <w:p>
      <w:pPr>
        <w:spacing w:before="156" w:after="156"/>
        <w:ind w:firstLine="436"/>
      </w:pPr>
      <w:r>
        <w:t>shouldComponentUpdate</w:t>
      </w:r>
    </w:p>
    <w:p>
      <w:pPr>
        <w:spacing w:before="156" w:after="156"/>
        <w:ind w:firstLine="436"/>
      </w:pPr>
      <w:r>
        <w:rPr>
          <w:rFonts w:hint="eastAsia"/>
        </w:rPr>
        <w:t>该周期函数发生在视图将要更新前，并且可以让我们自己决定视图是否要真的更新，在</w:t>
      </w:r>
      <w:r>
        <w:rPr>
          <w:rFonts w:hint="eastAsia"/>
          <w:b/>
        </w:rPr>
        <w:t>初次渲染的时候，不会调用该函数</w:t>
      </w:r>
      <w:r>
        <w:rPr>
          <w:rFonts w:hint="eastAsia"/>
        </w:rPr>
        <w:t>；我们可以通过在该函数的末尾返回布尔类型的值来决定是否需要重新渲染，如果返回true，那就正常渲染，如果返回false，那么就不渲染</w:t>
      </w:r>
      <w:r>
        <w:rPr>
          <w:rFonts w:hint="eastAsia"/>
          <w:lang w:eastAsia="zh-CN"/>
        </w:rPr>
        <w:t>，</w:t>
      </w:r>
      <w:r>
        <w:rPr>
          <w:rFonts w:hint="eastAsia"/>
        </w:rPr>
        <w:t>并且会直接跳过render,componentWillUpdate以及componentDidUpdate阶段；</w:t>
      </w:r>
    </w:p>
    <w:p>
      <w:pPr>
        <w:spacing w:before="156" w:after="156"/>
        <w:ind w:firstLine="436"/>
      </w:pPr>
      <w:r>
        <w:rPr>
          <w:rFonts w:hint="eastAsia"/>
        </w:rPr>
        <w:t>并且该周期函数会接收 新的属性(nextProps)和新的状态(nextState)作为参数;</w:t>
      </w:r>
    </w:p>
    <w:p>
      <w:pPr>
        <w:spacing w:before="156" w:after="156"/>
        <w:ind w:firstLine="436"/>
      </w:pPr>
      <w:r>
        <w:t>React.createClass({</w:t>
      </w:r>
    </w:p>
    <w:p>
      <w:pPr>
        <w:spacing w:before="156" w:after="156"/>
        <w:ind w:firstLine="436"/>
      </w:pPr>
      <w:r>
        <w:tab/>
      </w:r>
      <w:r>
        <w:t>shouldComponentUpdate(nextProps,nextState){</w:t>
      </w:r>
    </w:p>
    <w:p>
      <w:pPr>
        <w:spacing w:before="156" w:after="156"/>
        <w:ind w:firstLine="436"/>
      </w:pPr>
      <w:r>
        <w:tab/>
      </w:r>
      <w:r>
        <w:rPr>
          <w:rFonts w:hint="eastAsia"/>
        </w:rPr>
        <w:tab/>
      </w:r>
      <w:r>
        <w:t>// ……</w:t>
      </w:r>
    </w:p>
    <w:p>
      <w:pPr>
        <w:spacing w:before="156" w:after="156"/>
        <w:ind w:firstLine="436"/>
      </w:pPr>
      <w:r>
        <w:tab/>
      </w:r>
      <w:r>
        <w:rPr>
          <w:rFonts w:hint="eastAsia"/>
        </w:rPr>
        <w:tab/>
      </w:r>
      <w:r>
        <w:t>return true/fales;</w:t>
      </w:r>
    </w:p>
    <w:p>
      <w:pPr>
        <w:spacing w:before="156" w:after="156"/>
        <w:ind w:left="404" w:firstLine="436"/>
      </w:pPr>
      <w:r>
        <w:t>}</w:t>
      </w:r>
    </w:p>
    <w:p>
      <w:pPr>
        <w:spacing w:before="156" w:after="156"/>
        <w:ind w:firstLine="436"/>
      </w:pPr>
      <w:r>
        <w:t>});</w:t>
      </w:r>
    </w:p>
    <w:p>
      <w:pPr>
        <w:spacing w:before="156" w:after="156"/>
        <w:ind w:firstLine="436"/>
      </w:pPr>
      <w:r>
        <w:rPr>
          <w:rFonts w:hint="eastAsia"/>
        </w:rPr>
        <w:t>c</w:t>
      </w:r>
      <w:r>
        <w:t>omponentWillUpdate</w:t>
      </w:r>
    </w:p>
    <w:p>
      <w:pPr>
        <w:spacing w:before="156" w:after="156"/>
        <w:ind w:firstLine="436"/>
      </w:pPr>
      <w:r>
        <w:rPr>
          <w:rFonts w:hint="eastAsia"/>
        </w:rPr>
        <w:t>该函数在你的组件一出现渲染的时候就会被调用。你无法在该函数中使用setState。该函数也会接收新的属性和状态作为参数</w:t>
      </w:r>
    </w:p>
    <w:p>
      <w:pPr>
        <w:spacing w:before="156" w:after="156"/>
        <w:ind w:firstLine="436"/>
      </w:pPr>
      <w:r>
        <w:t>React.createClass({</w:t>
      </w:r>
    </w:p>
    <w:p>
      <w:pPr>
        <w:spacing w:before="156" w:after="156"/>
        <w:ind w:firstLine="436"/>
      </w:pPr>
      <w:r>
        <w:tab/>
      </w:r>
      <w:r>
        <w:t>componentWillUpdate (nextProps,nextState){</w:t>
      </w:r>
    </w:p>
    <w:p>
      <w:pPr>
        <w:spacing w:before="156" w:after="156"/>
        <w:ind w:firstLine="436"/>
      </w:pPr>
      <w:r>
        <w:tab/>
      </w:r>
      <w:r>
        <w:rPr>
          <w:rFonts w:hint="eastAsia"/>
        </w:rPr>
        <w:tab/>
      </w:r>
      <w:r>
        <w:t>// ……</w:t>
      </w:r>
    </w:p>
    <w:p>
      <w:pPr>
        <w:spacing w:before="156" w:after="156"/>
        <w:ind w:left="404" w:firstLine="436"/>
      </w:pPr>
      <w:r>
        <w:t>}</w:t>
      </w:r>
    </w:p>
    <w:p>
      <w:pPr>
        <w:spacing w:before="156" w:after="156"/>
        <w:ind w:firstLine="436"/>
      </w:pPr>
      <w:r>
        <w:t>});</w:t>
      </w:r>
    </w:p>
    <w:p>
      <w:pPr>
        <w:spacing w:before="156" w:after="156"/>
        <w:ind w:firstLine="436"/>
      </w:pPr>
      <w:r>
        <w:t>getSnapshotBeforeUpdate</w:t>
      </w:r>
      <w:r>
        <w:rPr>
          <w:rFonts w:hint="eastAsia"/>
        </w:rPr>
        <w:t xml:space="preserve"> : 在render之前调用，state已更新, 主要用于获取render之前的dom状态.</w:t>
      </w:r>
    </w:p>
    <w:p>
      <w:pPr>
        <w:spacing w:before="156" w:after="156"/>
        <w:ind w:firstLine="436"/>
      </w:pPr>
      <w:r>
        <w:t>componentDid</w:t>
      </w:r>
      <w:r>
        <w:rPr>
          <w:rFonts w:hint="eastAsia"/>
          <w:lang w:val="en-US" w:eastAsia="zh-CN"/>
        </w:rPr>
        <w:t>U</w:t>
      </w:r>
      <w:bookmarkStart w:id="0" w:name="_GoBack"/>
      <w:bookmarkEnd w:id="0"/>
      <w:r>
        <w:t>pdate</w:t>
      </w:r>
    </w:p>
    <w:p>
      <w:pPr>
        <w:spacing w:before="156" w:after="156"/>
        <w:ind w:firstLine="436"/>
      </w:pPr>
      <w:r>
        <w:rPr>
          <w:rFonts w:hint="eastAsia"/>
        </w:rPr>
        <w:t>该函数仅在DOM的所有渲染更新被处理完后被执行。因为此时已经是变更后的状态了，所以在该函数内部访问的this.props和this.state是新的属性和状态，该函数会接收上一次的属性和状态作为参数；</w:t>
      </w:r>
    </w:p>
    <w:p>
      <w:pPr>
        <w:spacing w:before="156" w:after="156"/>
        <w:ind w:firstLine="436"/>
      </w:pPr>
      <w:r>
        <w:t>React.createClass({</w:t>
      </w:r>
    </w:p>
    <w:p>
      <w:pPr>
        <w:spacing w:before="156" w:after="156"/>
        <w:ind w:firstLine="436"/>
      </w:pPr>
      <w:r>
        <w:tab/>
      </w:r>
      <w:r>
        <w:t>componentDidUpdate (prevProps,prevState){</w:t>
      </w:r>
    </w:p>
    <w:p>
      <w:pPr>
        <w:spacing w:before="156" w:after="156"/>
        <w:ind w:firstLine="436"/>
      </w:pPr>
      <w:r>
        <w:tab/>
      </w:r>
      <w:r>
        <w:tab/>
      </w:r>
      <w:r>
        <w:t>// ……</w:t>
      </w:r>
    </w:p>
    <w:p>
      <w:pPr>
        <w:spacing w:before="156" w:after="156"/>
        <w:ind w:left="404" w:firstLine="436"/>
      </w:pPr>
      <w:r>
        <w:t>}</w:t>
      </w:r>
    </w:p>
    <w:p>
      <w:pPr>
        <w:spacing w:before="156" w:after="156"/>
        <w:ind w:firstLine="436"/>
      </w:pPr>
      <w:r>
        <w:t>});</w:t>
      </w:r>
    </w:p>
    <w:p>
      <w:pPr>
        <w:pStyle w:val="4"/>
      </w:pPr>
      <w:r>
        <w:rPr>
          <w:rFonts w:hint="eastAsia"/>
        </w:rPr>
        <w:t>销毁期</w:t>
      </w:r>
    </w:p>
    <w:p>
      <w:pPr>
        <w:spacing w:before="156" w:after="156"/>
        <w:ind w:firstLine="436"/>
      </w:pPr>
      <w:r>
        <w:t>componentWillUnmount</w:t>
      </w:r>
    </w:p>
    <w:p>
      <w:pPr>
        <w:spacing w:before="156" w:after="156"/>
        <w:ind w:firstLine="436"/>
      </w:pPr>
      <w:r>
        <w:rPr>
          <w:rFonts w:hint="eastAsia"/>
        </w:rPr>
        <w:t>把组件渲染在DOM上时，叫作配备(挂载)。组件不再在DOM上配备的时候(卸载)，该函数立马被调用.</w:t>
      </w:r>
    </w:p>
    <w:p>
      <w:pPr>
        <w:pStyle w:val="43"/>
        <w:spacing w:before="312" w:after="312"/>
      </w:pPr>
      <w:r>
        <w:rPr>
          <w:rFonts w:hint="eastAsia"/>
        </w:rPr>
        <w:t>refs与DOM</w:t>
      </w:r>
    </w:p>
    <w:p>
      <w:pPr>
        <w:spacing w:before="156" w:after="156"/>
        <w:ind w:firstLine="436"/>
      </w:pPr>
      <w:r>
        <w:rPr>
          <w:rFonts w:hint="eastAsia"/>
        </w:rPr>
        <w:t>react的思想是通过更加节省性能的虚拟DOM去管理真实的DOM更新，一般情况下，我们避免了DOM操作，因为react在底层已经帮我们做了；但是，有些时候我们确实需要真实的DOM操作，react给我们提供了方法.</w:t>
      </w:r>
    </w:p>
    <w:p>
      <w:pPr>
        <w:pStyle w:val="4"/>
        <w:numPr>
          <w:ilvl w:val="0"/>
          <w:numId w:val="4"/>
        </w:numPr>
      </w:pPr>
      <w:r>
        <w:t>findDOMNode</w:t>
      </w:r>
    </w:p>
    <w:p>
      <w:pPr>
        <w:spacing w:before="156" w:after="156"/>
        <w:ind w:firstLine="436"/>
      </w:pPr>
      <w:r>
        <w:rPr>
          <w:rFonts w:hint="eastAsia"/>
        </w:rPr>
        <w:t>findDOMNode接收组件实例，返回该组件所对应的DOM节点</w:t>
      </w:r>
    </w:p>
    <w:p>
      <w:pPr>
        <w:spacing w:before="156" w:after="156"/>
        <w:ind w:firstLine="436"/>
      </w:pPr>
      <w:r>
        <w:rPr>
          <w:rFonts w:hint="eastAsia"/>
        </w:rPr>
        <w:t>import {findDOMNode} from ‘react-dom’ //导入该方法</w:t>
      </w:r>
    </w:p>
    <w:p>
      <w:pPr>
        <w:spacing w:before="156" w:after="156"/>
        <w:ind w:firstLine="436"/>
      </w:pPr>
      <w:r>
        <w:rPr>
          <w:rFonts w:hint="eastAsia"/>
        </w:rPr>
        <w:t>let realDom = findDOMNode(组件实例)</w:t>
      </w:r>
    </w:p>
    <w:p>
      <w:pPr>
        <w:pStyle w:val="4"/>
      </w:pPr>
      <w:r>
        <w:t>unmountComponentAtNode</w:t>
      </w:r>
    </w:p>
    <w:p>
      <w:pPr>
        <w:spacing w:before="156" w:after="156"/>
        <w:ind w:firstLine="436"/>
      </w:pPr>
      <w:r>
        <w:t>import {unmountComponentAtNode} from ‘react-dom’</w:t>
      </w:r>
    </w:p>
    <w:p>
      <w:pPr>
        <w:spacing w:before="156" w:after="156"/>
        <w:ind w:firstLine="436"/>
      </w:pPr>
      <w:r>
        <w:rPr>
          <w:rFonts w:hint="eastAsia"/>
        </w:rPr>
        <w:t>该方法可以让我们卸载由React加载的所有组件，需要提供一个DOM容器，如下</w:t>
      </w:r>
    </w:p>
    <w:p>
      <w:pPr>
        <w:spacing w:before="156" w:after="156"/>
        <w:ind w:firstLine="436"/>
      </w:pPr>
      <w:r>
        <w:t>unmountComponentAtNode(container)</w:t>
      </w:r>
    </w:p>
    <w:p>
      <w:pPr>
        <w:spacing w:before="156" w:after="156"/>
        <w:ind w:firstLine="436"/>
        <w:rPr>
          <w:rFonts w:hint="eastAsia"/>
        </w:rPr>
      </w:pPr>
      <w:r>
        <w:rPr>
          <w:rFonts w:hint="eastAsia"/>
        </w:rPr>
        <w:t>注意：container必须是我们挂载react应用的dom节点；</w:t>
      </w:r>
    </w:p>
    <w:p>
      <w:pPr>
        <w:spacing w:before="156" w:after="156"/>
        <w:ind w:firstLine="436"/>
        <w:rPr>
          <w:rFonts w:hint="eastAsia"/>
        </w:rPr>
      </w:pPr>
      <w:r>
        <w:rPr>
          <w:rFonts w:hint="eastAsia"/>
        </w:rPr>
        <w:t>在 React 18 中，unmountComponentAtNode 已被 root.unmount() 取代。</w:t>
      </w:r>
    </w:p>
    <w:p>
      <w:pPr>
        <w:spacing w:before="156" w:after="156"/>
        <w:ind w:firstLine="436"/>
        <w:rPr>
          <w:rFonts w:hint="eastAsia"/>
        </w:rPr>
      </w:pPr>
    </w:p>
    <w:p>
      <w:pPr>
        <w:pStyle w:val="4"/>
      </w:pPr>
      <w:r>
        <w:rPr>
          <w:rFonts w:hint="eastAsia"/>
        </w:rPr>
        <w:t>refs</w:t>
      </w:r>
    </w:p>
    <w:p>
      <w:pPr>
        <w:spacing w:before="156" w:after="156"/>
        <w:ind w:firstLine="436"/>
        <w:rPr>
          <w:b/>
        </w:rPr>
      </w:pPr>
      <w:r>
        <w:rPr>
          <w:rFonts w:hint="eastAsia"/>
          <w:b/>
        </w:rPr>
        <w:t>ref的值是一个字符串.</w:t>
      </w:r>
    </w:p>
    <w:p>
      <w:pPr>
        <w:spacing w:before="156" w:after="156"/>
        <w:ind w:firstLine="436"/>
        <w:rPr>
          <w:rFonts w:hint="eastAsia"/>
        </w:rPr>
      </w:pPr>
      <w:r>
        <w:t>&lt;h1 ref=”hh”&gt;&lt;/h1&gt;</w:t>
      </w:r>
    </w:p>
    <w:p>
      <w:pPr>
        <w:spacing w:before="156" w:after="156"/>
        <w:ind w:firstLine="436"/>
      </w:pPr>
      <w:r>
        <w:t>获取真实的DOM节点:</w:t>
      </w:r>
      <w:r>
        <w:rPr>
          <w:rFonts w:hint="eastAsia"/>
        </w:rPr>
        <w:t xml:space="preserve"> </w:t>
      </w:r>
      <w:r>
        <w:t>this.refs.hh</w:t>
      </w:r>
    </w:p>
    <w:p>
      <w:pPr>
        <w:spacing w:before="156" w:after="156"/>
        <w:ind w:firstLine="436"/>
        <w:rPr>
          <w:b/>
        </w:rPr>
      </w:pPr>
      <w:r>
        <w:rPr>
          <w:rFonts w:hint="eastAsia"/>
          <w:b/>
        </w:rPr>
        <w:t>ref的值为一个函数</w:t>
      </w:r>
    </w:p>
    <w:p>
      <w:pPr>
        <w:spacing w:before="156" w:after="156"/>
        <w:ind w:firstLine="436"/>
      </w:pPr>
      <w:r>
        <w:rPr>
          <w:rFonts w:hint="eastAsia"/>
        </w:rPr>
        <w:t>&lt;h1 ref={(h)=&gt;{console.log(h);//h就是h1这个真实dom节点}}&gt;&lt;/h1&gt;</w:t>
      </w:r>
    </w:p>
    <w:p>
      <w:pPr>
        <w:spacing w:before="156" w:after="156"/>
        <w:ind w:firstLine="436"/>
        <w:rPr>
          <w:b/>
        </w:rPr>
      </w:pPr>
      <w:r>
        <w:rPr>
          <w:rFonts w:hint="eastAsia"/>
          <w:b/>
        </w:rPr>
        <w:t>ref应用在一个组件元素上</w:t>
      </w:r>
    </w:p>
    <w:p>
      <w:pPr>
        <w:spacing w:before="156" w:after="156"/>
        <w:ind w:firstLine="436"/>
      </w:pPr>
      <w:r>
        <w:rPr>
          <w:rFonts w:hint="eastAsia"/>
        </w:rPr>
        <w:t>&lt;HelloWorld ref={string/回调} /&gt;</w:t>
      </w:r>
    </w:p>
    <w:p>
      <w:pPr>
        <w:spacing w:before="156" w:after="156"/>
        <w:ind w:firstLine="436"/>
      </w:pPr>
      <w:r>
        <w:rPr>
          <w:rFonts w:hint="eastAsia"/>
        </w:rPr>
        <w:t>如上述代码，此时ref帮我们获取的就不再是dom节点了，而是组件实例</w:t>
      </w:r>
    </w:p>
    <w:p>
      <w:pPr>
        <w:spacing w:before="156" w:after="156"/>
        <w:ind w:firstLine="436"/>
      </w:pPr>
    </w:p>
    <w:p>
      <w:pPr>
        <w:spacing w:before="156" w:after="156"/>
        <w:ind w:firstLine="436"/>
        <w:rPr>
          <w:rFonts w:hint="eastAsia"/>
        </w:rPr>
      </w:pPr>
    </w:p>
    <w:p>
      <w:pPr>
        <w:pStyle w:val="43"/>
        <w:spacing w:before="312" w:after="312"/>
      </w:pPr>
      <w:r>
        <w:rPr>
          <w:rFonts w:hint="eastAsia"/>
        </w:rPr>
        <w:t>综合案例</w:t>
      </w:r>
    </w:p>
    <w:p>
      <w:pPr>
        <w:spacing w:before="156" w:after="156"/>
        <w:ind w:firstLine="436"/>
      </w:pPr>
      <w:r>
        <w:rPr>
          <w:rFonts w:hint="eastAsia"/>
        </w:rPr>
        <w:t>&lt;cdf-会员购&gt; 店铺首页-今日值得买(秒杀)</w:t>
      </w:r>
    </w:p>
    <w:p>
      <w:pPr>
        <w:spacing w:before="156" w:after="156"/>
        <w:ind w:firstLine="436"/>
        <w:rPr>
          <w:rFonts w:hint="eastAsia"/>
        </w:rPr>
      </w:pPr>
    </w:p>
    <w:p>
      <w:pPr>
        <w:pStyle w:val="43"/>
        <w:spacing w:before="312" w:after="312"/>
        <w:rPr>
          <w:rFonts w:hint="eastAsia"/>
        </w:rPr>
      </w:pPr>
      <w:r>
        <w:rPr>
          <w:rFonts w:hint="eastAsia"/>
        </w:rPr>
        <w:t>作业</w:t>
      </w:r>
    </w:p>
    <w:p>
      <w:pPr>
        <w:spacing w:before="156" w:after="156"/>
        <w:ind w:firstLine="436"/>
      </w:pPr>
      <w:r>
        <w:rPr>
          <w:rFonts w:hint="eastAsia"/>
        </w:rPr>
        <w:t>作业一:</w:t>
      </w:r>
    </w:p>
    <w:p>
      <w:pPr>
        <w:spacing w:before="156" w:after="156"/>
        <w:ind w:firstLine="436"/>
      </w:pPr>
      <w:r>
        <w:rPr>
          <w:rFonts w:hint="eastAsia"/>
        </w:rPr>
        <w:t>&lt;cdf-会员购&gt; 全部商品页-商品排序(综合排序,销量排序,价格排序)</w:t>
      </w:r>
    </w:p>
    <w:p>
      <w:pPr>
        <w:spacing w:before="156" w:after="156"/>
        <w:ind w:firstLine="436" w:firstLineChars="0"/>
      </w:pPr>
      <w:r>
        <w:rPr>
          <w:rFonts w:hint="eastAsia"/>
        </w:rPr>
        <w:t>1.用class组件 + jsx语法 开发组件;</w:t>
      </w:r>
    </w:p>
    <w:p>
      <w:pPr>
        <w:spacing w:before="156" w:after="156"/>
        <w:ind w:left="436" w:firstLine="0" w:firstLineChars="0"/>
      </w:pPr>
      <w:r>
        <w:rPr>
          <w:rFonts w:hint="eastAsia"/>
        </w:rPr>
        <w:t>2.</w:t>
      </w:r>
      <w:r>
        <w:rPr>
          <w:rFonts w:hint="eastAsia"/>
          <w:color w:val="FF0000"/>
        </w:rPr>
        <w:t>使用Mockjs模拟商品数据, 在合适的生命周期方法中请求数据</w:t>
      </w:r>
      <w:r>
        <w:rPr>
          <w:rFonts w:hint="eastAsia"/>
        </w:rPr>
        <w:t>;</w:t>
      </w:r>
    </w:p>
    <w:p>
      <w:pPr>
        <w:spacing w:before="156" w:after="156"/>
        <w:ind w:left="436" w:firstLine="0" w:firstLineChars="0"/>
      </w:pPr>
      <w:r>
        <w:rPr>
          <w:rFonts w:hint="eastAsia"/>
        </w:rPr>
        <w:t>3.页面样式要100%还原.</w:t>
      </w:r>
    </w:p>
    <w:p>
      <w:pPr>
        <w:spacing w:before="156" w:after="156"/>
        <w:ind w:firstLine="436"/>
      </w:pPr>
      <w:r>
        <w:rPr>
          <w:rFonts w:hint="eastAsia"/>
        </w:rPr>
        <w:t>4.封装头部输入组件 MyHeader;</w:t>
      </w:r>
    </w:p>
    <w:p>
      <w:pPr>
        <w:spacing w:before="156" w:after="156"/>
        <w:ind w:firstLine="436"/>
      </w:pPr>
      <w:r>
        <w:rPr>
          <w:rFonts w:hint="eastAsia"/>
        </w:rPr>
        <w:t>5.封装商品列表组件MyList;</w:t>
      </w:r>
    </w:p>
    <w:p>
      <w:pPr>
        <w:spacing w:before="156" w:after="156"/>
        <w:ind w:firstLine="436"/>
      </w:pPr>
      <w:r>
        <w:rPr>
          <w:rFonts w:hint="eastAsia"/>
        </w:rPr>
        <w:t>6.封装底部MyTabbar组件;</w:t>
      </w:r>
    </w:p>
    <w:p>
      <w:pPr>
        <w:spacing w:before="156" w:after="156"/>
        <w:ind w:firstLine="436"/>
      </w:pPr>
      <w:r>
        <w:rPr>
          <w:rFonts w:hint="eastAsia"/>
        </w:rPr>
        <w:t>7.实现点击综合/销量/新品/价格 降序排序;</w:t>
      </w:r>
    </w:p>
    <w:p>
      <w:pPr>
        <w:spacing w:before="156" w:after="156"/>
        <w:ind w:firstLine="436"/>
      </w:pPr>
      <w:r>
        <w:rPr>
          <w:rFonts w:hint="eastAsia"/>
        </w:rPr>
        <w:t>8.实现点击综合/销量/新品/价格 按钮高亮且只有一个高亮(红色);</w:t>
      </w:r>
    </w:p>
    <w:p>
      <w:pPr>
        <w:spacing w:before="156" w:after="156"/>
        <w:ind w:firstLine="436"/>
      </w:pPr>
    </w:p>
    <w:p>
      <w:pPr>
        <w:spacing w:before="156" w:after="156"/>
        <w:ind w:firstLine="436"/>
      </w:pPr>
      <w:r>
        <w:rPr>
          <w:rFonts w:hint="eastAsia"/>
        </w:rPr>
        <w:t>作业二:</w:t>
      </w:r>
    </w:p>
    <w:p>
      <w:pPr>
        <w:spacing w:before="156" w:after="156"/>
        <w:ind w:firstLine="436"/>
      </w:pPr>
      <w:r>
        <w:rPr>
          <w:rFonts w:hint="eastAsia"/>
        </w:rPr>
        <w:t>&lt;cdf-会员购&gt; 分类页-选项卡切换</w:t>
      </w:r>
    </w:p>
    <w:p>
      <w:pPr>
        <w:spacing w:before="156" w:after="156"/>
        <w:ind w:firstLine="436" w:firstLineChars="0"/>
      </w:pPr>
      <w:r>
        <w:rPr>
          <w:rFonts w:hint="eastAsia"/>
        </w:rPr>
        <w:t>1.用class组件 + jsx语法 开发组件;</w:t>
      </w:r>
    </w:p>
    <w:p>
      <w:pPr>
        <w:spacing w:before="156" w:after="156"/>
        <w:ind w:left="436" w:firstLine="0" w:firstLineChars="0"/>
      </w:pPr>
      <w:r>
        <w:rPr>
          <w:rFonts w:hint="eastAsia"/>
        </w:rPr>
        <w:t>2.</w:t>
      </w:r>
      <w:r>
        <w:rPr>
          <w:rFonts w:hint="eastAsia"/>
          <w:color w:val="FF0000"/>
        </w:rPr>
        <w:t>使用Mockjs模拟分类数据, 在合适的生命周期方法中请求数据</w:t>
      </w:r>
      <w:r>
        <w:rPr>
          <w:rFonts w:hint="eastAsia"/>
        </w:rPr>
        <w:t>;</w:t>
      </w:r>
    </w:p>
    <w:p>
      <w:pPr>
        <w:spacing w:before="156" w:after="156"/>
        <w:ind w:left="436" w:firstLine="0" w:firstLineChars="0"/>
      </w:pPr>
      <w:r>
        <w:rPr>
          <w:rFonts w:hint="eastAsia"/>
        </w:rPr>
        <w:t>3.页面样式要100%还原.</w:t>
      </w:r>
    </w:p>
    <w:p>
      <w:pPr>
        <w:spacing w:before="156" w:after="156"/>
        <w:ind w:firstLine="436"/>
      </w:pPr>
      <w:r>
        <w:rPr>
          <w:rFonts w:hint="eastAsia"/>
        </w:rPr>
        <w:t>5.封装选项卡组件MyTab;</w:t>
      </w:r>
    </w:p>
    <w:p>
      <w:pPr>
        <w:spacing w:before="156" w:after="156"/>
        <w:ind w:firstLine="436"/>
      </w:pPr>
      <w:r>
        <w:rPr>
          <w:rFonts w:hint="eastAsia"/>
        </w:rPr>
        <w:t>6.封装底部MyTabbar组件;</w:t>
      </w:r>
    </w:p>
    <w:p>
      <w:pPr>
        <w:spacing w:before="156" w:after="156"/>
        <w:ind w:firstLine="436"/>
      </w:pPr>
      <w:r>
        <w:rPr>
          <w:rFonts w:hint="eastAsia"/>
        </w:rPr>
        <w:t>7.实现点击左侧一级分类按钮, 动态渲染右侧二级分类;</w:t>
      </w:r>
    </w:p>
    <w:p>
      <w:pPr>
        <w:spacing w:before="156" w:after="156"/>
        <w:ind w:firstLine="436"/>
      </w:pPr>
      <w:r>
        <w:rPr>
          <w:rFonts w:hint="eastAsia"/>
        </w:rPr>
        <w:t>8.实现点击左侧一级分类按钮, 按钮高亮且只有一个高亮(红色);</w:t>
      </w:r>
    </w:p>
    <w:p>
      <w:pPr>
        <w:spacing w:before="156" w:after="156"/>
        <w:ind w:firstLine="436"/>
        <w:rPr>
          <w:rFonts w:hint="eastAsia"/>
        </w:rPr>
      </w:pPr>
    </w:p>
    <w:p>
      <w:pPr>
        <w:spacing w:before="156" w:after="156"/>
        <w:ind w:firstLine="436"/>
      </w:pPr>
    </w:p>
    <w:sectPr>
      <w:headerReference r:id="rId7" w:type="first"/>
      <w:footerReference r:id="rId10" w:type="first"/>
      <w:headerReference r:id="rId5" w:type="default"/>
      <w:footerReference r:id="rId8" w:type="default"/>
      <w:headerReference r:id="rId6" w:type="even"/>
      <w:footerReference r:id="rId9" w:type="even"/>
      <w:pgSz w:w="11906" w:h="16838"/>
      <w:pgMar w:top="1440" w:right="1797" w:bottom="1440" w:left="1797" w:header="851" w:footer="992" w:gutter="0"/>
      <w:pgNumType w:chapStyle="1"/>
      <w:cols w:space="425" w:num="1"/>
      <w:docGrid w:type="lines" w:linePitch="312" w:charSpace="0"/>
    </w:sectPr>
  </w:body>
</w:document>
</file>

<file path=word/customizations.xml><?xml version="1.0" encoding="utf-8"?>
<wne:tcg xmlns:r="http://schemas.openxmlformats.org/officeDocument/2006/relationships" xmlns:wne="http://schemas.microsoft.com/office/word/2006/wordml">
  <wne:keymaps>
    <wne:keymap wne:kcmPrimary="0425">
      <wne:fci wne:fciName="StartOfLine" wne:swArg="0000"/>
    </wne:keymap>
    <wne:keymap wne:kcmPrimary="0427">
      <wne:fci wne:fciName="EndOfLine" wne:swArg="0000"/>
    </wne:keymap>
    <wne:keymap wne:kcmPrimary="0643">
      <wne:fci wne:fciName="FontColorPicker" wne:swArg="0000"/>
    </wne:keymap>
  </wne:keymap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36"/>
      </w:pPr>
      <w:r>
        <w:separator/>
      </w:r>
    </w:p>
  </w:endnote>
  <w:endnote w:type="continuationSeparator" w:id="1">
    <w:p>
      <w:pPr>
        <w:spacing w:line="240" w:lineRule="auto"/>
        <w:ind w:firstLine="436"/>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Calibri Light">
    <w:panose1 w:val="020F03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
    </w:sdtPr>
    <w:sdtContent>
      <w:sdt>
        <w:sdtPr>
          <w:id w:val="98381352"/>
        </w:sdtPr>
        <w:sdtContent>
          <w:p>
            <w:pPr>
              <w:pStyle w:val="12"/>
              <w:spacing w:before="120" w:after="120"/>
              <w:ind w:left="109" w:firstLine="0" w:firstLineChars="0"/>
              <w:jc w:val="center"/>
            </w:pPr>
            <w:r>
              <w:rPr>
                <w:lang w:val="zh-CN"/>
              </w:rPr>
              <w:t xml:space="preserve"> </w:t>
            </w:r>
            <w:r>
              <w:rPr>
                <w:b/>
                <w:bCs/>
                <w:sz w:val="24"/>
                <w:szCs w:val="24"/>
              </w:rPr>
              <w:fldChar w:fldCharType="begin"/>
            </w:r>
            <w:r>
              <w:rPr>
                <w:b/>
                <w:bCs/>
              </w:rPr>
              <w:instrText xml:space="preserve">PAGE</w:instrText>
            </w:r>
            <w:r>
              <w:rPr>
                <w:b/>
                <w:bCs/>
                <w:sz w:val="24"/>
                <w:szCs w:val="24"/>
              </w:rPr>
              <w:fldChar w:fldCharType="separate"/>
            </w:r>
            <w:r>
              <w:rPr>
                <w:b/>
                <w:bCs/>
              </w:rPr>
              <w:t>6</w:t>
            </w:r>
            <w:r>
              <w:rPr>
                <w:b/>
                <w:bCs/>
                <w:sz w:val="24"/>
                <w:szCs w:val="24"/>
              </w:rPr>
              <w:fldChar w:fldCharType="end"/>
            </w:r>
            <w:r>
              <w:rPr>
                <w:lang w:val="zh-CN"/>
              </w:rPr>
              <w:t xml:space="preserve"> / </w:t>
            </w:r>
            <w:r>
              <w:rPr>
                <w:b/>
                <w:bCs/>
                <w:sz w:val="24"/>
                <w:szCs w:val="24"/>
              </w:rPr>
              <w:fldChar w:fldCharType="begin"/>
            </w:r>
            <w:r>
              <w:rPr>
                <w:b/>
                <w:bCs/>
              </w:rPr>
              <w:instrText xml:space="preserve">NUMPAGES</w:instrText>
            </w:r>
            <w:r>
              <w:rPr>
                <w:b/>
                <w:bCs/>
                <w:sz w:val="24"/>
                <w:szCs w:val="24"/>
              </w:rPr>
              <w:fldChar w:fldCharType="separate"/>
            </w:r>
            <w:r>
              <w:rPr>
                <w:b/>
                <w:bCs/>
              </w:rPr>
              <w:t>7</w:t>
            </w:r>
            <w:r>
              <w:rPr>
                <w:b/>
                <w:bCs/>
                <w:sz w:val="24"/>
                <w:szCs w:val="24"/>
              </w:rPr>
              <w:fldChar w:fldCharType="end"/>
            </w:r>
          </w:p>
        </w:sdtContent>
      </w:sdt>
    </w:sdtContent>
  </w:sdt>
  <w:p>
    <w:pPr>
      <w:pStyle w:val="12"/>
      <w:spacing w:before="120" w:after="120"/>
      <w:ind w:left="109" w:firstLine="376"/>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spacing w:before="120" w:after="120"/>
      <w:ind w:left="109" w:firstLine="376"/>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spacing w:before="120" w:after="120"/>
      <w:ind w:left="109" w:firstLine="37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ind w:firstLine="436"/>
      </w:pPr>
      <w:r>
        <w:separator/>
      </w:r>
    </w:p>
  </w:footnote>
  <w:footnote w:type="continuationSeparator" w:id="1">
    <w:p>
      <w:pPr>
        <w:spacing w:before="0" w:after="0" w:line="240" w:lineRule="auto"/>
        <w:ind w:firstLine="436"/>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Bdr>
        <w:bottom w:val="none" w:color="auto" w:sz="0" w:space="0"/>
      </w:pBdr>
      <w:spacing w:before="120" w:after="120"/>
      <w:ind w:left="109" w:firstLine="0" w:firstLineChars="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Bdr>
        <w:bottom w:val="none" w:color="auto" w:sz="0" w:space="0"/>
      </w:pBdr>
      <w:spacing w:before="120" w:after="120"/>
      <w:ind w:left="109" w:firstLine="376"/>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spacing w:before="120" w:after="120"/>
      <w:ind w:left="109" w:firstLine="37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7FB4461"/>
    <w:multiLevelType w:val="multilevel"/>
    <w:tmpl w:val="37FB4461"/>
    <w:lvl w:ilvl="0" w:tentative="0">
      <w:start w:val="1"/>
      <w:numFmt w:val="chineseCountingThousand"/>
      <w:pStyle w:val="43"/>
      <w:suff w:val="space"/>
      <w:lvlText w:val="%1、"/>
      <w:lvlJc w:val="left"/>
      <w:pPr>
        <w:ind w:left="1203" w:hanging="1203"/>
      </w:pPr>
      <w:rPr>
        <w:rFonts w:hint="eastAsia"/>
      </w:rPr>
    </w:lvl>
    <w:lvl w:ilvl="1" w:tentative="0">
      <w:start w:val="1"/>
      <w:numFmt w:val="lowerLetter"/>
      <w:lvlText w:val="%2)"/>
      <w:lvlJc w:val="left"/>
      <w:pPr>
        <w:ind w:left="1623" w:hanging="420"/>
      </w:pPr>
    </w:lvl>
    <w:lvl w:ilvl="2" w:tentative="0">
      <w:start w:val="1"/>
      <w:numFmt w:val="lowerRoman"/>
      <w:lvlText w:val="%3."/>
      <w:lvlJc w:val="right"/>
      <w:pPr>
        <w:ind w:left="2043" w:hanging="420"/>
      </w:pPr>
    </w:lvl>
    <w:lvl w:ilvl="3" w:tentative="0">
      <w:start w:val="1"/>
      <w:numFmt w:val="decimal"/>
      <w:lvlText w:val="%4."/>
      <w:lvlJc w:val="left"/>
      <w:pPr>
        <w:ind w:left="2463" w:hanging="420"/>
      </w:pPr>
    </w:lvl>
    <w:lvl w:ilvl="4" w:tentative="0">
      <w:start w:val="1"/>
      <w:numFmt w:val="lowerLetter"/>
      <w:lvlText w:val="%5)"/>
      <w:lvlJc w:val="left"/>
      <w:pPr>
        <w:ind w:left="2883" w:hanging="420"/>
      </w:pPr>
    </w:lvl>
    <w:lvl w:ilvl="5" w:tentative="0">
      <w:start w:val="1"/>
      <w:numFmt w:val="lowerRoman"/>
      <w:lvlText w:val="%6."/>
      <w:lvlJc w:val="right"/>
      <w:pPr>
        <w:ind w:left="3303" w:hanging="420"/>
      </w:pPr>
    </w:lvl>
    <w:lvl w:ilvl="6" w:tentative="0">
      <w:start w:val="1"/>
      <w:numFmt w:val="decimal"/>
      <w:lvlText w:val="%7."/>
      <w:lvlJc w:val="left"/>
      <w:pPr>
        <w:ind w:left="3723" w:hanging="420"/>
      </w:pPr>
    </w:lvl>
    <w:lvl w:ilvl="7" w:tentative="0">
      <w:start w:val="1"/>
      <w:numFmt w:val="lowerLetter"/>
      <w:lvlText w:val="%8)"/>
      <w:lvlJc w:val="left"/>
      <w:pPr>
        <w:ind w:left="4143" w:hanging="420"/>
      </w:pPr>
    </w:lvl>
    <w:lvl w:ilvl="8" w:tentative="0">
      <w:start w:val="1"/>
      <w:numFmt w:val="lowerRoman"/>
      <w:lvlText w:val="%9."/>
      <w:lvlJc w:val="right"/>
      <w:pPr>
        <w:ind w:left="4563" w:hanging="420"/>
      </w:pPr>
    </w:lvl>
  </w:abstractNum>
  <w:abstractNum w:abstractNumId="1">
    <w:nsid w:val="6D2620E0"/>
    <w:multiLevelType w:val="multilevel"/>
    <w:tmpl w:val="6D2620E0"/>
    <w:lvl w:ilvl="0" w:tentative="0">
      <w:start w:val="1"/>
      <w:numFmt w:val="decimal"/>
      <w:pStyle w:val="4"/>
      <w:lvlText w:val="%1."/>
      <w:lvlJc w:val="left"/>
      <w:pPr>
        <w:ind w:left="471" w:hanging="420"/>
      </w:pPr>
    </w:lvl>
    <w:lvl w:ilvl="1" w:tentative="0">
      <w:start w:val="1"/>
      <w:numFmt w:val="lowerLetter"/>
      <w:lvlText w:val="%2)"/>
      <w:lvlJc w:val="left"/>
      <w:pPr>
        <w:ind w:left="891" w:hanging="420"/>
      </w:pPr>
    </w:lvl>
    <w:lvl w:ilvl="2" w:tentative="0">
      <w:start w:val="1"/>
      <w:numFmt w:val="lowerRoman"/>
      <w:lvlText w:val="%3."/>
      <w:lvlJc w:val="right"/>
      <w:pPr>
        <w:ind w:left="1311" w:hanging="420"/>
      </w:pPr>
    </w:lvl>
    <w:lvl w:ilvl="3" w:tentative="0">
      <w:start w:val="1"/>
      <w:numFmt w:val="decimal"/>
      <w:lvlText w:val="%4."/>
      <w:lvlJc w:val="left"/>
      <w:pPr>
        <w:ind w:left="1731" w:hanging="420"/>
      </w:pPr>
    </w:lvl>
    <w:lvl w:ilvl="4" w:tentative="0">
      <w:start w:val="1"/>
      <w:numFmt w:val="lowerLetter"/>
      <w:lvlText w:val="%5)"/>
      <w:lvlJc w:val="left"/>
      <w:pPr>
        <w:ind w:left="2151" w:hanging="420"/>
      </w:pPr>
    </w:lvl>
    <w:lvl w:ilvl="5" w:tentative="0">
      <w:start w:val="1"/>
      <w:numFmt w:val="lowerRoman"/>
      <w:lvlText w:val="%6."/>
      <w:lvlJc w:val="right"/>
      <w:pPr>
        <w:ind w:left="2571" w:hanging="420"/>
      </w:pPr>
    </w:lvl>
    <w:lvl w:ilvl="6" w:tentative="0">
      <w:start w:val="1"/>
      <w:numFmt w:val="decimal"/>
      <w:lvlText w:val="%7."/>
      <w:lvlJc w:val="left"/>
      <w:pPr>
        <w:ind w:left="2991" w:hanging="420"/>
      </w:pPr>
    </w:lvl>
    <w:lvl w:ilvl="7" w:tentative="0">
      <w:start w:val="1"/>
      <w:numFmt w:val="lowerLetter"/>
      <w:lvlText w:val="%8)"/>
      <w:lvlJc w:val="left"/>
      <w:pPr>
        <w:ind w:left="3411" w:hanging="420"/>
      </w:pPr>
    </w:lvl>
    <w:lvl w:ilvl="8" w:tentative="0">
      <w:start w:val="1"/>
      <w:numFmt w:val="lowerRoman"/>
      <w:lvlText w:val="%9."/>
      <w:lvlJc w:val="right"/>
      <w:pPr>
        <w:ind w:left="3831" w:hanging="420"/>
      </w:pPr>
    </w:lvl>
  </w:abstractNum>
  <w:num w:numId="1">
    <w:abstractNumId w:val="1"/>
  </w:num>
  <w:num w:numId="2">
    <w:abstractNumId w:val="0"/>
  </w:num>
  <w:num w:numId="3">
    <w:abstractNumId w:val="1"/>
    <w:lvlOverride w:ilvl="0">
      <w:startOverride w:val="1"/>
    </w:lvlOverride>
  </w:num>
  <w:num w:numId="4">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HorizontalSpacing w:val="109"/>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jU4OWE0NmMwZDg2MzI3NzkzNDkxZjA0OWFiNmFiOWEifQ=="/>
  </w:docVars>
  <w:rsids>
    <w:rsidRoot w:val="00144E5D"/>
    <w:rsid w:val="00012D6B"/>
    <w:rsid w:val="000179A4"/>
    <w:rsid w:val="00021D25"/>
    <w:rsid w:val="00022504"/>
    <w:rsid w:val="00027BB6"/>
    <w:rsid w:val="00031ED3"/>
    <w:rsid w:val="000335AB"/>
    <w:rsid w:val="000418DD"/>
    <w:rsid w:val="00042313"/>
    <w:rsid w:val="00043410"/>
    <w:rsid w:val="00044516"/>
    <w:rsid w:val="0004551B"/>
    <w:rsid w:val="00051355"/>
    <w:rsid w:val="0006695B"/>
    <w:rsid w:val="00074AB5"/>
    <w:rsid w:val="00080899"/>
    <w:rsid w:val="00081D17"/>
    <w:rsid w:val="0009463E"/>
    <w:rsid w:val="00095599"/>
    <w:rsid w:val="000964DB"/>
    <w:rsid w:val="0009731C"/>
    <w:rsid w:val="000A100B"/>
    <w:rsid w:val="000A5EA6"/>
    <w:rsid w:val="000A7AE0"/>
    <w:rsid w:val="000B1EA4"/>
    <w:rsid w:val="000B3D46"/>
    <w:rsid w:val="000B539C"/>
    <w:rsid w:val="000C71A3"/>
    <w:rsid w:val="000D7471"/>
    <w:rsid w:val="000E3666"/>
    <w:rsid w:val="000F03A5"/>
    <w:rsid w:val="001002F0"/>
    <w:rsid w:val="00100CFD"/>
    <w:rsid w:val="00101805"/>
    <w:rsid w:val="00104BF9"/>
    <w:rsid w:val="00105573"/>
    <w:rsid w:val="00105C5A"/>
    <w:rsid w:val="00120482"/>
    <w:rsid w:val="001222D9"/>
    <w:rsid w:val="001233F7"/>
    <w:rsid w:val="00124DB3"/>
    <w:rsid w:val="00132FA7"/>
    <w:rsid w:val="001361D9"/>
    <w:rsid w:val="00144E5D"/>
    <w:rsid w:val="0014589C"/>
    <w:rsid w:val="00152DD3"/>
    <w:rsid w:val="00155FC7"/>
    <w:rsid w:val="00156D52"/>
    <w:rsid w:val="0016004D"/>
    <w:rsid w:val="001614D1"/>
    <w:rsid w:val="00165003"/>
    <w:rsid w:val="00165076"/>
    <w:rsid w:val="00167C38"/>
    <w:rsid w:val="001725C6"/>
    <w:rsid w:val="00172F48"/>
    <w:rsid w:val="0017386C"/>
    <w:rsid w:val="001815FB"/>
    <w:rsid w:val="00183007"/>
    <w:rsid w:val="00185E2E"/>
    <w:rsid w:val="0019247C"/>
    <w:rsid w:val="001A42C7"/>
    <w:rsid w:val="001A7DCA"/>
    <w:rsid w:val="001B365B"/>
    <w:rsid w:val="001B4616"/>
    <w:rsid w:val="001B4AF3"/>
    <w:rsid w:val="001B5ABD"/>
    <w:rsid w:val="001C049B"/>
    <w:rsid w:val="001D0F7D"/>
    <w:rsid w:val="001E216B"/>
    <w:rsid w:val="001E7CDD"/>
    <w:rsid w:val="001F5D15"/>
    <w:rsid w:val="001F7032"/>
    <w:rsid w:val="001F77C6"/>
    <w:rsid w:val="00201D40"/>
    <w:rsid w:val="002031CD"/>
    <w:rsid w:val="00215BFE"/>
    <w:rsid w:val="00215C0A"/>
    <w:rsid w:val="0021760E"/>
    <w:rsid w:val="002248E2"/>
    <w:rsid w:val="00234726"/>
    <w:rsid w:val="00240BF7"/>
    <w:rsid w:val="002417BC"/>
    <w:rsid w:val="002518EC"/>
    <w:rsid w:val="00256E45"/>
    <w:rsid w:val="00257927"/>
    <w:rsid w:val="00262144"/>
    <w:rsid w:val="00262ED5"/>
    <w:rsid w:val="0026514B"/>
    <w:rsid w:val="002654A9"/>
    <w:rsid w:val="00281005"/>
    <w:rsid w:val="0028219B"/>
    <w:rsid w:val="00285019"/>
    <w:rsid w:val="0028730C"/>
    <w:rsid w:val="002920EC"/>
    <w:rsid w:val="0029363F"/>
    <w:rsid w:val="00297412"/>
    <w:rsid w:val="002A44C0"/>
    <w:rsid w:val="002B0005"/>
    <w:rsid w:val="002B121D"/>
    <w:rsid w:val="002B3232"/>
    <w:rsid w:val="002C0C9D"/>
    <w:rsid w:val="002D6467"/>
    <w:rsid w:val="002D777D"/>
    <w:rsid w:val="002E63E4"/>
    <w:rsid w:val="002E6810"/>
    <w:rsid w:val="003005B3"/>
    <w:rsid w:val="003058C4"/>
    <w:rsid w:val="0030632C"/>
    <w:rsid w:val="00307AD7"/>
    <w:rsid w:val="00312669"/>
    <w:rsid w:val="003154DB"/>
    <w:rsid w:val="00316A73"/>
    <w:rsid w:val="00317ABF"/>
    <w:rsid w:val="00320D7E"/>
    <w:rsid w:val="00323BA7"/>
    <w:rsid w:val="003277C7"/>
    <w:rsid w:val="00330F1D"/>
    <w:rsid w:val="00332C11"/>
    <w:rsid w:val="00335203"/>
    <w:rsid w:val="003363BB"/>
    <w:rsid w:val="00337280"/>
    <w:rsid w:val="0034060D"/>
    <w:rsid w:val="00342937"/>
    <w:rsid w:val="00366BBA"/>
    <w:rsid w:val="00374FCC"/>
    <w:rsid w:val="00376C48"/>
    <w:rsid w:val="003808A6"/>
    <w:rsid w:val="00380E40"/>
    <w:rsid w:val="00381F4B"/>
    <w:rsid w:val="00382450"/>
    <w:rsid w:val="00384094"/>
    <w:rsid w:val="00392278"/>
    <w:rsid w:val="003A0B21"/>
    <w:rsid w:val="003A1B44"/>
    <w:rsid w:val="003B196A"/>
    <w:rsid w:val="003B2ECD"/>
    <w:rsid w:val="003B4F1C"/>
    <w:rsid w:val="003B67DC"/>
    <w:rsid w:val="003C1CA4"/>
    <w:rsid w:val="003C5918"/>
    <w:rsid w:val="003D118A"/>
    <w:rsid w:val="003D70E9"/>
    <w:rsid w:val="003E1254"/>
    <w:rsid w:val="003E3A79"/>
    <w:rsid w:val="0040253D"/>
    <w:rsid w:val="004172AB"/>
    <w:rsid w:val="00420F08"/>
    <w:rsid w:val="004219B3"/>
    <w:rsid w:val="00425250"/>
    <w:rsid w:val="004279D3"/>
    <w:rsid w:val="00433B08"/>
    <w:rsid w:val="00436968"/>
    <w:rsid w:val="00444913"/>
    <w:rsid w:val="00445CB7"/>
    <w:rsid w:val="00446C03"/>
    <w:rsid w:val="00451BF2"/>
    <w:rsid w:val="00475D88"/>
    <w:rsid w:val="00480478"/>
    <w:rsid w:val="004841D4"/>
    <w:rsid w:val="00485BC0"/>
    <w:rsid w:val="00491990"/>
    <w:rsid w:val="00492A3D"/>
    <w:rsid w:val="0049732F"/>
    <w:rsid w:val="00497CCF"/>
    <w:rsid w:val="004A4049"/>
    <w:rsid w:val="004B2215"/>
    <w:rsid w:val="004B7F53"/>
    <w:rsid w:val="004C3050"/>
    <w:rsid w:val="004C6E93"/>
    <w:rsid w:val="004C6F38"/>
    <w:rsid w:val="004D2069"/>
    <w:rsid w:val="004D4B37"/>
    <w:rsid w:val="004E117F"/>
    <w:rsid w:val="004E1E89"/>
    <w:rsid w:val="004F403B"/>
    <w:rsid w:val="004F5A4D"/>
    <w:rsid w:val="00500CA0"/>
    <w:rsid w:val="00501966"/>
    <w:rsid w:val="00506613"/>
    <w:rsid w:val="00510C69"/>
    <w:rsid w:val="00511670"/>
    <w:rsid w:val="00511D76"/>
    <w:rsid w:val="00515540"/>
    <w:rsid w:val="00515CB7"/>
    <w:rsid w:val="005275F8"/>
    <w:rsid w:val="005309AC"/>
    <w:rsid w:val="005331E7"/>
    <w:rsid w:val="005337EF"/>
    <w:rsid w:val="00540BEE"/>
    <w:rsid w:val="005461B7"/>
    <w:rsid w:val="00546ADE"/>
    <w:rsid w:val="005503C7"/>
    <w:rsid w:val="00550FE8"/>
    <w:rsid w:val="00551EEA"/>
    <w:rsid w:val="005540C4"/>
    <w:rsid w:val="00561B62"/>
    <w:rsid w:val="00562C5A"/>
    <w:rsid w:val="00564A13"/>
    <w:rsid w:val="00566FFE"/>
    <w:rsid w:val="00576858"/>
    <w:rsid w:val="005832E8"/>
    <w:rsid w:val="005834DD"/>
    <w:rsid w:val="0058439B"/>
    <w:rsid w:val="0058665F"/>
    <w:rsid w:val="0059009F"/>
    <w:rsid w:val="005939AC"/>
    <w:rsid w:val="005946F7"/>
    <w:rsid w:val="005A0B36"/>
    <w:rsid w:val="005A4089"/>
    <w:rsid w:val="005C18C2"/>
    <w:rsid w:val="005C339B"/>
    <w:rsid w:val="005C6D48"/>
    <w:rsid w:val="005D3121"/>
    <w:rsid w:val="005D7EDE"/>
    <w:rsid w:val="005E0F43"/>
    <w:rsid w:val="005E1143"/>
    <w:rsid w:val="005E4555"/>
    <w:rsid w:val="005E53B1"/>
    <w:rsid w:val="005F09A9"/>
    <w:rsid w:val="005F1BB5"/>
    <w:rsid w:val="005F227B"/>
    <w:rsid w:val="005F5E62"/>
    <w:rsid w:val="006073BC"/>
    <w:rsid w:val="006102D5"/>
    <w:rsid w:val="00620F03"/>
    <w:rsid w:val="00621551"/>
    <w:rsid w:val="006300F2"/>
    <w:rsid w:val="006363DE"/>
    <w:rsid w:val="00637079"/>
    <w:rsid w:val="006407D1"/>
    <w:rsid w:val="00642DE5"/>
    <w:rsid w:val="00646B3E"/>
    <w:rsid w:val="00647BC9"/>
    <w:rsid w:val="006602AF"/>
    <w:rsid w:val="00660AC3"/>
    <w:rsid w:val="00673930"/>
    <w:rsid w:val="006740BE"/>
    <w:rsid w:val="00674587"/>
    <w:rsid w:val="0067669F"/>
    <w:rsid w:val="00680E81"/>
    <w:rsid w:val="00681160"/>
    <w:rsid w:val="00683A31"/>
    <w:rsid w:val="00686A64"/>
    <w:rsid w:val="00686EB4"/>
    <w:rsid w:val="00691439"/>
    <w:rsid w:val="00691BB7"/>
    <w:rsid w:val="00695F3D"/>
    <w:rsid w:val="00696125"/>
    <w:rsid w:val="006A142C"/>
    <w:rsid w:val="006A631C"/>
    <w:rsid w:val="006B7AB5"/>
    <w:rsid w:val="006D02C6"/>
    <w:rsid w:val="006D093F"/>
    <w:rsid w:val="006E058A"/>
    <w:rsid w:val="006E32FB"/>
    <w:rsid w:val="006E340C"/>
    <w:rsid w:val="006E3478"/>
    <w:rsid w:val="006E4AF4"/>
    <w:rsid w:val="006E5115"/>
    <w:rsid w:val="006E56D4"/>
    <w:rsid w:val="006F5F94"/>
    <w:rsid w:val="006F7E28"/>
    <w:rsid w:val="00711270"/>
    <w:rsid w:val="00713EFA"/>
    <w:rsid w:val="007175F0"/>
    <w:rsid w:val="0072247D"/>
    <w:rsid w:val="007278A9"/>
    <w:rsid w:val="007337CF"/>
    <w:rsid w:val="00734092"/>
    <w:rsid w:val="00735C96"/>
    <w:rsid w:val="007405D7"/>
    <w:rsid w:val="0074326B"/>
    <w:rsid w:val="007441BE"/>
    <w:rsid w:val="007457CC"/>
    <w:rsid w:val="00746C19"/>
    <w:rsid w:val="007513E0"/>
    <w:rsid w:val="00751BCE"/>
    <w:rsid w:val="007536F8"/>
    <w:rsid w:val="00754977"/>
    <w:rsid w:val="0075669C"/>
    <w:rsid w:val="0076422F"/>
    <w:rsid w:val="00766864"/>
    <w:rsid w:val="00766890"/>
    <w:rsid w:val="00770D89"/>
    <w:rsid w:val="00771540"/>
    <w:rsid w:val="0079605A"/>
    <w:rsid w:val="00797584"/>
    <w:rsid w:val="007A51F6"/>
    <w:rsid w:val="007A5DC3"/>
    <w:rsid w:val="007B616C"/>
    <w:rsid w:val="007B65E2"/>
    <w:rsid w:val="007C4679"/>
    <w:rsid w:val="007C7014"/>
    <w:rsid w:val="007D03E4"/>
    <w:rsid w:val="007D1591"/>
    <w:rsid w:val="007E07A9"/>
    <w:rsid w:val="007E0A6F"/>
    <w:rsid w:val="007E30A4"/>
    <w:rsid w:val="007E5B9C"/>
    <w:rsid w:val="007F1931"/>
    <w:rsid w:val="007F30E5"/>
    <w:rsid w:val="007F53E1"/>
    <w:rsid w:val="00802130"/>
    <w:rsid w:val="00802C98"/>
    <w:rsid w:val="00804628"/>
    <w:rsid w:val="00806D4F"/>
    <w:rsid w:val="00806D67"/>
    <w:rsid w:val="008213D7"/>
    <w:rsid w:val="0082192E"/>
    <w:rsid w:val="00824402"/>
    <w:rsid w:val="0082535C"/>
    <w:rsid w:val="0082570E"/>
    <w:rsid w:val="0083219E"/>
    <w:rsid w:val="0083231D"/>
    <w:rsid w:val="008353BD"/>
    <w:rsid w:val="00835C65"/>
    <w:rsid w:val="00841752"/>
    <w:rsid w:val="00842660"/>
    <w:rsid w:val="00856263"/>
    <w:rsid w:val="008605DC"/>
    <w:rsid w:val="008636C4"/>
    <w:rsid w:val="00873DDB"/>
    <w:rsid w:val="00876F57"/>
    <w:rsid w:val="00877E96"/>
    <w:rsid w:val="008800AA"/>
    <w:rsid w:val="0088015D"/>
    <w:rsid w:val="00887094"/>
    <w:rsid w:val="00893B0C"/>
    <w:rsid w:val="00895DF9"/>
    <w:rsid w:val="008972D0"/>
    <w:rsid w:val="008A5BEF"/>
    <w:rsid w:val="008B142D"/>
    <w:rsid w:val="008C47DF"/>
    <w:rsid w:val="008C5CAA"/>
    <w:rsid w:val="008C627F"/>
    <w:rsid w:val="008C7C14"/>
    <w:rsid w:val="008D42B0"/>
    <w:rsid w:val="008D535D"/>
    <w:rsid w:val="008D7FC2"/>
    <w:rsid w:val="008F260A"/>
    <w:rsid w:val="00902ACD"/>
    <w:rsid w:val="00907D55"/>
    <w:rsid w:val="00907FB2"/>
    <w:rsid w:val="009126B7"/>
    <w:rsid w:val="009168C4"/>
    <w:rsid w:val="0092018E"/>
    <w:rsid w:val="0092685C"/>
    <w:rsid w:val="00927CE5"/>
    <w:rsid w:val="00935C5F"/>
    <w:rsid w:val="00940579"/>
    <w:rsid w:val="00940C28"/>
    <w:rsid w:val="0094420C"/>
    <w:rsid w:val="00950DC9"/>
    <w:rsid w:val="00952494"/>
    <w:rsid w:val="00964A8E"/>
    <w:rsid w:val="00974EE0"/>
    <w:rsid w:val="00975161"/>
    <w:rsid w:val="00975B4C"/>
    <w:rsid w:val="00976250"/>
    <w:rsid w:val="00981573"/>
    <w:rsid w:val="009936A9"/>
    <w:rsid w:val="0099530C"/>
    <w:rsid w:val="009A6CAD"/>
    <w:rsid w:val="009B0148"/>
    <w:rsid w:val="009B2672"/>
    <w:rsid w:val="009B49F2"/>
    <w:rsid w:val="009B543A"/>
    <w:rsid w:val="009B721F"/>
    <w:rsid w:val="009C63E5"/>
    <w:rsid w:val="009C6E46"/>
    <w:rsid w:val="009D1525"/>
    <w:rsid w:val="009D3077"/>
    <w:rsid w:val="009D40BF"/>
    <w:rsid w:val="009D7113"/>
    <w:rsid w:val="009E150C"/>
    <w:rsid w:val="009E27C1"/>
    <w:rsid w:val="009F15AF"/>
    <w:rsid w:val="009F42BD"/>
    <w:rsid w:val="009F6ADA"/>
    <w:rsid w:val="009F6BBD"/>
    <w:rsid w:val="00A04650"/>
    <w:rsid w:val="00A15051"/>
    <w:rsid w:val="00A1645E"/>
    <w:rsid w:val="00A36517"/>
    <w:rsid w:val="00A40ABF"/>
    <w:rsid w:val="00A4389B"/>
    <w:rsid w:val="00A455D3"/>
    <w:rsid w:val="00A45619"/>
    <w:rsid w:val="00A47F10"/>
    <w:rsid w:val="00A5199D"/>
    <w:rsid w:val="00A52DE9"/>
    <w:rsid w:val="00A61731"/>
    <w:rsid w:val="00A6705E"/>
    <w:rsid w:val="00A72ACC"/>
    <w:rsid w:val="00A751FD"/>
    <w:rsid w:val="00A84B1D"/>
    <w:rsid w:val="00A86DD1"/>
    <w:rsid w:val="00A92D78"/>
    <w:rsid w:val="00A9430E"/>
    <w:rsid w:val="00A97495"/>
    <w:rsid w:val="00A97566"/>
    <w:rsid w:val="00AA042B"/>
    <w:rsid w:val="00AA7383"/>
    <w:rsid w:val="00AB51E0"/>
    <w:rsid w:val="00AC0CFA"/>
    <w:rsid w:val="00AC7E73"/>
    <w:rsid w:val="00AD133B"/>
    <w:rsid w:val="00AD5766"/>
    <w:rsid w:val="00AD7410"/>
    <w:rsid w:val="00AE14A9"/>
    <w:rsid w:val="00AE44D1"/>
    <w:rsid w:val="00AE5283"/>
    <w:rsid w:val="00AF274D"/>
    <w:rsid w:val="00AF2771"/>
    <w:rsid w:val="00B07FEA"/>
    <w:rsid w:val="00B11835"/>
    <w:rsid w:val="00B12539"/>
    <w:rsid w:val="00B15EC3"/>
    <w:rsid w:val="00B17917"/>
    <w:rsid w:val="00B247E3"/>
    <w:rsid w:val="00B257CC"/>
    <w:rsid w:val="00B31305"/>
    <w:rsid w:val="00B31649"/>
    <w:rsid w:val="00B342FE"/>
    <w:rsid w:val="00B363C5"/>
    <w:rsid w:val="00B41B35"/>
    <w:rsid w:val="00B4250F"/>
    <w:rsid w:val="00B42603"/>
    <w:rsid w:val="00B44FBA"/>
    <w:rsid w:val="00B4698F"/>
    <w:rsid w:val="00B6204E"/>
    <w:rsid w:val="00B64F01"/>
    <w:rsid w:val="00B65215"/>
    <w:rsid w:val="00B65EAE"/>
    <w:rsid w:val="00B72C4D"/>
    <w:rsid w:val="00B73C12"/>
    <w:rsid w:val="00B834E0"/>
    <w:rsid w:val="00B957E1"/>
    <w:rsid w:val="00B95C40"/>
    <w:rsid w:val="00BA6500"/>
    <w:rsid w:val="00BB1681"/>
    <w:rsid w:val="00BC59CA"/>
    <w:rsid w:val="00BC5AE9"/>
    <w:rsid w:val="00BC7175"/>
    <w:rsid w:val="00BD0D38"/>
    <w:rsid w:val="00BD2EAD"/>
    <w:rsid w:val="00BD2FB4"/>
    <w:rsid w:val="00BD7465"/>
    <w:rsid w:val="00BE0A41"/>
    <w:rsid w:val="00BE1BC9"/>
    <w:rsid w:val="00BE31EB"/>
    <w:rsid w:val="00BE7E06"/>
    <w:rsid w:val="00BF45E0"/>
    <w:rsid w:val="00BF4E17"/>
    <w:rsid w:val="00C01F2D"/>
    <w:rsid w:val="00C02AFD"/>
    <w:rsid w:val="00C069DD"/>
    <w:rsid w:val="00C06C2E"/>
    <w:rsid w:val="00C1103F"/>
    <w:rsid w:val="00C1261A"/>
    <w:rsid w:val="00C209C8"/>
    <w:rsid w:val="00C235B0"/>
    <w:rsid w:val="00C25127"/>
    <w:rsid w:val="00C30480"/>
    <w:rsid w:val="00C30EBF"/>
    <w:rsid w:val="00C317CD"/>
    <w:rsid w:val="00C3713D"/>
    <w:rsid w:val="00C47139"/>
    <w:rsid w:val="00C47E49"/>
    <w:rsid w:val="00C5386B"/>
    <w:rsid w:val="00C54663"/>
    <w:rsid w:val="00C56F9D"/>
    <w:rsid w:val="00C61A95"/>
    <w:rsid w:val="00C62F1E"/>
    <w:rsid w:val="00C63B98"/>
    <w:rsid w:val="00C6781F"/>
    <w:rsid w:val="00C74CB9"/>
    <w:rsid w:val="00C81FB4"/>
    <w:rsid w:val="00C867E7"/>
    <w:rsid w:val="00C93FF2"/>
    <w:rsid w:val="00CA4B21"/>
    <w:rsid w:val="00CA6D86"/>
    <w:rsid w:val="00CA7A0C"/>
    <w:rsid w:val="00CC34E8"/>
    <w:rsid w:val="00CC54AC"/>
    <w:rsid w:val="00CC6229"/>
    <w:rsid w:val="00CC75F8"/>
    <w:rsid w:val="00CD34F4"/>
    <w:rsid w:val="00CD708A"/>
    <w:rsid w:val="00CE0A20"/>
    <w:rsid w:val="00CE0AA5"/>
    <w:rsid w:val="00CE1409"/>
    <w:rsid w:val="00CE46F1"/>
    <w:rsid w:val="00CF01BC"/>
    <w:rsid w:val="00CF30A9"/>
    <w:rsid w:val="00D028B5"/>
    <w:rsid w:val="00D054D5"/>
    <w:rsid w:val="00D07903"/>
    <w:rsid w:val="00D139C6"/>
    <w:rsid w:val="00D2106B"/>
    <w:rsid w:val="00D2393A"/>
    <w:rsid w:val="00D35412"/>
    <w:rsid w:val="00D43C80"/>
    <w:rsid w:val="00D45E82"/>
    <w:rsid w:val="00D46189"/>
    <w:rsid w:val="00D462E0"/>
    <w:rsid w:val="00D4657C"/>
    <w:rsid w:val="00D47086"/>
    <w:rsid w:val="00D52791"/>
    <w:rsid w:val="00D6142D"/>
    <w:rsid w:val="00D614BB"/>
    <w:rsid w:val="00D633D0"/>
    <w:rsid w:val="00D82FCB"/>
    <w:rsid w:val="00D83040"/>
    <w:rsid w:val="00D9060E"/>
    <w:rsid w:val="00D9163F"/>
    <w:rsid w:val="00D9382C"/>
    <w:rsid w:val="00DA1753"/>
    <w:rsid w:val="00DA316C"/>
    <w:rsid w:val="00DA53E9"/>
    <w:rsid w:val="00DA64AF"/>
    <w:rsid w:val="00DB0550"/>
    <w:rsid w:val="00DC043C"/>
    <w:rsid w:val="00DC1083"/>
    <w:rsid w:val="00DC683A"/>
    <w:rsid w:val="00DD1B8C"/>
    <w:rsid w:val="00DD1C4B"/>
    <w:rsid w:val="00DD4C1B"/>
    <w:rsid w:val="00DD659C"/>
    <w:rsid w:val="00DE237D"/>
    <w:rsid w:val="00DE23F9"/>
    <w:rsid w:val="00DF28E9"/>
    <w:rsid w:val="00DF3713"/>
    <w:rsid w:val="00E00C65"/>
    <w:rsid w:val="00E02355"/>
    <w:rsid w:val="00E126AC"/>
    <w:rsid w:val="00E170D6"/>
    <w:rsid w:val="00E23611"/>
    <w:rsid w:val="00E3114F"/>
    <w:rsid w:val="00E33A4F"/>
    <w:rsid w:val="00E33B9A"/>
    <w:rsid w:val="00E4030B"/>
    <w:rsid w:val="00E41073"/>
    <w:rsid w:val="00E4353A"/>
    <w:rsid w:val="00E45346"/>
    <w:rsid w:val="00E47669"/>
    <w:rsid w:val="00E61CD9"/>
    <w:rsid w:val="00E6327E"/>
    <w:rsid w:val="00E6447A"/>
    <w:rsid w:val="00E65FAF"/>
    <w:rsid w:val="00E73553"/>
    <w:rsid w:val="00E75298"/>
    <w:rsid w:val="00E7670B"/>
    <w:rsid w:val="00E9099A"/>
    <w:rsid w:val="00E90DC6"/>
    <w:rsid w:val="00E91B10"/>
    <w:rsid w:val="00EA25E4"/>
    <w:rsid w:val="00EA3EC0"/>
    <w:rsid w:val="00EA4F8F"/>
    <w:rsid w:val="00EB09B7"/>
    <w:rsid w:val="00EB3497"/>
    <w:rsid w:val="00EB4161"/>
    <w:rsid w:val="00EB58F8"/>
    <w:rsid w:val="00EB777D"/>
    <w:rsid w:val="00ED0AF4"/>
    <w:rsid w:val="00ED547D"/>
    <w:rsid w:val="00ED6106"/>
    <w:rsid w:val="00EE0FF8"/>
    <w:rsid w:val="00EE41F0"/>
    <w:rsid w:val="00EE71C6"/>
    <w:rsid w:val="00EE7AAC"/>
    <w:rsid w:val="00EF13CD"/>
    <w:rsid w:val="00EF15F0"/>
    <w:rsid w:val="00EF2FF1"/>
    <w:rsid w:val="00EF3AC6"/>
    <w:rsid w:val="00F00A2E"/>
    <w:rsid w:val="00F01C57"/>
    <w:rsid w:val="00F02F98"/>
    <w:rsid w:val="00F04A49"/>
    <w:rsid w:val="00F072B2"/>
    <w:rsid w:val="00F10D3C"/>
    <w:rsid w:val="00F12F52"/>
    <w:rsid w:val="00F13B2E"/>
    <w:rsid w:val="00F2451A"/>
    <w:rsid w:val="00F27C00"/>
    <w:rsid w:val="00F34921"/>
    <w:rsid w:val="00F369F0"/>
    <w:rsid w:val="00F37246"/>
    <w:rsid w:val="00F37CEB"/>
    <w:rsid w:val="00F43EF3"/>
    <w:rsid w:val="00F4648F"/>
    <w:rsid w:val="00F51AFC"/>
    <w:rsid w:val="00F52FE2"/>
    <w:rsid w:val="00F64BB9"/>
    <w:rsid w:val="00F71750"/>
    <w:rsid w:val="00F72FAC"/>
    <w:rsid w:val="00F73536"/>
    <w:rsid w:val="00F748B2"/>
    <w:rsid w:val="00F815EC"/>
    <w:rsid w:val="00F81F91"/>
    <w:rsid w:val="00F84BF1"/>
    <w:rsid w:val="00F914AD"/>
    <w:rsid w:val="00F93AA0"/>
    <w:rsid w:val="00F94396"/>
    <w:rsid w:val="00F948CA"/>
    <w:rsid w:val="00F94B06"/>
    <w:rsid w:val="00FA3648"/>
    <w:rsid w:val="00FA5999"/>
    <w:rsid w:val="00FA66D7"/>
    <w:rsid w:val="00FA68BD"/>
    <w:rsid w:val="00FB006C"/>
    <w:rsid w:val="00FB61CF"/>
    <w:rsid w:val="00FC01CF"/>
    <w:rsid w:val="00FC023A"/>
    <w:rsid w:val="00FC7487"/>
    <w:rsid w:val="00FD09FE"/>
    <w:rsid w:val="00FD1D79"/>
    <w:rsid w:val="00FD27AB"/>
    <w:rsid w:val="00FD5866"/>
    <w:rsid w:val="00FE0F19"/>
    <w:rsid w:val="00FE2ACD"/>
    <w:rsid w:val="00FF2FB3"/>
    <w:rsid w:val="00FF3424"/>
    <w:rsid w:val="00FF749A"/>
    <w:rsid w:val="03870314"/>
    <w:rsid w:val="15A24BD2"/>
    <w:rsid w:val="16E26A33"/>
    <w:rsid w:val="16F60559"/>
    <w:rsid w:val="21827D88"/>
    <w:rsid w:val="25B9698A"/>
    <w:rsid w:val="39FE0D6B"/>
    <w:rsid w:val="3B521DF4"/>
    <w:rsid w:val="3BBA7E6F"/>
    <w:rsid w:val="51224227"/>
    <w:rsid w:val="6B50611A"/>
    <w:rsid w:val="B7FBC9E4"/>
    <w:rsid w:val="BDE7671D"/>
    <w:rsid w:val="DF39107A"/>
    <w:rsid w:val="F9F3A5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3" w:semiHidden="0" w:name="Normal"/>
    <w:lsdException w:qFormat="1" w:unhideWhenUsed="0" w:uiPriority="5" w:semiHidden="0" w:name="heading 1"/>
    <w:lsdException w:qFormat="1" w:uiPriority="9" w:semiHidden="0" w:name="heading 2"/>
    <w:lsdException w:qFormat="1" w:uiPriority="1" w:semiHidden="0" w:name="heading 3"/>
    <w:lsdException w:qFormat="1" w:uiPriority="2" w:semiHidden="0" w:name="heading 4"/>
    <w:lsdException w:qFormat="1" w:uiPriority="9" w:semiHidden="0" w:name="heading 5"/>
    <w:lsdException w:qFormat="1" w:uiPriority="9" w:semiHidden="0" w:name="heading 6" w:locked="1"/>
    <w:lsdException w:qFormat="1" w:uiPriority="9" w:semiHidden="0" w:name="heading 7" w:locked="1"/>
    <w:lsdException w:qFormat="1" w:uiPriority="9" w:semiHidden="0" w:name="heading 8" w:locked="1"/>
    <w:lsdException w:qFormat="1" w:uiPriority="9" w:semiHidden="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qFormat="1" w:uiPriority="99" w:semiHidden="0"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ocked="1"/>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3"/>
    <w:pPr>
      <w:widowControl w:val="0"/>
      <w:spacing w:before="50" w:beforeLines="50" w:after="50" w:afterLines="50" w:line="400" w:lineRule="exact"/>
      <w:ind w:firstLine="200" w:firstLineChars="200"/>
      <w:textAlignment w:val="center"/>
    </w:pPr>
    <w:rPr>
      <w:rFonts w:eastAsia="微软雅黑" w:asciiTheme="minorHAnsi" w:hAnsiTheme="minorHAnsi" w:cstheme="minorBidi"/>
      <w:color w:val="262626" w:themeColor="text1" w:themeTint="D9"/>
      <w:spacing w:val="4"/>
      <w:kern w:val="2"/>
      <w:sz w:val="21"/>
      <w:szCs w:val="21"/>
      <w:lang w:val="en-US" w:eastAsia="zh-CN" w:bidi="ar-SA"/>
      <w14:textFill>
        <w14:solidFill>
          <w14:schemeClr w14:val="tx1">
            <w14:lumMod w14:val="85000"/>
            <w14:lumOff w14:val="15000"/>
          </w14:schemeClr>
        </w14:solidFill>
      </w14:textFill>
    </w:rPr>
  </w:style>
  <w:style w:type="paragraph" w:styleId="2">
    <w:name w:val="heading 1"/>
    <w:basedOn w:val="1"/>
    <w:next w:val="1"/>
    <w:link w:val="24"/>
    <w:qFormat/>
    <w:uiPriority w:val="5"/>
    <w:pPr>
      <w:keepNext/>
      <w:keepLines/>
      <w:spacing w:before="340" w:after="330"/>
      <w:ind w:firstLine="109" w:firstLineChars="50"/>
      <w:outlineLvl w:val="0"/>
    </w:pPr>
    <w:rPr>
      <w:b/>
      <w:bCs/>
      <w:color w:val="00B050"/>
      <w:kern w:val="44"/>
      <w:szCs w:val="44"/>
    </w:rPr>
  </w:style>
  <w:style w:type="paragraph" w:styleId="3">
    <w:name w:val="heading 2"/>
    <w:basedOn w:val="1"/>
    <w:next w:val="1"/>
    <w:link w:val="25"/>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6"/>
    <w:unhideWhenUsed/>
    <w:qFormat/>
    <w:uiPriority w:val="1"/>
    <w:pPr>
      <w:keepNext/>
      <w:keepLines/>
      <w:numPr>
        <w:ilvl w:val="0"/>
        <w:numId w:val="1"/>
      </w:numPr>
      <w:spacing w:before="156" w:after="156"/>
      <w:ind w:firstLineChars="0"/>
      <w:outlineLvl w:val="2"/>
    </w:pPr>
    <w:rPr>
      <w:b/>
      <w:bCs/>
      <w:color w:val="00B050"/>
      <w:szCs w:val="32"/>
    </w:rPr>
  </w:style>
  <w:style w:type="paragraph" w:styleId="5">
    <w:name w:val="heading 4"/>
    <w:basedOn w:val="1"/>
    <w:next w:val="1"/>
    <w:link w:val="27"/>
    <w:unhideWhenUsed/>
    <w:qFormat/>
    <w:uiPriority w:val="2"/>
    <w:pPr>
      <w:keepNext/>
      <w:keepLines/>
      <w:spacing w:before="280" w:after="290"/>
      <w:ind w:left="200" w:leftChars="200" w:firstLine="0" w:firstLineChars="0"/>
      <w:outlineLvl w:val="3"/>
    </w:pPr>
    <w:rPr>
      <w:rFonts w:asciiTheme="majorHAnsi" w:hAnsiTheme="majorHAnsi" w:cstheme="majorBidi"/>
      <w:b/>
      <w:bCs/>
      <w:color w:val="00B050"/>
      <w:szCs w:val="28"/>
    </w:rPr>
  </w:style>
  <w:style w:type="paragraph" w:styleId="6">
    <w:name w:val="heading 5"/>
    <w:basedOn w:val="1"/>
    <w:next w:val="1"/>
    <w:link w:val="28"/>
    <w:unhideWhenUsed/>
    <w:qFormat/>
    <w:uiPriority w:val="9"/>
    <w:pPr>
      <w:keepNext/>
      <w:keepLines/>
      <w:spacing w:before="280" w:after="290" w:line="376" w:lineRule="auto"/>
      <w:outlineLvl w:val="4"/>
    </w:pPr>
    <w:rPr>
      <w:b/>
      <w:bCs/>
      <w:sz w:val="28"/>
      <w:szCs w:val="28"/>
    </w:rPr>
  </w:style>
  <w:style w:type="paragraph" w:styleId="7">
    <w:name w:val="heading 6"/>
    <w:basedOn w:val="1"/>
    <w:next w:val="1"/>
    <w:link w:val="29"/>
    <w:unhideWhenUsed/>
    <w:qFormat/>
    <w:locked/>
    <w:uiPriority w:val="9"/>
    <w:pPr>
      <w:keepNext/>
      <w:keepLines/>
      <w:spacing w:before="240" w:after="64" w:line="320" w:lineRule="auto"/>
      <w:outlineLvl w:val="5"/>
    </w:pPr>
    <w:rPr>
      <w:rFonts w:asciiTheme="majorHAnsi" w:hAnsiTheme="majorHAnsi" w:eastAsiaTheme="majorEastAsia" w:cstheme="majorBidi"/>
      <w:b/>
      <w:bCs/>
      <w:szCs w:val="24"/>
    </w:rPr>
  </w:style>
  <w:style w:type="paragraph" w:styleId="8">
    <w:name w:val="heading 7"/>
    <w:basedOn w:val="1"/>
    <w:next w:val="1"/>
    <w:link w:val="30"/>
    <w:unhideWhenUsed/>
    <w:qFormat/>
    <w:locked/>
    <w:uiPriority w:val="9"/>
    <w:pPr>
      <w:keepNext/>
      <w:keepLines/>
      <w:spacing w:before="240" w:after="64" w:line="320" w:lineRule="auto"/>
      <w:outlineLvl w:val="6"/>
    </w:pPr>
    <w:rPr>
      <w:b/>
      <w:bCs/>
      <w:szCs w:val="24"/>
    </w:rPr>
  </w:style>
  <w:style w:type="paragraph" w:styleId="9">
    <w:name w:val="heading 8"/>
    <w:basedOn w:val="1"/>
    <w:next w:val="1"/>
    <w:link w:val="31"/>
    <w:unhideWhenUsed/>
    <w:qFormat/>
    <w:locked/>
    <w:uiPriority w:val="9"/>
    <w:pPr>
      <w:keepNext/>
      <w:keepLines/>
      <w:spacing w:before="240" w:after="64" w:line="320" w:lineRule="auto"/>
      <w:outlineLvl w:val="7"/>
    </w:pPr>
    <w:rPr>
      <w:rFonts w:asciiTheme="majorHAnsi" w:hAnsiTheme="majorHAnsi" w:eastAsiaTheme="majorEastAsia" w:cstheme="majorBidi"/>
      <w:szCs w:val="24"/>
    </w:rPr>
  </w:style>
  <w:style w:type="paragraph" w:styleId="10">
    <w:name w:val="heading 9"/>
    <w:basedOn w:val="1"/>
    <w:next w:val="1"/>
    <w:link w:val="32"/>
    <w:unhideWhenUsed/>
    <w:qFormat/>
    <w:locked/>
    <w:uiPriority w:val="9"/>
    <w:pPr>
      <w:keepNext/>
      <w:keepLines/>
      <w:spacing w:before="240" w:after="64" w:line="320" w:lineRule="auto"/>
      <w:outlineLvl w:val="8"/>
    </w:pPr>
    <w:rPr>
      <w:rFonts w:asciiTheme="majorHAnsi" w:hAnsiTheme="majorHAnsi" w:eastAsiaTheme="majorEastAsia" w:cstheme="majorBidi"/>
    </w:rPr>
  </w:style>
  <w:style w:type="character" w:default="1" w:styleId="18">
    <w:name w:val="Default Paragraph Font"/>
    <w:unhideWhenUsed/>
    <w:qFormat/>
    <w:uiPriority w:val="1"/>
  </w:style>
  <w:style w:type="table" w:default="1" w:styleId="17">
    <w:name w:val="Normal Table"/>
    <w:unhideWhenUsed/>
    <w:qFormat/>
    <w:uiPriority w:val="99"/>
    <w:tblPr>
      <w:tblCellMar>
        <w:top w:w="0" w:type="dxa"/>
        <w:left w:w="108" w:type="dxa"/>
        <w:bottom w:w="0" w:type="dxa"/>
        <w:right w:w="108" w:type="dxa"/>
      </w:tblCellMar>
    </w:tblPr>
  </w:style>
  <w:style w:type="paragraph" w:styleId="11">
    <w:name w:val="Balloon Text"/>
    <w:basedOn w:val="1"/>
    <w:link w:val="36"/>
    <w:unhideWhenUsed/>
    <w:qFormat/>
    <w:uiPriority w:val="99"/>
    <w:rPr>
      <w:sz w:val="18"/>
      <w:szCs w:val="18"/>
    </w:rPr>
  </w:style>
  <w:style w:type="paragraph" w:styleId="12">
    <w:name w:val="footer"/>
    <w:basedOn w:val="1"/>
    <w:link w:val="47"/>
    <w:unhideWhenUsed/>
    <w:qFormat/>
    <w:uiPriority w:val="99"/>
    <w:pPr>
      <w:tabs>
        <w:tab w:val="center" w:pos="4153"/>
        <w:tab w:val="right" w:pos="8306"/>
      </w:tabs>
      <w:snapToGrid w:val="0"/>
      <w:spacing w:line="240" w:lineRule="atLeast"/>
    </w:pPr>
    <w:rPr>
      <w:sz w:val="18"/>
      <w:szCs w:val="18"/>
    </w:rPr>
  </w:style>
  <w:style w:type="paragraph" w:styleId="13">
    <w:name w:val="header"/>
    <w:basedOn w:val="1"/>
    <w:link w:val="46"/>
    <w:unhideWhenUsed/>
    <w:qFormat/>
    <w:uiPriority w:val="99"/>
    <w:pPr>
      <w:pBdr>
        <w:bottom w:val="single" w:color="auto" w:sz="6" w:space="1"/>
      </w:pBdr>
      <w:tabs>
        <w:tab w:val="center" w:pos="4153"/>
        <w:tab w:val="right" w:pos="8306"/>
      </w:tabs>
      <w:snapToGrid w:val="0"/>
      <w:spacing w:line="240" w:lineRule="atLeast"/>
      <w:jc w:val="center"/>
    </w:pPr>
    <w:rPr>
      <w:sz w:val="18"/>
      <w:szCs w:val="18"/>
    </w:rPr>
  </w:style>
  <w:style w:type="paragraph" w:styleId="14">
    <w:name w:val="HTML Preformatted"/>
    <w:basedOn w:val="1"/>
    <w:link w:val="33"/>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hAnsi="宋体" w:eastAsia="宋体" w:cs="宋体"/>
      <w:kern w:val="0"/>
      <w:szCs w:val="24"/>
    </w:rPr>
  </w:style>
  <w:style w:type="paragraph" w:styleId="15">
    <w:name w:val="Normal (Web)"/>
    <w:basedOn w:val="1"/>
    <w:unhideWhenUsed/>
    <w:qFormat/>
    <w:uiPriority w:val="99"/>
    <w:pPr>
      <w:widowControl/>
      <w:spacing w:before="100" w:beforeAutospacing="1" w:after="100" w:afterAutospacing="1"/>
    </w:pPr>
    <w:rPr>
      <w:rFonts w:ascii="宋体" w:hAnsi="宋体" w:eastAsia="宋体" w:cs="宋体"/>
      <w:kern w:val="0"/>
      <w:szCs w:val="24"/>
    </w:rPr>
  </w:style>
  <w:style w:type="paragraph" w:styleId="16">
    <w:name w:val="Title"/>
    <w:basedOn w:val="1"/>
    <w:next w:val="1"/>
    <w:link w:val="35"/>
    <w:qFormat/>
    <w:uiPriority w:val="10"/>
    <w:pPr>
      <w:spacing w:before="240" w:after="60"/>
      <w:jc w:val="center"/>
      <w:outlineLvl w:val="0"/>
    </w:pPr>
    <w:rPr>
      <w:rFonts w:eastAsia="宋体" w:asciiTheme="majorHAnsi" w:hAnsiTheme="majorHAnsi" w:cstheme="majorBidi"/>
      <w:b/>
      <w:bCs/>
      <w:sz w:val="32"/>
      <w:szCs w:val="32"/>
    </w:rPr>
  </w:style>
  <w:style w:type="character" w:styleId="19">
    <w:name w:val="Strong"/>
    <w:basedOn w:val="18"/>
    <w:qFormat/>
    <w:uiPriority w:val="22"/>
    <w:rPr>
      <w:b/>
      <w:bCs/>
    </w:rPr>
  </w:style>
  <w:style w:type="character" w:styleId="20">
    <w:name w:val="Emphasis"/>
    <w:basedOn w:val="18"/>
    <w:qFormat/>
    <w:locked/>
    <w:uiPriority w:val="20"/>
    <w:rPr>
      <w:i/>
      <w:iCs/>
    </w:rPr>
  </w:style>
  <w:style w:type="character" w:styleId="21">
    <w:name w:val="line number"/>
    <w:basedOn w:val="18"/>
    <w:unhideWhenUsed/>
    <w:qFormat/>
    <w:uiPriority w:val="99"/>
  </w:style>
  <w:style w:type="character" w:styleId="22">
    <w:name w:val="Hyperlink"/>
    <w:basedOn w:val="18"/>
    <w:unhideWhenUsed/>
    <w:qFormat/>
    <w:uiPriority w:val="99"/>
    <w:rPr>
      <w:color w:val="0000FF"/>
      <w:u w:val="single"/>
    </w:rPr>
  </w:style>
  <w:style w:type="character" w:styleId="23">
    <w:name w:val="HTML Code"/>
    <w:basedOn w:val="18"/>
    <w:semiHidden/>
    <w:unhideWhenUsed/>
    <w:uiPriority w:val="99"/>
    <w:rPr>
      <w:rFonts w:ascii="Courier New" w:hAnsi="Courier New"/>
      <w:sz w:val="20"/>
    </w:rPr>
  </w:style>
  <w:style w:type="character" w:customStyle="1" w:styleId="24">
    <w:name w:val="标题 1 Char"/>
    <w:basedOn w:val="18"/>
    <w:link w:val="2"/>
    <w:qFormat/>
    <w:uiPriority w:val="5"/>
    <w:rPr>
      <w:rFonts w:eastAsia="微软雅黑"/>
      <w:b/>
      <w:bCs/>
      <w:color w:val="00B050"/>
      <w:spacing w:val="4"/>
      <w:kern w:val="44"/>
      <w:szCs w:val="44"/>
    </w:rPr>
  </w:style>
  <w:style w:type="character" w:customStyle="1" w:styleId="25">
    <w:name w:val="标题 2 Char"/>
    <w:basedOn w:val="18"/>
    <w:link w:val="3"/>
    <w:qFormat/>
    <w:uiPriority w:val="9"/>
    <w:rPr>
      <w:rFonts w:asciiTheme="majorHAnsi" w:hAnsiTheme="majorHAnsi" w:eastAsiaTheme="majorEastAsia" w:cstheme="majorBidi"/>
      <w:b/>
      <w:bCs/>
      <w:sz w:val="32"/>
      <w:szCs w:val="32"/>
    </w:rPr>
  </w:style>
  <w:style w:type="character" w:customStyle="1" w:styleId="26">
    <w:name w:val="标题 3 Char"/>
    <w:basedOn w:val="18"/>
    <w:link w:val="4"/>
    <w:qFormat/>
    <w:uiPriority w:val="1"/>
    <w:rPr>
      <w:rFonts w:eastAsia="微软雅黑"/>
      <w:b/>
      <w:bCs/>
      <w:color w:val="00B050"/>
      <w:spacing w:val="4"/>
      <w:szCs w:val="32"/>
    </w:rPr>
  </w:style>
  <w:style w:type="character" w:customStyle="1" w:styleId="27">
    <w:name w:val="标题 4 Char"/>
    <w:basedOn w:val="18"/>
    <w:link w:val="5"/>
    <w:qFormat/>
    <w:uiPriority w:val="2"/>
    <w:rPr>
      <w:rFonts w:eastAsia="微软雅黑" w:asciiTheme="majorHAnsi" w:hAnsiTheme="majorHAnsi" w:cstheme="majorBidi"/>
      <w:b/>
      <w:bCs/>
      <w:color w:val="00B050"/>
      <w:spacing w:val="4"/>
      <w:szCs w:val="28"/>
    </w:rPr>
  </w:style>
  <w:style w:type="character" w:customStyle="1" w:styleId="28">
    <w:name w:val="标题 5 Char"/>
    <w:basedOn w:val="18"/>
    <w:link w:val="6"/>
    <w:qFormat/>
    <w:uiPriority w:val="9"/>
    <w:rPr>
      <w:b/>
      <w:bCs/>
      <w:sz w:val="28"/>
      <w:szCs w:val="28"/>
    </w:rPr>
  </w:style>
  <w:style w:type="character" w:customStyle="1" w:styleId="29">
    <w:name w:val="标题 6 Char"/>
    <w:basedOn w:val="18"/>
    <w:link w:val="7"/>
    <w:qFormat/>
    <w:uiPriority w:val="9"/>
    <w:rPr>
      <w:rFonts w:asciiTheme="majorHAnsi" w:hAnsiTheme="majorHAnsi" w:eastAsiaTheme="majorEastAsia" w:cstheme="majorBidi"/>
      <w:b/>
      <w:bCs/>
      <w:sz w:val="24"/>
      <w:szCs w:val="24"/>
    </w:rPr>
  </w:style>
  <w:style w:type="character" w:customStyle="1" w:styleId="30">
    <w:name w:val="标题 7 Char"/>
    <w:basedOn w:val="18"/>
    <w:link w:val="8"/>
    <w:qFormat/>
    <w:uiPriority w:val="9"/>
    <w:rPr>
      <w:b/>
      <w:bCs/>
      <w:sz w:val="24"/>
      <w:szCs w:val="24"/>
    </w:rPr>
  </w:style>
  <w:style w:type="character" w:customStyle="1" w:styleId="31">
    <w:name w:val="标题 8 Char"/>
    <w:basedOn w:val="18"/>
    <w:link w:val="9"/>
    <w:qFormat/>
    <w:uiPriority w:val="9"/>
    <w:rPr>
      <w:rFonts w:asciiTheme="majorHAnsi" w:hAnsiTheme="majorHAnsi" w:eastAsiaTheme="majorEastAsia" w:cstheme="majorBidi"/>
      <w:sz w:val="24"/>
      <w:szCs w:val="24"/>
    </w:rPr>
  </w:style>
  <w:style w:type="character" w:customStyle="1" w:styleId="32">
    <w:name w:val="标题 9 Char"/>
    <w:basedOn w:val="18"/>
    <w:link w:val="10"/>
    <w:qFormat/>
    <w:uiPriority w:val="9"/>
    <w:rPr>
      <w:rFonts w:asciiTheme="majorHAnsi" w:hAnsiTheme="majorHAnsi" w:eastAsiaTheme="majorEastAsia" w:cstheme="majorBidi"/>
      <w:szCs w:val="21"/>
    </w:rPr>
  </w:style>
  <w:style w:type="character" w:customStyle="1" w:styleId="33">
    <w:name w:val="HTML 预设格式 Char"/>
    <w:basedOn w:val="18"/>
    <w:link w:val="14"/>
    <w:semiHidden/>
    <w:qFormat/>
    <w:uiPriority w:val="99"/>
    <w:rPr>
      <w:rFonts w:ascii="宋体" w:hAnsi="宋体" w:eastAsia="宋体" w:cs="宋体"/>
      <w:kern w:val="0"/>
      <w:sz w:val="24"/>
      <w:szCs w:val="24"/>
    </w:rPr>
  </w:style>
  <w:style w:type="paragraph" w:customStyle="1" w:styleId="34">
    <w:name w:val="List Paragraph"/>
    <w:basedOn w:val="1"/>
    <w:qFormat/>
    <w:uiPriority w:val="34"/>
    <w:pPr>
      <w:ind w:firstLine="420"/>
    </w:pPr>
  </w:style>
  <w:style w:type="character" w:customStyle="1" w:styleId="35">
    <w:name w:val="标题 Char"/>
    <w:basedOn w:val="18"/>
    <w:link w:val="16"/>
    <w:qFormat/>
    <w:uiPriority w:val="10"/>
    <w:rPr>
      <w:rFonts w:eastAsia="宋体" w:asciiTheme="majorHAnsi" w:hAnsiTheme="majorHAnsi" w:cstheme="majorBidi"/>
      <w:b/>
      <w:bCs/>
      <w:sz w:val="32"/>
      <w:szCs w:val="32"/>
    </w:rPr>
  </w:style>
  <w:style w:type="character" w:customStyle="1" w:styleId="36">
    <w:name w:val="批注框文本 Char"/>
    <w:basedOn w:val="18"/>
    <w:link w:val="11"/>
    <w:semiHidden/>
    <w:qFormat/>
    <w:uiPriority w:val="99"/>
    <w:rPr>
      <w:sz w:val="18"/>
      <w:szCs w:val="18"/>
    </w:rPr>
  </w:style>
  <w:style w:type="paragraph" w:customStyle="1" w:styleId="37">
    <w:name w:val="Intense Quote"/>
    <w:basedOn w:val="1"/>
    <w:next w:val="1"/>
    <w:link w:val="38"/>
    <w:qFormat/>
    <w:uiPriority w:val="6"/>
    <w:pPr>
      <w:keepNext/>
      <w:keepLines/>
      <w:pBdr>
        <w:top w:val="single" w:color="5B9BD5" w:themeColor="accent1" w:sz="4" w:space="10"/>
        <w:bottom w:val="single" w:color="5B9BD5" w:themeColor="accent1" w:sz="4" w:space="10"/>
      </w:pBdr>
      <w:ind w:firstLine="0" w:firstLineChars="0"/>
      <w:jc w:val="center"/>
      <w:outlineLvl w:val="1"/>
    </w:pPr>
    <w:rPr>
      <w:b/>
      <w:iCs/>
      <w:color w:val="5B9BD5" w:themeColor="accent1"/>
      <w:sz w:val="32"/>
      <w14:textFill>
        <w14:solidFill>
          <w14:schemeClr w14:val="accent1"/>
        </w14:solidFill>
      </w14:textFill>
    </w:rPr>
  </w:style>
  <w:style w:type="character" w:customStyle="1" w:styleId="38">
    <w:name w:val="明显引用 Char"/>
    <w:basedOn w:val="18"/>
    <w:link w:val="37"/>
    <w:qFormat/>
    <w:uiPriority w:val="6"/>
    <w:rPr>
      <w:rFonts w:eastAsia="微软雅黑"/>
      <w:b/>
      <w:iCs/>
      <w:color w:val="5B9BD5" w:themeColor="accent1"/>
      <w:spacing w:val="4"/>
      <w:sz w:val="32"/>
      <w14:textFill>
        <w14:solidFill>
          <w14:schemeClr w14:val="accent1"/>
        </w14:solidFill>
      </w14:textFill>
    </w:rPr>
  </w:style>
  <w:style w:type="character" w:customStyle="1" w:styleId="39">
    <w:name w:val="Intense Emphasis"/>
    <w:basedOn w:val="18"/>
    <w:qFormat/>
    <w:locked/>
    <w:uiPriority w:val="21"/>
    <w:rPr>
      <w:i/>
      <w:iCs/>
      <w:color w:val="5B9BD5" w:themeColor="accent1"/>
      <w14:textFill>
        <w14:solidFill>
          <w14:schemeClr w14:val="accent1"/>
        </w14:solidFill>
      </w14:textFill>
    </w:rPr>
  </w:style>
  <w:style w:type="paragraph" w:customStyle="1" w:styleId="40">
    <w:name w:val="Quote"/>
    <w:basedOn w:val="1"/>
    <w:next w:val="1"/>
    <w:link w:val="41"/>
    <w:qFormat/>
    <w:locked/>
    <w:uiPriority w:val="29"/>
    <w:pPr>
      <w:spacing w:before="200" w:after="160"/>
      <w:ind w:left="864" w:right="864"/>
      <w:jc w:val="center"/>
    </w:pPr>
    <w:rPr>
      <w:i/>
      <w:iCs/>
      <w:color w:val="404040" w:themeColor="text1" w:themeTint="BF"/>
      <w14:textFill>
        <w14:solidFill>
          <w14:schemeClr w14:val="tx1">
            <w14:lumMod w14:val="75000"/>
            <w14:lumOff w14:val="25000"/>
          </w14:schemeClr>
        </w14:solidFill>
      </w14:textFill>
    </w:rPr>
  </w:style>
  <w:style w:type="character" w:customStyle="1" w:styleId="41">
    <w:name w:val="引用 Char"/>
    <w:basedOn w:val="18"/>
    <w:link w:val="40"/>
    <w:qFormat/>
    <w:uiPriority w:val="29"/>
    <w:rPr>
      <w:i/>
      <w:iCs/>
      <w:color w:val="404040" w:themeColor="text1" w:themeTint="BF"/>
      <w14:textFill>
        <w14:solidFill>
          <w14:schemeClr w14:val="tx1">
            <w14:lumMod w14:val="75000"/>
            <w14:lumOff w14:val="25000"/>
          </w14:schemeClr>
        </w14:solidFill>
      </w14:textFill>
    </w:rPr>
  </w:style>
  <w:style w:type="paragraph" w:customStyle="1" w:styleId="42">
    <w:name w:val="code"/>
    <w:basedOn w:val="1"/>
    <w:link w:val="44"/>
    <w:qFormat/>
    <w:uiPriority w:val="4"/>
    <w:pPr>
      <w:pBdr>
        <w:top w:val="single" w:color="F1F1F1" w:themeColor="background1" w:themeShade="F2" w:sz="6" w:space="6"/>
        <w:left w:val="single" w:color="8EAADB" w:themeColor="accent5" w:themeTint="99" w:sz="12" w:space="7"/>
        <w:bottom w:val="single" w:color="F1F1F1" w:themeColor="background1" w:themeShade="F2" w:sz="6" w:space="8"/>
        <w:right w:val="single" w:color="F1F1F1" w:themeColor="background1" w:themeShade="F2" w:sz="6" w:space="4"/>
      </w:pBdr>
      <w:shd w:val="pct25" w:color="DEEAF6" w:themeColor="accent1" w:themeTint="33" w:fill="FFFFFF" w:themeFill="background1"/>
      <w:spacing w:before="0" w:beforeLines="0" w:after="0" w:afterLines="0" w:line="360" w:lineRule="exact"/>
      <w:ind w:firstLine="0" w:firstLineChars="0"/>
    </w:pPr>
    <w:rPr>
      <w:rFonts w:ascii="微软雅黑" w:hAnsi="微软雅黑"/>
      <w:color w:val="404040" w:themeColor="text1" w:themeTint="BF"/>
      <w:szCs w:val="24"/>
      <w14:textFill>
        <w14:solidFill>
          <w14:schemeClr w14:val="tx1">
            <w14:lumMod w14:val="75000"/>
            <w14:lumOff w14:val="25000"/>
          </w14:schemeClr>
        </w14:solidFill>
      </w14:textFill>
    </w:rPr>
  </w:style>
  <w:style w:type="paragraph" w:customStyle="1" w:styleId="43">
    <w:name w:val="标题-1级"/>
    <w:basedOn w:val="42"/>
    <w:next w:val="1"/>
    <w:link w:val="45"/>
    <w:qFormat/>
    <w:uiPriority w:val="0"/>
    <w:pPr>
      <w:keepNext/>
      <w:keepLines/>
      <w:numPr>
        <w:ilvl w:val="0"/>
        <w:numId w:val="2"/>
      </w:numPr>
      <w:pBdr>
        <w:top w:val="none" w:color="auto" w:sz="0" w:space="0"/>
        <w:left w:val="single" w:color="8EAADB" w:themeColor="accent5" w:themeTint="99" w:sz="24" w:space="6"/>
        <w:bottom w:val="none" w:color="auto" w:sz="0" w:space="0"/>
      </w:pBdr>
      <w:spacing w:before="100" w:beforeLines="100" w:after="100" w:afterLines="100" w:line="400" w:lineRule="exact"/>
      <w:ind w:left="0" w:firstLine="0"/>
      <w:outlineLvl w:val="1"/>
    </w:pPr>
    <w:rPr>
      <w:b/>
      <w:color w:val="00B050"/>
      <w:sz w:val="24"/>
    </w:rPr>
  </w:style>
  <w:style w:type="character" w:customStyle="1" w:styleId="44">
    <w:name w:val="code Char"/>
    <w:basedOn w:val="18"/>
    <w:link w:val="42"/>
    <w:qFormat/>
    <w:uiPriority w:val="4"/>
    <w:rPr>
      <w:rFonts w:ascii="微软雅黑" w:hAnsi="微软雅黑" w:eastAsia="微软雅黑"/>
      <w:color w:val="404040" w:themeColor="text1" w:themeTint="BF"/>
      <w:spacing w:val="4"/>
      <w:szCs w:val="24"/>
      <w:shd w:val="pct25" w:color="DEEAF6" w:themeColor="accent1" w:themeTint="33" w:fill="FFFFFF" w:themeFill="background1"/>
      <w14:textFill>
        <w14:solidFill>
          <w14:schemeClr w14:val="tx1">
            <w14:lumMod w14:val="75000"/>
            <w14:lumOff w14:val="25000"/>
          </w14:schemeClr>
        </w14:solidFill>
      </w14:textFill>
    </w:rPr>
  </w:style>
  <w:style w:type="character" w:customStyle="1" w:styleId="45">
    <w:name w:val="标题-1级 Char"/>
    <w:basedOn w:val="18"/>
    <w:link w:val="43"/>
    <w:qFormat/>
    <w:uiPriority w:val="0"/>
    <w:rPr>
      <w:rFonts w:ascii="微软雅黑" w:hAnsi="微软雅黑" w:eastAsia="微软雅黑"/>
      <w:b/>
      <w:color w:val="00B050"/>
      <w:spacing w:val="4"/>
      <w:sz w:val="24"/>
      <w:szCs w:val="24"/>
      <w:shd w:val="pct25" w:color="DEEAF6" w:themeColor="accent1" w:themeTint="33" w:fill="FFFFFF" w:themeFill="background1"/>
    </w:rPr>
  </w:style>
  <w:style w:type="character" w:customStyle="1" w:styleId="46">
    <w:name w:val="页眉 Char"/>
    <w:basedOn w:val="18"/>
    <w:link w:val="13"/>
    <w:qFormat/>
    <w:uiPriority w:val="99"/>
    <w:rPr>
      <w:rFonts w:eastAsia="微软雅黑"/>
      <w:spacing w:val="4"/>
      <w:sz w:val="18"/>
      <w:szCs w:val="18"/>
    </w:rPr>
  </w:style>
  <w:style w:type="character" w:customStyle="1" w:styleId="47">
    <w:name w:val="页脚 Char"/>
    <w:basedOn w:val="18"/>
    <w:link w:val="12"/>
    <w:qFormat/>
    <w:uiPriority w:val="99"/>
    <w:rPr>
      <w:rFonts w:eastAsia="微软雅黑"/>
      <w:spacing w:val="4"/>
      <w:sz w:val="18"/>
      <w:szCs w:val="18"/>
    </w:rPr>
  </w:style>
  <w:style w:type="character" w:customStyle="1" w:styleId="48">
    <w:name w:val="string"/>
    <w:basedOn w:val="18"/>
    <w:qFormat/>
    <w:uiPriority w:val="0"/>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microsoft.com/office/2006/relationships/keyMapCustomizations" Target="customizations.xml"/><Relationship Id="rId12" Type="http://schemas.openxmlformats.org/officeDocument/2006/relationships/numbering" Target="numbering.xml"/><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Microsoft</Company>
  <Pages>7</Pages>
  <Words>1735</Words>
  <Characters>3449</Characters>
  <Lines>26</Lines>
  <Paragraphs>7</Paragraphs>
  <TotalTime>1212</TotalTime>
  <ScaleCrop>false</ScaleCrop>
  <LinksUpToDate>false</LinksUpToDate>
  <CharactersWithSpaces>3712</CharactersWithSpaces>
  <Application>WPS Office_11.1.0.12358_F1E327BC-269C-435d-A152-05C5408002CA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2017-03-14T13:38:00Z</dcterms:created>
  <dc:creator>闫天峰</dc:creator>
  <cp:lastModifiedBy>liu</cp:lastModifiedBy>
  <dcterms:modified xsi:type="dcterms:W3CDTF">2022-09-15T01:40:37Z</dcterms:modified>
  <cp:revision>1582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1D189B05462A454F93D43B38F2414CB2</vt:lpwstr>
  </property>
</Properties>
</file>