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  <w:spacing w:before="156" w:beforeLines="0" w:after="156" w:afterLines="0"/>
      </w:pPr>
      <w:r>
        <w:rPr>
          <w:rFonts w:hint="eastAsia"/>
        </w:rPr>
        <w:t>day05-高阶组件</w:t>
      </w:r>
    </w:p>
    <w:p>
      <w:pPr>
        <w:pStyle w:val="43"/>
        <w:spacing w:before="312" w:after="312"/>
        <w:ind w:left="218"/>
      </w:pPr>
      <w:r>
        <w:rPr>
          <w:rFonts w:hint="eastAsia"/>
        </w:rPr>
        <w:t>HOC - 高阶组件</w:t>
      </w:r>
    </w:p>
    <w:p>
      <w:pPr>
        <w:pStyle w:val="4"/>
      </w:pPr>
      <w:r>
        <w:rPr>
          <w:rFonts w:hint="eastAsia"/>
        </w:rPr>
        <w:t>高阶函数</w:t>
      </w:r>
    </w:p>
    <w:p>
      <w:pPr>
        <w:spacing w:before="156" w:after="156"/>
        <w:ind w:firstLine="436"/>
      </w:pPr>
      <w:r>
        <w:rPr>
          <w:rFonts w:hint="eastAsia"/>
        </w:rPr>
        <w:t>high-order-function(高阶函数)接受函数作为参数的函数,返回值是另一个函数.</w:t>
      </w:r>
    </w:p>
    <w:p>
      <w:pPr>
        <w:spacing w:before="156" w:after="156"/>
        <w:ind w:firstLine="436"/>
      </w:pPr>
      <w:r>
        <w:rPr>
          <w:rFonts w:hint="eastAsia"/>
        </w:rPr>
        <w:t>高阶函数的应用有很多，函数防抖，函数节流，bind函数，函数柯里化，map，Promise的then函数等。</w:t>
      </w:r>
    </w:p>
    <w:p>
      <w:pPr>
        <w:pStyle w:val="5"/>
        <w:spacing w:before="156" w:after="156"/>
        <w:ind w:left="436"/>
      </w:pPr>
      <w:r>
        <w:rPr>
          <w:rFonts w:hint="eastAsia"/>
        </w:rPr>
        <w:t>防抖-应用:</w:t>
      </w:r>
    </w:p>
    <w:p>
      <w:pPr>
        <w:spacing w:before="156" w:after="156"/>
        <w:ind w:firstLine="436"/>
      </w:pPr>
      <w:r>
        <w:rPr>
          <w:rFonts w:hint="eastAsia"/>
        </w:rPr>
        <w:t>短时间内多次触发同一事件，只执行最后一次，或者只执行最开始的一次，中间的不执行.</w:t>
      </w:r>
    </w:p>
    <w:p>
      <w:pPr>
        <w:pStyle w:val="42"/>
        <w:rPr>
          <w:rFonts w:hint="eastAsia"/>
        </w:rPr>
      </w:pPr>
      <w:r>
        <w:rPr>
          <w:rFonts w:hint="eastAsia"/>
        </w:rPr>
        <w:t>const debounce = (cb, delay = 1000) =&gt; 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let timerId;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return (...args) =&gt; 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clearTimeout(timerId);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timerId = setTimeout(() =&gt; 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cb(...args)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}, delay)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2"/>
      </w:pPr>
      <w:r>
        <w:rPr>
          <w:rFonts w:hint="eastAsia"/>
        </w:rPr>
        <w:t>}</w:t>
      </w:r>
    </w:p>
    <w:p>
      <w:pPr>
        <w:spacing w:before="156" w:after="156"/>
        <w:ind w:firstLine="436"/>
      </w:pPr>
      <w:r>
        <w:t>在组件中使用:</w:t>
      </w:r>
    </w:p>
    <w:p>
      <w:pPr>
        <w:pStyle w:val="42"/>
        <w:rPr>
          <w:rFonts w:hint="eastAsia"/>
        </w:rPr>
      </w:pPr>
      <w:r>
        <w:rPr>
          <w:rFonts w:hint="eastAsia"/>
        </w:rPr>
        <w:t>&lt;input type="text" onChange={debounce((e) =&gt; 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        console.log("搜索" + e.target.value)</w:t>
      </w:r>
    </w:p>
    <w:p>
      <w:pPr>
        <w:pStyle w:val="42"/>
      </w:pPr>
      <w:r>
        <w:rPr>
          <w:rFonts w:hint="eastAsia"/>
        </w:rPr>
        <w:t xml:space="preserve">                })} /&gt;</w:t>
      </w:r>
    </w:p>
    <w:p>
      <w:pPr>
        <w:pStyle w:val="5"/>
        <w:spacing w:before="156" w:after="156"/>
        <w:ind w:left="436"/>
      </w:pPr>
      <w:r>
        <w:rPr>
          <w:rFonts w:hint="eastAsia"/>
        </w:rPr>
        <w:t>节流-应用:</w:t>
      </w:r>
    </w:p>
    <w:p>
      <w:pPr>
        <w:spacing w:before="156" w:after="156"/>
        <w:ind w:firstLine="436"/>
      </w:pPr>
      <w:r>
        <w:rPr>
          <w:rFonts w:hint="eastAsia"/>
        </w:rPr>
        <w:t>连续触发事件但是在 n 秒中只执行一次函数。即 2n 秒内执行 2 次... 。节流如字面意思，会稀释函数的执行频率。</w:t>
      </w:r>
    </w:p>
    <w:p>
      <w:pPr>
        <w:pStyle w:val="42"/>
        <w:rPr>
          <w:rFonts w:hint="eastAsia"/>
        </w:rPr>
      </w:pPr>
      <w:r>
        <w:rPr>
          <w:rFonts w:hint="eastAsia"/>
        </w:rPr>
        <w:t>const throttle =(cb, delay = 1000)=&gt;{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let timerId;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return (...args)=&gt;{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if(!timerId){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timerId=setTimeout(()=&gt;{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    cb(...args);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    timerId=undefined;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},delay)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2"/>
      </w:pPr>
      <w:r>
        <w:rPr>
          <w:rFonts w:hint="eastAsia"/>
        </w:rPr>
        <w:t>}</w:t>
      </w:r>
      <w:r>
        <w:t xml:space="preserve">        </w:t>
      </w:r>
    </w:p>
    <w:p>
      <w:pPr>
        <w:spacing w:before="156" w:after="156"/>
        <w:ind w:firstLine="436"/>
      </w:pPr>
      <w:r>
        <w:t>在组件中使用:</w:t>
      </w:r>
    </w:p>
    <w:p>
      <w:pPr>
        <w:pStyle w:val="42"/>
        <w:spacing w:before="120" w:after="120"/>
        <w:rPr>
          <w:rFonts w:hint="eastAsia"/>
        </w:rPr>
      </w:pPr>
      <w:r>
        <w:rPr>
          <w:rFonts w:hint="eastAsia"/>
        </w:rPr>
        <w:t>&lt;input type="text" onChange={throttle((e) =&gt; {</w:t>
      </w:r>
    </w:p>
    <w:p>
      <w:pPr>
        <w:pStyle w:val="42"/>
        <w:spacing w:before="120" w:after="120"/>
        <w:rPr>
          <w:rFonts w:hint="eastAsia"/>
        </w:rPr>
      </w:pPr>
      <w:r>
        <w:rPr>
          <w:rFonts w:hint="eastAsia"/>
        </w:rPr>
        <w:t xml:space="preserve">                    console.log("搜索" + e.target.value)</w:t>
      </w:r>
    </w:p>
    <w:p>
      <w:pPr>
        <w:pStyle w:val="42"/>
        <w:spacing w:before="120" w:after="120"/>
      </w:pPr>
      <w:r>
        <w:rPr>
          <w:rFonts w:hint="eastAsia"/>
        </w:rPr>
        <w:t xml:space="preserve">                })} /&gt;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高阶组件</w:t>
      </w:r>
    </w:p>
    <w:p>
      <w:pPr>
        <w:spacing w:before="156" w:after="156"/>
        <w:ind w:firstLine="218" w:firstLineChars="0"/>
      </w:pPr>
      <w:r>
        <w:rPr>
          <w:rFonts w:hint="eastAsia"/>
        </w:rPr>
        <w:t>高阶组件就是一个函数，它接受一个组件作为输入，然后会返回一个新的组件作为结果，且所返回的新组件会进行相对增强.</w:t>
      </w:r>
    </w:p>
    <w:p>
      <w:pPr>
        <w:spacing w:before="156" w:after="156"/>
        <w:ind w:firstLine="218" w:firstLineChars="0"/>
      </w:pPr>
      <w:r>
        <w:rPr>
          <w:rFonts w:hint="eastAsia"/>
        </w:rPr>
        <w:t>高阶组件是react应用中很重要的一部分，最大的特点就是重用组件逻辑。它并不是由React API定义出来的功能，而是由React的组合特性衍生出来的一种设计模式.</w:t>
      </w:r>
    </w:p>
    <w:p>
      <w:pPr>
        <w:pStyle w:val="42"/>
      </w:pPr>
      <w:r>
        <w:t>import React,{Component} from 'react';</w:t>
      </w:r>
    </w:p>
    <w:p>
      <w:pPr>
        <w:pStyle w:val="42"/>
      </w:pPr>
      <w:r>
        <w:t xml:space="preserve">const MyContainer = (WraooedComponent) =&gt; </w:t>
      </w:r>
    </w:p>
    <w:p>
      <w:pPr>
        <w:pStyle w:val="42"/>
        <w:ind w:firstLine="109" w:firstLineChars="50"/>
      </w:pPr>
      <w:r>
        <w:t>return class extends Component {</w:t>
      </w:r>
    </w:p>
    <w:p>
      <w:pPr>
        <w:pStyle w:val="42"/>
      </w:pPr>
      <w:r>
        <w:t xml:space="preserve">    render(){</w:t>
      </w:r>
    </w:p>
    <w:p>
      <w:pPr>
        <w:pStyle w:val="42"/>
      </w:pPr>
      <w:r>
        <w:t xml:space="preserve">        return &lt;WrappedComponent {...this.props} /&gt;</w:t>
      </w:r>
    </w:p>
    <w:p>
      <w:pPr>
        <w:pStyle w:val="42"/>
      </w:pPr>
      <w:r>
        <w:t xml:space="preserve">    }</w:t>
      </w:r>
    </w:p>
    <w:p>
      <w:pPr>
        <w:pStyle w:val="42"/>
      </w:pPr>
      <w:r>
        <w:t>}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或者</w:t>
      </w:r>
    </w:p>
    <w:p>
      <w:pPr>
        <w:pStyle w:val="42"/>
      </w:pPr>
      <w:r>
        <w:t>function HOCFactoryFactory(...params){</w:t>
      </w:r>
    </w:p>
    <w:p>
      <w:pPr>
        <w:pStyle w:val="42"/>
      </w:pPr>
      <w:r>
        <w:t xml:space="preserve">    return function HOCFactory(WrappedComponent){</w:t>
      </w:r>
    </w:p>
    <w:p>
      <w:pPr>
        <w:pStyle w:val="42"/>
      </w:pPr>
      <w:r>
        <w:t xml:space="preserve">        return class HOC extends Component{</w:t>
      </w:r>
    </w:p>
    <w:p>
      <w:pPr>
        <w:pStyle w:val="42"/>
      </w:pPr>
      <w:r>
        <w:t xml:space="preserve">            render(){</w:t>
      </w:r>
    </w:p>
    <w:p>
      <w:pPr>
        <w:pStyle w:val="42"/>
      </w:pPr>
      <w:r>
        <w:t xml:space="preserve">                return &lt;WrappedComponent {...this.props} /&gt;</w:t>
      </w:r>
    </w:p>
    <w:p>
      <w:pPr>
        <w:pStyle w:val="42"/>
      </w:pPr>
      <w:r>
        <w:t xml:space="preserve">            }</w:t>
      </w:r>
    </w:p>
    <w:p>
      <w:pPr>
        <w:pStyle w:val="42"/>
      </w:pPr>
      <w:r>
        <w:t xml:space="preserve">        }</w:t>
      </w:r>
    </w:p>
    <w:p>
      <w:pPr>
        <w:pStyle w:val="42"/>
      </w:pPr>
      <w:r>
        <w:t xml:space="preserve">    }</w:t>
      </w:r>
    </w:p>
    <w:p>
      <w:pPr>
        <w:pStyle w:val="42"/>
      </w:pPr>
      <w:r>
        <w:t xml:space="preserve">} </w:t>
      </w:r>
    </w:p>
    <w:p>
      <w:pPr>
        <w:spacing w:before="156" w:after="156"/>
        <w:ind w:firstLine="436"/>
      </w:pPr>
      <w:r>
        <w:t>使用高阶组件处理</w:t>
      </w:r>
      <w:r>
        <w:rPr>
          <w:rFonts w:hint="eastAsia"/>
        </w:rPr>
        <w:t>原始组件</w:t>
      </w:r>
      <w:r>
        <w:t>:</w:t>
      </w:r>
    </w:p>
    <w:p>
      <w:pPr>
        <w:pStyle w:val="42"/>
      </w:pPr>
      <w:r>
        <w:t>import Hoc from '../utils/Hoc'</w:t>
      </w:r>
    </w:p>
    <w:p>
      <w:pPr>
        <w:pStyle w:val="42"/>
      </w:pPr>
      <w:r>
        <w:t>class MyTitle extends Component {</w:t>
      </w:r>
    </w:p>
    <w:p>
      <w:pPr>
        <w:pStyle w:val="42"/>
      </w:pPr>
      <w:r>
        <w:t xml:space="preserve">    render() {</w:t>
      </w:r>
    </w:p>
    <w:p>
      <w:pPr>
        <w:pStyle w:val="42"/>
      </w:pPr>
      <w:r>
        <w:t xml:space="preserve">        return (</w:t>
      </w:r>
    </w:p>
    <w:p>
      <w:pPr>
        <w:pStyle w:val="42"/>
      </w:pPr>
      <w:r>
        <w:t xml:space="preserve">            &lt;div className="mytitle"&gt;</w:t>
      </w:r>
    </w:p>
    <w:p>
      <w:pPr>
        <w:pStyle w:val="42"/>
      </w:pPr>
      <w:r>
        <w:rPr>
          <w:rFonts w:hint="eastAsia"/>
        </w:rPr>
        <w:t xml:space="preserve">                MyTitle组件</w:t>
      </w:r>
    </w:p>
    <w:p>
      <w:pPr>
        <w:pStyle w:val="42"/>
      </w:pPr>
      <w:r>
        <w:t xml:space="preserve">            &lt;/div&gt;</w:t>
      </w:r>
    </w:p>
    <w:p>
      <w:pPr>
        <w:pStyle w:val="42"/>
      </w:pPr>
      <w:r>
        <w:t xml:space="preserve">        );</w:t>
      </w:r>
    </w:p>
    <w:p>
      <w:pPr>
        <w:pStyle w:val="42"/>
      </w:pPr>
      <w:r>
        <w:t xml:space="preserve">    }</w:t>
      </w:r>
    </w:p>
    <w:p>
      <w:pPr>
        <w:pStyle w:val="42"/>
      </w:pPr>
      <w:r>
        <w:t>}</w:t>
      </w:r>
    </w:p>
    <w:p>
      <w:pPr>
        <w:pStyle w:val="42"/>
        <w:rPr>
          <w:rFonts w:hint="eastAsia"/>
        </w:rPr>
      </w:pPr>
      <w:r>
        <w:t xml:space="preserve">export default </w:t>
      </w:r>
      <w:r>
        <w:rPr>
          <w:color w:val="FF0000"/>
        </w:rPr>
        <w:t>Hoc</w:t>
      </w:r>
      <w:r>
        <w:t>(</w:t>
      </w:r>
      <w:r>
        <w:rPr>
          <w:rFonts w:hint="eastAsia"/>
        </w:rPr>
        <w:t xml:space="preserve"> </w:t>
      </w:r>
      <w:r>
        <w:t>MyTitle</w:t>
      </w:r>
      <w:r>
        <w:rPr>
          <w:rFonts w:hint="eastAsia"/>
        </w:rPr>
        <w:t xml:space="preserve"> </w:t>
      </w:r>
      <w:r>
        <w:t>);</w:t>
      </w:r>
    </w:p>
    <w:p>
      <w:pPr>
        <w:spacing w:before="156" w:after="156"/>
        <w:ind w:firstLine="436"/>
      </w:pPr>
    </w:p>
    <w:p>
      <w:pPr>
        <w:spacing w:before="156" w:after="156"/>
        <w:ind w:firstLine="198" w:firstLineChars="91"/>
      </w:pPr>
      <w:r>
        <w:rPr>
          <w:rFonts w:hint="eastAsia"/>
        </w:rPr>
        <w:t>案例1: 封装一个高阶组件，让你的 UI 组件在鼠标滑入时显示为一只手</w:t>
      </w:r>
    </w:p>
    <w:p>
      <w:pPr>
        <w:pStyle w:val="42"/>
      </w:pPr>
      <w:r>
        <w:t>export default Component =&gt; class extends React.Component {</w:t>
      </w:r>
    </w:p>
    <w:p>
      <w:pPr>
        <w:pStyle w:val="42"/>
      </w:pPr>
      <w:r>
        <w:t xml:space="preserve">    render() {</w:t>
      </w:r>
    </w:p>
    <w:p>
      <w:pPr>
        <w:pStyle w:val="42"/>
      </w:pPr>
      <w:r>
        <w:t xml:space="preserve">        return &lt;div style={{cursor: 'pointer', display: 'inline-block'}}&gt;</w:t>
      </w:r>
    </w:p>
    <w:p>
      <w:pPr>
        <w:pStyle w:val="42"/>
      </w:pPr>
      <w:r>
        <w:t xml:space="preserve">            &lt;Component/&gt;</w:t>
      </w:r>
    </w:p>
    <w:p>
      <w:pPr>
        <w:pStyle w:val="42"/>
      </w:pPr>
      <w:r>
        <w:t xml:space="preserve">        &lt;/div&gt;</w:t>
      </w:r>
    </w:p>
    <w:p>
      <w:pPr>
        <w:pStyle w:val="42"/>
      </w:pPr>
      <w:r>
        <w:t xml:space="preserve">    }</w:t>
      </w:r>
    </w:p>
    <w:p>
      <w:pPr>
        <w:pStyle w:val="42"/>
      </w:pPr>
      <w:r>
        <w:t>}</w:t>
      </w:r>
    </w:p>
    <w:p>
      <w:pPr>
        <w:spacing w:before="156" w:after="156"/>
        <w:ind w:firstLine="436"/>
      </w:pPr>
      <w:r>
        <w:rPr>
          <w:rFonts w:hint="eastAsia"/>
        </w:rPr>
        <w:t>案例2: 封装一个高阶组件，让你的 UI 组件具有某种特定功能(比如左滑删除或者拖拽)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使用场景介绍</w:t>
      </w:r>
    </w:p>
    <w:p>
      <w:pPr>
        <w:spacing w:before="156" w:after="156"/>
        <w:ind w:firstLine="436"/>
      </w:pPr>
      <w:r>
        <w:rPr>
          <w:rFonts w:hint="eastAsia"/>
        </w:rPr>
        <w:t xml:space="preserve">    代码重用</w:t>
      </w:r>
    </w:p>
    <w:p>
      <w:pPr>
        <w:spacing w:before="156" w:after="156"/>
        <w:ind w:firstLine="436"/>
      </w:pPr>
      <w:r>
        <w:rPr>
          <w:rFonts w:hint="eastAsia"/>
        </w:rPr>
        <w:t xml:space="preserve">    属性代理</w:t>
      </w:r>
    </w:p>
    <w:p>
      <w:pPr>
        <w:spacing w:before="156" w:after="156"/>
        <w:ind w:firstLine="436"/>
      </w:pPr>
    </w:p>
    <w:p>
      <w:pPr>
        <w:pStyle w:val="43"/>
        <w:spacing w:before="312" w:after="312"/>
        <w:ind w:left="218"/>
      </w:pPr>
      <w:r>
        <w:rPr>
          <w:rFonts w:hint="eastAsia"/>
        </w:rPr>
        <w:t>装饰器</w:t>
      </w:r>
    </w:p>
    <w:p>
      <w:pPr>
        <w:spacing w:before="156" w:after="156"/>
        <w:ind w:firstLine="436"/>
      </w:pPr>
      <w:r>
        <w:rPr>
          <w:rFonts w:hint="eastAsia"/>
        </w:rPr>
        <w:t>使用装饰器可以让高阶组件代码更优雅, 同时也解决了多层嵌套的问题.</w:t>
      </w:r>
    </w:p>
    <w:p>
      <w:pPr>
        <w:spacing w:before="156" w:after="156"/>
        <w:ind w:firstLine="436"/>
      </w:pPr>
      <w:r>
        <w:t>使用高阶组件处理</w:t>
      </w:r>
      <w:r>
        <w:rPr>
          <w:rFonts w:hint="eastAsia"/>
        </w:rPr>
        <w:t xml:space="preserve">原始组件( </w:t>
      </w:r>
      <w:r>
        <w:rPr>
          <w:rFonts w:hint="eastAsia"/>
          <w:color w:val="FF0000"/>
        </w:rPr>
        <w:t>使用装饰器之前</w:t>
      </w:r>
      <w:r>
        <w:rPr>
          <w:rFonts w:hint="eastAsia"/>
        </w:rPr>
        <w:t xml:space="preserve"> )</w:t>
      </w:r>
      <w:r>
        <w:t>:</w:t>
      </w:r>
    </w:p>
    <w:p>
      <w:pPr>
        <w:pStyle w:val="42"/>
      </w:pPr>
      <w:r>
        <w:t>import Hoc from '../utils/Hoc'</w:t>
      </w:r>
    </w:p>
    <w:p>
      <w:pPr>
        <w:pStyle w:val="42"/>
      </w:pPr>
      <w:r>
        <w:t>class MyTitle extends Component {</w:t>
      </w:r>
    </w:p>
    <w:p>
      <w:pPr>
        <w:pStyle w:val="42"/>
      </w:pPr>
      <w:r>
        <w:t xml:space="preserve">    render() {</w:t>
      </w:r>
    </w:p>
    <w:p>
      <w:pPr>
        <w:pStyle w:val="42"/>
      </w:pPr>
      <w:r>
        <w:t xml:space="preserve">        return (</w:t>
      </w:r>
    </w:p>
    <w:p>
      <w:pPr>
        <w:pStyle w:val="42"/>
      </w:pPr>
      <w:r>
        <w:t xml:space="preserve">            &lt;div className="mytitle"&gt;</w:t>
      </w:r>
    </w:p>
    <w:p>
      <w:pPr>
        <w:pStyle w:val="42"/>
      </w:pPr>
      <w:r>
        <w:rPr>
          <w:rFonts w:hint="eastAsia"/>
        </w:rPr>
        <w:t xml:space="preserve">                MyTitle组件</w:t>
      </w:r>
    </w:p>
    <w:p>
      <w:pPr>
        <w:pStyle w:val="42"/>
      </w:pPr>
      <w:r>
        <w:t xml:space="preserve">            &lt;/div&gt;</w:t>
      </w:r>
    </w:p>
    <w:p>
      <w:pPr>
        <w:pStyle w:val="42"/>
      </w:pPr>
      <w:r>
        <w:t xml:space="preserve">        );</w:t>
      </w:r>
    </w:p>
    <w:p>
      <w:pPr>
        <w:pStyle w:val="42"/>
      </w:pPr>
      <w:r>
        <w:t xml:space="preserve">    }</w:t>
      </w:r>
    </w:p>
    <w:p>
      <w:pPr>
        <w:pStyle w:val="42"/>
      </w:pPr>
      <w:r>
        <w:t>}</w:t>
      </w:r>
    </w:p>
    <w:p>
      <w:pPr>
        <w:pStyle w:val="42"/>
      </w:pPr>
      <w:r>
        <w:t xml:space="preserve">export default </w:t>
      </w:r>
      <w:r>
        <w:rPr>
          <w:color w:val="FF0000"/>
        </w:rPr>
        <w:t>Hoc</w:t>
      </w:r>
      <w:r>
        <w:t>(</w:t>
      </w:r>
      <w:r>
        <w:rPr>
          <w:rFonts w:hint="eastAsia"/>
        </w:rPr>
        <w:t xml:space="preserve"> </w:t>
      </w:r>
      <w:r>
        <w:t>MyTitle</w:t>
      </w:r>
      <w:r>
        <w:rPr>
          <w:rFonts w:hint="eastAsia"/>
        </w:rPr>
        <w:t xml:space="preserve"> </w:t>
      </w:r>
      <w:r>
        <w:t>);</w:t>
      </w:r>
    </w:p>
    <w:p>
      <w:pPr>
        <w:spacing w:before="156" w:after="156"/>
        <w:ind w:firstLine="436"/>
      </w:pPr>
      <w:r>
        <w:t>使用高阶组件处理</w:t>
      </w:r>
      <w:r>
        <w:rPr>
          <w:rFonts w:hint="eastAsia"/>
        </w:rPr>
        <w:t xml:space="preserve">原始组件( </w:t>
      </w:r>
      <w:r>
        <w:rPr>
          <w:rFonts w:hint="eastAsia"/>
          <w:color w:val="FF0000"/>
        </w:rPr>
        <w:t>使用装饰器之后</w:t>
      </w:r>
      <w:r>
        <w:rPr>
          <w:rFonts w:hint="eastAsia"/>
        </w:rPr>
        <w:t xml:space="preserve"> )</w:t>
      </w:r>
      <w:r>
        <w:t>:</w:t>
      </w:r>
    </w:p>
    <w:p>
      <w:pPr>
        <w:pStyle w:val="42"/>
      </w:pPr>
      <w:r>
        <w:t>import Hoc from '../utils/Hoc'</w:t>
      </w:r>
    </w:p>
    <w:p>
      <w:pPr>
        <w:pStyle w:val="42"/>
      </w:pPr>
      <w:r>
        <w:t>@</w:t>
      </w:r>
      <w:r>
        <w:rPr>
          <w:color w:val="FF0000"/>
        </w:rPr>
        <w:t>Hoc</w:t>
      </w:r>
    </w:p>
    <w:p>
      <w:pPr>
        <w:pStyle w:val="42"/>
      </w:pPr>
      <w:r>
        <w:t>class MyTitle extends Component {</w:t>
      </w:r>
    </w:p>
    <w:p>
      <w:pPr>
        <w:pStyle w:val="42"/>
      </w:pPr>
      <w:r>
        <w:t xml:space="preserve">    render() {</w:t>
      </w:r>
    </w:p>
    <w:p>
      <w:pPr>
        <w:pStyle w:val="42"/>
      </w:pPr>
      <w:r>
        <w:t xml:space="preserve">        return (</w:t>
      </w:r>
    </w:p>
    <w:p>
      <w:pPr>
        <w:pStyle w:val="42"/>
      </w:pPr>
      <w:r>
        <w:t xml:space="preserve">            &lt;div className="mytitle"&gt;</w:t>
      </w:r>
    </w:p>
    <w:p>
      <w:pPr>
        <w:pStyle w:val="42"/>
      </w:pPr>
      <w:r>
        <w:rPr>
          <w:rFonts w:hint="eastAsia"/>
        </w:rPr>
        <w:t xml:space="preserve">                MyTitle组件</w:t>
      </w:r>
    </w:p>
    <w:p>
      <w:pPr>
        <w:pStyle w:val="42"/>
      </w:pPr>
      <w:r>
        <w:t xml:space="preserve">            &lt;/div&gt;</w:t>
      </w:r>
    </w:p>
    <w:p>
      <w:pPr>
        <w:pStyle w:val="42"/>
      </w:pPr>
      <w:r>
        <w:t xml:space="preserve">        );</w:t>
      </w:r>
    </w:p>
    <w:p>
      <w:pPr>
        <w:pStyle w:val="42"/>
      </w:pPr>
      <w:r>
        <w:t xml:space="preserve">    }</w:t>
      </w:r>
    </w:p>
    <w:p>
      <w:pPr>
        <w:pStyle w:val="42"/>
      </w:pPr>
      <w:r>
        <w:t>}</w:t>
      </w:r>
    </w:p>
    <w:p>
      <w:pPr>
        <w:pStyle w:val="42"/>
      </w:pPr>
      <w:r>
        <w:t>export default MyTitle;</w:t>
      </w:r>
    </w:p>
    <w:p>
      <w:pPr>
        <w:spacing w:before="156" w:after="156"/>
        <w:ind w:firstLine="436"/>
      </w:pPr>
      <w:r>
        <w:rPr>
          <w:rFonts w:hint="eastAsia"/>
        </w:rPr>
        <w:t>使用了装饰器语法后, Hoc高阶组件在编译阶段就会执行, 并且可以自动将@下的组件作为参数传入高阶组件, 这使得代码书写更加优雅.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注意事项</w:t>
      </w:r>
    </w:p>
    <w:p>
      <w:pPr>
        <w:pStyle w:val="34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装饰器对类的行为的改变是在代码编译时发生的,而不是在运行时,这意味着,装饰器能在编译阶段运行代码,它本身就是编译时执行的函数</w:t>
      </w:r>
    </w:p>
    <w:p>
      <w:pPr>
        <w:spacing w:before="156" w:after="156"/>
        <w:ind w:firstLine="436"/>
      </w:pPr>
      <w:r>
        <w:rPr>
          <w:rFonts w:hint="eastAsia"/>
        </w:rPr>
        <w:t>⒉ 装饰器只能用于类和类的方法,不能用于函数,因为它存在函数提升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介绍</w:t>
      </w:r>
    </w:p>
    <w:p>
      <w:pPr>
        <w:spacing w:before="156" w:after="156"/>
        <w:ind w:firstLine="436"/>
      </w:pPr>
      <w:r>
        <w:rPr>
          <w:rFonts w:hint="eastAsia"/>
        </w:rPr>
        <w:t>使用装饰器可以大大简化代码, 往往配合高阶组件使用.</w:t>
      </w:r>
    </w:p>
    <w:p>
      <w:pPr>
        <w:spacing w:before="156" w:after="156"/>
        <w:ind w:firstLine="436"/>
      </w:pPr>
      <w:r>
        <w:rPr>
          <w:rFonts w:hint="eastAsia"/>
        </w:rPr>
        <w:t>在react项目中引入装饰器语法需要添加一些webpack配置, 比较极端的方法是可以使用 npm run eject 命令将 webpack.config.js 暴露出来。然后在该配置文件中进行修改。但其一，该命令是不可逆的。也就是一旦执行了此命令。webpack.config.js 文件就永久的暴露出来。其二，如果只是修改一个很小的配置项。是否可以不执行 npm run eject 也能够配置 webpack 昵。这时我们可以用 customize-cra .</w:t>
      </w:r>
    </w:p>
    <w:p>
      <w:pPr>
        <w:pStyle w:val="4"/>
      </w:pPr>
      <w:r>
        <w:rPr>
          <w:rFonts w:hint="eastAsia"/>
        </w:rPr>
        <w:t>安装插件工具</w:t>
      </w:r>
    </w:p>
    <w:p>
      <w:pPr>
        <w:spacing w:before="156" w:after="156"/>
        <w:ind w:firstLine="436"/>
      </w:pPr>
      <w:r>
        <w:t>npm install react-app-rewired</w:t>
      </w:r>
      <w:r>
        <w:rPr>
          <w:rFonts w:hint="eastAsia"/>
        </w:rPr>
        <w:t xml:space="preserve"> </w:t>
      </w:r>
      <w:r>
        <w:t>customize-cra</w:t>
      </w:r>
    </w:p>
    <w:p>
      <w:pPr>
        <w:spacing w:before="156" w:after="156"/>
        <w:ind w:firstLine="436"/>
      </w:pPr>
      <w:r>
        <w:t>customize-cra依赖于react-app-rewired.</w:t>
      </w:r>
      <w:r>
        <w:rPr>
          <w:rFonts w:hint="eastAsia"/>
        </w:rPr>
        <w:t xml:space="preserve"> 两者需要一起安装.</w:t>
      </w:r>
    </w:p>
    <w:p>
      <w:pPr>
        <w:pStyle w:val="4"/>
      </w:pPr>
      <w:r>
        <w:rPr>
          <w:rFonts w:hint="eastAsia"/>
        </w:rPr>
        <w:t>配置装饰器</w:t>
      </w:r>
    </w:p>
    <w:p>
      <w:pPr>
        <w:spacing w:before="156" w:after="156"/>
        <w:ind w:firstLine="436"/>
      </w:pPr>
      <w:r>
        <w:rPr>
          <w:rFonts w:hint="eastAsia"/>
        </w:rPr>
        <w:t>在当前项目根目录下面创建一个名称为`config-overrides.js`文件，对webpack进行配置</w:t>
      </w:r>
    </w:p>
    <w:p>
      <w:pPr>
        <w:spacing w:before="156" w:after="156"/>
        <w:ind w:firstLine="436"/>
      </w:pPr>
      <w:r>
        <w:rPr>
          <w:rFonts w:hint="eastAsia"/>
        </w:rPr>
        <w:t>配置信息可以参考：https://www.npmjs.com/package/customize-cra</w:t>
      </w:r>
    </w:p>
    <w:p>
      <w:pPr>
        <w:pStyle w:val="42"/>
        <w:rPr>
          <w:rFonts w:hint="eastAsia"/>
        </w:rPr>
      </w:pPr>
      <w:r>
        <w:rPr>
          <w:rFonts w:hint="eastAsia"/>
        </w:rPr>
        <w:t>const path = require('path')</w:t>
      </w:r>
    </w:p>
    <w:p>
      <w:pPr>
        <w:pStyle w:val="42"/>
        <w:rPr>
          <w:rFonts w:hint="eastAsia"/>
        </w:rPr>
      </w:pPr>
      <w:r>
        <w:rPr>
          <w:rFonts w:hint="eastAsia"/>
        </w:rPr>
        <w:t>const { override, addDecoratorsLegacy } = require('customize-cra')</w:t>
      </w:r>
    </w:p>
    <w:p>
      <w:pPr>
        <w:pStyle w:val="42"/>
        <w:rPr>
          <w:rFonts w:hint="eastAsia"/>
        </w:rPr>
      </w:pPr>
    </w:p>
    <w:p>
      <w:pPr>
        <w:pStyle w:val="42"/>
        <w:rPr>
          <w:rFonts w:hint="eastAsia"/>
        </w:rPr>
      </w:pPr>
      <w:r>
        <w:rPr>
          <w:rFonts w:hint="eastAsia"/>
        </w:rPr>
        <w:t>function resolve(dir) 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return path.join(__dirname, dir)</w:t>
      </w:r>
    </w:p>
    <w:p>
      <w:pPr>
        <w:pStyle w:val="42"/>
        <w:rPr>
          <w:rFonts w:hint="eastAsia"/>
        </w:rPr>
      </w:pPr>
      <w:r>
        <w:rPr>
          <w:rFonts w:hint="eastAsia"/>
        </w:rPr>
        <w:t>}</w:t>
      </w:r>
    </w:p>
    <w:p>
      <w:pPr>
        <w:pStyle w:val="42"/>
        <w:rPr>
          <w:rFonts w:hint="eastAsia"/>
        </w:rPr>
      </w:pPr>
    </w:p>
    <w:p>
      <w:pPr>
        <w:pStyle w:val="42"/>
        <w:rPr>
          <w:rFonts w:hint="eastAsia"/>
        </w:rPr>
      </w:pPr>
      <w:r>
        <w:rPr>
          <w:rFonts w:hint="eastAsia"/>
        </w:rPr>
        <w:t>const customize = () =&gt; (config, env) =&gt; 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config.resolve.alias['@'] = resolve('src')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if (env === 'production') 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config.externals = 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'react': 'React',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'react-dom': 'ReactDOM'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2"/>
        <w:rPr>
          <w:rFonts w:hint="eastAsia"/>
        </w:rPr>
      </w:pP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return config</w:t>
      </w:r>
    </w:p>
    <w:p>
      <w:pPr>
        <w:pStyle w:val="42"/>
        <w:rPr>
          <w:rFonts w:hint="eastAsia"/>
        </w:rPr>
      </w:pPr>
      <w:r>
        <w:rPr>
          <w:rFonts w:hint="eastAsia"/>
        </w:rPr>
        <w:t>};</w:t>
      </w:r>
    </w:p>
    <w:p>
      <w:pPr>
        <w:pStyle w:val="42"/>
      </w:pPr>
      <w:r>
        <w:rPr>
          <w:rFonts w:hint="eastAsia"/>
        </w:rPr>
        <w:t>module.exports = override(addDecoratorsLegacy(), customize())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修改`package.json`中的脚本命令为：</w:t>
      </w:r>
    </w:p>
    <w:p>
      <w:pPr>
        <w:pStyle w:val="42"/>
      </w:pPr>
      <w:r>
        <w:t>"scripts": {</w:t>
      </w:r>
    </w:p>
    <w:p>
      <w:pPr>
        <w:pStyle w:val="42"/>
      </w:pPr>
      <w:r>
        <w:t xml:space="preserve">    "start": "react-app-rewired start",</w:t>
      </w:r>
    </w:p>
    <w:p>
      <w:pPr>
        <w:pStyle w:val="42"/>
      </w:pPr>
      <w:r>
        <w:t xml:space="preserve">    "build": "react-app-rewired build",</w:t>
      </w:r>
    </w:p>
    <w:p>
      <w:pPr>
        <w:pStyle w:val="42"/>
      </w:pPr>
      <w:r>
        <w:t xml:space="preserve">    "test": "react-app-rewired test",</w:t>
      </w:r>
    </w:p>
    <w:p>
      <w:pPr>
        <w:pStyle w:val="42"/>
      </w:pPr>
      <w:r>
        <w:t xml:space="preserve">    "eject": "react-app-rewired eject"</w:t>
      </w:r>
    </w:p>
    <w:p>
      <w:pPr>
        <w:pStyle w:val="42"/>
      </w:pPr>
      <w:r>
        <w:t>}</w:t>
      </w:r>
    </w:p>
    <w:p>
      <w:pPr>
        <w:pStyle w:val="4"/>
      </w:pPr>
      <w:r>
        <w:rPr>
          <w:rFonts w:hint="eastAsia"/>
        </w:rPr>
        <w:t>在项目根目录下创建 .babelrc 并写入以下内容：</w:t>
      </w:r>
    </w:p>
    <w:p>
      <w:pPr>
        <w:pStyle w:val="42"/>
        <w:rPr>
          <w:rFonts w:hint="eastAsia"/>
        </w:rPr>
      </w:pPr>
      <w:r>
        <w:rPr>
          <w:rFonts w:hint="eastAsia"/>
        </w:rPr>
        <w:t>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"presets": [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"@babel/preset-env"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"plugins": [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[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"@babel/plugin-proposal-decorators",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    "legacy": true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pStyle w:val="42"/>
        <w:rPr>
          <w:rFonts w:hint="eastAsia"/>
        </w:rPr>
      </w:pPr>
      <w:r>
        <w:rPr>
          <w:rFonts w:hint="eastAsia"/>
        </w:rPr>
        <w:t xml:space="preserve">    ]</w:t>
      </w:r>
      <w:bookmarkStart w:id="0" w:name="_GoBack"/>
      <w:bookmarkEnd w:id="0"/>
    </w:p>
    <w:p>
      <w:pPr>
        <w:pStyle w:val="42"/>
      </w:pPr>
      <w:r>
        <w:rPr>
          <w:rFonts w:hint="eastAsia"/>
        </w:rPr>
        <w:t>}</w:t>
      </w:r>
    </w:p>
    <w:p>
      <w:pPr>
        <w:spacing w:before="156" w:after="156"/>
        <w:ind w:left="0" w:leftChars="0" w:firstLine="420" w:firstLineChars="0"/>
        <w:rPr>
          <w:rFonts w:hint="eastAsia"/>
        </w:rPr>
      </w:pPr>
    </w:p>
    <w:p>
      <w:pPr>
        <w:spacing w:before="156" w:after="156"/>
        <w:ind w:firstLine="436"/>
      </w:pPr>
      <w:r>
        <w:rPr>
          <w:rFonts w:hint="eastAsia"/>
        </w:rPr>
        <w:t>参考来源：</w:t>
      </w:r>
      <w:r>
        <w:fldChar w:fldCharType="begin"/>
      </w:r>
      <w:r>
        <w:instrText xml:space="preserve"> HYPERLINK "https://www.npmjs.com/package/react-app-rewired" </w:instrText>
      </w:r>
      <w:r>
        <w:fldChar w:fldCharType="separate"/>
      </w:r>
      <w:r>
        <w:rPr>
          <w:rStyle w:val="20"/>
          <w:rFonts w:hint="eastAsia"/>
        </w:rPr>
        <w:t>https://www.npmjs.com/package/react-app-rewired</w:t>
      </w:r>
      <w:r>
        <w:rPr>
          <w:rStyle w:val="23"/>
          <w:rFonts w:hint="eastAsia"/>
        </w:rPr>
        <w:fldChar w:fldCharType="end"/>
      </w:r>
    </w:p>
    <w:p>
      <w:pPr>
        <w:pStyle w:val="43"/>
        <w:spacing w:before="312" w:after="312"/>
        <w:ind w:left="218"/>
      </w:pPr>
      <w:r>
        <w:rPr>
          <w:rFonts w:hint="eastAsia"/>
          <w:lang w:val="en-US" w:eastAsia="zh-Hans"/>
        </w:rPr>
        <w:t>内置组件</w:t>
      </w:r>
    </w:p>
    <w:p>
      <w:pPr>
        <w:pStyle w:val="4"/>
        <w:numPr>
          <w:ilvl w:val="0"/>
          <w:numId w:val="0"/>
        </w:numPr>
        <w:ind w:left="51" w:leftChars="0"/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>Fragment</w:t>
      </w:r>
    </w:p>
    <w:p>
      <w:pPr>
        <w:spacing w:before="156" w:after="156"/>
        <w:ind w:firstLine="436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一种常见的需求是组件需要返回多个子元素，但是组件内只能有一个根元素，这时我们一般会在多个子元素外，额外包裹一个元素返回，这样平白无故多加了一个无用的元素，并不是最好的选择。</w:t>
      </w:r>
    </w:p>
    <w:p>
      <w:pPr>
        <w:spacing w:before="156" w:after="156"/>
        <w:ind w:firstLine="436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我们可以借助</w:t>
      </w:r>
      <w:r>
        <w:rPr>
          <w:rFonts w:hint="default"/>
          <w:lang w:eastAsia="zh-Hans"/>
        </w:rPr>
        <w:t>react</w:t>
      </w:r>
      <w:r>
        <w:rPr>
          <w:rFonts w:hint="eastAsia"/>
          <w:lang w:val="en-US" w:eastAsia="zh-Hans"/>
        </w:rPr>
        <w:t>的内置组件</w:t>
      </w: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rag</w:t>
      </w:r>
      <w:r>
        <w:rPr>
          <w:rFonts w:hint="default"/>
          <w:lang w:eastAsia="zh-Hans"/>
        </w:rPr>
        <w:t>ment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用它包裹多个子元素并返回，同样可以实现相同的效果，而且</w:t>
      </w:r>
      <w:r>
        <w:rPr>
          <w:rFonts w:hint="default"/>
          <w:lang w:eastAsia="zh-Hans"/>
        </w:rPr>
        <w:t>&lt;F</w:t>
      </w:r>
      <w:r>
        <w:rPr>
          <w:rFonts w:hint="eastAsia"/>
          <w:lang w:val="en-US" w:eastAsia="zh-Hans"/>
        </w:rPr>
        <w:t>rag</w:t>
      </w:r>
      <w:r>
        <w:rPr>
          <w:rFonts w:hint="default"/>
          <w:lang w:eastAsia="zh-Hans"/>
        </w:rPr>
        <w:t>ment&gt;&lt;/F</w:t>
      </w:r>
      <w:r>
        <w:rPr>
          <w:rFonts w:hint="eastAsia"/>
          <w:lang w:val="en-US" w:eastAsia="zh-Hans"/>
        </w:rPr>
        <w:t>rag</w:t>
      </w:r>
      <w:r>
        <w:rPr>
          <w:rFonts w:hint="default"/>
          <w:lang w:eastAsia="zh-Hans"/>
        </w:rPr>
        <w:t>ment&gt;</w:t>
      </w:r>
      <w:r>
        <w:rPr>
          <w:rFonts w:hint="eastAsia"/>
          <w:lang w:val="en-US" w:eastAsia="zh-Hans"/>
        </w:rPr>
        <w:t>可以简写为</w:t>
      </w:r>
      <w:r>
        <w:rPr>
          <w:rFonts w:hint="default"/>
          <w:lang w:eastAsia="zh-Hans"/>
        </w:rPr>
        <w:t>&lt;&gt;&lt;/&gt;</w:t>
      </w:r>
    </w:p>
    <w:p>
      <w:pPr>
        <w:pStyle w:val="4"/>
        <w:numPr>
          <w:ilvl w:val="0"/>
          <w:numId w:val="0"/>
        </w:numPr>
        <w:ind w:left="51" w:leftChars="0"/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rFonts w:hint="default" w:eastAsia="微软雅黑"/>
          <w:spacing w:val="4"/>
          <w:lang w:eastAsia="zh-Hans"/>
        </w:rPr>
        <w:t>PureComponent</w:t>
      </w:r>
    </w:p>
    <w:p>
      <w:pPr>
        <w:spacing w:before="156" w:after="156"/>
        <w:ind w:firstLine="436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ea</w:t>
      </w:r>
      <w:r>
        <w:rPr>
          <w:rFonts w:hint="default"/>
          <w:lang w:eastAsia="zh-Hans"/>
        </w:rPr>
        <w:t>ct15.3</w:t>
      </w:r>
      <w:r>
        <w:rPr>
          <w:rFonts w:hint="eastAsia"/>
          <w:lang w:val="en-US" w:eastAsia="zh-Hans"/>
        </w:rPr>
        <w:t>中新加了一个</w:t>
      </w:r>
      <w:r>
        <w:rPr>
          <w:rFonts w:hint="default"/>
          <w:lang w:eastAsia="zh-Hans"/>
        </w:rPr>
        <w:t>PureComponent</w:t>
      </w:r>
      <w:r>
        <w:rPr>
          <w:rFonts w:hint="eastAsia"/>
          <w:lang w:val="en-US" w:eastAsia="zh-Hans"/>
        </w:rPr>
        <w:t>类，取代之前的</w:t>
      </w:r>
      <w:r>
        <w:rPr>
          <w:rFonts w:hint="default"/>
          <w:lang w:eastAsia="zh-Hans"/>
        </w:rPr>
        <w:t>PureRenderMixin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PureComponent</w:t>
      </w:r>
      <w:r>
        <w:rPr>
          <w:rFonts w:hint="eastAsia"/>
          <w:lang w:val="en-US" w:eastAsia="zh-Hans"/>
        </w:rPr>
        <w:t>可以进行</w:t>
      </w:r>
      <w:r>
        <w:rPr>
          <w:rFonts w:hint="default"/>
          <w:lang w:eastAsia="zh-Hans"/>
        </w:rPr>
        <w:t>react</w:t>
      </w:r>
      <w:r>
        <w:rPr>
          <w:rFonts w:hint="eastAsia"/>
          <w:lang w:val="en-US" w:eastAsia="zh-Hans"/>
        </w:rPr>
        <w:t>性能优化，减少不必要的</w:t>
      </w:r>
      <w:r>
        <w:rPr>
          <w:rFonts w:hint="default"/>
          <w:lang w:eastAsia="zh-Hans"/>
        </w:rPr>
        <w:t>render</w:t>
      </w:r>
      <w:r>
        <w:rPr>
          <w:rFonts w:hint="eastAsia"/>
          <w:lang w:val="en-US" w:eastAsia="zh-Hans"/>
        </w:rPr>
        <w:t>渲染次数，使用时只要把继承类从</w:t>
      </w:r>
      <w:r>
        <w:rPr>
          <w:rFonts w:hint="default"/>
          <w:lang w:eastAsia="zh-Hans"/>
        </w:rPr>
        <w:t>Component</w:t>
      </w:r>
      <w:r>
        <w:rPr>
          <w:rFonts w:hint="eastAsia"/>
          <w:lang w:val="en-US" w:eastAsia="zh-Hans"/>
        </w:rPr>
        <w:t>换成</w:t>
      </w:r>
      <w:r>
        <w:rPr>
          <w:rFonts w:hint="default"/>
          <w:lang w:eastAsia="zh-Hans"/>
        </w:rPr>
        <w:t>PureComponent</w:t>
      </w:r>
      <w:r>
        <w:rPr>
          <w:rFonts w:hint="eastAsia"/>
          <w:lang w:eastAsia="zh-Hans"/>
        </w:rPr>
        <w:t>。</w:t>
      </w:r>
    </w:p>
    <w:p>
      <w:pPr>
        <w:spacing w:before="156" w:after="156"/>
        <w:ind w:firstLine="436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PureComponent</w:t>
      </w:r>
      <w:r>
        <w:rPr>
          <w:rFonts w:hint="eastAsia"/>
          <w:lang w:val="en-US" w:eastAsia="zh-Hans"/>
        </w:rPr>
        <w:t>的原理是继承了</w:t>
      </w:r>
      <w:r>
        <w:rPr>
          <w:rFonts w:hint="default"/>
          <w:lang w:eastAsia="zh-Hans"/>
        </w:rPr>
        <w:t>Component</w:t>
      </w:r>
      <w:r>
        <w:rPr>
          <w:rFonts w:hint="eastAsia"/>
          <w:lang w:val="en-US" w:eastAsia="zh-Hans"/>
        </w:rPr>
        <w:t>类，自动加载</w:t>
      </w:r>
      <w:r>
        <w:rPr>
          <w:rFonts w:hint="default"/>
          <w:lang w:eastAsia="zh-Hans"/>
        </w:rPr>
        <w:t>shouldComponentUpdate</w:t>
      </w:r>
      <w:r>
        <w:rPr>
          <w:rFonts w:hint="eastAsia"/>
          <w:lang w:val="en-US" w:eastAsia="zh-Hans"/>
        </w:rPr>
        <w:t>函数，当组件更新时，</w:t>
      </w:r>
      <w:r>
        <w:rPr>
          <w:rFonts w:hint="default"/>
          <w:lang w:eastAsia="zh-Hans"/>
        </w:rPr>
        <w:t>shouldComponentUpdate</w:t>
      </w:r>
      <w:r>
        <w:rPr>
          <w:rFonts w:hint="eastAsia"/>
          <w:lang w:val="en-US" w:eastAsia="zh-Hans"/>
        </w:rPr>
        <w:t>对</w:t>
      </w:r>
      <w:r>
        <w:rPr>
          <w:rFonts w:hint="default"/>
          <w:lang w:eastAsia="zh-Hans"/>
        </w:rPr>
        <w:t>props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state</w:t>
      </w:r>
      <w:r>
        <w:rPr>
          <w:rFonts w:hint="eastAsia"/>
          <w:lang w:val="en-US" w:eastAsia="zh-Hans"/>
        </w:rPr>
        <w:t>进行了一层浅比较，如果组件的</w:t>
      </w:r>
      <w:r>
        <w:rPr>
          <w:rFonts w:hint="default"/>
          <w:lang w:eastAsia="zh-Hans"/>
        </w:rPr>
        <w:t>props</w:t>
      </w:r>
      <w:r>
        <w:rPr>
          <w:rFonts w:hint="eastAsia"/>
          <w:lang w:val="en-US" w:eastAsia="zh-Hans"/>
        </w:rPr>
        <w:t>和s</w:t>
      </w:r>
      <w:r>
        <w:rPr>
          <w:rFonts w:hint="default"/>
          <w:lang w:eastAsia="zh-Hans"/>
        </w:rPr>
        <w:t>tate</w:t>
      </w:r>
      <w:r>
        <w:rPr>
          <w:rFonts w:hint="eastAsia"/>
          <w:lang w:val="en-US" w:eastAsia="zh-Hans"/>
        </w:rPr>
        <w:t>都没有发生改变，</w:t>
      </w:r>
      <w:r>
        <w:rPr>
          <w:rFonts w:hint="default"/>
          <w:lang w:eastAsia="zh-Hans"/>
        </w:rPr>
        <w:t>render</w:t>
      </w:r>
      <w:r>
        <w:rPr>
          <w:rFonts w:hint="eastAsia"/>
          <w:lang w:val="en-US" w:eastAsia="zh-Hans"/>
        </w:rPr>
        <w:t>方法就不会触发，省去</w:t>
      </w:r>
      <w:r>
        <w:rPr>
          <w:rFonts w:hint="default"/>
          <w:lang w:eastAsia="zh-Hans"/>
        </w:rPr>
        <w:t>Virtual DOM</w:t>
      </w:r>
      <w:r>
        <w:rPr>
          <w:rFonts w:hint="eastAsia"/>
          <w:lang w:val="en-US" w:eastAsia="zh-Hans"/>
        </w:rPr>
        <w:t>的生成和对比过程，达到提升性能的目的</w:t>
      </w:r>
      <w:r>
        <w:rPr>
          <w:rFonts w:hint="default"/>
          <w:lang w:eastAsia="zh-Hans"/>
        </w:rPr>
        <w:t>.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综合案例：</w:t>
      </w:r>
    </w:p>
    <w:p>
      <w:pPr>
        <w:spacing w:before="156" w:after="156"/>
        <w:ind w:firstLine="436"/>
      </w:pPr>
      <w:r>
        <w:rPr>
          <w:rFonts w:hint="eastAsia"/>
        </w:rPr>
        <w:t xml:space="preserve">    用装饰器+高阶组件封装弹出层.</w:t>
      </w:r>
    </w:p>
    <w:p>
      <w:pPr>
        <w:spacing w:before="156" w:after="156"/>
        <w:ind w:firstLine="436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chapStyle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36"/>
      </w:pPr>
      <w:r>
        <w:separator/>
      </w:r>
    </w:p>
  </w:endnote>
  <w:endnote w:type="continuationSeparator" w:id="1">
    <w:p>
      <w:pPr>
        <w:spacing w:line="240" w:lineRule="auto"/>
        <w:ind w:firstLine="4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"/>
    </w:sdtPr>
    <w:sdtContent>
      <w:sdt>
        <w:sdtPr>
          <w:id w:val="98381352"/>
        </w:sdtPr>
        <w:sdtContent>
          <w:p>
            <w:pPr>
              <w:pStyle w:val="12"/>
              <w:spacing w:before="120" w:after="120"/>
              <w:ind w:left="109" w:firstLine="0" w:firstLineChars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  <w:spacing w:before="120" w:after="120"/>
      <w:ind w:left="109" w:firstLine="37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36"/>
      </w:pPr>
      <w:r>
        <w:separator/>
      </w:r>
    </w:p>
  </w:footnote>
  <w:footnote w:type="continuationSeparator" w:id="1">
    <w:p>
      <w:pPr>
        <w:spacing w:before="0" w:after="0" w:line="240" w:lineRule="auto"/>
        <w:ind w:firstLine="43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37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46DFB"/>
    <w:multiLevelType w:val="multilevel"/>
    <w:tmpl w:val="19446DFB"/>
    <w:lvl w:ilvl="0" w:tentative="0">
      <w:start w:val="1"/>
      <w:numFmt w:val="decimalEnclosedFullstop"/>
      <w:lvlText w:val="%1"/>
      <w:lvlJc w:val="left"/>
      <w:pPr>
        <w:ind w:left="7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6" w:hanging="420"/>
      </w:pPr>
    </w:lvl>
    <w:lvl w:ilvl="2" w:tentative="0">
      <w:start w:val="1"/>
      <w:numFmt w:val="lowerRoman"/>
      <w:lvlText w:val="%3."/>
      <w:lvlJc w:val="right"/>
      <w:pPr>
        <w:ind w:left="1696" w:hanging="420"/>
      </w:pPr>
    </w:lvl>
    <w:lvl w:ilvl="3" w:tentative="0">
      <w:start w:val="1"/>
      <w:numFmt w:val="decimal"/>
      <w:lvlText w:val="%4."/>
      <w:lvlJc w:val="left"/>
      <w:pPr>
        <w:ind w:left="2116" w:hanging="420"/>
      </w:pPr>
    </w:lvl>
    <w:lvl w:ilvl="4" w:tentative="0">
      <w:start w:val="1"/>
      <w:numFmt w:val="lowerLetter"/>
      <w:lvlText w:val="%5)"/>
      <w:lvlJc w:val="left"/>
      <w:pPr>
        <w:ind w:left="2536" w:hanging="420"/>
      </w:pPr>
    </w:lvl>
    <w:lvl w:ilvl="5" w:tentative="0">
      <w:start w:val="1"/>
      <w:numFmt w:val="lowerRoman"/>
      <w:lvlText w:val="%6."/>
      <w:lvlJc w:val="right"/>
      <w:pPr>
        <w:ind w:left="2956" w:hanging="420"/>
      </w:pPr>
    </w:lvl>
    <w:lvl w:ilvl="6" w:tentative="0">
      <w:start w:val="1"/>
      <w:numFmt w:val="decimal"/>
      <w:lvlText w:val="%7."/>
      <w:lvlJc w:val="left"/>
      <w:pPr>
        <w:ind w:left="3376" w:hanging="420"/>
      </w:pPr>
    </w:lvl>
    <w:lvl w:ilvl="7" w:tentative="0">
      <w:start w:val="1"/>
      <w:numFmt w:val="lowerLetter"/>
      <w:lvlText w:val="%8)"/>
      <w:lvlJc w:val="left"/>
      <w:pPr>
        <w:ind w:left="3796" w:hanging="420"/>
      </w:pPr>
    </w:lvl>
    <w:lvl w:ilvl="8" w:tentative="0">
      <w:start w:val="1"/>
      <w:numFmt w:val="lowerRoman"/>
      <w:lvlText w:val="%9."/>
      <w:lvlJc w:val="right"/>
      <w:pPr>
        <w:ind w:left="4216" w:hanging="420"/>
      </w:pPr>
    </w:lvl>
  </w:abstractNum>
  <w:abstractNum w:abstractNumId="1">
    <w:nsid w:val="37FB4461"/>
    <w:multiLevelType w:val="multilevel"/>
    <w:tmpl w:val="37FB4461"/>
    <w:lvl w:ilvl="0" w:tentative="0">
      <w:start w:val="1"/>
      <w:numFmt w:val="chineseCountingThousand"/>
      <w:pStyle w:val="43"/>
      <w:suff w:val="space"/>
      <w:lvlText w:val="%1、"/>
      <w:lvlJc w:val="left"/>
      <w:pPr>
        <w:ind w:left="1203" w:hanging="120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3" w:hanging="420"/>
      </w:pPr>
    </w:lvl>
    <w:lvl w:ilvl="2" w:tentative="0">
      <w:start w:val="1"/>
      <w:numFmt w:val="lowerRoman"/>
      <w:lvlText w:val="%3."/>
      <w:lvlJc w:val="right"/>
      <w:pPr>
        <w:ind w:left="2043" w:hanging="420"/>
      </w:pPr>
    </w:lvl>
    <w:lvl w:ilvl="3" w:tentative="0">
      <w:start w:val="1"/>
      <w:numFmt w:val="decimal"/>
      <w:lvlText w:val="%4."/>
      <w:lvlJc w:val="left"/>
      <w:pPr>
        <w:ind w:left="2463" w:hanging="420"/>
      </w:pPr>
    </w:lvl>
    <w:lvl w:ilvl="4" w:tentative="0">
      <w:start w:val="1"/>
      <w:numFmt w:val="lowerLetter"/>
      <w:lvlText w:val="%5)"/>
      <w:lvlJc w:val="left"/>
      <w:pPr>
        <w:ind w:left="2883" w:hanging="420"/>
      </w:pPr>
    </w:lvl>
    <w:lvl w:ilvl="5" w:tentative="0">
      <w:start w:val="1"/>
      <w:numFmt w:val="lowerRoman"/>
      <w:lvlText w:val="%6."/>
      <w:lvlJc w:val="right"/>
      <w:pPr>
        <w:ind w:left="3303" w:hanging="420"/>
      </w:pPr>
    </w:lvl>
    <w:lvl w:ilvl="6" w:tentative="0">
      <w:start w:val="1"/>
      <w:numFmt w:val="decimal"/>
      <w:lvlText w:val="%7."/>
      <w:lvlJc w:val="left"/>
      <w:pPr>
        <w:ind w:left="3723" w:hanging="420"/>
      </w:pPr>
    </w:lvl>
    <w:lvl w:ilvl="7" w:tentative="0">
      <w:start w:val="1"/>
      <w:numFmt w:val="lowerLetter"/>
      <w:lvlText w:val="%8)"/>
      <w:lvlJc w:val="left"/>
      <w:pPr>
        <w:ind w:left="4143" w:hanging="420"/>
      </w:pPr>
    </w:lvl>
    <w:lvl w:ilvl="8" w:tentative="0">
      <w:start w:val="1"/>
      <w:numFmt w:val="lowerRoman"/>
      <w:lvlText w:val="%9."/>
      <w:lvlJc w:val="right"/>
      <w:pPr>
        <w:ind w:left="4563" w:hanging="420"/>
      </w:pPr>
    </w:lvl>
  </w:abstractNum>
  <w:abstractNum w:abstractNumId="2">
    <w:nsid w:val="508723E8"/>
    <w:multiLevelType w:val="multilevel"/>
    <w:tmpl w:val="508723E8"/>
    <w:lvl w:ilvl="0" w:tentative="0">
      <w:start w:val="1"/>
      <w:numFmt w:val="lowerLetter"/>
      <w:pStyle w:val="5"/>
      <w:lvlText w:val="%1)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6D2620E0"/>
    <w:multiLevelType w:val="multilevel"/>
    <w:tmpl w:val="6D2620E0"/>
    <w:lvl w:ilvl="0" w:tentative="0">
      <w:start w:val="1"/>
      <w:numFmt w:val="decimal"/>
      <w:pStyle w:val="4"/>
      <w:lvlText w:val="%1."/>
      <w:lvlJc w:val="left"/>
      <w:pPr>
        <w:ind w:left="471" w:hanging="420"/>
      </w:pPr>
    </w:lvl>
    <w:lvl w:ilvl="1" w:tentative="0">
      <w:start w:val="1"/>
      <w:numFmt w:val="lowerLetter"/>
      <w:lvlText w:val="%2)"/>
      <w:lvlJc w:val="left"/>
      <w:pPr>
        <w:ind w:left="891" w:hanging="420"/>
      </w:pPr>
    </w:lvl>
    <w:lvl w:ilvl="2" w:tentative="0">
      <w:start w:val="1"/>
      <w:numFmt w:val="lowerRoman"/>
      <w:lvlText w:val="%3."/>
      <w:lvlJc w:val="right"/>
      <w:pPr>
        <w:ind w:left="1311" w:hanging="420"/>
      </w:pPr>
    </w:lvl>
    <w:lvl w:ilvl="3" w:tentative="0">
      <w:start w:val="1"/>
      <w:numFmt w:val="decimal"/>
      <w:lvlText w:val="%4."/>
      <w:lvlJc w:val="left"/>
      <w:pPr>
        <w:ind w:left="1731" w:hanging="420"/>
      </w:pPr>
    </w:lvl>
    <w:lvl w:ilvl="4" w:tentative="0">
      <w:start w:val="1"/>
      <w:numFmt w:val="lowerLetter"/>
      <w:lvlText w:val="%5)"/>
      <w:lvlJc w:val="left"/>
      <w:pPr>
        <w:ind w:left="2151" w:hanging="420"/>
      </w:pPr>
    </w:lvl>
    <w:lvl w:ilvl="5" w:tentative="0">
      <w:start w:val="1"/>
      <w:numFmt w:val="lowerRoman"/>
      <w:lvlText w:val="%6."/>
      <w:lvlJc w:val="right"/>
      <w:pPr>
        <w:ind w:left="2571" w:hanging="420"/>
      </w:pPr>
    </w:lvl>
    <w:lvl w:ilvl="6" w:tentative="0">
      <w:start w:val="1"/>
      <w:numFmt w:val="decimal"/>
      <w:lvlText w:val="%7."/>
      <w:lvlJc w:val="left"/>
      <w:pPr>
        <w:ind w:left="2991" w:hanging="420"/>
      </w:pPr>
    </w:lvl>
    <w:lvl w:ilvl="7" w:tentative="0">
      <w:start w:val="1"/>
      <w:numFmt w:val="lowerLetter"/>
      <w:lvlText w:val="%8)"/>
      <w:lvlJc w:val="left"/>
      <w:pPr>
        <w:ind w:left="3411" w:hanging="420"/>
      </w:pPr>
    </w:lvl>
    <w:lvl w:ilvl="8" w:tentative="0">
      <w:start w:val="1"/>
      <w:numFmt w:val="lowerRoman"/>
      <w:lvlText w:val="%9."/>
      <w:lvlJc w:val="right"/>
      <w:pPr>
        <w:ind w:left="3831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9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OWE0NmMwZDg2MzI3NzkzNDkxZjA0OWFiNmFiOWEifQ=="/>
  </w:docVars>
  <w:rsids>
    <w:rsidRoot w:val="00144E5D"/>
    <w:rsid w:val="00011C50"/>
    <w:rsid w:val="00012D6B"/>
    <w:rsid w:val="000179A4"/>
    <w:rsid w:val="00025F40"/>
    <w:rsid w:val="00027BB6"/>
    <w:rsid w:val="00031ED3"/>
    <w:rsid w:val="000418DD"/>
    <w:rsid w:val="00042313"/>
    <w:rsid w:val="00043410"/>
    <w:rsid w:val="0004402C"/>
    <w:rsid w:val="00044516"/>
    <w:rsid w:val="00050A35"/>
    <w:rsid w:val="0006695B"/>
    <w:rsid w:val="00080899"/>
    <w:rsid w:val="00081D17"/>
    <w:rsid w:val="00083E49"/>
    <w:rsid w:val="00095599"/>
    <w:rsid w:val="00096B33"/>
    <w:rsid w:val="000A100B"/>
    <w:rsid w:val="000A7AE0"/>
    <w:rsid w:val="000B0863"/>
    <w:rsid w:val="000B1EA4"/>
    <w:rsid w:val="000B3D46"/>
    <w:rsid w:val="000B539C"/>
    <w:rsid w:val="000B7F71"/>
    <w:rsid w:val="000C10B4"/>
    <w:rsid w:val="000C71A3"/>
    <w:rsid w:val="000D2E8B"/>
    <w:rsid w:val="000D41C7"/>
    <w:rsid w:val="000D62D3"/>
    <w:rsid w:val="000D7471"/>
    <w:rsid w:val="000E149B"/>
    <w:rsid w:val="000E3666"/>
    <w:rsid w:val="000E66FC"/>
    <w:rsid w:val="000F03A5"/>
    <w:rsid w:val="000F12D5"/>
    <w:rsid w:val="001002F0"/>
    <w:rsid w:val="0010253A"/>
    <w:rsid w:val="00105573"/>
    <w:rsid w:val="00105C5A"/>
    <w:rsid w:val="00114BED"/>
    <w:rsid w:val="001170F0"/>
    <w:rsid w:val="00120482"/>
    <w:rsid w:val="00124DB3"/>
    <w:rsid w:val="00132BB8"/>
    <w:rsid w:val="00136C2A"/>
    <w:rsid w:val="00140A28"/>
    <w:rsid w:val="00144E5D"/>
    <w:rsid w:val="0014589C"/>
    <w:rsid w:val="00152DD3"/>
    <w:rsid w:val="00156D52"/>
    <w:rsid w:val="001614D1"/>
    <w:rsid w:val="00167122"/>
    <w:rsid w:val="001678FB"/>
    <w:rsid w:val="00172F48"/>
    <w:rsid w:val="0017386C"/>
    <w:rsid w:val="00174371"/>
    <w:rsid w:val="001815FB"/>
    <w:rsid w:val="00183007"/>
    <w:rsid w:val="00185E2E"/>
    <w:rsid w:val="001921E8"/>
    <w:rsid w:val="0019247C"/>
    <w:rsid w:val="00195B51"/>
    <w:rsid w:val="00197382"/>
    <w:rsid w:val="001A0318"/>
    <w:rsid w:val="001A088D"/>
    <w:rsid w:val="001A42C7"/>
    <w:rsid w:val="001A7DCA"/>
    <w:rsid w:val="001B365B"/>
    <w:rsid w:val="001B440D"/>
    <w:rsid w:val="001B452B"/>
    <w:rsid w:val="001B4616"/>
    <w:rsid w:val="001B4AF3"/>
    <w:rsid w:val="001B5ABD"/>
    <w:rsid w:val="001B6B5E"/>
    <w:rsid w:val="001B7C53"/>
    <w:rsid w:val="001D0F7D"/>
    <w:rsid w:val="001E14D2"/>
    <w:rsid w:val="001E6A49"/>
    <w:rsid w:val="001E7CDD"/>
    <w:rsid w:val="001F7032"/>
    <w:rsid w:val="001F77C6"/>
    <w:rsid w:val="00201D40"/>
    <w:rsid w:val="002031CD"/>
    <w:rsid w:val="00210F85"/>
    <w:rsid w:val="00215BFE"/>
    <w:rsid w:val="00215C0A"/>
    <w:rsid w:val="002248E2"/>
    <w:rsid w:val="00234726"/>
    <w:rsid w:val="00236447"/>
    <w:rsid w:val="00240BF7"/>
    <w:rsid w:val="00241318"/>
    <w:rsid w:val="002417BC"/>
    <w:rsid w:val="002474F9"/>
    <w:rsid w:val="0025647F"/>
    <w:rsid w:val="0026119C"/>
    <w:rsid w:val="002635F4"/>
    <w:rsid w:val="0026514B"/>
    <w:rsid w:val="002654A9"/>
    <w:rsid w:val="002734FD"/>
    <w:rsid w:val="00281005"/>
    <w:rsid w:val="00281CF2"/>
    <w:rsid w:val="0028219B"/>
    <w:rsid w:val="00283966"/>
    <w:rsid w:val="00297412"/>
    <w:rsid w:val="002A1126"/>
    <w:rsid w:val="002A44C0"/>
    <w:rsid w:val="002B0005"/>
    <w:rsid w:val="002B2132"/>
    <w:rsid w:val="002B3232"/>
    <w:rsid w:val="002C0C9D"/>
    <w:rsid w:val="002C4B09"/>
    <w:rsid w:val="002C4F47"/>
    <w:rsid w:val="002D1522"/>
    <w:rsid w:val="002D18E9"/>
    <w:rsid w:val="002D777D"/>
    <w:rsid w:val="002E6C7F"/>
    <w:rsid w:val="003005B3"/>
    <w:rsid w:val="003015F6"/>
    <w:rsid w:val="003025D7"/>
    <w:rsid w:val="00303D92"/>
    <w:rsid w:val="003058C4"/>
    <w:rsid w:val="00312669"/>
    <w:rsid w:val="003154DB"/>
    <w:rsid w:val="00316512"/>
    <w:rsid w:val="00317ABF"/>
    <w:rsid w:val="0032311B"/>
    <w:rsid w:val="00323BA7"/>
    <w:rsid w:val="003277C7"/>
    <w:rsid w:val="00330F1D"/>
    <w:rsid w:val="003320F7"/>
    <w:rsid w:val="00332C11"/>
    <w:rsid w:val="00334AD7"/>
    <w:rsid w:val="00335203"/>
    <w:rsid w:val="003363BB"/>
    <w:rsid w:val="00337280"/>
    <w:rsid w:val="00345089"/>
    <w:rsid w:val="00360FFB"/>
    <w:rsid w:val="003753E0"/>
    <w:rsid w:val="00376C48"/>
    <w:rsid w:val="00380602"/>
    <w:rsid w:val="00380E40"/>
    <w:rsid w:val="00381F4B"/>
    <w:rsid w:val="00384094"/>
    <w:rsid w:val="003846E9"/>
    <w:rsid w:val="003905AC"/>
    <w:rsid w:val="00391B49"/>
    <w:rsid w:val="003A1B44"/>
    <w:rsid w:val="003A6354"/>
    <w:rsid w:val="003B15FC"/>
    <w:rsid w:val="003B28B2"/>
    <w:rsid w:val="003B4F1C"/>
    <w:rsid w:val="003B67DC"/>
    <w:rsid w:val="003C1CA4"/>
    <w:rsid w:val="003C5918"/>
    <w:rsid w:val="003D118A"/>
    <w:rsid w:val="003D35B9"/>
    <w:rsid w:val="003E1254"/>
    <w:rsid w:val="003E2D26"/>
    <w:rsid w:val="003E3A79"/>
    <w:rsid w:val="004219B3"/>
    <w:rsid w:val="004261F5"/>
    <w:rsid w:val="004326ED"/>
    <w:rsid w:val="00436968"/>
    <w:rsid w:val="00444498"/>
    <w:rsid w:val="00444913"/>
    <w:rsid w:val="0044519D"/>
    <w:rsid w:val="00445CB7"/>
    <w:rsid w:val="00446C03"/>
    <w:rsid w:val="00451BF2"/>
    <w:rsid w:val="004672C2"/>
    <w:rsid w:val="00475250"/>
    <w:rsid w:val="00480478"/>
    <w:rsid w:val="00482227"/>
    <w:rsid w:val="00485BC0"/>
    <w:rsid w:val="00491990"/>
    <w:rsid w:val="00491D5C"/>
    <w:rsid w:val="0049732F"/>
    <w:rsid w:val="00497CCF"/>
    <w:rsid w:val="004A0ACF"/>
    <w:rsid w:val="004A328F"/>
    <w:rsid w:val="004A4049"/>
    <w:rsid w:val="004A5B13"/>
    <w:rsid w:val="004B2215"/>
    <w:rsid w:val="004C3050"/>
    <w:rsid w:val="004C6F38"/>
    <w:rsid w:val="004D135F"/>
    <w:rsid w:val="004D4B37"/>
    <w:rsid w:val="004E1090"/>
    <w:rsid w:val="004E1E89"/>
    <w:rsid w:val="004E2B02"/>
    <w:rsid w:val="004F403B"/>
    <w:rsid w:val="004F5A4D"/>
    <w:rsid w:val="00500CA0"/>
    <w:rsid w:val="00511670"/>
    <w:rsid w:val="00515CB7"/>
    <w:rsid w:val="005173A4"/>
    <w:rsid w:val="005275F8"/>
    <w:rsid w:val="005337EF"/>
    <w:rsid w:val="00535C5C"/>
    <w:rsid w:val="00546ADE"/>
    <w:rsid w:val="00550FE8"/>
    <w:rsid w:val="00551EEA"/>
    <w:rsid w:val="0056222D"/>
    <w:rsid w:val="00562C5A"/>
    <w:rsid w:val="00564A13"/>
    <w:rsid w:val="00566FFE"/>
    <w:rsid w:val="00574A99"/>
    <w:rsid w:val="00576858"/>
    <w:rsid w:val="005772CB"/>
    <w:rsid w:val="005832E8"/>
    <w:rsid w:val="005834DD"/>
    <w:rsid w:val="0058616B"/>
    <w:rsid w:val="0058665F"/>
    <w:rsid w:val="0059009F"/>
    <w:rsid w:val="00596B36"/>
    <w:rsid w:val="005A1CCA"/>
    <w:rsid w:val="005A4089"/>
    <w:rsid w:val="005C5658"/>
    <w:rsid w:val="005C6D48"/>
    <w:rsid w:val="005E0F43"/>
    <w:rsid w:val="005E53B1"/>
    <w:rsid w:val="005F09A9"/>
    <w:rsid w:val="005F1492"/>
    <w:rsid w:val="005F173F"/>
    <w:rsid w:val="005F1BB5"/>
    <w:rsid w:val="005F227B"/>
    <w:rsid w:val="005F5B77"/>
    <w:rsid w:val="006067A9"/>
    <w:rsid w:val="006073BC"/>
    <w:rsid w:val="006102D5"/>
    <w:rsid w:val="006177E9"/>
    <w:rsid w:val="00620F03"/>
    <w:rsid w:val="0062613D"/>
    <w:rsid w:val="006300F2"/>
    <w:rsid w:val="00632874"/>
    <w:rsid w:val="00637079"/>
    <w:rsid w:val="006407D1"/>
    <w:rsid w:val="006414A3"/>
    <w:rsid w:val="00642DE5"/>
    <w:rsid w:val="00660AC3"/>
    <w:rsid w:val="006619CF"/>
    <w:rsid w:val="006718E6"/>
    <w:rsid w:val="00673930"/>
    <w:rsid w:val="00673E9C"/>
    <w:rsid w:val="006740BE"/>
    <w:rsid w:val="00674587"/>
    <w:rsid w:val="00686A64"/>
    <w:rsid w:val="00686EB4"/>
    <w:rsid w:val="00690C7D"/>
    <w:rsid w:val="00691BB7"/>
    <w:rsid w:val="00695E6B"/>
    <w:rsid w:val="00695F3D"/>
    <w:rsid w:val="00696125"/>
    <w:rsid w:val="006A142C"/>
    <w:rsid w:val="006A71B3"/>
    <w:rsid w:val="006B21D2"/>
    <w:rsid w:val="006B75A5"/>
    <w:rsid w:val="006B7AB5"/>
    <w:rsid w:val="006D02C6"/>
    <w:rsid w:val="006D093F"/>
    <w:rsid w:val="006D0D6B"/>
    <w:rsid w:val="006E058A"/>
    <w:rsid w:val="006E340C"/>
    <w:rsid w:val="006E4AF4"/>
    <w:rsid w:val="006F32CF"/>
    <w:rsid w:val="006F5F94"/>
    <w:rsid w:val="006F7E28"/>
    <w:rsid w:val="00702AD9"/>
    <w:rsid w:val="00704DD3"/>
    <w:rsid w:val="007278A9"/>
    <w:rsid w:val="00731A48"/>
    <w:rsid w:val="007337CF"/>
    <w:rsid w:val="00735C96"/>
    <w:rsid w:val="007405D7"/>
    <w:rsid w:val="0074326B"/>
    <w:rsid w:val="00751BCE"/>
    <w:rsid w:val="007536F8"/>
    <w:rsid w:val="007546AA"/>
    <w:rsid w:val="00754977"/>
    <w:rsid w:val="0075669C"/>
    <w:rsid w:val="00760853"/>
    <w:rsid w:val="0076422F"/>
    <w:rsid w:val="00766864"/>
    <w:rsid w:val="00766890"/>
    <w:rsid w:val="00770D89"/>
    <w:rsid w:val="00771540"/>
    <w:rsid w:val="0078156B"/>
    <w:rsid w:val="00793328"/>
    <w:rsid w:val="0079479F"/>
    <w:rsid w:val="00794D30"/>
    <w:rsid w:val="00797584"/>
    <w:rsid w:val="007A5DC3"/>
    <w:rsid w:val="007B616C"/>
    <w:rsid w:val="007B65E2"/>
    <w:rsid w:val="007B78FE"/>
    <w:rsid w:val="007C4679"/>
    <w:rsid w:val="007C7014"/>
    <w:rsid w:val="007D1591"/>
    <w:rsid w:val="007E07A9"/>
    <w:rsid w:val="007E30A4"/>
    <w:rsid w:val="007E4A19"/>
    <w:rsid w:val="007E5B9C"/>
    <w:rsid w:val="007E787D"/>
    <w:rsid w:val="007F30E5"/>
    <w:rsid w:val="007F3544"/>
    <w:rsid w:val="007F53E1"/>
    <w:rsid w:val="00802C98"/>
    <w:rsid w:val="008033FD"/>
    <w:rsid w:val="00804628"/>
    <w:rsid w:val="00806D67"/>
    <w:rsid w:val="00812F96"/>
    <w:rsid w:val="008171BB"/>
    <w:rsid w:val="008213D7"/>
    <w:rsid w:val="0082192E"/>
    <w:rsid w:val="00823F34"/>
    <w:rsid w:val="00824402"/>
    <w:rsid w:val="0082570E"/>
    <w:rsid w:val="0083219E"/>
    <w:rsid w:val="0083231D"/>
    <w:rsid w:val="0083400D"/>
    <w:rsid w:val="008353BD"/>
    <w:rsid w:val="00835C65"/>
    <w:rsid w:val="00842660"/>
    <w:rsid w:val="0084644C"/>
    <w:rsid w:val="00851C59"/>
    <w:rsid w:val="00851C5D"/>
    <w:rsid w:val="00856263"/>
    <w:rsid w:val="00857EE6"/>
    <w:rsid w:val="008605DC"/>
    <w:rsid w:val="008636C4"/>
    <w:rsid w:val="00876F57"/>
    <w:rsid w:val="008852E5"/>
    <w:rsid w:val="00886408"/>
    <w:rsid w:val="008911E7"/>
    <w:rsid w:val="00895DF9"/>
    <w:rsid w:val="008A5BEF"/>
    <w:rsid w:val="008B142D"/>
    <w:rsid w:val="008C2DBC"/>
    <w:rsid w:val="008C47DF"/>
    <w:rsid w:val="008C5334"/>
    <w:rsid w:val="008C5A56"/>
    <w:rsid w:val="008C67A7"/>
    <w:rsid w:val="008C7C14"/>
    <w:rsid w:val="008D0905"/>
    <w:rsid w:val="008D42B0"/>
    <w:rsid w:val="008D535D"/>
    <w:rsid w:val="009013BE"/>
    <w:rsid w:val="00904E3A"/>
    <w:rsid w:val="009126B7"/>
    <w:rsid w:val="009159C9"/>
    <w:rsid w:val="00916149"/>
    <w:rsid w:val="0092018E"/>
    <w:rsid w:val="00921B98"/>
    <w:rsid w:val="0092685C"/>
    <w:rsid w:val="00927CE5"/>
    <w:rsid w:val="0093399C"/>
    <w:rsid w:val="00935C5F"/>
    <w:rsid w:val="00937DCF"/>
    <w:rsid w:val="00940022"/>
    <w:rsid w:val="00940C28"/>
    <w:rsid w:val="0094420C"/>
    <w:rsid w:val="00950DC9"/>
    <w:rsid w:val="00952B97"/>
    <w:rsid w:val="00960030"/>
    <w:rsid w:val="00964A8E"/>
    <w:rsid w:val="00967740"/>
    <w:rsid w:val="0097704D"/>
    <w:rsid w:val="00981573"/>
    <w:rsid w:val="0098665B"/>
    <w:rsid w:val="009936A9"/>
    <w:rsid w:val="0099530C"/>
    <w:rsid w:val="009A0FFB"/>
    <w:rsid w:val="009B0148"/>
    <w:rsid w:val="009B2C2E"/>
    <w:rsid w:val="009B49F2"/>
    <w:rsid w:val="009B543A"/>
    <w:rsid w:val="009B721F"/>
    <w:rsid w:val="009C1FD1"/>
    <w:rsid w:val="009C2EEF"/>
    <w:rsid w:val="009C6E46"/>
    <w:rsid w:val="009C785F"/>
    <w:rsid w:val="009D1525"/>
    <w:rsid w:val="009D3077"/>
    <w:rsid w:val="009D40BF"/>
    <w:rsid w:val="009D78CF"/>
    <w:rsid w:val="009E150C"/>
    <w:rsid w:val="009E2E23"/>
    <w:rsid w:val="009F129E"/>
    <w:rsid w:val="009F42BD"/>
    <w:rsid w:val="009F6ADA"/>
    <w:rsid w:val="00A01B18"/>
    <w:rsid w:val="00A03268"/>
    <w:rsid w:val="00A11ABD"/>
    <w:rsid w:val="00A15051"/>
    <w:rsid w:val="00A164F8"/>
    <w:rsid w:val="00A1665A"/>
    <w:rsid w:val="00A3311F"/>
    <w:rsid w:val="00A33A1B"/>
    <w:rsid w:val="00A36517"/>
    <w:rsid w:val="00A37ED8"/>
    <w:rsid w:val="00A40ABF"/>
    <w:rsid w:val="00A435A4"/>
    <w:rsid w:val="00A4389B"/>
    <w:rsid w:val="00A47F86"/>
    <w:rsid w:val="00A508FE"/>
    <w:rsid w:val="00A5199D"/>
    <w:rsid w:val="00A52DE9"/>
    <w:rsid w:val="00A53F6F"/>
    <w:rsid w:val="00A71245"/>
    <w:rsid w:val="00A751FD"/>
    <w:rsid w:val="00A84B1D"/>
    <w:rsid w:val="00A85A5E"/>
    <w:rsid w:val="00A86DD1"/>
    <w:rsid w:val="00A90027"/>
    <w:rsid w:val="00A935C8"/>
    <w:rsid w:val="00A9430E"/>
    <w:rsid w:val="00A97495"/>
    <w:rsid w:val="00AA042B"/>
    <w:rsid w:val="00AA401F"/>
    <w:rsid w:val="00AA79FE"/>
    <w:rsid w:val="00AB51E0"/>
    <w:rsid w:val="00AC0A21"/>
    <w:rsid w:val="00AC0CFA"/>
    <w:rsid w:val="00AC2DB8"/>
    <w:rsid w:val="00AC5F2A"/>
    <w:rsid w:val="00AD133B"/>
    <w:rsid w:val="00AD5C0C"/>
    <w:rsid w:val="00AD7410"/>
    <w:rsid w:val="00AE14A9"/>
    <w:rsid w:val="00AE44D1"/>
    <w:rsid w:val="00AF09E6"/>
    <w:rsid w:val="00AF274D"/>
    <w:rsid w:val="00AF2771"/>
    <w:rsid w:val="00B11835"/>
    <w:rsid w:val="00B12539"/>
    <w:rsid w:val="00B15EC3"/>
    <w:rsid w:val="00B247E3"/>
    <w:rsid w:val="00B31305"/>
    <w:rsid w:val="00B31649"/>
    <w:rsid w:val="00B342FE"/>
    <w:rsid w:val="00B363C5"/>
    <w:rsid w:val="00B41B35"/>
    <w:rsid w:val="00B42603"/>
    <w:rsid w:val="00B42940"/>
    <w:rsid w:val="00B44FBA"/>
    <w:rsid w:val="00B4698F"/>
    <w:rsid w:val="00B52896"/>
    <w:rsid w:val="00B64F01"/>
    <w:rsid w:val="00B6675D"/>
    <w:rsid w:val="00B72C4D"/>
    <w:rsid w:val="00B74E5E"/>
    <w:rsid w:val="00B834E0"/>
    <w:rsid w:val="00B95C40"/>
    <w:rsid w:val="00B97A75"/>
    <w:rsid w:val="00BA0E72"/>
    <w:rsid w:val="00BA6500"/>
    <w:rsid w:val="00BB1681"/>
    <w:rsid w:val="00BC59CA"/>
    <w:rsid w:val="00BC5AE9"/>
    <w:rsid w:val="00BC5B6F"/>
    <w:rsid w:val="00BC7175"/>
    <w:rsid w:val="00BD0D38"/>
    <w:rsid w:val="00BD2EAD"/>
    <w:rsid w:val="00BD63CD"/>
    <w:rsid w:val="00BD7465"/>
    <w:rsid w:val="00BE0A41"/>
    <w:rsid w:val="00BE0F4C"/>
    <w:rsid w:val="00BE31EB"/>
    <w:rsid w:val="00BE755D"/>
    <w:rsid w:val="00BE7E06"/>
    <w:rsid w:val="00BF225A"/>
    <w:rsid w:val="00C01F2D"/>
    <w:rsid w:val="00C02AFD"/>
    <w:rsid w:val="00C0500E"/>
    <w:rsid w:val="00C069DD"/>
    <w:rsid w:val="00C06C2E"/>
    <w:rsid w:val="00C1103F"/>
    <w:rsid w:val="00C1169F"/>
    <w:rsid w:val="00C1261A"/>
    <w:rsid w:val="00C137CB"/>
    <w:rsid w:val="00C207DC"/>
    <w:rsid w:val="00C209C8"/>
    <w:rsid w:val="00C235B0"/>
    <w:rsid w:val="00C23928"/>
    <w:rsid w:val="00C25127"/>
    <w:rsid w:val="00C30480"/>
    <w:rsid w:val="00C30EBF"/>
    <w:rsid w:val="00C335CE"/>
    <w:rsid w:val="00C33EB1"/>
    <w:rsid w:val="00C34A6E"/>
    <w:rsid w:val="00C3713D"/>
    <w:rsid w:val="00C47A8F"/>
    <w:rsid w:val="00C56F9D"/>
    <w:rsid w:val="00C604A9"/>
    <w:rsid w:val="00C63B98"/>
    <w:rsid w:val="00C6781F"/>
    <w:rsid w:val="00C74CB9"/>
    <w:rsid w:val="00C809B7"/>
    <w:rsid w:val="00C81FB4"/>
    <w:rsid w:val="00C93FF2"/>
    <w:rsid w:val="00CA3B51"/>
    <w:rsid w:val="00CA4B21"/>
    <w:rsid w:val="00CA6D86"/>
    <w:rsid w:val="00CA7A0C"/>
    <w:rsid w:val="00CB6461"/>
    <w:rsid w:val="00CC1097"/>
    <w:rsid w:val="00CC42A4"/>
    <w:rsid w:val="00CC537D"/>
    <w:rsid w:val="00CC6161"/>
    <w:rsid w:val="00CC6229"/>
    <w:rsid w:val="00CC75F8"/>
    <w:rsid w:val="00CD34F4"/>
    <w:rsid w:val="00CD5E1A"/>
    <w:rsid w:val="00CD708A"/>
    <w:rsid w:val="00CE05B2"/>
    <w:rsid w:val="00CE0A20"/>
    <w:rsid w:val="00CE0AA5"/>
    <w:rsid w:val="00CE50EC"/>
    <w:rsid w:val="00D017A7"/>
    <w:rsid w:val="00D054D5"/>
    <w:rsid w:val="00D14162"/>
    <w:rsid w:val="00D17C49"/>
    <w:rsid w:val="00D2106B"/>
    <w:rsid w:val="00D2393A"/>
    <w:rsid w:val="00D35412"/>
    <w:rsid w:val="00D356E0"/>
    <w:rsid w:val="00D37F5D"/>
    <w:rsid w:val="00D43C80"/>
    <w:rsid w:val="00D455CA"/>
    <w:rsid w:val="00D45E82"/>
    <w:rsid w:val="00D46189"/>
    <w:rsid w:val="00D462E0"/>
    <w:rsid w:val="00D4657C"/>
    <w:rsid w:val="00D47086"/>
    <w:rsid w:val="00D52791"/>
    <w:rsid w:val="00D56C32"/>
    <w:rsid w:val="00D6028D"/>
    <w:rsid w:val="00D6142D"/>
    <w:rsid w:val="00D82FCB"/>
    <w:rsid w:val="00D83040"/>
    <w:rsid w:val="00D87A91"/>
    <w:rsid w:val="00D9163F"/>
    <w:rsid w:val="00D92359"/>
    <w:rsid w:val="00D9382C"/>
    <w:rsid w:val="00D93DE0"/>
    <w:rsid w:val="00DA1753"/>
    <w:rsid w:val="00DA316C"/>
    <w:rsid w:val="00DA5B12"/>
    <w:rsid w:val="00DA64AF"/>
    <w:rsid w:val="00DB0550"/>
    <w:rsid w:val="00DB477C"/>
    <w:rsid w:val="00DC043C"/>
    <w:rsid w:val="00DC1083"/>
    <w:rsid w:val="00DC59B5"/>
    <w:rsid w:val="00DC683A"/>
    <w:rsid w:val="00DD1972"/>
    <w:rsid w:val="00DD1C4B"/>
    <w:rsid w:val="00DD4C1B"/>
    <w:rsid w:val="00DD7D0E"/>
    <w:rsid w:val="00DE237D"/>
    <w:rsid w:val="00DE23F9"/>
    <w:rsid w:val="00DF3713"/>
    <w:rsid w:val="00DF6E18"/>
    <w:rsid w:val="00E00C65"/>
    <w:rsid w:val="00E02355"/>
    <w:rsid w:val="00E11872"/>
    <w:rsid w:val="00E126AC"/>
    <w:rsid w:val="00E1359D"/>
    <w:rsid w:val="00E13BDD"/>
    <w:rsid w:val="00E23611"/>
    <w:rsid w:val="00E24BDC"/>
    <w:rsid w:val="00E31D93"/>
    <w:rsid w:val="00E33A4F"/>
    <w:rsid w:val="00E33B9A"/>
    <w:rsid w:val="00E35636"/>
    <w:rsid w:val="00E358BA"/>
    <w:rsid w:val="00E35D84"/>
    <w:rsid w:val="00E37652"/>
    <w:rsid w:val="00E4030B"/>
    <w:rsid w:val="00E47669"/>
    <w:rsid w:val="00E47B07"/>
    <w:rsid w:val="00E61CD9"/>
    <w:rsid w:val="00E62179"/>
    <w:rsid w:val="00E6447A"/>
    <w:rsid w:val="00E65FAF"/>
    <w:rsid w:val="00E7020A"/>
    <w:rsid w:val="00E73553"/>
    <w:rsid w:val="00E7670B"/>
    <w:rsid w:val="00E852D3"/>
    <w:rsid w:val="00E9099A"/>
    <w:rsid w:val="00E90DC6"/>
    <w:rsid w:val="00E91B10"/>
    <w:rsid w:val="00EA3EC0"/>
    <w:rsid w:val="00EA4F8F"/>
    <w:rsid w:val="00EB09B7"/>
    <w:rsid w:val="00EB14E0"/>
    <w:rsid w:val="00EB4161"/>
    <w:rsid w:val="00EB58F8"/>
    <w:rsid w:val="00EC10DE"/>
    <w:rsid w:val="00EC3501"/>
    <w:rsid w:val="00ED010D"/>
    <w:rsid w:val="00ED0AF4"/>
    <w:rsid w:val="00ED235E"/>
    <w:rsid w:val="00ED547D"/>
    <w:rsid w:val="00ED6106"/>
    <w:rsid w:val="00ED6855"/>
    <w:rsid w:val="00EE0137"/>
    <w:rsid w:val="00EE41F0"/>
    <w:rsid w:val="00EE7AAC"/>
    <w:rsid w:val="00EF13CD"/>
    <w:rsid w:val="00F00A2E"/>
    <w:rsid w:val="00F01C57"/>
    <w:rsid w:val="00F04A49"/>
    <w:rsid w:val="00F065B8"/>
    <w:rsid w:val="00F10D3C"/>
    <w:rsid w:val="00F11B92"/>
    <w:rsid w:val="00F12F52"/>
    <w:rsid w:val="00F13B2E"/>
    <w:rsid w:val="00F23892"/>
    <w:rsid w:val="00F238F9"/>
    <w:rsid w:val="00F2451A"/>
    <w:rsid w:val="00F25A76"/>
    <w:rsid w:val="00F27C00"/>
    <w:rsid w:val="00F3678A"/>
    <w:rsid w:val="00F369F0"/>
    <w:rsid w:val="00F43EF3"/>
    <w:rsid w:val="00F4648F"/>
    <w:rsid w:val="00F47B84"/>
    <w:rsid w:val="00F51AFC"/>
    <w:rsid w:val="00F52FE2"/>
    <w:rsid w:val="00F6272E"/>
    <w:rsid w:val="00F64BB9"/>
    <w:rsid w:val="00F72FAC"/>
    <w:rsid w:val="00F81F91"/>
    <w:rsid w:val="00F84BF1"/>
    <w:rsid w:val="00F914AD"/>
    <w:rsid w:val="00F94396"/>
    <w:rsid w:val="00F948CA"/>
    <w:rsid w:val="00F94B06"/>
    <w:rsid w:val="00FA5999"/>
    <w:rsid w:val="00FA66D7"/>
    <w:rsid w:val="00FA68BD"/>
    <w:rsid w:val="00FA6BAA"/>
    <w:rsid w:val="00FC01CF"/>
    <w:rsid w:val="00FC59A0"/>
    <w:rsid w:val="00FC7487"/>
    <w:rsid w:val="00FD0293"/>
    <w:rsid w:val="00FD1D79"/>
    <w:rsid w:val="00FD27AB"/>
    <w:rsid w:val="00FD5866"/>
    <w:rsid w:val="00FE2ACD"/>
    <w:rsid w:val="00FE6225"/>
    <w:rsid w:val="00FF2FB3"/>
    <w:rsid w:val="00FF3424"/>
    <w:rsid w:val="00FF747C"/>
    <w:rsid w:val="00FF749A"/>
    <w:rsid w:val="1BFB72BA"/>
    <w:rsid w:val="1F6F0689"/>
    <w:rsid w:val="23B201E0"/>
    <w:rsid w:val="2B051952"/>
    <w:rsid w:val="4E379395"/>
    <w:rsid w:val="53CE7C1E"/>
    <w:rsid w:val="5DFF3978"/>
    <w:rsid w:val="5FB37C15"/>
    <w:rsid w:val="5FFF3C71"/>
    <w:rsid w:val="6C620DB3"/>
    <w:rsid w:val="6FFF5AC4"/>
    <w:rsid w:val="7514BA1B"/>
    <w:rsid w:val="755F5447"/>
    <w:rsid w:val="7AFFF834"/>
    <w:rsid w:val="7D7F0015"/>
    <w:rsid w:val="7E3F903B"/>
    <w:rsid w:val="AF9EAD22"/>
    <w:rsid w:val="DBFC0C07"/>
    <w:rsid w:val="F3FF4BE6"/>
    <w:rsid w:val="F7BECBCB"/>
    <w:rsid w:val="FF7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3" w:semiHidden="0" w:name="Normal"/>
    <w:lsdException w:qFormat="1" w:unhideWhenUsed="0" w:uiPriority="5" w:semiHidden="0" w:name="heading 1"/>
    <w:lsdException w:qFormat="1" w:uiPriority="9" w:semiHidden="0" w:name="heading 2"/>
    <w:lsdException w:qFormat="1" w:uiPriority="1" w:semiHidden="0" w:name="heading 3"/>
    <w:lsdException w:qFormat="1" w:uiPriority="2" w:semiHidden="0" w:name="heading 4"/>
    <w:lsdException w:qFormat="1" w:uiPriority="9" w:semiHidden="0" w:name="heading 5"/>
    <w:lsdException w:qFormat="1" w:uiPriority="9" w:semiHidden="0" w:name="heading 6" w:locked="1"/>
    <w:lsdException w:qFormat="1" w:uiPriority="9" w:semiHidden="0" w:name="heading 7" w:locked="1"/>
    <w:lsdException w:qFormat="1" w:uiPriority="9" w:semiHidden="0" w:name="heading 8" w:locked="1"/>
    <w:lsdException w:qFormat="1" w:uiPriority="9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3"/>
    <w:pPr>
      <w:widowControl w:val="0"/>
      <w:spacing w:before="50" w:beforeLines="50" w:after="50" w:afterLines="50" w:line="360" w:lineRule="exact"/>
      <w:ind w:firstLine="200" w:firstLineChars="200"/>
      <w:textAlignment w:val="center"/>
    </w:pPr>
    <w:rPr>
      <w:rFonts w:eastAsia="微软雅黑" w:asciiTheme="minorHAnsi" w:hAnsiTheme="minorHAnsi" w:cstheme="minorBidi"/>
      <w:color w:val="262626" w:themeColor="text1" w:themeTint="D9"/>
      <w:spacing w:val="4"/>
      <w:kern w:val="2"/>
      <w:sz w:val="21"/>
      <w:szCs w:val="21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24"/>
    <w:qFormat/>
    <w:uiPriority w:val="5"/>
    <w:pPr>
      <w:keepNext/>
      <w:keepLines/>
      <w:spacing w:before="340" w:after="330"/>
      <w:ind w:firstLine="109" w:firstLineChars="50"/>
      <w:outlineLvl w:val="0"/>
    </w:pPr>
    <w:rPr>
      <w:b/>
      <w:bCs/>
      <w:color w:val="00B050"/>
      <w:kern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1"/>
    <w:pPr>
      <w:keepNext/>
      <w:keepLines/>
      <w:numPr>
        <w:ilvl w:val="0"/>
        <w:numId w:val="1"/>
      </w:numPr>
      <w:spacing w:before="156" w:after="156"/>
      <w:ind w:firstLineChars="0"/>
      <w:outlineLvl w:val="2"/>
    </w:pPr>
    <w:rPr>
      <w:b/>
      <w:bCs/>
      <w:color w:val="00B050"/>
      <w:szCs w:val="32"/>
    </w:rPr>
  </w:style>
  <w:style w:type="paragraph" w:styleId="5">
    <w:name w:val="heading 4"/>
    <w:basedOn w:val="1"/>
    <w:next w:val="1"/>
    <w:link w:val="27"/>
    <w:unhideWhenUsed/>
    <w:qFormat/>
    <w:uiPriority w:val="2"/>
    <w:pPr>
      <w:keepNext/>
      <w:keepLines/>
      <w:numPr>
        <w:ilvl w:val="0"/>
        <w:numId w:val="2"/>
      </w:numPr>
      <w:ind w:left="200" w:leftChars="200" w:firstLine="0" w:firstLineChars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lock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0"/>
    <w:unhideWhenUsed/>
    <w:qFormat/>
    <w:locked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1"/>
    <w:unhideWhenUsed/>
    <w:qFormat/>
    <w:lock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2"/>
    <w:unhideWhenUsed/>
    <w:qFormat/>
    <w:locked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3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HTML Preformatted"/>
    <w:basedOn w:val="1"/>
    <w:link w:val="3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</w:rPr>
  </w:style>
  <w:style w:type="paragraph" w:styleId="16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800080"/>
      <w:u w:val="single"/>
    </w:rPr>
  </w:style>
  <w:style w:type="character" w:styleId="21">
    <w:name w:val="Emphasis"/>
    <w:basedOn w:val="18"/>
    <w:qFormat/>
    <w:locked/>
    <w:uiPriority w:val="20"/>
    <w:rPr>
      <w:i/>
      <w:iCs/>
    </w:rPr>
  </w:style>
  <w:style w:type="character" w:styleId="22">
    <w:name w:val="line number"/>
    <w:basedOn w:val="18"/>
    <w:unhideWhenUsed/>
    <w:qFormat/>
    <w:uiPriority w:val="99"/>
  </w:style>
  <w:style w:type="character" w:styleId="23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4">
    <w:name w:val="标题 1 Char"/>
    <w:basedOn w:val="18"/>
    <w:link w:val="2"/>
    <w:qFormat/>
    <w:uiPriority w:val="5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5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8"/>
    <w:link w:val="4"/>
    <w:qFormat/>
    <w:uiPriority w:val="1"/>
    <w:rPr>
      <w:rFonts w:eastAsia="微软雅黑"/>
      <w:b/>
      <w:bCs/>
      <w:color w:val="00B050"/>
      <w:spacing w:val="4"/>
      <w:szCs w:val="32"/>
    </w:rPr>
  </w:style>
  <w:style w:type="character" w:customStyle="1" w:styleId="27">
    <w:name w:val="标题 4 Char"/>
    <w:basedOn w:val="18"/>
    <w:link w:val="5"/>
    <w:qFormat/>
    <w:uiPriority w:val="2"/>
    <w:rPr>
      <w:rFonts w:eastAsia="微软雅黑" w:asciiTheme="majorHAnsi" w:hAnsiTheme="majorHAnsi" w:cstheme="majorBidi"/>
      <w:b/>
      <w:bCs/>
      <w:color w:val="00B050"/>
      <w:spacing w:val="4"/>
      <w:szCs w:val="28"/>
    </w:rPr>
  </w:style>
  <w:style w:type="character" w:customStyle="1" w:styleId="28">
    <w:name w:val="标题 5 Char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HTML 预设格式 Char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标题 Char"/>
    <w:basedOn w:val="18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批注框文本 Char"/>
    <w:basedOn w:val="18"/>
    <w:link w:val="11"/>
    <w:semiHidden/>
    <w:qFormat/>
    <w:uiPriority w:val="99"/>
    <w:rPr>
      <w:sz w:val="18"/>
      <w:szCs w:val="18"/>
    </w:rPr>
  </w:style>
  <w:style w:type="paragraph" w:customStyle="1" w:styleId="37">
    <w:name w:val="Intense Quote"/>
    <w:basedOn w:val="1"/>
    <w:next w:val="1"/>
    <w:link w:val="38"/>
    <w:qFormat/>
    <w:uiPriority w:val="6"/>
    <w:pPr>
      <w:keepNext/>
      <w:keepLines/>
      <w:pBdr>
        <w:top w:val="single" w:color="5B9BD5" w:themeColor="accent1" w:sz="4" w:space="10"/>
        <w:bottom w:val="single" w:color="5B9BD5" w:themeColor="accent1" w:sz="4" w:space="10"/>
      </w:pBdr>
      <w:ind w:firstLine="0" w:firstLineChars="0"/>
      <w:jc w:val="center"/>
      <w:outlineLvl w:val="1"/>
    </w:pPr>
    <w:rPr>
      <w:b/>
      <w:iCs/>
      <w:color w:val="5B9BD5" w:themeColor="accent1"/>
      <w:sz w:val="32"/>
      <w14:textFill>
        <w14:solidFill>
          <w14:schemeClr w14:val="accent1"/>
        </w14:solidFill>
      </w14:textFill>
    </w:rPr>
  </w:style>
  <w:style w:type="character" w:customStyle="1" w:styleId="38">
    <w:name w:val="明显引用 Char"/>
    <w:basedOn w:val="18"/>
    <w:link w:val="37"/>
    <w:qFormat/>
    <w:uiPriority w:val="6"/>
    <w:rPr>
      <w:rFonts w:eastAsia="微软雅黑"/>
      <w:b/>
      <w:iCs/>
      <w:color w:val="5B9BD5" w:themeColor="accent1"/>
      <w:spacing w:val="4"/>
      <w:sz w:val="32"/>
      <w14:textFill>
        <w14:solidFill>
          <w14:schemeClr w14:val="accent1"/>
        </w14:solidFill>
      </w14:textFill>
    </w:rPr>
  </w:style>
  <w:style w:type="character" w:customStyle="1" w:styleId="39">
    <w:name w:val="Intense Emphasis"/>
    <w:basedOn w:val="18"/>
    <w:qFormat/>
    <w:locked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40">
    <w:name w:val="Quote"/>
    <w:basedOn w:val="1"/>
    <w:next w:val="1"/>
    <w:link w:val="41"/>
    <w:qFormat/>
    <w:lock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引用 Char"/>
    <w:basedOn w:val="18"/>
    <w:link w:val="4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2">
    <w:name w:val="code"/>
    <w:basedOn w:val="1"/>
    <w:link w:val="44"/>
    <w:qFormat/>
    <w:uiPriority w:val="4"/>
    <w:pPr>
      <w:pBdr>
        <w:top w:val="single" w:color="F1F1F1" w:themeColor="background1" w:themeShade="F2" w:sz="6" w:space="6"/>
        <w:left w:val="single" w:color="8EAADB" w:themeColor="accent5" w:themeTint="99" w:sz="12" w:space="7"/>
        <w:bottom w:val="single" w:color="F1F1F1" w:themeColor="background1" w:themeShade="F2" w:sz="6" w:space="8"/>
        <w:right w:val="single" w:color="F1F1F1" w:themeColor="background1" w:themeShade="F2" w:sz="6" w:space="4"/>
      </w:pBdr>
      <w:shd w:val="pct25" w:color="DEEAF6" w:themeColor="accent1" w:themeTint="33" w:fill="FFFFFF" w:themeFill="background1"/>
      <w:spacing w:before="0" w:beforeLines="0" w:after="0" w:afterLines="0" w:line="320" w:lineRule="exact"/>
      <w:ind w:left="436" w:firstLine="0" w:firstLineChars="0"/>
    </w:pPr>
    <w:rPr>
      <w:rFonts w:ascii="微软雅黑" w:hAnsi="微软雅黑"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3">
    <w:name w:val="标题-1级"/>
    <w:basedOn w:val="42"/>
    <w:next w:val="1"/>
    <w:link w:val="45"/>
    <w:qFormat/>
    <w:uiPriority w:val="0"/>
    <w:pPr>
      <w:keepNext/>
      <w:keepLines/>
      <w:numPr>
        <w:ilvl w:val="0"/>
        <w:numId w:val="3"/>
      </w:numPr>
      <w:pBdr>
        <w:top w:val="none" w:color="auto" w:sz="0" w:space="0"/>
        <w:left w:val="single" w:color="8EAADB" w:themeColor="accent5" w:themeTint="99" w:sz="24" w:space="6"/>
        <w:bottom w:val="none" w:color="auto" w:sz="0" w:space="0"/>
      </w:pBdr>
      <w:spacing w:before="100" w:beforeLines="100" w:after="100" w:afterLines="100" w:line="400" w:lineRule="exact"/>
      <w:ind w:left="100" w:leftChars="100" w:firstLine="0"/>
      <w:outlineLvl w:val="1"/>
    </w:pPr>
    <w:rPr>
      <w:b/>
      <w:color w:val="00B050"/>
      <w:sz w:val="24"/>
    </w:rPr>
  </w:style>
  <w:style w:type="character" w:customStyle="1" w:styleId="44">
    <w:name w:val="code Char"/>
    <w:basedOn w:val="18"/>
    <w:link w:val="42"/>
    <w:qFormat/>
    <w:uiPriority w:val="4"/>
    <w:rPr>
      <w:rFonts w:ascii="微软雅黑" w:hAnsi="微软雅黑" w:eastAsia="微软雅黑"/>
      <w:color w:val="404040" w:themeColor="text1" w:themeTint="BF"/>
      <w:spacing w:val="4"/>
      <w:szCs w:val="24"/>
      <w:shd w:val="pct25" w:color="DEEAF6" w:themeColor="accent1" w:themeTint="33" w:fill="FFFFFF" w:themeFill="background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5">
    <w:name w:val="标题-1级 Char"/>
    <w:basedOn w:val="18"/>
    <w:link w:val="43"/>
    <w:qFormat/>
    <w:uiPriority w:val="0"/>
    <w:rPr>
      <w:rFonts w:ascii="微软雅黑" w:hAnsi="微软雅黑" w:eastAsia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customStyle="1" w:styleId="46">
    <w:name w:val="页眉 Char"/>
    <w:basedOn w:val="18"/>
    <w:link w:val="13"/>
    <w:qFormat/>
    <w:uiPriority w:val="99"/>
    <w:rPr>
      <w:rFonts w:eastAsia="微软雅黑"/>
      <w:spacing w:val="4"/>
      <w:sz w:val="18"/>
      <w:szCs w:val="18"/>
    </w:rPr>
  </w:style>
  <w:style w:type="character" w:customStyle="1" w:styleId="47">
    <w:name w:val="页脚 Char"/>
    <w:basedOn w:val="18"/>
    <w:link w:val="12"/>
    <w:qFormat/>
    <w:uiPriority w:val="99"/>
    <w:rPr>
      <w:rFonts w:eastAsia="微软雅黑"/>
      <w:spacing w:val="4"/>
      <w:sz w:val="18"/>
      <w:szCs w:val="18"/>
    </w:rPr>
  </w:style>
  <w:style w:type="character" w:customStyle="1" w:styleId="48">
    <w:name w:val="string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1504</Words>
  <Characters>3598</Characters>
  <Lines>29</Lines>
  <Paragraphs>8</Paragraphs>
  <TotalTime>1</TotalTime>
  <ScaleCrop>false</ScaleCrop>
  <LinksUpToDate>false</LinksUpToDate>
  <CharactersWithSpaces>4416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2017-03-14T21:38:00Z</dcterms:created>
  <dc:creator>闫天峰</dc:creator>
  <cp:lastModifiedBy>liu</cp:lastModifiedBy>
  <dcterms:modified xsi:type="dcterms:W3CDTF">2022-08-11T01:34:24Z</dcterms:modified>
  <cp:revision>1733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F70877487D234D8BBF1E5F91EEF474EB</vt:lpwstr>
  </property>
</Properties>
</file>