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before="156" w:beforeLines="0" w:after="156" w:afterLines="0"/>
      </w:pPr>
      <w:r>
        <w:t xml:space="preserve">day09-Hook </w:t>
      </w:r>
    </w:p>
    <w:p>
      <w:pPr>
        <w:pStyle w:val="42"/>
        <w:spacing w:before="312" w:after="312"/>
        <w:ind w:left="218"/>
        <w:rPr>
          <w:rFonts w:hint="eastAsia"/>
        </w:rPr>
      </w:pPr>
      <w:r>
        <w:rPr>
          <w:rFonts w:hint="eastAsia"/>
        </w:rPr>
        <w:t>Hook</w:t>
      </w: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简介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Hooks是 React v16.8 的新特性，可以在不使用类组件的情况下，使用 state 以及其他的React特性.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Hooks是完全可选的，无需重写任何已有代码就可以在一些组件中尝试Hook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从React v16.8发布开始推出Hooks特性，100%向后兼容，Hooks不包含任何破坏性改动.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React也没有计划移除class类组件，而且Hooks不会影响对React的理解，它为已知的React概念提供了更直接的API.</w:t>
      </w: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Hook解决的问题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函数式组件不能使用state</w:t>
      </w:r>
      <w:r>
        <w:rPr>
          <w:rFonts w:hint="eastAsia"/>
        </w:rPr>
        <w:t>：函数式组件比类组件更简洁好用，而Hooks让它更加丰富强大；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副作用问题</w:t>
      </w:r>
      <w:r>
        <w:rPr>
          <w:rFonts w:hint="eastAsia"/>
        </w:rPr>
        <w:t>：诸如数据获取、订阅、定时执行任务、手动修改ReactDOM这些行为都可以称为副作用；而Hooks的出现可以使用 useEffect 来处理这些副作用；</w:t>
      </w:r>
    </w:p>
    <w:p>
      <w:pPr>
        <w:spacing w:before="156" w:after="156"/>
        <w:ind w:firstLine="436"/>
        <w:rPr>
          <w:rFonts w:hint="eastAsia"/>
          <w:b/>
        </w:rPr>
      </w:pPr>
      <w:r>
        <w:rPr>
          <w:rFonts w:hint="eastAsia"/>
          <w:b/>
        </w:rPr>
        <w:t>有状态的逻辑重用组件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复杂的状态管理</w:t>
      </w:r>
      <w:r>
        <w:rPr>
          <w:rFonts w:hint="eastAsia"/>
        </w:rPr>
        <w:t>：之前通常使用 redux、dva、mobx 这些第三方状态管理器来管理复杂的状态，而Hooks可以使用 useReducer、useContext 配合实现复杂的状态管理；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开发效率和质量问题</w:t>
      </w:r>
      <w:r>
        <w:rPr>
          <w:rFonts w:hint="eastAsia"/>
        </w:rPr>
        <w:t>：函数式组件比类组件简洁，效率高，性能也好。</w:t>
      </w:r>
    </w:p>
    <w:p>
      <w:pPr>
        <w:spacing w:before="156" w:after="156"/>
        <w:ind w:firstLine="436"/>
      </w:pPr>
    </w:p>
    <w:p>
      <w:pPr>
        <w:pStyle w:val="4"/>
        <w:spacing w:before="156" w:after="156"/>
        <w:ind w:left="218"/>
      </w:pPr>
      <w:r>
        <w:t>useState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useState用来管理组件的状态, 当下主要用来给函数式组件添加状态.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通过多次调用useState()，一个函数组件可以拥有多个状态。</w:t>
      </w:r>
    </w:p>
    <w:p>
      <w:pPr>
        <w:pStyle w:val="41"/>
      </w:pPr>
      <w:r>
        <w:t>function Bulbs() {</w:t>
      </w:r>
    </w:p>
    <w:p>
      <w:pPr>
        <w:pStyle w:val="41"/>
      </w:pPr>
      <w:r>
        <w:t xml:space="preserve">  const [on, setOn] = useState(false);</w:t>
      </w:r>
    </w:p>
    <w:p>
      <w:pPr>
        <w:pStyle w:val="41"/>
      </w:pPr>
      <w:r>
        <w:t xml:space="preserve">  const [count, setCount] = useState(1);</w:t>
      </w:r>
    </w:p>
    <w:p>
      <w:pPr>
        <w:pStyle w:val="41"/>
      </w:pPr>
    </w:p>
    <w:p>
      <w:pPr>
        <w:pStyle w:val="41"/>
      </w:pPr>
      <w:r>
        <w:t xml:space="preserve">  const lightSwitch = () =&gt; setOn(on =&gt; !on);</w:t>
      </w:r>
    </w:p>
    <w:p>
      <w:pPr>
        <w:pStyle w:val="41"/>
      </w:pPr>
      <w:r>
        <w:t xml:space="preserve">  const addBulbs = () =&gt; setCount(count =&gt; count + 1);</w:t>
      </w:r>
    </w:p>
    <w:p>
      <w:pPr>
        <w:pStyle w:val="41"/>
      </w:pPr>
    </w:p>
    <w:p>
      <w:pPr>
        <w:pStyle w:val="41"/>
      </w:pPr>
      <w:r>
        <w:t xml:space="preserve">  return (</w:t>
      </w:r>
    </w:p>
    <w:p>
      <w:pPr>
        <w:pStyle w:val="41"/>
      </w:pPr>
      <w:r>
        <w:t xml:space="preserve">    &lt;&gt;</w:t>
      </w:r>
    </w:p>
    <w:p>
      <w:pPr>
        <w:pStyle w:val="41"/>
      </w:pPr>
      <w:r>
        <w:t xml:space="preserve">      &lt;div className="bulbs"&gt;{bulbs}&lt;/div&gt;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&lt;button onClick={lightSwitch}&gt;开/关&lt;/button&gt;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&lt;button onClick={addBulbs}&gt;添加数量&lt;/button&gt;</w:t>
      </w:r>
    </w:p>
    <w:p>
      <w:pPr>
        <w:pStyle w:val="41"/>
      </w:pPr>
      <w:r>
        <w:t xml:space="preserve">    &lt;/&gt;</w:t>
      </w:r>
    </w:p>
    <w:p>
      <w:pPr>
        <w:pStyle w:val="41"/>
      </w:pPr>
      <w:r>
        <w:t xml:space="preserve">  );</w:t>
      </w:r>
    </w:p>
    <w:p>
      <w:pPr>
        <w:pStyle w:val="41"/>
      </w:pPr>
      <w:r>
        <w:t>}</w:t>
      </w:r>
    </w:p>
    <w:p>
      <w:pPr>
        <w:pStyle w:val="4"/>
        <w:spacing w:before="156" w:after="156"/>
        <w:ind w:left="218"/>
      </w:pPr>
      <w:r>
        <w:t>useEffect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 xml:space="preserve">useEffect用来给函数式组件添加生命周期方法. 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函数组件中没有生命周期，那么可以使用 useEffect 来替代。如果你熟悉 React class 的生命周期函数，你可以把 useEffect Hook 看做 componentDidMount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空依赖</w:t>
      </w:r>
      <w:r>
        <w:rPr>
          <w:rFonts w:hint="default"/>
        </w:rPr>
        <w:t>)</w:t>
      </w:r>
      <w:r>
        <w:rPr>
          <w:rFonts w:hint="eastAsia"/>
        </w:rPr>
        <w:t>，componentDidUpdate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有依赖</w:t>
      </w:r>
      <w:r>
        <w:rPr>
          <w:rFonts w:hint="default"/>
        </w:rPr>
        <w:t>)</w:t>
      </w:r>
      <w:r>
        <w:rPr>
          <w:rFonts w:hint="eastAsia"/>
        </w:rPr>
        <w:t xml:space="preserve"> 和 componentWillUnmount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有返回函数</w:t>
      </w:r>
      <w:r>
        <w:rPr>
          <w:rFonts w:hint="default"/>
        </w:rPr>
        <w:t>)</w:t>
      </w:r>
      <w:r>
        <w:rPr>
          <w:rFonts w:hint="eastAsia"/>
        </w:rPr>
        <w:t xml:space="preserve"> 这三个函数的组合.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默认情况下，它在第一次渲染之后和每次更新之后都会执行</w:t>
      </w:r>
      <w:r>
        <w:rPr>
          <w:rFonts w:hint="eastAsia"/>
        </w:rPr>
        <w:t>。你可能会更容易接受 effect 发生在“渲染之后”这种概念，不用再去考虑“挂载”还是“更新”。React 保证了每次运行 effect 的同时，DOM 都已经更新完毕。</w:t>
      </w:r>
    </w:p>
    <w:p>
      <w:pPr>
        <w:pStyle w:val="41"/>
      </w:pPr>
      <w:r>
        <w:t>import React, { useState, useEffect } from 'react';</w:t>
      </w:r>
    </w:p>
    <w:p>
      <w:pPr>
        <w:pStyle w:val="41"/>
      </w:pPr>
    </w:p>
    <w:p>
      <w:pPr>
        <w:pStyle w:val="41"/>
      </w:pPr>
      <w:r>
        <w:t>function Example() {</w:t>
      </w:r>
    </w:p>
    <w:p>
      <w:pPr>
        <w:pStyle w:val="41"/>
      </w:pPr>
      <w:r>
        <w:t xml:space="preserve">  const [count, setCount] = useState(0);</w:t>
      </w:r>
    </w:p>
    <w:p>
      <w:pPr>
        <w:pStyle w:val="41"/>
      </w:pPr>
    </w:p>
    <w:p>
      <w:pPr>
        <w:pStyle w:val="41"/>
      </w:pPr>
      <w:r>
        <w:t xml:space="preserve">  useEffect(() =&gt; {</w:t>
      </w:r>
    </w:p>
    <w:p>
      <w:pPr>
        <w:pStyle w:val="41"/>
      </w:pPr>
      <w:r>
        <w:t xml:space="preserve">    document.title = `You clicked ${count} times`;</w:t>
      </w:r>
    </w:p>
    <w:p>
      <w:pPr>
        <w:pStyle w:val="41"/>
      </w:pPr>
      <w:r>
        <w:t xml:space="preserve">  });</w:t>
      </w:r>
    </w:p>
    <w:p>
      <w:pPr>
        <w:pStyle w:val="41"/>
      </w:pPr>
    </w:p>
    <w:p>
      <w:pPr>
        <w:pStyle w:val="41"/>
      </w:pPr>
      <w:r>
        <w:t xml:space="preserve">  return (</w:t>
      </w:r>
    </w:p>
    <w:p>
      <w:pPr>
        <w:pStyle w:val="41"/>
      </w:pPr>
      <w:r>
        <w:t xml:space="preserve">    &lt;div&gt;</w:t>
      </w:r>
    </w:p>
    <w:p>
      <w:pPr>
        <w:pStyle w:val="41"/>
      </w:pPr>
      <w:r>
        <w:t xml:space="preserve">      &lt;p&gt;You clicked {count} times&lt;/p&gt;</w:t>
      </w:r>
    </w:p>
    <w:p>
      <w:pPr>
        <w:pStyle w:val="41"/>
      </w:pPr>
      <w:r>
        <w:t xml:space="preserve">      &lt;button onClick={() =&gt; setCount(count + 1)}&gt;</w:t>
      </w:r>
    </w:p>
    <w:p>
      <w:pPr>
        <w:pStyle w:val="41"/>
      </w:pPr>
      <w:r>
        <w:t xml:space="preserve">        Click me</w:t>
      </w:r>
    </w:p>
    <w:p>
      <w:pPr>
        <w:pStyle w:val="41"/>
      </w:pPr>
      <w:r>
        <w:t xml:space="preserve">      &lt;/button&gt;</w:t>
      </w:r>
    </w:p>
    <w:p>
      <w:pPr>
        <w:pStyle w:val="41"/>
      </w:pPr>
      <w:r>
        <w:t xml:space="preserve">    &lt;/div&gt;</w:t>
      </w:r>
    </w:p>
    <w:p>
      <w:pPr>
        <w:pStyle w:val="41"/>
      </w:pPr>
      <w:r>
        <w:t xml:space="preserve">  );</w:t>
      </w:r>
    </w:p>
    <w:p>
      <w:pPr>
        <w:pStyle w:val="41"/>
        <w:rPr>
          <w:rFonts w:hint="eastAsia"/>
        </w:rPr>
      </w:pPr>
      <w:r>
        <w:t>}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数据获取，设置订阅以及手动更改 React 组件中的 DOM 都属于副作用。</w:t>
      </w:r>
      <w:r>
        <w:rPr>
          <w:rFonts w:hint="eastAsia"/>
          <w:b/>
        </w:rPr>
        <w:t>有些副作用可能需要清除，所以需要返回一个函数</w:t>
      </w:r>
      <w:r>
        <w:rPr>
          <w:rFonts w:hint="eastAsia"/>
        </w:rPr>
        <w:t>，比如挂载时设置定时器，卸载时取消定时器</w:t>
      </w:r>
    </w:p>
    <w:p>
      <w:pPr>
        <w:pStyle w:val="41"/>
      </w:pPr>
      <w:r>
        <w:t>function Example() {</w:t>
      </w:r>
    </w:p>
    <w:p>
      <w:pPr>
        <w:pStyle w:val="41"/>
      </w:pPr>
      <w:r>
        <w:t xml:space="preserve">  const [count, setCount] = useState(0);</w:t>
      </w:r>
    </w:p>
    <w:p>
      <w:pPr>
        <w:pStyle w:val="41"/>
      </w:pPr>
    </w:p>
    <w:p>
      <w:pPr>
        <w:pStyle w:val="41"/>
      </w:pPr>
      <w:r>
        <w:t xml:space="preserve">  useEffect(() =&gt; {</w:t>
      </w:r>
    </w:p>
    <w:p>
      <w:pPr>
        <w:pStyle w:val="41"/>
      </w:pPr>
      <w:r>
        <w:t xml:space="preserve">    const id = setInterval(() =&gt; {</w:t>
      </w:r>
    </w:p>
    <w:p>
      <w:pPr>
        <w:pStyle w:val="41"/>
      </w:pPr>
      <w:r>
        <w:t xml:space="preserve">      setCount(c =&gt; c + 1);</w:t>
      </w:r>
    </w:p>
    <w:p>
      <w:pPr>
        <w:pStyle w:val="41"/>
      </w:pPr>
      <w:r>
        <w:t xml:space="preserve">    }, 1000);</w:t>
      </w:r>
    </w:p>
    <w:p>
      <w:pPr>
        <w:pStyle w:val="41"/>
      </w:pPr>
      <w:r>
        <w:t xml:space="preserve">    return () =&gt; clearInterval(id);</w:t>
      </w:r>
    </w:p>
    <w:p>
      <w:pPr>
        <w:pStyle w:val="41"/>
      </w:pPr>
      <w:r>
        <w:t xml:space="preserve">  }, []);</w:t>
      </w:r>
    </w:p>
    <w:p>
      <w:pPr>
        <w:pStyle w:val="41"/>
      </w:pPr>
    </w:p>
    <w:p>
      <w:pPr>
        <w:pStyle w:val="41"/>
      </w:pPr>
      <w:r>
        <w:t xml:space="preserve">  return &lt;h1&gt;{count}&lt;/h1&gt;</w:t>
      </w:r>
    </w:p>
    <w:p>
      <w:pPr>
        <w:pStyle w:val="41"/>
        <w:rPr>
          <w:rFonts w:hint="eastAsia"/>
        </w:rPr>
      </w:pPr>
      <w:r>
        <w:t>}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通过跳过 Effect 进行性能优化</w:t>
      </w:r>
      <w:r>
        <w:rPr>
          <w:rFonts w:hint="eastAsia"/>
        </w:rPr>
        <w:t>，在某些情况下，每次渲染后都执行清理或者执行 effect 可能会导致性能问题.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这是很常见的需求，所以它被内置到了 useEffect 的 Hook API 中。如果某些特定值在两次重渲染之间没有发生变化，你可以通知 React 跳过对 effect 的调用，只要传递数组作为 useEffect 的第二个可选参数即可.</w:t>
      </w:r>
    </w:p>
    <w:p>
      <w:pPr>
        <w:pStyle w:val="41"/>
      </w:pPr>
      <w:r>
        <w:t>useEffect(() =&gt; {</w:t>
      </w:r>
    </w:p>
    <w:p>
      <w:pPr>
        <w:pStyle w:val="41"/>
      </w:pPr>
      <w:r>
        <w:t xml:space="preserve">  document.title = `You clicked ${count} times`;</w:t>
      </w:r>
    </w:p>
    <w:p>
      <w:pPr>
        <w:pStyle w:val="41"/>
        <w:rPr>
          <w:rFonts w:hint="eastAsia"/>
        </w:rPr>
      </w:pPr>
      <w:r>
        <w:rPr>
          <w:rFonts w:hint="eastAsia"/>
        </w:rPr>
        <w:t>}, [count]); // 仅在 count 更改时更新.</w:t>
      </w:r>
    </w:p>
    <w:p>
      <w:pPr>
        <w:spacing w:before="156" w:after="156"/>
        <w:ind w:firstLine="436"/>
        <w:rPr>
          <w:rFonts w:hint="eastAsia"/>
        </w:rPr>
      </w:pPr>
    </w:p>
    <w:p>
      <w:pPr>
        <w:pStyle w:val="4"/>
        <w:spacing w:before="156" w:after="156"/>
        <w:ind w:left="218"/>
      </w:pPr>
      <w:r>
        <w:t>useRef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创建ref，方便访问操作DOM节点</w:t>
      </w:r>
    </w:p>
    <w:p>
      <w:pPr>
        <w:pStyle w:val="41"/>
      </w:pPr>
      <w:r>
        <w:t>import React, { useState, useEffect, useMemo, useRef } from 'react';</w:t>
      </w:r>
    </w:p>
    <w:p>
      <w:pPr>
        <w:pStyle w:val="41"/>
      </w:pPr>
      <w:r>
        <w:t>export default function App(props){</w:t>
      </w:r>
    </w:p>
    <w:p>
      <w:pPr>
        <w:pStyle w:val="41"/>
      </w:pPr>
      <w:r>
        <w:t xml:space="preserve">  const [count, setCount] = useState(0);</w:t>
      </w:r>
    </w:p>
    <w:p>
      <w:pPr>
        <w:pStyle w:val="41"/>
      </w:pPr>
      <w:r>
        <w:t xml:space="preserve"> </w:t>
      </w:r>
    </w:p>
    <w:p>
      <w:pPr>
        <w:pStyle w:val="41"/>
      </w:pPr>
      <w:r>
        <w:t xml:space="preserve">  const couterRef = useRef();</w:t>
      </w:r>
    </w:p>
    <w:p>
      <w:pPr>
        <w:pStyle w:val="41"/>
      </w:pPr>
      <w:r>
        <w:t xml:space="preserve"> </w:t>
      </w:r>
    </w:p>
    <w:p>
      <w:pPr>
        <w:pStyle w:val="41"/>
      </w:pPr>
      <w:r>
        <w:t xml:space="preserve">  useEffect(() =&gt; {</w:t>
      </w:r>
    </w:p>
    <w:p>
      <w:pPr>
        <w:pStyle w:val="41"/>
      </w:pPr>
      <w:r>
        <w:t xml:space="preserve">    console.log(</w:t>
      </w:r>
      <w:r>
        <w:rPr>
          <w:rFonts w:hint="eastAsia"/>
        </w:rPr>
        <w:t xml:space="preserve"> </w:t>
      </w:r>
      <w:r>
        <w:t>couterRef.</w:t>
      </w:r>
      <w:r>
        <w:rPr>
          <w:color w:val="FF0000"/>
        </w:rPr>
        <w:t>current</w:t>
      </w:r>
      <w:r>
        <w:rPr>
          <w:rFonts w:hint="eastAsia"/>
          <w:color w:val="FF0000"/>
        </w:rPr>
        <w:t xml:space="preserve"> </w:t>
      </w:r>
      <w:r>
        <w:t>);</w:t>
      </w:r>
    </w:p>
    <w:p>
      <w:pPr>
        <w:pStyle w:val="41"/>
      </w:pPr>
      <w:r>
        <w:t xml:space="preserve">  }, [count]);</w:t>
      </w:r>
    </w:p>
    <w:p>
      <w:pPr>
        <w:pStyle w:val="41"/>
      </w:pPr>
      <w:r>
        <w:t xml:space="preserve">   </w:t>
      </w:r>
    </w:p>
    <w:p>
      <w:pPr>
        <w:pStyle w:val="41"/>
      </w:pPr>
      <w:r>
        <w:t xml:space="preserve">  return (</w:t>
      </w:r>
    </w:p>
    <w:p>
      <w:pPr>
        <w:pStyle w:val="41"/>
      </w:pPr>
      <w:r>
        <w:t xml:space="preserve">    &lt;&gt;</w:t>
      </w:r>
    </w:p>
    <w:p>
      <w:pPr>
        <w:pStyle w:val="41"/>
      </w:pPr>
      <w:r>
        <w:t xml:space="preserve">      &lt;button ref={couterRef} onClick={() =&gt; {setCount(count + 1)}}&gt;Count: {count}&lt;/button&gt;</w:t>
      </w:r>
    </w:p>
    <w:p>
      <w:pPr>
        <w:pStyle w:val="41"/>
      </w:pPr>
      <w:r>
        <w:t xml:space="preserve">    &lt;/&gt;</w:t>
      </w:r>
    </w:p>
    <w:p>
      <w:pPr>
        <w:pStyle w:val="41"/>
      </w:pPr>
      <w:r>
        <w:t xml:space="preserve">  );</w:t>
      </w:r>
    </w:p>
    <w:p>
      <w:pPr>
        <w:pStyle w:val="41"/>
        <w:rPr>
          <w:rFonts w:hint="eastAsia"/>
        </w:rPr>
      </w:pPr>
      <w:r>
        <w:t>}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代码中用useRef创建了couterRef对象，并将其赋给了button的ref属性。这样，通过访问couterRef.current就可以访问到button对应的DOM对象.</w:t>
      </w:r>
    </w:p>
    <w:p>
      <w:pPr>
        <w:spacing w:before="156" w:after="156"/>
        <w:ind w:firstLine="436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如果获取子组件的引用，需先对子组件使用forwardRef(Child)高阶函数处理</w:t>
      </w:r>
    </w:p>
    <w:p>
      <w:pPr>
        <w:spacing w:before="156" w:after="156"/>
        <w:ind w:firstLine="436"/>
        <w:rPr>
          <w:rFonts w:hint="eastAsia"/>
          <w:lang w:val="en-US" w:eastAsia="zh-Hans"/>
        </w:rPr>
      </w:pPr>
    </w:p>
    <w:p>
      <w:pPr>
        <w:spacing w:before="156" w:after="156"/>
        <w:ind w:firstLine="436"/>
      </w:pP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Hooks的使用规则</w:t>
      </w:r>
    </w:p>
    <w:p>
      <w:pPr>
        <w:spacing w:before="156" w:after="156"/>
        <w:ind w:firstLine="436"/>
        <w:rPr>
          <w:rFonts w:hint="eastAsia"/>
          <w:b/>
        </w:rPr>
      </w:pPr>
      <w:r>
        <w:rPr>
          <w:rFonts w:hint="eastAsia"/>
          <w:b/>
        </w:rPr>
        <w:t xml:space="preserve">只在顶层调用Hooks :  </w:t>
      </w:r>
      <w:r>
        <w:rPr>
          <w:rFonts w:hint="eastAsia"/>
        </w:rPr>
        <w:t>Hooks的调用尽量只在顶层作用域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不要在循环、条件或嵌套函数中调用Hook，否则可能会无法确保每次组件渲染时都以相同的顺序调用Hook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只在函数组件调用Hooks</w:t>
      </w:r>
      <w:r>
        <w:rPr>
          <w:rFonts w:hint="eastAsia"/>
        </w:rPr>
        <w:t>：目前只支持函数式组件，未来版本Hooks会扩展到class类组件；</w:t>
      </w:r>
    </w:p>
    <w:p>
      <w:pPr>
        <w:spacing w:before="156" w:after="156"/>
        <w:ind w:firstLine="436"/>
        <w:rPr>
          <w:rFonts w:hint="eastAsia" w:eastAsia="微软雅黑"/>
          <w:lang w:val="en-US" w:eastAsia="zh-CN"/>
        </w:rPr>
      </w:pPr>
      <w:r>
        <w:rPr>
          <w:rFonts w:hint="eastAsia"/>
          <w:b/>
        </w:rPr>
        <w:t>React Hooks的应用场景</w:t>
      </w:r>
      <w:r>
        <w:rPr>
          <w:rFonts w:hint="eastAsia"/>
        </w:rPr>
        <w:t>：函数式组件、自定义Hooks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spacing w:before="156" w:after="156"/>
        <w:ind w:firstLine="436"/>
      </w:pPr>
    </w:p>
    <w:p>
      <w:pPr>
        <w:pStyle w:val="42"/>
        <w:spacing w:before="312" w:after="312"/>
        <w:ind w:left="218"/>
        <w:rPr>
          <w:rFonts w:hint="eastAsia"/>
        </w:rPr>
      </w:pPr>
      <w:r>
        <w:rPr>
          <w:rFonts w:hint="eastAsia"/>
        </w:rPr>
        <w:t>综合案例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&lt;cdf-会员购&gt; 详情页,左下角收藏功能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&lt;cdf-会员购&gt; 我的收藏页,取消收藏功能</w:t>
      </w:r>
    </w:p>
    <w:p>
      <w:pPr>
        <w:spacing w:before="156" w:after="156"/>
        <w:ind w:firstLine="436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36"/>
      </w:pPr>
      <w:r>
        <w:separator/>
      </w:r>
    </w:p>
  </w:endnote>
  <w:endnote w:type="continuationSeparator" w:id="1">
    <w:p>
      <w:pPr>
        <w:spacing w:line="240" w:lineRule="auto"/>
        <w:ind w:firstLine="4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36"/>
      </w:pPr>
      <w:r>
        <w:separator/>
      </w:r>
    </w:p>
  </w:footnote>
  <w:footnote w:type="continuationSeparator" w:id="1">
    <w:p>
      <w:pPr>
        <w:spacing w:before="0" w:after="0" w:line="240" w:lineRule="auto"/>
        <w:ind w:firstLine="4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B4461"/>
    <w:multiLevelType w:val="multilevel"/>
    <w:tmpl w:val="37FB4461"/>
    <w:lvl w:ilvl="0" w:tentative="0">
      <w:start w:val="1"/>
      <w:numFmt w:val="chineseCountingThousand"/>
      <w:pStyle w:val="42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1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144E5D"/>
    <w:rsid w:val="00012D6B"/>
    <w:rsid w:val="000179A4"/>
    <w:rsid w:val="00025F40"/>
    <w:rsid w:val="00027BB6"/>
    <w:rsid w:val="00031ED3"/>
    <w:rsid w:val="00035459"/>
    <w:rsid w:val="000418DD"/>
    <w:rsid w:val="00042313"/>
    <w:rsid w:val="00043410"/>
    <w:rsid w:val="000434F4"/>
    <w:rsid w:val="00044516"/>
    <w:rsid w:val="00064872"/>
    <w:rsid w:val="00065DC2"/>
    <w:rsid w:val="0006695B"/>
    <w:rsid w:val="00080899"/>
    <w:rsid w:val="00081D17"/>
    <w:rsid w:val="0008797C"/>
    <w:rsid w:val="00095599"/>
    <w:rsid w:val="00096B33"/>
    <w:rsid w:val="000A100B"/>
    <w:rsid w:val="000A363B"/>
    <w:rsid w:val="000A7AE0"/>
    <w:rsid w:val="000B1EA4"/>
    <w:rsid w:val="000B3D46"/>
    <w:rsid w:val="000B539C"/>
    <w:rsid w:val="000C71A3"/>
    <w:rsid w:val="000D0456"/>
    <w:rsid w:val="000D209F"/>
    <w:rsid w:val="000D7471"/>
    <w:rsid w:val="000E2154"/>
    <w:rsid w:val="000E3666"/>
    <w:rsid w:val="000F03A5"/>
    <w:rsid w:val="001002F0"/>
    <w:rsid w:val="00105573"/>
    <w:rsid w:val="00105C5A"/>
    <w:rsid w:val="001161D8"/>
    <w:rsid w:val="00120482"/>
    <w:rsid w:val="00124CD7"/>
    <w:rsid w:val="00124DB3"/>
    <w:rsid w:val="00134ED0"/>
    <w:rsid w:val="00142048"/>
    <w:rsid w:val="00144E5D"/>
    <w:rsid w:val="0014589C"/>
    <w:rsid w:val="00145D1D"/>
    <w:rsid w:val="00152DD3"/>
    <w:rsid w:val="00156D52"/>
    <w:rsid w:val="001614D1"/>
    <w:rsid w:val="00165B06"/>
    <w:rsid w:val="0017031F"/>
    <w:rsid w:val="00172E2F"/>
    <w:rsid w:val="00172F48"/>
    <w:rsid w:val="0017386C"/>
    <w:rsid w:val="00177FF0"/>
    <w:rsid w:val="001815FB"/>
    <w:rsid w:val="00183007"/>
    <w:rsid w:val="00185E2E"/>
    <w:rsid w:val="0019247C"/>
    <w:rsid w:val="001A42C7"/>
    <w:rsid w:val="001A61CC"/>
    <w:rsid w:val="001A7DCA"/>
    <w:rsid w:val="001B365B"/>
    <w:rsid w:val="001B452B"/>
    <w:rsid w:val="001B4616"/>
    <w:rsid w:val="001B4AF3"/>
    <w:rsid w:val="001B5ABD"/>
    <w:rsid w:val="001B6B5E"/>
    <w:rsid w:val="001C7551"/>
    <w:rsid w:val="001D0F7D"/>
    <w:rsid w:val="001D6FEA"/>
    <w:rsid w:val="001E479A"/>
    <w:rsid w:val="001E7CDD"/>
    <w:rsid w:val="001F7032"/>
    <w:rsid w:val="001F77C6"/>
    <w:rsid w:val="00201D40"/>
    <w:rsid w:val="002031CD"/>
    <w:rsid w:val="00215BFE"/>
    <w:rsid w:val="00215C0A"/>
    <w:rsid w:val="002248E2"/>
    <w:rsid w:val="00234726"/>
    <w:rsid w:val="00240BF7"/>
    <w:rsid w:val="002417BC"/>
    <w:rsid w:val="002518CF"/>
    <w:rsid w:val="0025647F"/>
    <w:rsid w:val="00260ED5"/>
    <w:rsid w:val="002635C0"/>
    <w:rsid w:val="0026514B"/>
    <w:rsid w:val="002654A9"/>
    <w:rsid w:val="00281005"/>
    <w:rsid w:val="0028219B"/>
    <w:rsid w:val="00286BC2"/>
    <w:rsid w:val="00297412"/>
    <w:rsid w:val="002A1126"/>
    <w:rsid w:val="002A44C0"/>
    <w:rsid w:val="002B0005"/>
    <w:rsid w:val="002B3232"/>
    <w:rsid w:val="002B3C45"/>
    <w:rsid w:val="002C0C9D"/>
    <w:rsid w:val="002C1FC7"/>
    <w:rsid w:val="002C5F81"/>
    <w:rsid w:val="002D777D"/>
    <w:rsid w:val="002F2549"/>
    <w:rsid w:val="002F578B"/>
    <w:rsid w:val="003005B3"/>
    <w:rsid w:val="003058C4"/>
    <w:rsid w:val="00312669"/>
    <w:rsid w:val="003154DB"/>
    <w:rsid w:val="00317759"/>
    <w:rsid w:val="00317ABF"/>
    <w:rsid w:val="00323BA7"/>
    <w:rsid w:val="003277C7"/>
    <w:rsid w:val="00330F1D"/>
    <w:rsid w:val="00332C11"/>
    <w:rsid w:val="00335203"/>
    <w:rsid w:val="003363BB"/>
    <w:rsid w:val="00337280"/>
    <w:rsid w:val="003431BB"/>
    <w:rsid w:val="0036774F"/>
    <w:rsid w:val="00376C48"/>
    <w:rsid w:val="00380E40"/>
    <w:rsid w:val="00381F4B"/>
    <w:rsid w:val="00384094"/>
    <w:rsid w:val="00391B49"/>
    <w:rsid w:val="003A1B44"/>
    <w:rsid w:val="003A3CA8"/>
    <w:rsid w:val="003A3CF0"/>
    <w:rsid w:val="003A651D"/>
    <w:rsid w:val="003B15FC"/>
    <w:rsid w:val="003B4F1C"/>
    <w:rsid w:val="003B67DC"/>
    <w:rsid w:val="003C1CA4"/>
    <w:rsid w:val="003C5918"/>
    <w:rsid w:val="003D118A"/>
    <w:rsid w:val="003E1254"/>
    <w:rsid w:val="003E1472"/>
    <w:rsid w:val="003E3A79"/>
    <w:rsid w:val="004074F2"/>
    <w:rsid w:val="004219B3"/>
    <w:rsid w:val="00436968"/>
    <w:rsid w:val="00444913"/>
    <w:rsid w:val="0044519D"/>
    <w:rsid w:val="00445CB7"/>
    <w:rsid w:val="00446C03"/>
    <w:rsid w:val="00451BF2"/>
    <w:rsid w:val="00453562"/>
    <w:rsid w:val="00457291"/>
    <w:rsid w:val="00480478"/>
    <w:rsid w:val="00485BC0"/>
    <w:rsid w:val="0048671B"/>
    <w:rsid w:val="0049087D"/>
    <w:rsid w:val="00491990"/>
    <w:rsid w:val="0049732F"/>
    <w:rsid w:val="00497CCF"/>
    <w:rsid w:val="004A4049"/>
    <w:rsid w:val="004A48DB"/>
    <w:rsid w:val="004B133F"/>
    <w:rsid w:val="004B2215"/>
    <w:rsid w:val="004C15CA"/>
    <w:rsid w:val="004C3050"/>
    <w:rsid w:val="004C6F38"/>
    <w:rsid w:val="004D3111"/>
    <w:rsid w:val="004D4B37"/>
    <w:rsid w:val="004D6D82"/>
    <w:rsid w:val="004E1CD3"/>
    <w:rsid w:val="004E1E89"/>
    <w:rsid w:val="004F403B"/>
    <w:rsid w:val="004F5A4D"/>
    <w:rsid w:val="00500CA0"/>
    <w:rsid w:val="00507CB0"/>
    <w:rsid w:val="00507E46"/>
    <w:rsid w:val="00511670"/>
    <w:rsid w:val="00513949"/>
    <w:rsid w:val="00515CB7"/>
    <w:rsid w:val="005275F8"/>
    <w:rsid w:val="005337EF"/>
    <w:rsid w:val="00534E18"/>
    <w:rsid w:val="0054106C"/>
    <w:rsid w:val="00546ADE"/>
    <w:rsid w:val="00550FE8"/>
    <w:rsid w:val="00551EEA"/>
    <w:rsid w:val="0055316F"/>
    <w:rsid w:val="00562C5A"/>
    <w:rsid w:val="00564A13"/>
    <w:rsid w:val="005654A3"/>
    <w:rsid w:val="00566FFE"/>
    <w:rsid w:val="00575612"/>
    <w:rsid w:val="00576858"/>
    <w:rsid w:val="005832E8"/>
    <w:rsid w:val="005834DD"/>
    <w:rsid w:val="0058665F"/>
    <w:rsid w:val="0059009F"/>
    <w:rsid w:val="0059010F"/>
    <w:rsid w:val="005A4089"/>
    <w:rsid w:val="005C6D48"/>
    <w:rsid w:val="005E0F43"/>
    <w:rsid w:val="005E53B1"/>
    <w:rsid w:val="005F09A9"/>
    <w:rsid w:val="005F1492"/>
    <w:rsid w:val="005F1BB5"/>
    <w:rsid w:val="005F227B"/>
    <w:rsid w:val="005F7985"/>
    <w:rsid w:val="006073BC"/>
    <w:rsid w:val="006102D5"/>
    <w:rsid w:val="00620F03"/>
    <w:rsid w:val="006300F2"/>
    <w:rsid w:val="006303FC"/>
    <w:rsid w:val="00637079"/>
    <w:rsid w:val="006407D1"/>
    <w:rsid w:val="00642DE5"/>
    <w:rsid w:val="00660AC3"/>
    <w:rsid w:val="00666904"/>
    <w:rsid w:val="00673930"/>
    <w:rsid w:val="00673E9C"/>
    <w:rsid w:val="006740BE"/>
    <w:rsid w:val="00674587"/>
    <w:rsid w:val="00686A64"/>
    <w:rsid w:val="00686EB4"/>
    <w:rsid w:val="00691BB7"/>
    <w:rsid w:val="00695F3D"/>
    <w:rsid w:val="00696125"/>
    <w:rsid w:val="006A142C"/>
    <w:rsid w:val="006B7AB5"/>
    <w:rsid w:val="006C5A1F"/>
    <w:rsid w:val="006D02C6"/>
    <w:rsid w:val="006D093F"/>
    <w:rsid w:val="006E058A"/>
    <w:rsid w:val="006E340C"/>
    <w:rsid w:val="006E4AF4"/>
    <w:rsid w:val="006F5F94"/>
    <w:rsid w:val="006F7E28"/>
    <w:rsid w:val="007278A9"/>
    <w:rsid w:val="007337CF"/>
    <w:rsid w:val="00735C96"/>
    <w:rsid w:val="007405D7"/>
    <w:rsid w:val="0074326B"/>
    <w:rsid w:val="00751BCE"/>
    <w:rsid w:val="007536F8"/>
    <w:rsid w:val="00754977"/>
    <w:rsid w:val="0075669C"/>
    <w:rsid w:val="00763419"/>
    <w:rsid w:val="0076422F"/>
    <w:rsid w:val="00766864"/>
    <w:rsid w:val="00766890"/>
    <w:rsid w:val="00770D89"/>
    <w:rsid w:val="00771540"/>
    <w:rsid w:val="00771C12"/>
    <w:rsid w:val="00780B6E"/>
    <w:rsid w:val="00797584"/>
    <w:rsid w:val="007A32A5"/>
    <w:rsid w:val="007A53DD"/>
    <w:rsid w:val="007A5DC3"/>
    <w:rsid w:val="007B5981"/>
    <w:rsid w:val="007B616C"/>
    <w:rsid w:val="007B6205"/>
    <w:rsid w:val="007B65E2"/>
    <w:rsid w:val="007B7AC2"/>
    <w:rsid w:val="007C4679"/>
    <w:rsid w:val="007C4BF4"/>
    <w:rsid w:val="007C7014"/>
    <w:rsid w:val="007C767D"/>
    <w:rsid w:val="007D1591"/>
    <w:rsid w:val="007E07A9"/>
    <w:rsid w:val="007E30A4"/>
    <w:rsid w:val="007E5B9C"/>
    <w:rsid w:val="007F30E5"/>
    <w:rsid w:val="007F53E1"/>
    <w:rsid w:val="00802C98"/>
    <w:rsid w:val="00804628"/>
    <w:rsid w:val="00806D67"/>
    <w:rsid w:val="00810682"/>
    <w:rsid w:val="00811F67"/>
    <w:rsid w:val="00817012"/>
    <w:rsid w:val="008213D7"/>
    <w:rsid w:val="0082192E"/>
    <w:rsid w:val="0082436F"/>
    <w:rsid w:val="00824402"/>
    <w:rsid w:val="0082570E"/>
    <w:rsid w:val="0083219E"/>
    <w:rsid w:val="0083231D"/>
    <w:rsid w:val="008353BD"/>
    <w:rsid w:val="00835C65"/>
    <w:rsid w:val="00842660"/>
    <w:rsid w:val="00855858"/>
    <w:rsid w:val="00856263"/>
    <w:rsid w:val="008605DC"/>
    <w:rsid w:val="00863262"/>
    <w:rsid w:val="008636C4"/>
    <w:rsid w:val="00876F57"/>
    <w:rsid w:val="008825ED"/>
    <w:rsid w:val="00886408"/>
    <w:rsid w:val="00895DF9"/>
    <w:rsid w:val="008A5BEF"/>
    <w:rsid w:val="008B142D"/>
    <w:rsid w:val="008B638F"/>
    <w:rsid w:val="008C0C48"/>
    <w:rsid w:val="008C249A"/>
    <w:rsid w:val="008C2DBC"/>
    <w:rsid w:val="008C47DF"/>
    <w:rsid w:val="008C7C14"/>
    <w:rsid w:val="008C7FDF"/>
    <w:rsid w:val="008D0905"/>
    <w:rsid w:val="008D42B0"/>
    <w:rsid w:val="008D535D"/>
    <w:rsid w:val="008F592E"/>
    <w:rsid w:val="00900E48"/>
    <w:rsid w:val="009126B7"/>
    <w:rsid w:val="0092018E"/>
    <w:rsid w:val="0092685C"/>
    <w:rsid w:val="00927CE5"/>
    <w:rsid w:val="00935C5F"/>
    <w:rsid w:val="009378DD"/>
    <w:rsid w:val="00940C28"/>
    <w:rsid w:val="0094420C"/>
    <w:rsid w:val="0095066E"/>
    <w:rsid w:val="00950DC9"/>
    <w:rsid w:val="00957834"/>
    <w:rsid w:val="00964A8E"/>
    <w:rsid w:val="00981573"/>
    <w:rsid w:val="0098665B"/>
    <w:rsid w:val="009936A9"/>
    <w:rsid w:val="0099530C"/>
    <w:rsid w:val="009A2443"/>
    <w:rsid w:val="009A4EFB"/>
    <w:rsid w:val="009A65B4"/>
    <w:rsid w:val="009B0148"/>
    <w:rsid w:val="009B2C2E"/>
    <w:rsid w:val="009B49F2"/>
    <w:rsid w:val="009B543A"/>
    <w:rsid w:val="009B6E92"/>
    <w:rsid w:val="009B721F"/>
    <w:rsid w:val="009C1FD1"/>
    <w:rsid w:val="009C6E46"/>
    <w:rsid w:val="009D1525"/>
    <w:rsid w:val="009D3077"/>
    <w:rsid w:val="009D40BF"/>
    <w:rsid w:val="009D534F"/>
    <w:rsid w:val="009D78CF"/>
    <w:rsid w:val="009E150C"/>
    <w:rsid w:val="009E1AA5"/>
    <w:rsid w:val="009F42BD"/>
    <w:rsid w:val="009F6ADA"/>
    <w:rsid w:val="00A15051"/>
    <w:rsid w:val="00A1665A"/>
    <w:rsid w:val="00A36517"/>
    <w:rsid w:val="00A37A3B"/>
    <w:rsid w:val="00A40ABF"/>
    <w:rsid w:val="00A4389B"/>
    <w:rsid w:val="00A5199D"/>
    <w:rsid w:val="00A52DE9"/>
    <w:rsid w:val="00A53F6F"/>
    <w:rsid w:val="00A53FA3"/>
    <w:rsid w:val="00A66CA3"/>
    <w:rsid w:val="00A751FD"/>
    <w:rsid w:val="00A84B1D"/>
    <w:rsid w:val="00A86DD1"/>
    <w:rsid w:val="00A933B3"/>
    <w:rsid w:val="00A9430E"/>
    <w:rsid w:val="00A97495"/>
    <w:rsid w:val="00AA042B"/>
    <w:rsid w:val="00AA401F"/>
    <w:rsid w:val="00AA40EB"/>
    <w:rsid w:val="00AB27E1"/>
    <w:rsid w:val="00AB48BD"/>
    <w:rsid w:val="00AB51E0"/>
    <w:rsid w:val="00AC0CFA"/>
    <w:rsid w:val="00AD133B"/>
    <w:rsid w:val="00AD7410"/>
    <w:rsid w:val="00AE14A9"/>
    <w:rsid w:val="00AE2FB9"/>
    <w:rsid w:val="00AE44D1"/>
    <w:rsid w:val="00AF274D"/>
    <w:rsid w:val="00AF2771"/>
    <w:rsid w:val="00AF401E"/>
    <w:rsid w:val="00B11835"/>
    <w:rsid w:val="00B12539"/>
    <w:rsid w:val="00B14DE7"/>
    <w:rsid w:val="00B15EC3"/>
    <w:rsid w:val="00B2282D"/>
    <w:rsid w:val="00B247E3"/>
    <w:rsid w:val="00B31305"/>
    <w:rsid w:val="00B31649"/>
    <w:rsid w:val="00B342FE"/>
    <w:rsid w:val="00B363C5"/>
    <w:rsid w:val="00B41B35"/>
    <w:rsid w:val="00B42603"/>
    <w:rsid w:val="00B44FBA"/>
    <w:rsid w:val="00B4698F"/>
    <w:rsid w:val="00B51EEF"/>
    <w:rsid w:val="00B61605"/>
    <w:rsid w:val="00B64F01"/>
    <w:rsid w:val="00B6675D"/>
    <w:rsid w:val="00B72C4D"/>
    <w:rsid w:val="00B834E0"/>
    <w:rsid w:val="00B95C40"/>
    <w:rsid w:val="00B95F7D"/>
    <w:rsid w:val="00BA6500"/>
    <w:rsid w:val="00BB1681"/>
    <w:rsid w:val="00BC59CA"/>
    <w:rsid w:val="00BC5AE9"/>
    <w:rsid w:val="00BC6013"/>
    <w:rsid w:val="00BC7175"/>
    <w:rsid w:val="00BD0BDC"/>
    <w:rsid w:val="00BD0D38"/>
    <w:rsid w:val="00BD2EAD"/>
    <w:rsid w:val="00BD7465"/>
    <w:rsid w:val="00BE0A41"/>
    <w:rsid w:val="00BE31EB"/>
    <w:rsid w:val="00BE7E06"/>
    <w:rsid w:val="00BF225A"/>
    <w:rsid w:val="00C01F2D"/>
    <w:rsid w:val="00C02AFD"/>
    <w:rsid w:val="00C04AD9"/>
    <w:rsid w:val="00C069DD"/>
    <w:rsid w:val="00C06C2E"/>
    <w:rsid w:val="00C1103F"/>
    <w:rsid w:val="00C1261A"/>
    <w:rsid w:val="00C2020A"/>
    <w:rsid w:val="00C209C8"/>
    <w:rsid w:val="00C235B0"/>
    <w:rsid w:val="00C23928"/>
    <w:rsid w:val="00C25127"/>
    <w:rsid w:val="00C2694E"/>
    <w:rsid w:val="00C30480"/>
    <w:rsid w:val="00C30EBF"/>
    <w:rsid w:val="00C3713D"/>
    <w:rsid w:val="00C42661"/>
    <w:rsid w:val="00C428C2"/>
    <w:rsid w:val="00C56F9D"/>
    <w:rsid w:val="00C63B98"/>
    <w:rsid w:val="00C6781F"/>
    <w:rsid w:val="00C74CB9"/>
    <w:rsid w:val="00C81FB4"/>
    <w:rsid w:val="00C93FF2"/>
    <w:rsid w:val="00CA4B21"/>
    <w:rsid w:val="00CA6D86"/>
    <w:rsid w:val="00CA7A0C"/>
    <w:rsid w:val="00CB115B"/>
    <w:rsid w:val="00CB6461"/>
    <w:rsid w:val="00CC6229"/>
    <w:rsid w:val="00CC75F8"/>
    <w:rsid w:val="00CC79FE"/>
    <w:rsid w:val="00CD34F4"/>
    <w:rsid w:val="00CD708A"/>
    <w:rsid w:val="00CE0A20"/>
    <w:rsid w:val="00CE0AA5"/>
    <w:rsid w:val="00CF3BCB"/>
    <w:rsid w:val="00D054D5"/>
    <w:rsid w:val="00D2106B"/>
    <w:rsid w:val="00D2393A"/>
    <w:rsid w:val="00D35412"/>
    <w:rsid w:val="00D43C80"/>
    <w:rsid w:val="00D45E82"/>
    <w:rsid w:val="00D46189"/>
    <w:rsid w:val="00D462E0"/>
    <w:rsid w:val="00D4657C"/>
    <w:rsid w:val="00D47086"/>
    <w:rsid w:val="00D52791"/>
    <w:rsid w:val="00D55B13"/>
    <w:rsid w:val="00D56C32"/>
    <w:rsid w:val="00D6142D"/>
    <w:rsid w:val="00D82FCB"/>
    <w:rsid w:val="00D83040"/>
    <w:rsid w:val="00D87A91"/>
    <w:rsid w:val="00D9163F"/>
    <w:rsid w:val="00D92359"/>
    <w:rsid w:val="00D9382C"/>
    <w:rsid w:val="00D93DE0"/>
    <w:rsid w:val="00DA1753"/>
    <w:rsid w:val="00DA316C"/>
    <w:rsid w:val="00DA64AF"/>
    <w:rsid w:val="00DB0550"/>
    <w:rsid w:val="00DB389A"/>
    <w:rsid w:val="00DC043C"/>
    <w:rsid w:val="00DC0C70"/>
    <w:rsid w:val="00DC1083"/>
    <w:rsid w:val="00DC683A"/>
    <w:rsid w:val="00DC749B"/>
    <w:rsid w:val="00DD1C4B"/>
    <w:rsid w:val="00DD33E0"/>
    <w:rsid w:val="00DD4C1B"/>
    <w:rsid w:val="00DD509D"/>
    <w:rsid w:val="00DD75A9"/>
    <w:rsid w:val="00DE237D"/>
    <w:rsid w:val="00DE23F9"/>
    <w:rsid w:val="00DF3713"/>
    <w:rsid w:val="00DF4BFB"/>
    <w:rsid w:val="00DF524E"/>
    <w:rsid w:val="00E00C65"/>
    <w:rsid w:val="00E01152"/>
    <w:rsid w:val="00E02355"/>
    <w:rsid w:val="00E126AC"/>
    <w:rsid w:val="00E13525"/>
    <w:rsid w:val="00E23611"/>
    <w:rsid w:val="00E33A4F"/>
    <w:rsid w:val="00E33B9A"/>
    <w:rsid w:val="00E4030B"/>
    <w:rsid w:val="00E47669"/>
    <w:rsid w:val="00E53ADF"/>
    <w:rsid w:val="00E57346"/>
    <w:rsid w:val="00E61CD9"/>
    <w:rsid w:val="00E630BF"/>
    <w:rsid w:val="00E6389D"/>
    <w:rsid w:val="00E6447A"/>
    <w:rsid w:val="00E65FAF"/>
    <w:rsid w:val="00E7020A"/>
    <w:rsid w:val="00E73553"/>
    <w:rsid w:val="00E7496B"/>
    <w:rsid w:val="00E7670B"/>
    <w:rsid w:val="00E9099A"/>
    <w:rsid w:val="00E90DC6"/>
    <w:rsid w:val="00E91B10"/>
    <w:rsid w:val="00EA3EC0"/>
    <w:rsid w:val="00EA4F8F"/>
    <w:rsid w:val="00EB09B7"/>
    <w:rsid w:val="00EB3687"/>
    <w:rsid w:val="00EB4161"/>
    <w:rsid w:val="00EB58F8"/>
    <w:rsid w:val="00EC7AF1"/>
    <w:rsid w:val="00ED0AF4"/>
    <w:rsid w:val="00ED547D"/>
    <w:rsid w:val="00ED6106"/>
    <w:rsid w:val="00EE41F0"/>
    <w:rsid w:val="00EE7AAC"/>
    <w:rsid w:val="00EF13CD"/>
    <w:rsid w:val="00EF368B"/>
    <w:rsid w:val="00F00A2E"/>
    <w:rsid w:val="00F01C57"/>
    <w:rsid w:val="00F04A49"/>
    <w:rsid w:val="00F10D3C"/>
    <w:rsid w:val="00F12F52"/>
    <w:rsid w:val="00F13B2E"/>
    <w:rsid w:val="00F238F9"/>
    <w:rsid w:val="00F2451A"/>
    <w:rsid w:val="00F27C00"/>
    <w:rsid w:val="00F3678A"/>
    <w:rsid w:val="00F369F0"/>
    <w:rsid w:val="00F43EF3"/>
    <w:rsid w:val="00F4648F"/>
    <w:rsid w:val="00F51AFC"/>
    <w:rsid w:val="00F52FE2"/>
    <w:rsid w:val="00F6272E"/>
    <w:rsid w:val="00F64BB9"/>
    <w:rsid w:val="00F72FAC"/>
    <w:rsid w:val="00F74379"/>
    <w:rsid w:val="00F81F91"/>
    <w:rsid w:val="00F84BF1"/>
    <w:rsid w:val="00F90B0D"/>
    <w:rsid w:val="00F914AD"/>
    <w:rsid w:val="00F932F4"/>
    <w:rsid w:val="00F94396"/>
    <w:rsid w:val="00F948CA"/>
    <w:rsid w:val="00F94B06"/>
    <w:rsid w:val="00FA5999"/>
    <w:rsid w:val="00FA66D7"/>
    <w:rsid w:val="00FA68BD"/>
    <w:rsid w:val="00FA6E09"/>
    <w:rsid w:val="00FC01CF"/>
    <w:rsid w:val="00FC4445"/>
    <w:rsid w:val="00FC7487"/>
    <w:rsid w:val="00FD0E45"/>
    <w:rsid w:val="00FD142E"/>
    <w:rsid w:val="00FD16CD"/>
    <w:rsid w:val="00FD1D79"/>
    <w:rsid w:val="00FD27AB"/>
    <w:rsid w:val="00FD298D"/>
    <w:rsid w:val="00FD5866"/>
    <w:rsid w:val="00FE2ACD"/>
    <w:rsid w:val="00FE68DF"/>
    <w:rsid w:val="00FF2FB3"/>
    <w:rsid w:val="00FF3424"/>
    <w:rsid w:val="00FF749A"/>
    <w:rsid w:val="437733D2"/>
    <w:rsid w:val="75D32BA8"/>
    <w:rsid w:val="7D28147C"/>
    <w:rsid w:val="7F7B4D5D"/>
    <w:rsid w:val="C36FF9DF"/>
    <w:rsid w:val="DD59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1"/>
    <w:pPr>
      <w:keepNext/>
      <w:keepLines/>
      <w:numPr>
        <w:ilvl w:val="0"/>
        <w:numId w:val="1"/>
      </w:numPr>
      <w:ind w:left="100" w:leftChars="100"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6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locked/>
    <w:uiPriority w:val="20"/>
    <w:rPr>
      <w:i/>
      <w:iCs/>
    </w:rPr>
  </w:style>
  <w:style w:type="character" w:styleId="21">
    <w:name w:val="line number"/>
    <w:basedOn w:val="18"/>
    <w:unhideWhenUsed/>
    <w:qFormat/>
    <w:uiPriority w:val="99"/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6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7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customStyle="1" w:styleId="36">
    <w:name w:val="Intense Quote"/>
    <w:basedOn w:val="1"/>
    <w:next w:val="1"/>
    <w:link w:val="37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明显引用 Char"/>
    <w:basedOn w:val="18"/>
    <w:link w:val="36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8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18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code"/>
    <w:basedOn w:val="1"/>
    <w:link w:val="43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标题-1级"/>
    <w:basedOn w:val="41"/>
    <w:next w:val="1"/>
    <w:link w:val="44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3">
    <w:name w:val="code Char"/>
    <w:basedOn w:val="18"/>
    <w:link w:val="41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标题-1级 Char"/>
    <w:basedOn w:val="18"/>
    <w:link w:val="42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5">
    <w:name w:val="页眉 Char"/>
    <w:basedOn w:val="18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6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1216</Words>
  <Characters>2569</Characters>
  <Lines>20</Lines>
  <Paragraphs>5</Paragraphs>
  <TotalTime>6</TotalTime>
  <ScaleCrop>false</ScaleCrop>
  <LinksUpToDate>false</LinksUpToDate>
  <CharactersWithSpaces>2903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2017-03-14T05:38:00Z</dcterms:created>
  <dc:creator>闫天峰</dc:creator>
  <cp:lastModifiedBy>liu</cp:lastModifiedBy>
  <dcterms:modified xsi:type="dcterms:W3CDTF">2022-06-30T00:59:48Z</dcterms:modified>
  <cp:revision>1494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486C18B2881046E99A2F60EE29EAF45A</vt:lpwstr>
  </property>
</Properties>
</file>