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before="156" w:beforeLines="0" w:after="156" w:afterLines="0"/>
      </w:pPr>
      <w:r>
        <w:rPr>
          <w:rFonts w:hint="eastAsia"/>
        </w:rPr>
        <w:t>day10-hooks高级应用</w:t>
      </w:r>
    </w:p>
    <w:p>
      <w:pPr>
        <w:pStyle w:val="42"/>
        <w:spacing w:before="312" w:after="312"/>
        <w:ind w:left="218"/>
      </w:pPr>
      <w:r>
        <w:rPr>
          <w:rFonts w:hint="eastAsia"/>
        </w:rPr>
        <w:t>hooks</w:t>
      </w:r>
    </w:p>
    <w:p>
      <w:pPr>
        <w:pStyle w:val="4"/>
        <w:spacing w:before="156" w:after="156"/>
        <w:ind w:left="218"/>
      </w:pPr>
      <w:r>
        <w:rPr>
          <w:rFonts w:hint="eastAsia"/>
        </w:rPr>
        <w:t>hooks的其他应用</w:t>
      </w:r>
    </w:p>
    <w:p>
      <w:pPr>
        <w:pStyle w:val="5"/>
        <w:spacing w:before="156" w:after="156"/>
        <w:ind w:left="436"/>
      </w:pPr>
      <w:r>
        <w:t>useContext</w:t>
      </w:r>
    </w:p>
    <w:p>
      <w:pPr>
        <w:spacing w:before="156" w:after="156"/>
        <w:ind w:firstLine="436"/>
      </w:pPr>
      <w:r>
        <w:rPr>
          <w:rFonts w:hint="eastAsia"/>
        </w:rPr>
        <w:t>用来解决同一个父组件的后代组件之间的数据共享问题, 同一个父组件的所有后代组件都可以用useContext() 从最近的 context 中获取.</w:t>
      </w:r>
    </w:p>
    <w:p>
      <w:pPr>
        <w:pStyle w:val="41"/>
      </w:pPr>
      <w:r>
        <w:t>const context = useContext(</w:t>
      </w:r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 </w:t>
      </w:r>
      <w:r>
        <w:t>);</w:t>
      </w:r>
    </w:p>
    <w:p>
      <w:pPr>
        <w:spacing w:before="156" w:after="156"/>
        <w:ind w:firstLine="436"/>
      </w:pPr>
      <w:r>
        <w:rPr>
          <w:rFonts w:hint="eastAsia"/>
        </w:rPr>
        <w:t>接受一个 context（上下文）对象（从React.createContext返回的值）并返回距离当前组件最近 context 的值。当父组件context数据更新时，此 Hook 将使用最新的 context 值触发重新渲染。</w:t>
      </w:r>
    </w:p>
    <w:p>
      <w:pPr>
        <w:spacing w:before="156" w:after="156"/>
        <w:ind w:firstLine="436"/>
      </w:pPr>
      <w:r>
        <w:rPr>
          <w:rFonts w:hint="eastAsia"/>
        </w:rPr>
        <w:t>父组件</w:t>
      </w:r>
    </w:p>
    <w:p>
      <w:pPr>
        <w:pStyle w:val="41"/>
      </w:pPr>
      <w:r>
        <w:t>const App = () =&gt; {</w:t>
      </w:r>
    </w:p>
    <w:p>
      <w:pPr>
        <w:pStyle w:val="41"/>
      </w:pPr>
      <w:r>
        <w:t xml:space="preserve">  return (</w:t>
      </w:r>
    </w:p>
    <w:p>
      <w:pPr>
        <w:pStyle w:val="41"/>
      </w:pPr>
      <w:r>
        <w:t xml:space="preserve">    &lt;div className="App"&gt;</w:t>
      </w:r>
    </w:p>
    <w:p>
      <w:pPr>
        <w:pStyle w:val="41"/>
      </w:pPr>
      <w:r>
        <w:t xml:space="preserve">      &lt;</w:t>
      </w:r>
      <w:r>
        <w:rPr>
          <w:color w:val="FF0000"/>
        </w:rPr>
        <w:t>context</w:t>
      </w:r>
      <w:r>
        <w:rPr>
          <w:rFonts w:hint="eastAsia"/>
          <w:color w:val="FF0000"/>
        </w:rPr>
        <w:t>.</w:t>
      </w:r>
      <w:r>
        <w:rPr>
          <w:color w:val="FF0000"/>
        </w:rPr>
        <w:t>Provider</w:t>
      </w:r>
      <w:r>
        <w:rPr>
          <w:rFonts w:hint="eastAsia"/>
        </w:rPr>
        <w:t xml:space="preserve"> value={{ state }}</w:t>
      </w:r>
      <w:r>
        <w:t>&gt;</w:t>
      </w:r>
    </w:p>
    <w:p>
      <w:pPr>
        <w:pStyle w:val="41"/>
      </w:pPr>
      <w:r>
        <w:t xml:space="preserve">        &lt;Counter /&gt;</w:t>
      </w:r>
    </w:p>
    <w:p>
      <w:pPr>
        <w:pStyle w:val="41"/>
      </w:pPr>
      <w:r>
        <w:t xml:space="preserve">        &lt;CounterTest /&gt;</w:t>
      </w:r>
    </w:p>
    <w:p>
      <w:pPr>
        <w:pStyle w:val="41"/>
      </w:pPr>
      <w:r>
        <w:t xml:space="preserve">      &lt;</w:t>
      </w:r>
      <w:r>
        <w:rPr>
          <w:color w:val="FF0000"/>
        </w:rPr>
        <w:t>/</w:t>
      </w:r>
      <w:r>
        <w:rPr>
          <w:rFonts w:hint="eastAsia"/>
          <w:color w:val="FF0000"/>
        </w:rPr>
        <w:t>c</w:t>
      </w:r>
      <w:r>
        <w:rPr>
          <w:color w:val="FF0000"/>
        </w:rPr>
        <w:t>ontext</w:t>
      </w:r>
      <w:r>
        <w:rPr>
          <w:rFonts w:hint="eastAsia"/>
          <w:color w:val="FF0000"/>
        </w:rPr>
        <w:t>.</w:t>
      </w:r>
      <w:r>
        <w:rPr>
          <w:color w:val="FF0000"/>
        </w:rPr>
        <w:t>Provider</w:t>
      </w:r>
      <w:r>
        <w:t>&gt;</w:t>
      </w:r>
    </w:p>
    <w:p>
      <w:pPr>
        <w:pStyle w:val="41"/>
      </w:pPr>
      <w:r>
        <w:t xml:space="preserve">    &lt;/div&gt;</w:t>
      </w:r>
    </w:p>
    <w:p>
      <w:pPr>
        <w:pStyle w:val="41"/>
      </w:pPr>
      <w:r>
        <w:t xml:space="preserve">  );</w:t>
      </w:r>
    </w:p>
    <w:p>
      <w:pPr>
        <w:pStyle w:val="41"/>
      </w:pPr>
      <w:r>
        <w:t>};</w:t>
      </w:r>
    </w:p>
    <w:p>
      <w:pPr>
        <w:spacing w:before="156" w:after="156"/>
        <w:ind w:firstLine="436"/>
      </w:pPr>
      <w:r>
        <w:rPr>
          <w:rFonts w:hint="eastAsia"/>
        </w:rPr>
        <w:t>内部组件</w:t>
      </w:r>
    </w:p>
    <w:p>
      <w:pPr>
        <w:pStyle w:val="41"/>
      </w:pPr>
      <w:r>
        <w:t>import React, { useContext } from "react";</w:t>
      </w:r>
    </w:p>
    <w:p>
      <w:pPr>
        <w:pStyle w:val="41"/>
      </w:pPr>
      <w:r>
        <w:t>import { myContext } from "./reducer";</w:t>
      </w:r>
    </w:p>
    <w:p>
      <w:pPr>
        <w:pStyle w:val="41"/>
      </w:pPr>
    </w:p>
    <w:p>
      <w:pPr>
        <w:pStyle w:val="41"/>
      </w:pPr>
      <w:r>
        <w:t>function Counter() {</w:t>
      </w:r>
    </w:p>
    <w:p>
      <w:pPr>
        <w:pStyle w:val="41"/>
      </w:pPr>
      <w:r>
        <w:t xml:space="preserve">  const { state</w:t>
      </w:r>
      <w:r>
        <w:rPr>
          <w:rFonts w:hint="eastAsia"/>
        </w:rPr>
        <w:t xml:space="preserve"> </w:t>
      </w:r>
      <w:r>
        <w:t xml:space="preserve">} = </w:t>
      </w:r>
      <w:r>
        <w:rPr>
          <w:color w:val="FF0000"/>
        </w:rPr>
        <w:t>useContext</w:t>
      </w:r>
      <w:r>
        <w:t>(myContext);</w:t>
      </w:r>
    </w:p>
    <w:p>
      <w:pPr>
        <w:pStyle w:val="41"/>
      </w:pPr>
      <w:r>
        <w:t xml:space="preserve">  return (</w:t>
      </w:r>
    </w:p>
    <w:p>
      <w:pPr>
        <w:pStyle w:val="41"/>
      </w:pPr>
      <w:r>
        <w:t xml:space="preserve">    &lt;div&gt;</w:t>
      </w:r>
    </w:p>
    <w:p>
      <w:pPr>
        <w:pStyle w:val="41"/>
      </w:pPr>
      <w:r>
        <w:t xml:space="preserve">      Counter Count: {state.count}</w:t>
      </w:r>
    </w:p>
    <w:p>
      <w:pPr>
        <w:pStyle w:val="41"/>
      </w:pPr>
      <w:r>
        <w:t xml:space="preserve">    &lt;/div&gt;</w:t>
      </w:r>
    </w:p>
    <w:p>
      <w:pPr>
        <w:pStyle w:val="41"/>
      </w:pPr>
      <w:r>
        <w:t xml:space="preserve">  );</w:t>
      </w:r>
    </w:p>
    <w:p>
      <w:pPr>
        <w:pStyle w:val="41"/>
      </w:pPr>
      <w:r>
        <w:t>}</w:t>
      </w:r>
    </w:p>
    <w:p>
      <w:pPr>
        <w:pStyle w:val="5"/>
        <w:spacing w:before="156" w:after="156"/>
        <w:ind w:left="436"/>
      </w:pPr>
      <w:r>
        <w:t>useReducer</w:t>
      </w:r>
    </w:p>
    <w:p>
      <w:pPr>
        <w:spacing w:before="156" w:after="156"/>
        <w:ind w:firstLine="436"/>
      </w:pPr>
      <w:r>
        <w:rPr>
          <w:rFonts w:hint="eastAsia"/>
        </w:rPr>
        <w:t>useState的一个增强体，用于处理复杂的状态管理，灵感来源于Redux的reducer</w:t>
      </w:r>
    </w:p>
    <w:p>
      <w:pPr>
        <w:spacing w:before="156" w:after="156"/>
        <w:ind w:firstLine="436"/>
      </w:pPr>
      <w:r>
        <w:rPr>
          <w:rFonts w:hint="eastAsia"/>
        </w:rPr>
        <w:t>useState 内部就是基于 useReducer 实现的，只是对于简单的状态管理，useState()比较好用.</w:t>
      </w:r>
    </w:p>
    <w:p>
      <w:pPr>
        <w:pStyle w:val="41"/>
      </w:pPr>
      <w:r>
        <w:t>function reducer(state, action) {</w:t>
      </w:r>
    </w:p>
    <w:p>
      <w:pPr>
        <w:pStyle w:val="41"/>
      </w:pPr>
      <w:r>
        <w:t xml:space="preserve">  switch (action.type) {</w:t>
      </w:r>
    </w:p>
    <w:p>
      <w:pPr>
        <w:pStyle w:val="41"/>
      </w:pPr>
      <w:r>
        <w:t xml:space="preserve">    case "increment":</w:t>
      </w:r>
    </w:p>
    <w:p>
      <w:pPr>
        <w:pStyle w:val="41"/>
      </w:pPr>
      <w:r>
        <w:t xml:space="preserve">      return { count: state.count + 1 };</w:t>
      </w:r>
    </w:p>
    <w:p>
      <w:pPr>
        <w:pStyle w:val="41"/>
      </w:pPr>
      <w:r>
        <w:t xml:space="preserve">    case "decrement":</w:t>
      </w:r>
    </w:p>
    <w:p>
      <w:pPr>
        <w:pStyle w:val="41"/>
      </w:pPr>
      <w:r>
        <w:t xml:space="preserve">      return { count: state.count - 1 };</w:t>
      </w:r>
    </w:p>
    <w:p>
      <w:pPr>
        <w:pStyle w:val="41"/>
      </w:pPr>
      <w:r>
        <w:t xml:space="preserve">    default:</w:t>
      </w:r>
    </w:p>
    <w:p>
      <w:pPr>
        <w:pStyle w:val="41"/>
      </w:pPr>
      <w:r>
        <w:t xml:space="preserve">      return state;</w:t>
      </w:r>
    </w:p>
    <w:p>
      <w:pPr>
        <w:pStyle w:val="41"/>
      </w:pPr>
      <w:r>
        <w:t xml:space="preserve">  }</w:t>
      </w:r>
    </w:p>
    <w:p>
      <w:pPr>
        <w:pStyle w:val="41"/>
      </w:pPr>
      <w:r>
        <w:t>}</w:t>
      </w:r>
    </w:p>
    <w:p>
      <w:pPr>
        <w:pStyle w:val="41"/>
      </w:pPr>
      <w:r>
        <w:t>const [state, dispatch] = useReducer(reducer, { count: 0 });</w:t>
      </w:r>
    </w:p>
    <w:p>
      <w:pPr>
        <w:spacing w:before="156" w:after="156"/>
        <w:ind w:firstLine="436"/>
      </w:pPr>
      <w:r>
        <w:rPr>
          <w:rFonts w:hint="eastAsia"/>
        </w:rPr>
        <w:t xml:space="preserve">任何组件拿到 </w:t>
      </w:r>
      <w:r>
        <w:t>useReducer</w:t>
      </w:r>
      <w:r>
        <w:rPr>
          <w:rFonts w:hint="eastAsia"/>
        </w:rPr>
        <w:t xml:space="preserve"> 返回的state,dispatch都可以方便的操作,管理数据.</w:t>
      </w:r>
    </w:p>
    <w:p>
      <w:pPr>
        <w:pStyle w:val="5"/>
        <w:spacing w:before="156" w:after="156"/>
        <w:ind w:left="436"/>
      </w:pPr>
      <w:r>
        <w:t>useMemo</w:t>
      </w:r>
    </w:p>
    <w:p>
      <w:pPr>
        <w:spacing w:before="156" w:after="156"/>
        <w:ind w:firstLine="436"/>
      </w:pPr>
      <w:r>
        <w:rPr>
          <w:rFonts w:hint="eastAsia"/>
        </w:rPr>
        <w:t>useMemo(callback, array)：性能优化，利用了闭包的特性，会返回一个记忆值, 通过记忆值来避免在每个渲染上都执行高开销的计算（计算缓存）；适用于复杂的计算场景，如复杂的列表渲染，对象深拷贝...</w:t>
      </w:r>
    </w:p>
    <w:p>
      <w:pPr>
        <w:pStyle w:val="41"/>
        <w:rPr>
          <w:rFonts w:hint="eastAsia"/>
        </w:rPr>
      </w:pPr>
      <w:r>
        <w:rPr>
          <w:rFonts w:hint="eastAsia"/>
        </w:rPr>
        <w:t>import React,{useState,useMemo} from 'react';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>function MemoTest(props) {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let [count, setCount] = useState(0)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let [max, setMax] = useState(100)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// useMemo将依赖state数据计算的函数缓存起来,并将结果计算后返回,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// 如果依赖的state数据没有变化,函数不会执行,达到性能优化的目的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var getNum=useMemo(function(){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console.log("getNum函数执行了")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let num=0;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for (let i = 0; i &lt; max; i++) {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num+=i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return num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},[max])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return (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&lt;hr/&gt;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&lt;div&gt;num的值:{getNum}&lt;/div&gt;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&lt;div&gt;count的值:{count}&lt;/div&gt;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&lt;button onClick={()=&gt;{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    setMax(++max)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}}&gt;修改max&lt;/button&gt;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&lt;button onClick={()=&gt;{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    setCount(++count)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}}&gt;修改count&lt;/button&gt;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pStyle w:val="41"/>
        <w:rPr>
          <w:rFonts w:hint="eastAsia"/>
        </w:rPr>
      </w:pPr>
      <w:r>
        <w:rPr>
          <w:rFonts w:hint="eastAsia"/>
        </w:rPr>
        <w:t>}</w:t>
      </w:r>
    </w:p>
    <w:p>
      <w:pPr>
        <w:pStyle w:val="41"/>
        <w:rPr>
          <w:rFonts w:hint="eastAsia"/>
        </w:rPr>
      </w:pPr>
    </w:p>
    <w:p>
      <w:pPr>
        <w:pStyle w:val="41"/>
      </w:pPr>
      <w:r>
        <w:rPr>
          <w:rFonts w:hint="eastAsia"/>
        </w:rPr>
        <w:t>export default MemoTest;</w:t>
      </w:r>
    </w:p>
    <w:p>
      <w:pPr>
        <w:spacing w:before="156" w:after="156"/>
        <w:ind w:firstLine="436"/>
      </w:pPr>
      <w:r>
        <w:rPr>
          <w:rFonts w:hint="eastAsia"/>
        </w:rPr>
        <w:t>useMemo() 接收2个参数：一个计算函数 和 依赖数组。</w:t>
      </w:r>
    </w:p>
    <w:p>
      <w:pPr>
        <w:spacing w:before="156" w:after="156"/>
        <w:ind w:firstLine="436"/>
      </w:pPr>
      <w:r>
        <w:rPr>
          <w:rFonts w:hint="eastAsia"/>
        </w:rPr>
        <w:t>计算函数: 返回一个函数</w:t>
      </w:r>
    </w:p>
    <w:p>
      <w:pPr>
        <w:spacing w:before="156" w:after="156"/>
        <w:ind w:firstLine="436"/>
      </w:pPr>
      <w:r>
        <w:rPr>
          <w:rFonts w:hint="eastAsia"/>
        </w:rPr>
        <w:t>依赖数组: 放置依赖的数据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使用useMemo() 提升计算阶乘的性能.</w:t>
      </w:r>
    </w:p>
    <w:p>
      <w:pPr>
        <w:spacing w:before="156" w:after="156"/>
        <w:ind w:firstLine="436"/>
      </w:pPr>
      <w:r>
        <w:t>useMemo(() =&gt; factorialOf(number), [number])</w:t>
      </w:r>
    </w:p>
    <w:p>
      <w:pPr>
        <w:spacing w:before="156" w:after="156"/>
        <w:ind w:firstLine="436"/>
      </w:pPr>
      <w:r>
        <w:rPr>
          <w:rFonts w:hint="eastAsia"/>
        </w:rPr>
        <w:t>memo的目标是速度，他通过内存来提升速度, 记住这个是以空间换速度，所以最好确定你是否值得那么做，有些场景很有必要使用.</w:t>
      </w:r>
    </w:p>
    <w:p>
      <w:pPr>
        <w:spacing w:before="156" w:after="156"/>
        <w:ind w:firstLine="436"/>
      </w:pPr>
      <w:r>
        <w:rPr>
          <w:rFonts w:hint="eastAsia"/>
        </w:rPr>
        <w:t>在处理递归函数时，Memon最有效，递归函数用于执行诸如GUI渲染，Sprite和动画物理等繁重操作.</w:t>
      </w:r>
    </w:p>
    <w:p>
      <w:pPr>
        <w:pStyle w:val="5"/>
        <w:spacing w:before="156" w:after="156"/>
        <w:ind w:left="436"/>
      </w:pPr>
      <w:r>
        <w:t>useCallback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useCallback(callback, array)：也是用于性能优化，与useMemo()不同的是，返回值是callback本身；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>import React,{useState,useCallback} from 'react'</w:t>
      </w: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>// set集合具有去重属性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>var set=new Set();</w:t>
      </w: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>export default function CallBackTest() {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let [num, setNum] = useState(0)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let [count, setCount] = useState(0)</w:t>
      </w: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// useCallback优化返回后的函数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// 当被处理的函数所依赖的状态数据值不变,则不会重复创建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var getCount=useCallback(() =&gt; {return count},[count])</w:t>
      </w: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return (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&lt;div&gt;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&lt;hr/&gt;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&lt;div&gt;num的值:{num}&lt;/div&gt;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&lt;div&gt;count的值:{getCount()}&lt;/div&gt;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&lt;button onClick={()=&gt;{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    setNum(++num)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}}&gt;修改num&lt;/button&gt;</w:t>
      </w: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&lt;button onClick={()=&gt;{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    setCount(++count)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}}&gt;修改count&lt;/button&gt;</w:t>
      </w: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&lt;ChildComponent getCount={getCount}&gt;&lt;/ChildComponent&gt;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&lt;/div&gt;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)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>}</w:t>
      </w: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>function ChildComponent({getCount}){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set.add(getCount)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return (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&lt;div&gt;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&lt;hr/&gt;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&lt;div&gt;我是callback子组件中的count:{getCount()}&lt;/div&gt;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    &lt;div&gt;set集合中有{set.size}个元素&lt;/div&gt;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    &lt;/div&gt;</w:t>
      </w:r>
    </w:p>
    <w:p>
      <w:pPr>
        <w:pStyle w:val="41"/>
        <w:rPr>
          <w:rFonts w:hint="eastAsia" w:asciiTheme="minorHAnsi" w:hAnsiTheme="minorHAnsi"/>
        </w:rPr>
      </w:pPr>
      <w:r>
        <w:rPr>
          <w:rFonts w:hint="eastAsia" w:asciiTheme="minorHAnsi" w:hAnsiTheme="minorHAnsi"/>
        </w:rPr>
        <w:t xml:space="preserve">    )</w:t>
      </w:r>
    </w:p>
    <w:p>
      <w:pPr>
        <w:pStyle w:val="41"/>
        <w:rPr>
          <w:rFonts w:asciiTheme="minorHAnsi" w:hAnsiTheme="minorHAnsi"/>
        </w:rPr>
      </w:pPr>
      <w:r>
        <w:rPr>
          <w:rFonts w:hint="eastAsia" w:asciiTheme="minorHAnsi" w:hAnsiTheme="minorHAnsi"/>
        </w:rPr>
        <w:t>}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主要优化场景:</w:t>
      </w:r>
    </w:p>
    <w:p>
      <w:pPr>
        <w:spacing w:before="156" w:after="156"/>
        <w:ind w:firstLine="436"/>
      </w:pPr>
      <w:r>
        <w:rPr>
          <w:rFonts w:hint="eastAsia"/>
        </w:rPr>
        <w:t>减少render次数</w:t>
      </w:r>
    </w:p>
    <w:p>
      <w:pPr>
        <w:spacing w:before="156" w:after="156"/>
        <w:ind w:firstLine="436"/>
      </w:pPr>
      <w:r>
        <w:rPr>
          <w:rFonts w:hint="eastAsia"/>
        </w:rPr>
        <w:t>减少计算量</w:t>
      </w:r>
    </w:p>
    <w:p>
      <w:pPr>
        <w:pStyle w:val="4"/>
        <w:spacing w:before="156" w:after="156"/>
        <w:ind w:left="218"/>
        <w:rPr>
          <w:rFonts w:hint="eastAsia"/>
        </w:rPr>
      </w:pPr>
      <w:r>
        <w:t>路由库中的Hooks</w:t>
      </w:r>
    </w:p>
    <w:p>
      <w:pPr>
        <w:spacing w:before="156" w:after="156"/>
        <w:ind w:firstLine="436"/>
        <w:rPr>
          <w:rFonts w:hint="eastAsia"/>
        </w:rPr>
      </w:pPr>
      <w:r>
        <w:t>import {useHistory,</w:t>
      </w:r>
      <w:r>
        <w:rPr>
          <w:rFonts w:hint="eastAsia"/>
        </w:rPr>
        <w:t xml:space="preserve"> </w:t>
      </w:r>
      <w:r>
        <w:t>useLocation</w:t>
      </w:r>
      <w:r>
        <w:rPr>
          <w:rFonts w:hint="eastAsia"/>
        </w:rPr>
        <w:t xml:space="preserve">, </w:t>
      </w:r>
      <w:r>
        <w:t>useParams</w:t>
      </w:r>
      <w:r>
        <w:rPr>
          <w:rFonts w:hint="eastAsia"/>
        </w:rPr>
        <w:t xml:space="preserve">, </w:t>
      </w:r>
      <w:r>
        <w:t>useRouteMatch</w:t>
      </w:r>
      <w:r>
        <w:rPr>
          <w:rFonts w:hint="eastAsia"/>
        </w:rPr>
        <w:t xml:space="preserve"> </w:t>
      </w:r>
      <w:r>
        <w:t>} from "react-router-dom"</w:t>
      </w:r>
    </w:p>
    <w:p>
      <w:pPr>
        <w:spacing w:before="156" w:after="156"/>
        <w:ind w:firstLine="436"/>
        <w:rPr>
          <w:rFonts w:hint="eastAsia"/>
        </w:rPr>
      </w:pPr>
    </w:p>
    <w:p>
      <w:pPr>
        <w:pStyle w:val="5"/>
        <w:numPr>
          <w:ilvl w:val="0"/>
          <w:numId w:val="4"/>
        </w:numPr>
        <w:spacing w:before="156" w:after="156"/>
        <w:ind w:leftChars="0"/>
        <w:rPr>
          <w:rFonts w:hint="eastAsia"/>
        </w:rPr>
      </w:pPr>
      <w:r>
        <w:t>useHistory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这个钩子可以访问history，可以更好的进行导航</w:t>
      </w:r>
    </w:p>
    <w:p>
      <w:pPr>
        <w:pStyle w:val="41"/>
        <w:rPr>
          <w:rFonts w:asciiTheme="minorHAnsi" w:hAnsiTheme="minorHAnsi"/>
        </w:rPr>
      </w:pPr>
      <w:r>
        <w:t>let history = useHistory();</w:t>
      </w:r>
    </w:p>
    <w:p>
      <w:pPr>
        <w:pStyle w:val="5"/>
        <w:spacing w:before="156" w:after="156"/>
        <w:ind w:left="436"/>
        <w:rPr>
          <w:rFonts w:hint="eastAsia"/>
        </w:rPr>
      </w:pPr>
      <w:r>
        <w:t>useLocation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此钩子可以返回location表示当前URL对象</w:t>
      </w:r>
    </w:p>
    <w:p>
      <w:pPr>
        <w:pStyle w:val="41"/>
      </w:pPr>
      <w:r>
        <w:t>let location = useLocation();</w:t>
      </w:r>
    </w:p>
    <w:p>
      <w:pPr>
        <w:pStyle w:val="5"/>
        <w:spacing w:before="156" w:after="156"/>
        <w:ind w:left="436"/>
        <w:rPr>
          <w:rFonts w:hint="eastAsia"/>
        </w:rPr>
      </w:pPr>
      <w:r>
        <w:t>useParams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useParams返回URL参数的键值对的对象</w:t>
      </w:r>
    </w:p>
    <w:p>
      <w:pPr>
        <w:pStyle w:val="41"/>
      </w:pPr>
      <w:r>
        <w:t>let {id} = useParams();</w:t>
      </w:r>
    </w:p>
    <w:p>
      <w:pPr>
        <w:pStyle w:val="5"/>
        <w:spacing w:before="156" w:after="156"/>
        <w:ind w:left="436"/>
        <w:rPr>
          <w:rFonts w:hint="eastAsia"/>
        </w:rPr>
      </w:pPr>
      <w:r>
        <w:t>useRouteMatch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此钩子可以</w:t>
      </w:r>
      <w:r>
        <w:rPr>
          <w:rFonts w:hint="eastAsia"/>
          <w:lang w:val="en-US" w:eastAsia="zh-Hans"/>
        </w:rPr>
        <w:t>获取当前组件的路由地址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用于动态匹配路由</w:t>
      </w:r>
    </w:p>
    <w:p>
      <w:pPr>
        <w:pStyle w:val="41"/>
        <w:rPr>
          <w:rFonts w:hint="eastAsia"/>
        </w:rPr>
      </w:pPr>
      <w:r>
        <w:rPr>
          <w:rFonts w:hint="eastAsia"/>
        </w:rPr>
        <w:t>// useRouteMatch获取当前组件的url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var match = useRouteMatch();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return (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&lt;ul style={{ listStyle: "none", display: "flex", justifyContent: "space-evenly" }}&gt;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    &lt;li&gt;&lt;NavLink to={`${match.url}/hotFilm`}&gt;正在热映&lt;/NavLink&gt;&lt;/li&gt;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    &lt;li&gt;&lt;NavLink to={`${match.url}/newFilm`}&gt;最新上映&lt;/NavLink&gt;&lt;/li&gt;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&lt;Switch&gt;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    &lt;Route path={`${match.url}/hotFilm`} component={HotFilm}&gt;&lt;/Route&gt;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    &lt;Route path={`${match.url}/newFilm`} component={NewFilm}&gt;&lt;/Route&gt;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&lt;/Switch&gt;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pStyle w:val="41"/>
      </w:pPr>
      <w:r>
        <w:rPr>
          <w:rFonts w:hint="eastAsia"/>
        </w:rPr>
        <w:t xml:space="preserve">    );</w:t>
      </w:r>
    </w:p>
    <w:p>
      <w:pPr>
        <w:pStyle w:val="4"/>
        <w:spacing w:before="156" w:after="156"/>
        <w:ind w:left="218"/>
      </w:pPr>
      <w:r>
        <w:rPr>
          <w:rFonts w:hint="eastAsia"/>
        </w:rPr>
        <w:t>自定义Hooks</w:t>
      </w:r>
    </w:p>
    <w:p>
      <w:pPr>
        <w:spacing w:before="156" w:after="156"/>
        <w:ind w:firstLine="436"/>
      </w:pPr>
      <w:r>
        <w:rPr>
          <w:rFonts w:hint="eastAsia"/>
        </w:rPr>
        <w:t>通过自定义 Hook，可以将组件逻辑提取到可重用的函数中, 当然自定义Hook中也可以使用其他已有的Hook.</w:t>
      </w:r>
    </w:p>
    <w:p>
      <w:pPr>
        <w:spacing w:before="156" w:after="156"/>
        <w:ind w:firstLine="436"/>
      </w:pPr>
      <w:r>
        <w:rPr>
          <w:rFonts w:hint="eastAsia"/>
        </w:rPr>
        <w:t>Hooks本质上就是封装好的勾子函数，下面封装一个；</w:t>
      </w:r>
    </w:p>
    <w:p>
      <w:pPr>
        <w:pStyle w:val="41"/>
      </w:pPr>
      <w:r>
        <w:t>const useRequest = () =&gt; {</w:t>
      </w:r>
    </w:p>
    <w:p>
      <w:pPr>
        <w:pStyle w:val="41"/>
      </w:pPr>
      <w:r>
        <w:t xml:space="preserve">  const [list, setList] = useState(</w:t>
      </w:r>
      <w:r>
        <w:rPr>
          <w:rFonts w:hint="eastAsia"/>
          <w:lang w:val="en-US" w:eastAsia="zh-CN"/>
        </w:rPr>
        <w:t>[]</w:t>
      </w:r>
      <w:bookmarkStart w:id="0" w:name="_GoBack"/>
      <w:bookmarkEnd w:id="0"/>
      <w:r>
        <w:t>);</w:t>
      </w:r>
    </w:p>
    <w:p>
      <w:pPr>
        <w:pStyle w:val="41"/>
        <w:rPr>
          <w:rFonts w:hint="eastAsia" w:eastAsia="微软雅黑"/>
          <w:lang w:eastAsia="zh-Hans"/>
        </w:rPr>
      </w:pPr>
      <w:r>
        <w:rPr>
          <w:rFonts w:hint="default"/>
          <w:lang w:eastAsia="zh-Hans"/>
        </w:rPr>
        <w:t xml:space="preserve">  //</w:t>
      </w:r>
      <w:r>
        <w:rPr>
          <w:rFonts w:hint="eastAsia"/>
          <w:lang w:val="en-US" w:eastAsia="zh-Hans"/>
        </w:rPr>
        <w:t>初始化时请求接口获取数据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空依赖的</w:t>
      </w:r>
      <w:r>
        <w:rPr>
          <w:rFonts w:hint="default"/>
          <w:lang w:eastAsia="zh-Hans"/>
        </w:rPr>
        <w:t>useEffect</w:t>
      </w:r>
      <w:r>
        <w:rPr>
          <w:rFonts w:hint="eastAsia"/>
          <w:lang w:val="en-US" w:eastAsia="zh-Hans"/>
        </w:rPr>
        <w:t>只调用一次</w:t>
      </w:r>
    </w:p>
    <w:p>
      <w:pPr>
        <w:pStyle w:val="41"/>
      </w:pPr>
      <w:r>
        <w:t xml:space="preserve">  useEffect(() =&gt; {</w:t>
      </w:r>
    </w:p>
    <w:p>
      <w:pPr>
        <w:pStyle w:val="41"/>
      </w:pPr>
      <w:r>
        <w:t xml:space="preserve">    req('/list').then(res =&gt; {</w:t>
      </w:r>
    </w:p>
    <w:p>
      <w:pPr>
        <w:pStyle w:val="41"/>
      </w:pPr>
      <w:r>
        <w:t xml:space="preserve">      setList(res.data)</w:t>
      </w:r>
    </w:p>
    <w:p>
      <w:pPr>
        <w:pStyle w:val="41"/>
      </w:pPr>
      <w:r>
        <w:t xml:space="preserve">    }).catch(e =&gt; {</w:t>
      </w:r>
    </w:p>
    <w:p>
      <w:pPr>
        <w:pStyle w:val="41"/>
      </w:pPr>
      <w:r>
        <w:t xml:space="preserve">      console.error(e)</w:t>
      </w:r>
    </w:p>
    <w:p>
      <w:pPr>
        <w:pStyle w:val="41"/>
      </w:pPr>
      <w:r>
        <w:t xml:space="preserve">    })</w:t>
      </w:r>
    </w:p>
    <w:p>
      <w:pPr>
        <w:pStyle w:val="41"/>
      </w:pPr>
      <w:r>
        <w:t xml:space="preserve">  }, []);</w:t>
      </w:r>
    </w:p>
    <w:p>
      <w:pPr>
        <w:pStyle w:val="41"/>
      </w:pPr>
      <w:r>
        <w:t xml:space="preserve">  return {</w:t>
      </w:r>
    </w:p>
    <w:p>
      <w:pPr>
        <w:pStyle w:val="41"/>
      </w:pPr>
      <w:r>
        <w:t xml:space="preserve">    list,</w:t>
      </w:r>
    </w:p>
    <w:p>
      <w:pPr>
        <w:pStyle w:val="41"/>
      </w:pPr>
      <w:r>
        <w:t xml:space="preserve">    setList,</w:t>
      </w:r>
    </w:p>
    <w:p>
      <w:pPr>
        <w:pStyle w:val="41"/>
      </w:pPr>
      <w:r>
        <w:t xml:space="preserve">  }</w:t>
      </w:r>
    </w:p>
    <w:p>
      <w:pPr>
        <w:pStyle w:val="41"/>
      </w:pPr>
      <w:r>
        <w:t>};</w:t>
      </w:r>
    </w:p>
    <w:p>
      <w:pPr>
        <w:spacing w:before="156" w:after="156"/>
        <w:ind w:firstLine="436"/>
      </w:pPr>
      <w:r>
        <w:rPr>
          <w:rFonts w:hint="eastAsia"/>
        </w:rPr>
        <w:t>使用自定义hooks</w:t>
      </w:r>
    </w:p>
    <w:p>
      <w:pPr>
        <w:pStyle w:val="41"/>
      </w:pPr>
      <w:r>
        <w:t>const useCustomHookDemo = () =&gt; {</w:t>
      </w:r>
    </w:p>
    <w:p>
      <w:pPr>
        <w:pStyle w:val="41"/>
      </w:pPr>
      <w:r>
        <w:t xml:space="preserve">  const { list } = </w:t>
      </w:r>
      <w:r>
        <w:rPr>
          <w:color w:val="FF0000"/>
        </w:rPr>
        <w:t>useList()</w:t>
      </w:r>
      <w:r>
        <w:t>;</w:t>
      </w:r>
    </w:p>
    <w:p>
      <w:pPr>
        <w:pStyle w:val="41"/>
      </w:pPr>
      <w:r>
        <w:t xml:space="preserve">  </w:t>
      </w:r>
    </w:p>
    <w:p>
      <w:pPr>
        <w:pStyle w:val="41"/>
      </w:pPr>
      <w:r>
        <w:t xml:space="preserve">  return (</w:t>
      </w:r>
    </w:p>
    <w:p>
      <w:pPr>
        <w:pStyle w:val="41"/>
      </w:pPr>
      <w:r>
        <w:t xml:space="preserve">    &lt;div&gt;</w:t>
      </w:r>
    </w:p>
    <w:p>
      <w:pPr>
        <w:pStyle w:val="41"/>
      </w:pPr>
      <w:r>
        <w:rPr>
          <w:rFonts w:hint="eastAsia"/>
        </w:rPr>
        <w:t xml:space="preserve">      &lt;h3&gt;自定义list hooks &lt;/h3&gt;</w:t>
      </w:r>
    </w:p>
    <w:p>
      <w:pPr>
        <w:pStyle w:val="41"/>
      </w:pPr>
      <w:r>
        <w:t xml:space="preserve">      { </w:t>
      </w:r>
    </w:p>
    <w:p>
      <w:pPr>
        <w:pStyle w:val="41"/>
      </w:pPr>
      <w:r>
        <w:t xml:space="preserve">        list ? </w:t>
      </w:r>
    </w:p>
    <w:p>
      <w:pPr>
        <w:pStyle w:val="41"/>
      </w:pPr>
      <w:r>
        <w:t xml:space="preserve">        (</w:t>
      </w:r>
    </w:p>
    <w:p>
      <w:pPr>
        <w:pStyle w:val="41"/>
      </w:pPr>
      <w:r>
        <w:t xml:space="preserve">          &lt;ol&gt;</w:t>
      </w:r>
    </w:p>
    <w:p>
      <w:pPr>
        <w:pStyle w:val="41"/>
      </w:pPr>
      <w:r>
        <w:t xml:space="preserve">            {</w:t>
      </w:r>
    </w:p>
    <w:p>
      <w:pPr>
        <w:pStyle w:val="41"/>
      </w:pPr>
      <w:r>
        <w:t xml:space="preserve">              list.map(item =&gt; (</w:t>
      </w:r>
    </w:p>
    <w:p>
      <w:pPr>
        <w:pStyle w:val="41"/>
      </w:pPr>
      <w:r>
        <w:rPr>
          <w:rFonts w:hint="eastAsia"/>
        </w:rPr>
        <w:t xml:space="preserve">                &lt;li key={item.id}&gt;姓名：{item.name}, 年龄：{item.age}&lt;/li&gt;</w:t>
      </w:r>
    </w:p>
    <w:p>
      <w:pPr>
        <w:pStyle w:val="41"/>
      </w:pPr>
      <w:r>
        <w:t xml:space="preserve">              ))</w:t>
      </w:r>
    </w:p>
    <w:p>
      <w:pPr>
        <w:pStyle w:val="41"/>
      </w:pPr>
      <w:r>
        <w:t xml:space="preserve">            }</w:t>
      </w:r>
    </w:p>
    <w:p>
      <w:pPr>
        <w:pStyle w:val="41"/>
      </w:pPr>
      <w:r>
        <w:t xml:space="preserve">          &lt;/ol&gt;</w:t>
      </w:r>
    </w:p>
    <w:p>
      <w:pPr>
        <w:pStyle w:val="41"/>
      </w:pPr>
      <w:r>
        <w:t xml:space="preserve">        ) : </w:t>
      </w:r>
    </w:p>
    <w:p>
      <w:pPr>
        <w:pStyle w:val="41"/>
      </w:pPr>
      <w:r>
        <w:t xml:space="preserve">        ('loading...')</w:t>
      </w:r>
    </w:p>
    <w:p>
      <w:pPr>
        <w:pStyle w:val="41"/>
      </w:pPr>
      <w:r>
        <w:t xml:space="preserve">      }</w:t>
      </w:r>
    </w:p>
    <w:p>
      <w:pPr>
        <w:pStyle w:val="41"/>
      </w:pPr>
      <w:r>
        <w:t xml:space="preserve">    &lt;/div&gt; </w:t>
      </w:r>
    </w:p>
    <w:p>
      <w:pPr>
        <w:pStyle w:val="41"/>
      </w:pPr>
      <w:r>
        <w:t xml:space="preserve">  )</w:t>
      </w:r>
    </w:p>
    <w:p>
      <w:pPr>
        <w:pStyle w:val="41"/>
      </w:pPr>
      <w:r>
        <w:t>};</w:t>
      </w:r>
    </w:p>
    <w:p>
      <w:pPr>
        <w:pStyle w:val="42"/>
        <w:spacing w:before="312" w:after="312"/>
        <w:ind w:left="218"/>
      </w:pPr>
      <w:r>
        <w:rPr>
          <w:rFonts w:hint="eastAsia"/>
        </w:rPr>
        <w:t>综合案例</w:t>
      </w:r>
    </w:p>
    <w:p>
      <w:pPr>
        <w:spacing w:before="156" w:after="156"/>
        <w:ind w:firstLine="436"/>
      </w:pPr>
      <w:r>
        <w:rPr>
          <w:rFonts w:hint="eastAsia"/>
        </w:rPr>
        <w:t>&lt;cdf-会员购&gt; 收货地址管理.</w:t>
      </w:r>
    </w:p>
    <w:p>
      <w:pPr>
        <w:spacing w:before="156" w:after="156"/>
        <w:ind w:firstLine="436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36"/>
      </w:pPr>
      <w:r>
        <w:separator/>
      </w:r>
    </w:p>
  </w:endnote>
  <w:endnote w:type="continuationSeparator" w:id="1">
    <w:p>
      <w:pPr>
        <w:spacing w:line="240" w:lineRule="auto"/>
        <w:ind w:firstLine="4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sdt>
        <w:sdtPr>
          <w:id w:val="98381352"/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36"/>
      </w:pPr>
      <w:r>
        <w:separator/>
      </w:r>
    </w:p>
  </w:footnote>
  <w:footnote w:type="continuationSeparator" w:id="1">
    <w:p>
      <w:pPr>
        <w:spacing w:before="0" w:after="0" w:line="240" w:lineRule="auto"/>
        <w:ind w:firstLine="4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B4461"/>
    <w:multiLevelType w:val="multilevel"/>
    <w:tmpl w:val="37FB4461"/>
    <w:lvl w:ilvl="0" w:tentative="0">
      <w:start w:val="1"/>
      <w:numFmt w:val="chineseCountingThousand"/>
      <w:pStyle w:val="42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1">
    <w:nsid w:val="508723E8"/>
    <w:multiLevelType w:val="multilevel"/>
    <w:tmpl w:val="508723E8"/>
    <w:lvl w:ilvl="0" w:tentative="0">
      <w:start w:val="1"/>
      <w:numFmt w:val="lowerLetter"/>
      <w:pStyle w:val="5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144E5D"/>
    <w:rsid w:val="000048FB"/>
    <w:rsid w:val="00012D6B"/>
    <w:rsid w:val="000179A4"/>
    <w:rsid w:val="00021C2F"/>
    <w:rsid w:val="00025F40"/>
    <w:rsid w:val="000261B4"/>
    <w:rsid w:val="00027BB6"/>
    <w:rsid w:val="00031ED3"/>
    <w:rsid w:val="000418DD"/>
    <w:rsid w:val="00042313"/>
    <w:rsid w:val="00043410"/>
    <w:rsid w:val="000437B8"/>
    <w:rsid w:val="00044516"/>
    <w:rsid w:val="000532D9"/>
    <w:rsid w:val="0006695B"/>
    <w:rsid w:val="00074C99"/>
    <w:rsid w:val="000760FC"/>
    <w:rsid w:val="00080899"/>
    <w:rsid w:val="000819A6"/>
    <w:rsid w:val="00081D17"/>
    <w:rsid w:val="000871F0"/>
    <w:rsid w:val="00091AC3"/>
    <w:rsid w:val="00095599"/>
    <w:rsid w:val="00096B33"/>
    <w:rsid w:val="000A100B"/>
    <w:rsid w:val="000A297A"/>
    <w:rsid w:val="000A7AE0"/>
    <w:rsid w:val="000B1EA4"/>
    <w:rsid w:val="000B2B25"/>
    <w:rsid w:val="000B3D46"/>
    <w:rsid w:val="000B539C"/>
    <w:rsid w:val="000C71A3"/>
    <w:rsid w:val="000D021B"/>
    <w:rsid w:val="000D7471"/>
    <w:rsid w:val="000E3666"/>
    <w:rsid w:val="000E4771"/>
    <w:rsid w:val="000F03A5"/>
    <w:rsid w:val="000F75B9"/>
    <w:rsid w:val="001002F0"/>
    <w:rsid w:val="001009C5"/>
    <w:rsid w:val="00105573"/>
    <w:rsid w:val="00105C5A"/>
    <w:rsid w:val="00116686"/>
    <w:rsid w:val="00120482"/>
    <w:rsid w:val="00124DB3"/>
    <w:rsid w:val="00144AFC"/>
    <w:rsid w:val="00144E5D"/>
    <w:rsid w:val="0014589C"/>
    <w:rsid w:val="00152DD3"/>
    <w:rsid w:val="00156D52"/>
    <w:rsid w:val="001614D1"/>
    <w:rsid w:val="00163009"/>
    <w:rsid w:val="00172F48"/>
    <w:rsid w:val="0017386C"/>
    <w:rsid w:val="001815FB"/>
    <w:rsid w:val="00183007"/>
    <w:rsid w:val="00185E2E"/>
    <w:rsid w:val="00190437"/>
    <w:rsid w:val="0019247C"/>
    <w:rsid w:val="001927A4"/>
    <w:rsid w:val="00193BE8"/>
    <w:rsid w:val="001A42C7"/>
    <w:rsid w:val="001A7DCA"/>
    <w:rsid w:val="001B365B"/>
    <w:rsid w:val="001B452B"/>
    <w:rsid w:val="001B4616"/>
    <w:rsid w:val="001B4AF3"/>
    <w:rsid w:val="001B5ABD"/>
    <w:rsid w:val="001B6B5E"/>
    <w:rsid w:val="001C1717"/>
    <w:rsid w:val="001C5137"/>
    <w:rsid w:val="001D0F7D"/>
    <w:rsid w:val="001D1E55"/>
    <w:rsid w:val="001E7CDD"/>
    <w:rsid w:val="001F7032"/>
    <w:rsid w:val="001F77C6"/>
    <w:rsid w:val="00201D40"/>
    <w:rsid w:val="00202605"/>
    <w:rsid w:val="002027D1"/>
    <w:rsid w:val="002031CD"/>
    <w:rsid w:val="002070CF"/>
    <w:rsid w:val="002104EB"/>
    <w:rsid w:val="0021117D"/>
    <w:rsid w:val="00215BFE"/>
    <w:rsid w:val="00215C0A"/>
    <w:rsid w:val="002248E2"/>
    <w:rsid w:val="00231522"/>
    <w:rsid w:val="00234726"/>
    <w:rsid w:val="00235A5D"/>
    <w:rsid w:val="00237F96"/>
    <w:rsid w:val="00240BF7"/>
    <w:rsid w:val="002417BC"/>
    <w:rsid w:val="00246F46"/>
    <w:rsid w:val="0025298E"/>
    <w:rsid w:val="0025639A"/>
    <w:rsid w:val="0025647F"/>
    <w:rsid w:val="0026514B"/>
    <w:rsid w:val="002654A9"/>
    <w:rsid w:val="00271757"/>
    <w:rsid w:val="00281005"/>
    <w:rsid w:val="0028219B"/>
    <w:rsid w:val="002871A0"/>
    <w:rsid w:val="00297412"/>
    <w:rsid w:val="002A1126"/>
    <w:rsid w:val="002A44C0"/>
    <w:rsid w:val="002B0005"/>
    <w:rsid w:val="002B3232"/>
    <w:rsid w:val="002B3FA1"/>
    <w:rsid w:val="002C0C9D"/>
    <w:rsid w:val="002D71BA"/>
    <w:rsid w:val="002D777D"/>
    <w:rsid w:val="002F44FF"/>
    <w:rsid w:val="003005B3"/>
    <w:rsid w:val="00302B33"/>
    <w:rsid w:val="00303593"/>
    <w:rsid w:val="003058C4"/>
    <w:rsid w:val="00312669"/>
    <w:rsid w:val="00312CFD"/>
    <w:rsid w:val="003154DB"/>
    <w:rsid w:val="00317ABF"/>
    <w:rsid w:val="00323BA7"/>
    <w:rsid w:val="003277C7"/>
    <w:rsid w:val="00330F1D"/>
    <w:rsid w:val="00332C11"/>
    <w:rsid w:val="00334EF3"/>
    <w:rsid w:val="00335203"/>
    <w:rsid w:val="003363BB"/>
    <w:rsid w:val="00337280"/>
    <w:rsid w:val="003554EE"/>
    <w:rsid w:val="00376C48"/>
    <w:rsid w:val="00380E40"/>
    <w:rsid w:val="00381F4B"/>
    <w:rsid w:val="00384094"/>
    <w:rsid w:val="00391B49"/>
    <w:rsid w:val="003953A1"/>
    <w:rsid w:val="003A1B3B"/>
    <w:rsid w:val="003A1B44"/>
    <w:rsid w:val="003A2CE8"/>
    <w:rsid w:val="003B15FC"/>
    <w:rsid w:val="003B4F1C"/>
    <w:rsid w:val="003B67DC"/>
    <w:rsid w:val="003C1CA4"/>
    <w:rsid w:val="003C5918"/>
    <w:rsid w:val="003C7428"/>
    <w:rsid w:val="003D118A"/>
    <w:rsid w:val="003D6FB5"/>
    <w:rsid w:val="003E1254"/>
    <w:rsid w:val="003E3A79"/>
    <w:rsid w:val="003E615E"/>
    <w:rsid w:val="003E654A"/>
    <w:rsid w:val="004201DF"/>
    <w:rsid w:val="004219B3"/>
    <w:rsid w:val="0042240F"/>
    <w:rsid w:val="0042680C"/>
    <w:rsid w:val="00436968"/>
    <w:rsid w:val="00444913"/>
    <w:rsid w:val="00444CE7"/>
    <w:rsid w:val="0044519D"/>
    <w:rsid w:val="00445CB7"/>
    <w:rsid w:val="00446C03"/>
    <w:rsid w:val="00446FE0"/>
    <w:rsid w:val="0045110F"/>
    <w:rsid w:val="00451BF2"/>
    <w:rsid w:val="00452EE7"/>
    <w:rsid w:val="00470500"/>
    <w:rsid w:val="00480478"/>
    <w:rsid w:val="00485BC0"/>
    <w:rsid w:val="00491990"/>
    <w:rsid w:val="0049732F"/>
    <w:rsid w:val="00497CCF"/>
    <w:rsid w:val="004A4049"/>
    <w:rsid w:val="004B2215"/>
    <w:rsid w:val="004B6957"/>
    <w:rsid w:val="004C1964"/>
    <w:rsid w:val="004C3050"/>
    <w:rsid w:val="004C3515"/>
    <w:rsid w:val="004C6F38"/>
    <w:rsid w:val="004D4B37"/>
    <w:rsid w:val="004E1E89"/>
    <w:rsid w:val="004F403B"/>
    <w:rsid w:val="004F5A4D"/>
    <w:rsid w:val="00500CA0"/>
    <w:rsid w:val="005065D0"/>
    <w:rsid w:val="00511670"/>
    <w:rsid w:val="00514AAD"/>
    <w:rsid w:val="00515CB7"/>
    <w:rsid w:val="005275F8"/>
    <w:rsid w:val="005337EF"/>
    <w:rsid w:val="00546ADE"/>
    <w:rsid w:val="005508ED"/>
    <w:rsid w:val="00550FE8"/>
    <w:rsid w:val="00551EEA"/>
    <w:rsid w:val="0055296E"/>
    <w:rsid w:val="00562C5A"/>
    <w:rsid w:val="005633AD"/>
    <w:rsid w:val="00564A13"/>
    <w:rsid w:val="00566FFE"/>
    <w:rsid w:val="00572389"/>
    <w:rsid w:val="00575DC4"/>
    <w:rsid w:val="00576858"/>
    <w:rsid w:val="005811FB"/>
    <w:rsid w:val="005832E8"/>
    <w:rsid w:val="005834DD"/>
    <w:rsid w:val="0058665F"/>
    <w:rsid w:val="0059009F"/>
    <w:rsid w:val="00597E40"/>
    <w:rsid w:val="005A0C9E"/>
    <w:rsid w:val="005A2515"/>
    <w:rsid w:val="005A4089"/>
    <w:rsid w:val="005A6CAA"/>
    <w:rsid w:val="005B1C61"/>
    <w:rsid w:val="005C15EB"/>
    <w:rsid w:val="005C6D48"/>
    <w:rsid w:val="005C7336"/>
    <w:rsid w:val="005E0F43"/>
    <w:rsid w:val="005E53B1"/>
    <w:rsid w:val="005F09A9"/>
    <w:rsid w:val="005F1492"/>
    <w:rsid w:val="005F1BB5"/>
    <w:rsid w:val="005F227B"/>
    <w:rsid w:val="006073BC"/>
    <w:rsid w:val="006102D5"/>
    <w:rsid w:val="00620F03"/>
    <w:rsid w:val="006300F2"/>
    <w:rsid w:val="00637079"/>
    <w:rsid w:val="006407D1"/>
    <w:rsid w:val="00642DE5"/>
    <w:rsid w:val="00660AC3"/>
    <w:rsid w:val="00664FC7"/>
    <w:rsid w:val="00665277"/>
    <w:rsid w:val="00673930"/>
    <w:rsid w:val="00673E9C"/>
    <w:rsid w:val="006740BE"/>
    <w:rsid w:val="00674587"/>
    <w:rsid w:val="00675B6D"/>
    <w:rsid w:val="0068422C"/>
    <w:rsid w:val="00686A64"/>
    <w:rsid w:val="00686EB4"/>
    <w:rsid w:val="00691BB7"/>
    <w:rsid w:val="0069357A"/>
    <w:rsid w:val="00695F3D"/>
    <w:rsid w:val="00696125"/>
    <w:rsid w:val="006A142C"/>
    <w:rsid w:val="006B7AB5"/>
    <w:rsid w:val="006C5EBE"/>
    <w:rsid w:val="006C6388"/>
    <w:rsid w:val="006D02C6"/>
    <w:rsid w:val="006D093F"/>
    <w:rsid w:val="006D3249"/>
    <w:rsid w:val="006D5886"/>
    <w:rsid w:val="006E058A"/>
    <w:rsid w:val="006E340C"/>
    <w:rsid w:val="006E4AF4"/>
    <w:rsid w:val="006F594C"/>
    <w:rsid w:val="006F5F94"/>
    <w:rsid w:val="006F7E28"/>
    <w:rsid w:val="007278A9"/>
    <w:rsid w:val="007337CF"/>
    <w:rsid w:val="00735C96"/>
    <w:rsid w:val="007405D7"/>
    <w:rsid w:val="0074326B"/>
    <w:rsid w:val="0074752C"/>
    <w:rsid w:val="00750459"/>
    <w:rsid w:val="00751BCE"/>
    <w:rsid w:val="007536F8"/>
    <w:rsid w:val="00754977"/>
    <w:rsid w:val="0075669C"/>
    <w:rsid w:val="0076422F"/>
    <w:rsid w:val="00766864"/>
    <w:rsid w:val="00766890"/>
    <w:rsid w:val="00770D89"/>
    <w:rsid w:val="00771540"/>
    <w:rsid w:val="0079286C"/>
    <w:rsid w:val="00797322"/>
    <w:rsid w:val="00797584"/>
    <w:rsid w:val="007A5DC3"/>
    <w:rsid w:val="007B616C"/>
    <w:rsid w:val="007B65E2"/>
    <w:rsid w:val="007C4679"/>
    <w:rsid w:val="007C7014"/>
    <w:rsid w:val="007D1591"/>
    <w:rsid w:val="007E07A9"/>
    <w:rsid w:val="007E30A4"/>
    <w:rsid w:val="007E5B9C"/>
    <w:rsid w:val="007F30E5"/>
    <w:rsid w:val="007F53E1"/>
    <w:rsid w:val="00800A2C"/>
    <w:rsid w:val="00802C98"/>
    <w:rsid w:val="00804628"/>
    <w:rsid w:val="00806D67"/>
    <w:rsid w:val="008213D7"/>
    <w:rsid w:val="0082192E"/>
    <w:rsid w:val="00824402"/>
    <w:rsid w:val="0082548D"/>
    <w:rsid w:val="0082570E"/>
    <w:rsid w:val="00830427"/>
    <w:rsid w:val="0083219E"/>
    <w:rsid w:val="0083231D"/>
    <w:rsid w:val="008353BD"/>
    <w:rsid w:val="00835C65"/>
    <w:rsid w:val="00840003"/>
    <w:rsid w:val="00840174"/>
    <w:rsid w:val="00842660"/>
    <w:rsid w:val="00856263"/>
    <w:rsid w:val="008605DC"/>
    <w:rsid w:val="00860E4D"/>
    <w:rsid w:val="008636C4"/>
    <w:rsid w:val="0086534B"/>
    <w:rsid w:val="00873985"/>
    <w:rsid w:val="00876F57"/>
    <w:rsid w:val="008817B7"/>
    <w:rsid w:val="00886408"/>
    <w:rsid w:val="00895DF9"/>
    <w:rsid w:val="008A5BEF"/>
    <w:rsid w:val="008B142D"/>
    <w:rsid w:val="008B2071"/>
    <w:rsid w:val="008B6FC1"/>
    <w:rsid w:val="008C2DBC"/>
    <w:rsid w:val="008C47DF"/>
    <w:rsid w:val="008C7C14"/>
    <w:rsid w:val="008D0905"/>
    <w:rsid w:val="008D42B0"/>
    <w:rsid w:val="008D535D"/>
    <w:rsid w:val="00904682"/>
    <w:rsid w:val="009067A9"/>
    <w:rsid w:val="009126B7"/>
    <w:rsid w:val="0092018E"/>
    <w:rsid w:val="00923B79"/>
    <w:rsid w:val="0092685C"/>
    <w:rsid w:val="00927106"/>
    <w:rsid w:val="00927CE5"/>
    <w:rsid w:val="00935C5F"/>
    <w:rsid w:val="00940C28"/>
    <w:rsid w:val="00941FDF"/>
    <w:rsid w:val="0094420C"/>
    <w:rsid w:val="00950DC9"/>
    <w:rsid w:val="00964A8E"/>
    <w:rsid w:val="00967505"/>
    <w:rsid w:val="00981573"/>
    <w:rsid w:val="009845D1"/>
    <w:rsid w:val="009857CE"/>
    <w:rsid w:val="0098665B"/>
    <w:rsid w:val="009908B5"/>
    <w:rsid w:val="009936A9"/>
    <w:rsid w:val="0099530C"/>
    <w:rsid w:val="009A59FE"/>
    <w:rsid w:val="009A6D67"/>
    <w:rsid w:val="009B0148"/>
    <w:rsid w:val="009B2C2E"/>
    <w:rsid w:val="009B3518"/>
    <w:rsid w:val="009B49F2"/>
    <w:rsid w:val="009B543A"/>
    <w:rsid w:val="009B721F"/>
    <w:rsid w:val="009C0504"/>
    <w:rsid w:val="009C1FD1"/>
    <w:rsid w:val="009C6E46"/>
    <w:rsid w:val="009D1525"/>
    <w:rsid w:val="009D3077"/>
    <w:rsid w:val="009D40BF"/>
    <w:rsid w:val="009D6038"/>
    <w:rsid w:val="009D78CF"/>
    <w:rsid w:val="009E150C"/>
    <w:rsid w:val="009F42BD"/>
    <w:rsid w:val="009F6ADA"/>
    <w:rsid w:val="00A07A8C"/>
    <w:rsid w:val="00A15051"/>
    <w:rsid w:val="00A1665A"/>
    <w:rsid w:val="00A238A1"/>
    <w:rsid w:val="00A33D71"/>
    <w:rsid w:val="00A346D0"/>
    <w:rsid w:val="00A36517"/>
    <w:rsid w:val="00A40ABF"/>
    <w:rsid w:val="00A414D1"/>
    <w:rsid w:val="00A4389B"/>
    <w:rsid w:val="00A5199D"/>
    <w:rsid w:val="00A52DE9"/>
    <w:rsid w:val="00A53F6F"/>
    <w:rsid w:val="00A751FD"/>
    <w:rsid w:val="00A81868"/>
    <w:rsid w:val="00A82361"/>
    <w:rsid w:val="00A83A70"/>
    <w:rsid w:val="00A84B1D"/>
    <w:rsid w:val="00A86DD1"/>
    <w:rsid w:val="00A92901"/>
    <w:rsid w:val="00A9430E"/>
    <w:rsid w:val="00A97495"/>
    <w:rsid w:val="00AA042B"/>
    <w:rsid w:val="00AA0FAA"/>
    <w:rsid w:val="00AA401F"/>
    <w:rsid w:val="00AB51E0"/>
    <w:rsid w:val="00AC0CFA"/>
    <w:rsid w:val="00AD133B"/>
    <w:rsid w:val="00AD18A3"/>
    <w:rsid w:val="00AD7410"/>
    <w:rsid w:val="00AE14A9"/>
    <w:rsid w:val="00AE44D1"/>
    <w:rsid w:val="00AF2121"/>
    <w:rsid w:val="00AF274D"/>
    <w:rsid w:val="00AF2771"/>
    <w:rsid w:val="00B11835"/>
    <w:rsid w:val="00B12539"/>
    <w:rsid w:val="00B135DA"/>
    <w:rsid w:val="00B15EC3"/>
    <w:rsid w:val="00B247E3"/>
    <w:rsid w:val="00B31305"/>
    <w:rsid w:val="00B31649"/>
    <w:rsid w:val="00B342FE"/>
    <w:rsid w:val="00B35AA8"/>
    <w:rsid w:val="00B363C5"/>
    <w:rsid w:val="00B41B35"/>
    <w:rsid w:val="00B42603"/>
    <w:rsid w:val="00B44250"/>
    <w:rsid w:val="00B44FBA"/>
    <w:rsid w:val="00B4698F"/>
    <w:rsid w:val="00B50256"/>
    <w:rsid w:val="00B578E7"/>
    <w:rsid w:val="00B6152F"/>
    <w:rsid w:val="00B61B0C"/>
    <w:rsid w:val="00B64F01"/>
    <w:rsid w:val="00B6675D"/>
    <w:rsid w:val="00B72C4D"/>
    <w:rsid w:val="00B834E0"/>
    <w:rsid w:val="00B8479D"/>
    <w:rsid w:val="00B95C40"/>
    <w:rsid w:val="00BA6500"/>
    <w:rsid w:val="00BB1681"/>
    <w:rsid w:val="00BC59CA"/>
    <w:rsid w:val="00BC5AE9"/>
    <w:rsid w:val="00BC7175"/>
    <w:rsid w:val="00BD0116"/>
    <w:rsid w:val="00BD0D38"/>
    <w:rsid w:val="00BD2EAD"/>
    <w:rsid w:val="00BD7465"/>
    <w:rsid w:val="00BE0A41"/>
    <w:rsid w:val="00BE31EB"/>
    <w:rsid w:val="00BE7E06"/>
    <w:rsid w:val="00BF225A"/>
    <w:rsid w:val="00C01F2D"/>
    <w:rsid w:val="00C02AFD"/>
    <w:rsid w:val="00C03003"/>
    <w:rsid w:val="00C0430C"/>
    <w:rsid w:val="00C069DD"/>
    <w:rsid w:val="00C06C2E"/>
    <w:rsid w:val="00C1103F"/>
    <w:rsid w:val="00C1261A"/>
    <w:rsid w:val="00C209C8"/>
    <w:rsid w:val="00C235B0"/>
    <w:rsid w:val="00C23928"/>
    <w:rsid w:val="00C25127"/>
    <w:rsid w:val="00C30480"/>
    <w:rsid w:val="00C30EBF"/>
    <w:rsid w:val="00C3713D"/>
    <w:rsid w:val="00C4112B"/>
    <w:rsid w:val="00C47D64"/>
    <w:rsid w:val="00C515AC"/>
    <w:rsid w:val="00C56F9D"/>
    <w:rsid w:val="00C63B98"/>
    <w:rsid w:val="00C65F34"/>
    <w:rsid w:val="00C6781F"/>
    <w:rsid w:val="00C67D00"/>
    <w:rsid w:val="00C67EBF"/>
    <w:rsid w:val="00C74CB9"/>
    <w:rsid w:val="00C81FB4"/>
    <w:rsid w:val="00C93FF2"/>
    <w:rsid w:val="00CA4B21"/>
    <w:rsid w:val="00CA6D86"/>
    <w:rsid w:val="00CA7A0C"/>
    <w:rsid w:val="00CB391E"/>
    <w:rsid w:val="00CB6461"/>
    <w:rsid w:val="00CC16DC"/>
    <w:rsid w:val="00CC6229"/>
    <w:rsid w:val="00CC75F8"/>
    <w:rsid w:val="00CD34F4"/>
    <w:rsid w:val="00CD3EDD"/>
    <w:rsid w:val="00CD708A"/>
    <w:rsid w:val="00CE0A20"/>
    <w:rsid w:val="00CE0AA5"/>
    <w:rsid w:val="00CF1260"/>
    <w:rsid w:val="00CF337E"/>
    <w:rsid w:val="00D02B8F"/>
    <w:rsid w:val="00D054D5"/>
    <w:rsid w:val="00D2106B"/>
    <w:rsid w:val="00D2393A"/>
    <w:rsid w:val="00D33019"/>
    <w:rsid w:val="00D35412"/>
    <w:rsid w:val="00D35EF9"/>
    <w:rsid w:val="00D43C80"/>
    <w:rsid w:val="00D45E82"/>
    <w:rsid w:val="00D46189"/>
    <w:rsid w:val="00D462E0"/>
    <w:rsid w:val="00D4657C"/>
    <w:rsid w:val="00D4683F"/>
    <w:rsid w:val="00D47086"/>
    <w:rsid w:val="00D51251"/>
    <w:rsid w:val="00D52791"/>
    <w:rsid w:val="00D56C32"/>
    <w:rsid w:val="00D6142D"/>
    <w:rsid w:val="00D73C65"/>
    <w:rsid w:val="00D82A48"/>
    <w:rsid w:val="00D82FCB"/>
    <w:rsid w:val="00D83040"/>
    <w:rsid w:val="00D87A91"/>
    <w:rsid w:val="00D9163F"/>
    <w:rsid w:val="00D92359"/>
    <w:rsid w:val="00D9382C"/>
    <w:rsid w:val="00D93DE0"/>
    <w:rsid w:val="00D97EE3"/>
    <w:rsid w:val="00DA1753"/>
    <w:rsid w:val="00DA316C"/>
    <w:rsid w:val="00DA64AF"/>
    <w:rsid w:val="00DA6757"/>
    <w:rsid w:val="00DB0550"/>
    <w:rsid w:val="00DB5AAE"/>
    <w:rsid w:val="00DC043C"/>
    <w:rsid w:val="00DC1083"/>
    <w:rsid w:val="00DC6125"/>
    <w:rsid w:val="00DC683A"/>
    <w:rsid w:val="00DD0EFB"/>
    <w:rsid w:val="00DD1C4B"/>
    <w:rsid w:val="00DD2AE7"/>
    <w:rsid w:val="00DD4C1B"/>
    <w:rsid w:val="00DE237D"/>
    <w:rsid w:val="00DE23F9"/>
    <w:rsid w:val="00DE3C13"/>
    <w:rsid w:val="00DF3713"/>
    <w:rsid w:val="00DF3A58"/>
    <w:rsid w:val="00E00C65"/>
    <w:rsid w:val="00E02355"/>
    <w:rsid w:val="00E05508"/>
    <w:rsid w:val="00E126AC"/>
    <w:rsid w:val="00E23611"/>
    <w:rsid w:val="00E33A4F"/>
    <w:rsid w:val="00E33B9A"/>
    <w:rsid w:val="00E4030B"/>
    <w:rsid w:val="00E42122"/>
    <w:rsid w:val="00E47669"/>
    <w:rsid w:val="00E55E47"/>
    <w:rsid w:val="00E61CD9"/>
    <w:rsid w:val="00E62FA0"/>
    <w:rsid w:val="00E6447A"/>
    <w:rsid w:val="00E64F92"/>
    <w:rsid w:val="00E65FAF"/>
    <w:rsid w:val="00E7020A"/>
    <w:rsid w:val="00E70486"/>
    <w:rsid w:val="00E73553"/>
    <w:rsid w:val="00E7670B"/>
    <w:rsid w:val="00E9099A"/>
    <w:rsid w:val="00E90DC6"/>
    <w:rsid w:val="00E91B10"/>
    <w:rsid w:val="00EA3EC0"/>
    <w:rsid w:val="00EA4F8F"/>
    <w:rsid w:val="00EB002B"/>
    <w:rsid w:val="00EB09B7"/>
    <w:rsid w:val="00EB26B2"/>
    <w:rsid w:val="00EB4161"/>
    <w:rsid w:val="00EB58F8"/>
    <w:rsid w:val="00EB5CD3"/>
    <w:rsid w:val="00ED07D8"/>
    <w:rsid w:val="00ED0AF4"/>
    <w:rsid w:val="00ED14A5"/>
    <w:rsid w:val="00ED547D"/>
    <w:rsid w:val="00ED5CD2"/>
    <w:rsid w:val="00ED6106"/>
    <w:rsid w:val="00ED7358"/>
    <w:rsid w:val="00EE341C"/>
    <w:rsid w:val="00EE41F0"/>
    <w:rsid w:val="00EE5CD9"/>
    <w:rsid w:val="00EE7AAC"/>
    <w:rsid w:val="00EF13CD"/>
    <w:rsid w:val="00F00A2E"/>
    <w:rsid w:val="00F01C57"/>
    <w:rsid w:val="00F04A49"/>
    <w:rsid w:val="00F10D3C"/>
    <w:rsid w:val="00F12F52"/>
    <w:rsid w:val="00F13B2E"/>
    <w:rsid w:val="00F238F9"/>
    <w:rsid w:val="00F2451A"/>
    <w:rsid w:val="00F2714F"/>
    <w:rsid w:val="00F27C00"/>
    <w:rsid w:val="00F3046B"/>
    <w:rsid w:val="00F35807"/>
    <w:rsid w:val="00F3678A"/>
    <w:rsid w:val="00F369F0"/>
    <w:rsid w:val="00F43D08"/>
    <w:rsid w:val="00F43EF3"/>
    <w:rsid w:val="00F4648F"/>
    <w:rsid w:val="00F51AFC"/>
    <w:rsid w:val="00F52FE2"/>
    <w:rsid w:val="00F53FD9"/>
    <w:rsid w:val="00F6272E"/>
    <w:rsid w:val="00F64BB9"/>
    <w:rsid w:val="00F72092"/>
    <w:rsid w:val="00F72FAC"/>
    <w:rsid w:val="00F81F91"/>
    <w:rsid w:val="00F84BF1"/>
    <w:rsid w:val="00F86FDB"/>
    <w:rsid w:val="00F914AD"/>
    <w:rsid w:val="00F938FF"/>
    <w:rsid w:val="00F94396"/>
    <w:rsid w:val="00F948CA"/>
    <w:rsid w:val="00F94B06"/>
    <w:rsid w:val="00FA38A4"/>
    <w:rsid w:val="00FA4C6A"/>
    <w:rsid w:val="00FA5999"/>
    <w:rsid w:val="00FA66D7"/>
    <w:rsid w:val="00FA68BD"/>
    <w:rsid w:val="00FB1226"/>
    <w:rsid w:val="00FC01CF"/>
    <w:rsid w:val="00FC6239"/>
    <w:rsid w:val="00FC7487"/>
    <w:rsid w:val="00FC7EDE"/>
    <w:rsid w:val="00FD1D79"/>
    <w:rsid w:val="00FD27AB"/>
    <w:rsid w:val="00FD5866"/>
    <w:rsid w:val="00FD7AFF"/>
    <w:rsid w:val="00FE2ACD"/>
    <w:rsid w:val="00FE318A"/>
    <w:rsid w:val="00FE3EBD"/>
    <w:rsid w:val="00FF2FB3"/>
    <w:rsid w:val="00FF3424"/>
    <w:rsid w:val="00FF749A"/>
    <w:rsid w:val="09A9354B"/>
    <w:rsid w:val="27F0200F"/>
    <w:rsid w:val="3FEF58FC"/>
    <w:rsid w:val="7DE91C7F"/>
    <w:rsid w:val="7E6D37AD"/>
    <w:rsid w:val="B7EB8138"/>
    <w:rsid w:val="CF5DAC48"/>
    <w:rsid w:val="DF0E7FA3"/>
    <w:rsid w:val="EFF70DCC"/>
    <w:rsid w:val="F5FF2D2D"/>
    <w:rsid w:val="FB77C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36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1"/>
    <w:pPr>
      <w:keepNext/>
      <w:keepLines/>
      <w:numPr>
        <w:ilvl w:val="0"/>
        <w:numId w:val="1"/>
      </w:numPr>
      <w:ind w:left="100" w:leftChars="100" w:firstLine="0"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6"/>
    <w:unhideWhenUsed/>
    <w:qFormat/>
    <w:uiPriority w:val="2"/>
    <w:pPr>
      <w:keepNext/>
      <w:keepLines/>
      <w:numPr>
        <w:ilvl w:val="0"/>
        <w:numId w:val="2"/>
      </w:numPr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locked/>
    <w:uiPriority w:val="20"/>
    <w:rPr>
      <w:i/>
      <w:iCs/>
    </w:rPr>
  </w:style>
  <w:style w:type="character" w:styleId="21">
    <w:name w:val="line number"/>
    <w:basedOn w:val="18"/>
    <w:unhideWhenUsed/>
    <w:qFormat/>
    <w:uiPriority w:val="99"/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标题 1 Char"/>
    <w:basedOn w:val="18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6">
    <w:name w:val="标题 4 Char"/>
    <w:basedOn w:val="18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7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HTML 预设格式 Char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Char"/>
    <w:basedOn w:val="18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批注框文本 Char"/>
    <w:basedOn w:val="18"/>
    <w:link w:val="11"/>
    <w:semiHidden/>
    <w:qFormat/>
    <w:uiPriority w:val="99"/>
    <w:rPr>
      <w:sz w:val="18"/>
      <w:szCs w:val="18"/>
    </w:rPr>
  </w:style>
  <w:style w:type="paragraph" w:customStyle="1" w:styleId="36">
    <w:name w:val="Intense Quote"/>
    <w:basedOn w:val="1"/>
    <w:next w:val="1"/>
    <w:link w:val="37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ind w:firstLine="0" w:firstLineChars="0"/>
      <w:jc w:val="center"/>
      <w:outlineLvl w:val="1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7">
    <w:name w:val="明显引用 Char"/>
    <w:basedOn w:val="18"/>
    <w:link w:val="36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8">
    <w:name w:val="Intense Emphasis"/>
    <w:basedOn w:val="18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9">
    <w:name w:val="Quote"/>
    <w:basedOn w:val="1"/>
    <w:next w:val="1"/>
    <w:link w:val="40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18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code"/>
    <w:basedOn w:val="1"/>
    <w:link w:val="43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20" w:lineRule="exact"/>
      <w:ind w:left="436" w:firstLine="0" w:firstLineChars="0"/>
    </w:pPr>
    <w:rPr>
      <w:rFonts w:ascii="微软雅黑" w:hAnsi="微软雅黑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标题-1级"/>
    <w:basedOn w:val="41"/>
    <w:next w:val="1"/>
    <w:link w:val="44"/>
    <w:qFormat/>
    <w:uiPriority w:val="0"/>
    <w:pPr>
      <w:keepNext/>
      <w:keepLines/>
      <w:numPr>
        <w:ilvl w:val="0"/>
        <w:numId w:val="3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100" w:beforeLines="100" w:after="100" w:afterLines="100" w:line="400" w:lineRule="exact"/>
      <w:ind w:left="100" w:leftChars="100" w:firstLine="0"/>
      <w:outlineLvl w:val="1"/>
    </w:pPr>
    <w:rPr>
      <w:b/>
      <w:color w:val="00B050"/>
      <w:sz w:val="24"/>
    </w:rPr>
  </w:style>
  <w:style w:type="character" w:customStyle="1" w:styleId="43">
    <w:name w:val="code Char"/>
    <w:basedOn w:val="18"/>
    <w:link w:val="41"/>
    <w:qFormat/>
    <w:uiPriority w:val="4"/>
    <w:rPr>
      <w:rFonts w:ascii="微软雅黑" w:hAnsi="微软雅黑" w:eastAsia="微软雅黑"/>
      <w:color w:val="404040" w:themeColor="text1" w:themeTint="BF"/>
      <w:spacing w:val="4"/>
      <w:szCs w:val="24"/>
      <w:shd w:val="pct25" w:color="DEEAF6" w:themeColor="accent1" w:themeTint="33" w:fill="FFFFFF" w:themeFill="background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标题-1级 Char"/>
    <w:basedOn w:val="18"/>
    <w:link w:val="42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5">
    <w:name w:val="页眉 Char"/>
    <w:basedOn w:val="18"/>
    <w:link w:val="13"/>
    <w:qFormat/>
    <w:uiPriority w:val="99"/>
    <w:rPr>
      <w:rFonts w:eastAsia="微软雅黑"/>
      <w:spacing w:val="4"/>
      <w:sz w:val="18"/>
      <w:szCs w:val="18"/>
    </w:rPr>
  </w:style>
  <w:style w:type="character" w:customStyle="1" w:styleId="46">
    <w:name w:val="页脚 Char"/>
    <w:basedOn w:val="18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1220</Words>
  <Characters>3756</Characters>
  <Lines>20</Lines>
  <Paragraphs>5</Paragraphs>
  <TotalTime>496</TotalTime>
  <ScaleCrop>false</ScaleCrop>
  <LinksUpToDate>false</LinksUpToDate>
  <CharactersWithSpaces>4899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2017-03-14T13:38:00Z</dcterms:created>
  <dc:creator>闫天峰</dc:creator>
  <cp:lastModifiedBy>liu</cp:lastModifiedBy>
  <dcterms:modified xsi:type="dcterms:W3CDTF">2022-09-22T07:38:15Z</dcterms:modified>
  <cp:revision>1907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752D90E0555B4A9BB69A56AD8F186983</vt:lpwstr>
  </property>
</Properties>
</file>