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677" w14:textId="77777777" w:rsidR="00E1635E" w:rsidRDefault="00000000">
      <w:pPr>
        <w:spacing w:after="0"/>
        <w:ind w:right="964"/>
        <w:jc w:val="center"/>
      </w:pPr>
      <w:r>
        <w:rPr>
          <w:rFonts w:ascii="Arial" w:eastAsia="Arial" w:hAnsi="Arial" w:cs="Arial"/>
          <w:b/>
          <w:sz w:val="32"/>
        </w:rPr>
        <w:t xml:space="preserve">FAIZAN </w:t>
      </w:r>
      <w:r>
        <w:rPr>
          <w:rFonts w:ascii="Arial" w:eastAsia="Arial" w:hAnsi="Arial" w:cs="Arial"/>
          <w:sz w:val="32"/>
        </w:rPr>
        <w:t>AZHAR</w:t>
      </w:r>
      <w:r>
        <w:t xml:space="preserve"> </w:t>
      </w:r>
    </w:p>
    <w:p w14:paraId="408CF731" w14:textId="77777777" w:rsidR="00E1635E" w:rsidRDefault="00000000">
      <w:pPr>
        <w:spacing w:after="11"/>
        <w:ind w:right="1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AB85A8F" wp14:editId="7D76F3F1">
                <wp:extent cx="7056120" cy="9529"/>
                <wp:effectExtent l="0" t="0" r="0" b="0"/>
                <wp:docPr id="3689" name="Group 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9529"/>
                          <a:chOff x="0" y="0"/>
                          <a:chExt cx="7056120" cy="9529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7056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56120">
                                <a:moveTo>
                                  <a:pt x="0" y="0"/>
                                </a:moveTo>
                                <a:lnTo>
                                  <a:pt x="7056120" y="0"/>
                                </a:lnTo>
                              </a:path>
                            </a:pathLst>
                          </a:custGeom>
                          <a:ln w="9529" cap="flat">
                            <a:miter lim="127000"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9" style="width:555.6pt;height:0.75031pt;mso-position-horizontal-relative:char;mso-position-vertical-relative:line" coordsize="70561,95">
                <v:shape id="Shape 316" style="position:absolute;width:70561;height:0;left:0;top:0;" coordsize="7056120,0" path="m0,0l7056120,0">
                  <v:stroke weight="0.75031pt" endcap="flat" joinstyle="miter" miterlimit="10" on="true" color="#00366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F3E2F9" w14:textId="68B6ECE8" w:rsidR="00E1635E" w:rsidRDefault="00000000">
      <w:pPr>
        <w:spacing w:after="59"/>
        <w:ind w:left="2556"/>
      </w:pPr>
      <w:r>
        <w:rPr>
          <w:sz w:val="18"/>
        </w:rPr>
        <w:t>+923435391151 | faziazhar1@@gmail.co</w:t>
      </w:r>
      <w:hyperlink r:id="rId7">
        <w:r>
          <w:rPr>
            <w:sz w:val="18"/>
          </w:rPr>
          <w:t>m</w:t>
        </w:r>
      </w:hyperlink>
      <w:hyperlink r:id="rId8">
        <w:r>
          <w:rPr>
            <w:sz w:val="18"/>
          </w:rPr>
          <w:t xml:space="preserve"> </w:t>
        </w:r>
      </w:hyperlink>
      <w:hyperlink r:id="rId9">
        <w:r>
          <w:rPr>
            <w:sz w:val="18"/>
          </w:rPr>
          <w:t xml:space="preserve">| </w:t>
        </w:r>
      </w:hyperlink>
      <w:hyperlink r:id="rId10">
        <w:r>
          <w:rPr>
            <w:color w:val="467886"/>
            <w:u w:val="single" w:color="467886"/>
          </w:rPr>
          <w:t>GitHub</w:t>
        </w:r>
      </w:hyperlink>
      <w:hyperlink r:id="rId11">
        <w:r>
          <w:rPr>
            <w:color w:val="467886"/>
            <w:u w:val="single" w:color="467886"/>
          </w:rPr>
          <w:t xml:space="preserve"> </w:t>
        </w:r>
      </w:hyperlink>
      <w:hyperlink r:id="rId12">
        <w:r>
          <w:t>|</w:t>
        </w:r>
      </w:hyperlink>
      <w:hyperlink r:id="rId13">
        <w:r>
          <w:t xml:space="preserve"> </w:t>
        </w:r>
      </w:hyperlink>
      <w:hyperlink r:id="rId14">
        <w:r>
          <w:rPr>
            <w:color w:val="467886"/>
            <w:u w:val="single" w:color="467886"/>
          </w:rPr>
          <w:t>LinkedIn</w:t>
        </w:r>
      </w:hyperlink>
      <w:hyperlink r:id="rId15">
        <w:r>
          <w:t xml:space="preserve"> </w:t>
        </w:r>
      </w:hyperlink>
      <w:r w:rsidR="007A40E1">
        <w:t xml:space="preserve">| </w:t>
      </w:r>
      <w:hyperlink r:id="rId16" w:history="1">
        <w:r w:rsidR="007A40E1" w:rsidRPr="00044DBB">
          <w:rPr>
            <w:rStyle w:val="Hyperlink"/>
          </w:rPr>
          <w:t>Profile</w:t>
        </w:r>
      </w:hyperlink>
    </w:p>
    <w:p w14:paraId="795751EE" w14:textId="77777777" w:rsidR="00E1635E" w:rsidRDefault="00000000">
      <w:pPr>
        <w:pStyle w:val="Heading1"/>
        <w:ind w:left="146"/>
      </w:pPr>
      <w:r>
        <w:t xml:space="preserve">PROFILE </w:t>
      </w:r>
    </w:p>
    <w:p w14:paraId="25EF11D2" w14:textId="77777777" w:rsidR="00E1635E" w:rsidRDefault="00000000">
      <w:pPr>
        <w:spacing w:after="344" w:line="270" w:lineRule="auto"/>
        <w:ind w:left="201" w:right="23" w:hanging="10"/>
      </w:pPr>
      <w:r>
        <w:t xml:space="preserve">I am a dedicated software developer who loves creating high-quality products in competitive environments. I'm committed to innovation and always seeking new challenges and opportunities. </w:t>
      </w:r>
    </w:p>
    <w:p w14:paraId="5F8B7097" w14:textId="77777777" w:rsidR="00E1635E" w:rsidRDefault="00000000">
      <w:pPr>
        <w:pStyle w:val="Heading1"/>
        <w:ind w:left="146"/>
      </w:pPr>
      <w:r>
        <w:t xml:space="preserve">EXPERIENCE </w:t>
      </w:r>
    </w:p>
    <w:p w14:paraId="036B3FC1" w14:textId="63E6D2C7" w:rsidR="00E1635E" w:rsidRDefault="00000000">
      <w:pPr>
        <w:pStyle w:val="Heading2"/>
        <w:tabs>
          <w:tab w:val="center" w:pos="8915"/>
          <w:tab w:val="right" w:pos="11346"/>
        </w:tabs>
        <w:spacing w:after="295"/>
        <w:ind w:left="-1" w:firstLine="0"/>
      </w:pPr>
      <w:r>
        <w:t xml:space="preserve">Senior Software Engineer (Full Stack) &amp; Technical Consultant - </w:t>
      </w:r>
      <w:proofErr w:type="spellStart"/>
      <w:r>
        <w:t>Tekenable</w:t>
      </w:r>
      <w:proofErr w:type="spellEnd"/>
      <w:r>
        <w:t xml:space="preserve"> ltd </w:t>
      </w:r>
      <w:r>
        <w:tab/>
      </w:r>
      <w:r w:rsidR="007A40E1">
        <w:t xml:space="preserve">       </w:t>
      </w:r>
      <w:r>
        <w:rPr>
          <w:sz w:val="20"/>
        </w:rPr>
        <w:t xml:space="preserve">Remote, Ireland </w:t>
      </w:r>
      <w:r>
        <w:rPr>
          <w:sz w:val="20"/>
        </w:rPr>
        <w:tab/>
        <w:t>Feb 2022 - Present</w:t>
      </w:r>
      <w:r>
        <w:t xml:space="preserve"> </w:t>
      </w:r>
    </w:p>
    <w:p w14:paraId="44797BFF" w14:textId="77777777" w:rsidR="00E1635E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Successfully led and delivered </w:t>
      </w:r>
      <w:r>
        <w:rPr>
          <w:rFonts w:ascii="Times New Roman" w:eastAsia="Times New Roman" w:hAnsi="Times New Roman" w:cs="Times New Roman"/>
          <w:b/>
          <w:sz w:val="24"/>
        </w:rPr>
        <w:t>EPassport ERA</w:t>
      </w:r>
      <w:r>
        <w:rPr>
          <w:rFonts w:ascii="Times New Roman" w:eastAsia="Times New Roman" w:hAnsi="Times New Roman" w:cs="Times New Roman"/>
          <w:sz w:val="24"/>
        </w:rPr>
        <w:t xml:space="preserve">, managing end-to-end development, requirements gathering, user story creation, and weekly client demos. </w:t>
      </w:r>
    </w:p>
    <w:p w14:paraId="0396B7E9" w14:textId="77777777" w:rsidR="00E1635E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Designed and maintained </w:t>
      </w:r>
      <w:r>
        <w:rPr>
          <w:rFonts w:ascii="Times New Roman" w:eastAsia="Times New Roman" w:hAnsi="Times New Roman" w:cs="Times New Roman"/>
          <w:b/>
          <w:sz w:val="24"/>
        </w:rPr>
        <w:t>Power Apps solution pipelines</w:t>
      </w:r>
      <w:r>
        <w:rPr>
          <w:rFonts w:ascii="Times New Roman" w:eastAsia="Times New Roman" w:hAnsi="Times New Roman" w:cs="Times New Roman"/>
          <w:sz w:val="24"/>
        </w:rPr>
        <w:t xml:space="preserve"> across multiple environments. </w:t>
      </w:r>
    </w:p>
    <w:p w14:paraId="481A2A0E" w14:textId="77777777" w:rsidR="00E1635E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Built </w:t>
      </w:r>
      <w:r>
        <w:rPr>
          <w:rFonts w:ascii="Times New Roman" w:eastAsia="Times New Roman" w:hAnsi="Times New Roman" w:cs="Times New Roman"/>
          <w:b/>
          <w:sz w:val="24"/>
        </w:rPr>
        <w:t>custom connectors in C#</w:t>
      </w:r>
      <w:r>
        <w:rPr>
          <w:rFonts w:ascii="Times New Roman" w:eastAsia="Times New Roman" w:hAnsi="Times New Roman" w:cs="Times New Roman"/>
          <w:sz w:val="24"/>
        </w:rPr>
        <w:t xml:space="preserve"> to extend Power Apps capabilities and integrate external systems. </w:t>
      </w:r>
    </w:p>
    <w:p w14:paraId="2ECC2EB5" w14:textId="77777777" w:rsidR="00E1635E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Engineered a </w:t>
      </w:r>
      <w:r>
        <w:rPr>
          <w:rFonts w:ascii="Times New Roman" w:eastAsia="Times New Roman" w:hAnsi="Times New Roman" w:cs="Times New Roman"/>
          <w:b/>
          <w:sz w:val="24"/>
        </w:rPr>
        <w:t>media streaming service</w:t>
      </w:r>
      <w:r>
        <w:rPr>
          <w:rFonts w:ascii="Times New Roman" w:eastAsia="Times New Roman" w:hAnsi="Times New Roman" w:cs="Times New Roman"/>
          <w:sz w:val="24"/>
        </w:rPr>
        <w:t xml:space="preserve"> and third-party </w:t>
      </w:r>
      <w:r>
        <w:rPr>
          <w:rFonts w:ascii="Times New Roman" w:eastAsia="Times New Roman" w:hAnsi="Times New Roman" w:cs="Times New Roman"/>
          <w:b/>
          <w:sz w:val="24"/>
        </w:rPr>
        <w:t>media broadcasting endpoints</w:t>
      </w:r>
      <w:r>
        <w:rPr>
          <w:rFonts w:ascii="Times New Roman" w:eastAsia="Times New Roman" w:hAnsi="Times New Roman" w:cs="Times New Roman"/>
          <w:sz w:val="24"/>
        </w:rPr>
        <w:t xml:space="preserve"> for France and the UK. </w:t>
      </w:r>
    </w:p>
    <w:p w14:paraId="6A28A480" w14:textId="77777777" w:rsidR="00E1635E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Developed a </w:t>
      </w:r>
      <w:r>
        <w:rPr>
          <w:rFonts w:ascii="Times New Roman" w:eastAsia="Times New Roman" w:hAnsi="Times New Roman" w:cs="Times New Roman"/>
          <w:b/>
          <w:sz w:val="24"/>
        </w:rPr>
        <w:t>five-level horse pedigree visualization</w:t>
      </w:r>
      <w:r>
        <w:rPr>
          <w:rFonts w:ascii="Times New Roman" w:eastAsia="Times New Roman" w:hAnsi="Times New Roman" w:cs="Times New Roman"/>
          <w:sz w:val="24"/>
        </w:rPr>
        <w:t xml:space="preserve"> using </w:t>
      </w:r>
      <w:r>
        <w:rPr>
          <w:rFonts w:ascii="Times New Roman" w:eastAsia="Times New Roman" w:hAnsi="Times New Roman" w:cs="Times New Roman"/>
          <w:b/>
          <w:sz w:val="24"/>
        </w:rPr>
        <w:t>PCF with React and React Query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43BBF08" w14:textId="77777777" w:rsidR="00E1635E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Implemented </w:t>
      </w:r>
      <w:r>
        <w:rPr>
          <w:rFonts w:ascii="Times New Roman" w:eastAsia="Times New Roman" w:hAnsi="Times New Roman" w:cs="Times New Roman"/>
          <w:b/>
          <w:sz w:val="24"/>
        </w:rPr>
        <w:t>CI/CD pipelines</w:t>
      </w:r>
      <w:r>
        <w:rPr>
          <w:rFonts w:ascii="Times New Roman" w:eastAsia="Times New Roman" w:hAnsi="Times New Roman" w:cs="Times New Roman"/>
          <w:sz w:val="24"/>
        </w:rPr>
        <w:t xml:space="preserve"> for </w:t>
      </w:r>
      <w:r>
        <w:rPr>
          <w:rFonts w:ascii="Times New Roman" w:eastAsia="Times New Roman" w:hAnsi="Times New Roman" w:cs="Times New Roman"/>
          <w:b/>
          <w:sz w:val="24"/>
        </w:rPr>
        <w:t>Azure Functions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PCF components</w:t>
      </w:r>
      <w:r>
        <w:rPr>
          <w:rFonts w:ascii="Times New Roman" w:eastAsia="Times New Roman" w:hAnsi="Times New Roman" w:cs="Times New Roman"/>
          <w:sz w:val="24"/>
        </w:rPr>
        <w:t xml:space="preserve">, enhancing deployment efficiency. </w:t>
      </w:r>
    </w:p>
    <w:p w14:paraId="731C6B66" w14:textId="77777777" w:rsidR="00E1635E" w:rsidRDefault="00000000">
      <w:pPr>
        <w:numPr>
          <w:ilvl w:val="0"/>
          <w:numId w:val="1"/>
        </w:numPr>
        <w:spacing w:after="256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Delivered a </w:t>
      </w:r>
      <w:r>
        <w:rPr>
          <w:rFonts w:ascii="Times New Roman" w:eastAsia="Times New Roman" w:hAnsi="Times New Roman" w:cs="Times New Roman"/>
          <w:b/>
          <w:sz w:val="24"/>
        </w:rPr>
        <w:t>successful POC – “Chat with Docs”</w:t>
      </w:r>
      <w:r>
        <w:rPr>
          <w:rFonts w:ascii="Times New Roman" w:eastAsia="Times New Roman" w:hAnsi="Times New Roman" w:cs="Times New Roman"/>
          <w:sz w:val="24"/>
        </w:rPr>
        <w:t xml:space="preserve">, utilizing </w:t>
      </w:r>
      <w:r>
        <w:rPr>
          <w:rFonts w:ascii="Times New Roman" w:eastAsia="Times New Roman" w:hAnsi="Times New Roman" w:cs="Times New Roman"/>
          <w:b/>
          <w:sz w:val="24"/>
        </w:rPr>
        <w:t>Azure OpenAI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Azure Document Intelligence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Azure Cognitive Search</w:t>
      </w:r>
      <w:r>
        <w:rPr>
          <w:rFonts w:ascii="Times New Roman" w:eastAsia="Times New Roman" w:hAnsi="Times New Roman" w:cs="Times New Roman"/>
          <w:sz w:val="24"/>
        </w:rPr>
        <w:t xml:space="preserve">, later extended into a client solution. </w:t>
      </w:r>
    </w:p>
    <w:p w14:paraId="24510B90" w14:textId="77777777" w:rsidR="00E1635E" w:rsidRDefault="00000000">
      <w:pPr>
        <w:pStyle w:val="Heading2"/>
        <w:spacing w:after="295"/>
        <w:ind w:left="204"/>
      </w:pPr>
      <w:r>
        <w:t>AI Engineering Focus &amp; Projects</w:t>
      </w:r>
      <w:r>
        <w:rPr>
          <w:b w:val="0"/>
        </w:rPr>
        <w:t xml:space="preserve"> </w:t>
      </w:r>
    </w:p>
    <w:p w14:paraId="54354F2E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Actively engaged in </w:t>
      </w:r>
      <w:r>
        <w:rPr>
          <w:rFonts w:ascii="Times New Roman" w:eastAsia="Times New Roman" w:hAnsi="Times New Roman" w:cs="Times New Roman"/>
          <w:b/>
          <w:sz w:val="24"/>
        </w:rPr>
        <w:t>AI-driven development</w:t>
      </w:r>
      <w:r>
        <w:rPr>
          <w:rFonts w:ascii="Times New Roman" w:eastAsia="Times New Roman" w:hAnsi="Times New Roman" w:cs="Times New Roman"/>
          <w:sz w:val="24"/>
        </w:rPr>
        <w:t xml:space="preserve">, building </w:t>
      </w:r>
      <w:r>
        <w:rPr>
          <w:rFonts w:ascii="Times New Roman" w:eastAsia="Times New Roman" w:hAnsi="Times New Roman" w:cs="Times New Roman"/>
          <w:b/>
          <w:sz w:val="24"/>
        </w:rPr>
        <w:t>intelligent chatbots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agent-based workflows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automated business processes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C2B7693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4"/>
        </w:rPr>
        <w:t>Proofs of Concept (POCs)</w:t>
      </w:r>
      <w:r>
        <w:rPr>
          <w:rFonts w:ascii="Times New Roman" w:eastAsia="Times New Roman" w:hAnsi="Times New Roman" w:cs="Times New Roman"/>
          <w:sz w:val="24"/>
        </w:rPr>
        <w:t xml:space="preserve"> leveraging </w:t>
      </w:r>
      <w:r>
        <w:rPr>
          <w:rFonts w:ascii="Times New Roman" w:eastAsia="Times New Roman" w:hAnsi="Times New Roman" w:cs="Times New Roman"/>
          <w:b/>
          <w:sz w:val="24"/>
        </w:rPr>
        <w:t>Retrieval-Augmented Generation (RAG)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KnowledgeAugmented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Generation (KAG)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Graph-based AI applications</w:t>
      </w:r>
      <w:r>
        <w:rPr>
          <w:rFonts w:ascii="Times New Roman" w:eastAsia="Times New Roman" w:hAnsi="Times New Roman" w:cs="Times New Roman"/>
          <w:sz w:val="24"/>
        </w:rPr>
        <w:t xml:space="preserve"> to enable advanced contextual reasoning. </w:t>
      </w:r>
    </w:p>
    <w:p w14:paraId="4A70973B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Designing </w:t>
      </w:r>
      <w:r>
        <w:rPr>
          <w:rFonts w:ascii="Times New Roman" w:eastAsia="Times New Roman" w:hAnsi="Times New Roman" w:cs="Times New Roman"/>
          <w:b/>
          <w:sz w:val="24"/>
        </w:rPr>
        <w:t>multi-agent systems</w:t>
      </w:r>
      <w:r>
        <w:rPr>
          <w:rFonts w:ascii="Times New Roman" w:eastAsia="Times New Roman" w:hAnsi="Times New Roman" w:cs="Times New Roman"/>
          <w:sz w:val="24"/>
        </w:rPr>
        <w:t xml:space="preserve"> using </w:t>
      </w:r>
      <w:r>
        <w:rPr>
          <w:rFonts w:ascii="Times New Roman" w:eastAsia="Times New Roman" w:hAnsi="Times New Roman" w:cs="Times New Roman"/>
          <w:b/>
          <w:sz w:val="24"/>
        </w:rPr>
        <w:t>Azure Agentic Framework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LangGraph</w:t>
      </w:r>
      <w:r>
        <w:rPr>
          <w:rFonts w:ascii="Times New Roman" w:eastAsia="Times New Roman" w:hAnsi="Times New Roman" w:cs="Times New Roman"/>
          <w:sz w:val="24"/>
        </w:rPr>
        <w:t xml:space="preserve"> for orchestrating specialized agents across workflows. </w:t>
      </w:r>
    </w:p>
    <w:p w14:paraId="5C668441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Optimizing </w:t>
      </w:r>
      <w:r>
        <w:rPr>
          <w:rFonts w:ascii="Times New Roman" w:eastAsia="Times New Roman" w:hAnsi="Times New Roman" w:cs="Times New Roman"/>
          <w:b/>
          <w:sz w:val="24"/>
        </w:rPr>
        <w:t>memory-efficient agentic architectures</w:t>
      </w:r>
      <w:r>
        <w:rPr>
          <w:rFonts w:ascii="Times New Roman" w:eastAsia="Times New Roman" w:hAnsi="Times New Roman" w:cs="Times New Roman"/>
          <w:sz w:val="24"/>
        </w:rPr>
        <w:t xml:space="preserve"> with </w:t>
      </w:r>
      <w:r>
        <w:rPr>
          <w:rFonts w:ascii="Times New Roman" w:eastAsia="Times New Roman" w:hAnsi="Times New Roman" w:cs="Times New Roman"/>
          <w:b/>
          <w:sz w:val="24"/>
        </w:rPr>
        <w:t>KV Cache</w:t>
      </w:r>
      <w:r>
        <w:rPr>
          <w:rFonts w:ascii="Times New Roman" w:eastAsia="Times New Roman" w:hAnsi="Times New Roman" w:cs="Times New Roman"/>
          <w:sz w:val="24"/>
        </w:rPr>
        <w:t xml:space="preserve">, improving performance and resource utilization. </w:t>
      </w:r>
    </w:p>
    <w:p w14:paraId="63EC98F0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Experienced with </w:t>
      </w:r>
      <w:r>
        <w:rPr>
          <w:rFonts w:ascii="Times New Roman" w:eastAsia="Times New Roman" w:hAnsi="Times New Roman" w:cs="Times New Roman"/>
          <w:b/>
          <w:sz w:val="24"/>
        </w:rPr>
        <w:t>Azure AI Foundry</w:t>
      </w:r>
      <w:r>
        <w:rPr>
          <w:rFonts w:ascii="Times New Roman" w:eastAsia="Times New Roman" w:hAnsi="Times New Roman" w:cs="Times New Roman"/>
          <w:sz w:val="24"/>
        </w:rPr>
        <w:t xml:space="preserve"> for deploying, managing, and fine-tuning </w:t>
      </w:r>
      <w:r>
        <w:rPr>
          <w:rFonts w:ascii="Times New Roman" w:eastAsia="Times New Roman" w:hAnsi="Times New Roman" w:cs="Times New Roman"/>
          <w:b/>
          <w:sz w:val="24"/>
        </w:rPr>
        <w:t>LLM-based applications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6B41B8A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Worked extensively with </w:t>
      </w:r>
      <w:r>
        <w:rPr>
          <w:rFonts w:ascii="Times New Roman" w:eastAsia="Times New Roman" w:hAnsi="Times New Roman" w:cs="Times New Roman"/>
          <w:b/>
          <w:sz w:val="24"/>
        </w:rPr>
        <w:t>AI models</w:t>
      </w:r>
      <w:r>
        <w:rPr>
          <w:rFonts w:ascii="Times New Roman" w:eastAsia="Times New Roman" w:hAnsi="Times New Roman" w:cs="Times New Roman"/>
          <w:sz w:val="24"/>
        </w:rPr>
        <w:t xml:space="preserve"> such as </w:t>
      </w:r>
      <w:r>
        <w:rPr>
          <w:rFonts w:ascii="Times New Roman" w:eastAsia="Times New Roman" w:hAnsi="Times New Roman" w:cs="Times New Roman"/>
          <w:b/>
          <w:sz w:val="24"/>
        </w:rPr>
        <w:t>GPT (OpenAI)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>Claude (Anthropic)</w:t>
      </w:r>
      <w:r>
        <w:rPr>
          <w:rFonts w:ascii="Times New Roman" w:eastAsia="Times New Roman" w:hAnsi="Times New Roman" w:cs="Times New Roman"/>
          <w:sz w:val="24"/>
        </w:rPr>
        <w:t xml:space="preserve">, selecting and tuning models based on business and technical requirements. </w:t>
      </w:r>
    </w:p>
    <w:p w14:paraId="46912345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Proficient across </w:t>
      </w:r>
      <w:r>
        <w:rPr>
          <w:rFonts w:ascii="Times New Roman" w:eastAsia="Times New Roman" w:hAnsi="Times New Roman" w:cs="Times New Roman"/>
          <w:b/>
          <w:sz w:val="24"/>
        </w:rPr>
        <w:t>Python frameworks</w:t>
      </w:r>
      <w:r>
        <w:rPr>
          <w:rFonts w:ascii="Times New Roman" w:eastAsia="Times New Roman" w:hAnsi="Times New Roman" w:cs="Times New Roman"/>
          <w:sz w:val="24"/>
        </w:rPr>
        <w:t xml:space="preserve">, including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Django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Flask</w:t>
      </w:r>
      <w:r>
        <w:rPr>
          <w:rFonts w:ascii="Times New Roman" w:eastAsia="Times New Roman" w:hAnsi="Times New Roman" w:cs="Times New Roman"/>
          <w:sz w:val="24"/>
        </w:rPr>
        <w:t xml:space="preserve">, for developing scalable AI and backend services. </w:t>
      </w:r>
    </w:p>
    <w:p w14:paraId="4902F95D" w14:textId="77777777" w:rsidR="00E1635E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Building </w:t>
      </w:r>
      <w:r>
        <w:rPr>
          <w:rFonts w:ascii="Times New Roman" w:eastAsia="Times New Roman" w:hAnsi="Times New Roman" w:cs="Times New Roman"/>
          <w:b/>
          <w:sz w:val="24"/>
        </w:rPr>
        <w:t>end-to-end AI applications</w:t>
      </w:r>
      <w:r>
        <w:rPr>
          <w:rFonts w:ascii="Times New Roman" w:eastAsia="Times New Roman" w:hAnsi="Times New Roman" w:cs="Times New Roman"/>
          <w:sz w:val="24"/>
        </w:rPr>
        <w:t xml:space="preserve"> integrating </w:t>
      </w:r>
      <w:r>
        <w:rPr>
          <w:rFonts w:ascii="Times New Roman" w:eastAsia="Times New Roman" w:hAnsi="Times New Roman" w:cs="Times New Roman"/>
          <w:b/>
          <w:sz w:val="24"/>
        </w:rPr>
        <w:t>LLMs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vector databases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workflow orchestration</w:t>
      </w:r>
      <w:r>
        <w:rPr>
          <w:rFonts w:ascii="Times New Roman" w:eastAsia="Times New Roman" w:hAnsi="Times New Roman" w:cs="Times New Roman"/>
          <w:sz w:val="24"/>
        </w:rPr>
        <w:t xml:space="preserve"> tools for enterprise use cases. </w:t>
      </w:r>
    </w:p>
    <w:p w14:paraId="122542D3" w14:textId="77777777" w:rsidR="00E1635E" w:rsidRDefault="00000000">
      <w:pPr>
        <w:numPr>
          <w:ilvl w:val="0"/>
          <w:numId w:val="2"/>
        </w:numPr>
        <w:spacing w:after="256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Skilled in modern frontend development with </w:t>
      </w:r>
      <w:r>
        <w:rPr>
          <w:rFonts w:ascii="Times New Roman" w:eastAsia="Times New Roman" w:hAnsi="Times New Roman" w:cs="Times New Roman"/>
          <w:b/>
          <w:sz w:val="24"/>
        </w:rPr>
        <w:t>React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Vite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</w:rPr>
        <w:t>TypeScript</w:t>
      </w:r>
      <w:r>
        <w:rPr>
          <w:rFonts w:ascii="Times New Roman" w:eastAsia="Times New Roman" w:hAnsi="Times New Roman" w:cs="Times New Roman"/>
          <w:sz w:val="24"/>
        </w:rPr>
        <w:t xml:space="preserve">, ensuring high-performance, responsive user interfaces. </w:t>
      </w:r>
    </w:p>
    <w:p w14:paraId="3A814A8E" w14:textId="77777777" w:rsidR="00E1635E" w:rsidRDefault="00000000">
      <w:pPr>
        <w:spacing w:after="3"/>
        <w:ind w:left="204" w:hanging="10"/>
      </w:pPr>
      <w:r>
        <w:rPr>
          <w:b/>
        </w:rPr>
        <w:t>Tech Stack:</w:t>
      </w:r>
      <w:r>
        <w:t xml:space="preserve"> </w:t>
      </w:r>
    </w:p>
    <w:p w14:paraId="0D160261" w14:textId="77777777" w:rsidR="00E1635E" w:rsidRDefault="00000000">
      <w:pPr>
        <w:spacing w:after="4" w:line="270" w:lineRule="auto"/>
        <w:ind w:left="201" w:right="23" w:hanging="10"/>
      </w:pPr>
      <w:r>
        <w:t xml:space="preserve">Azure OpenAI, Azure Cognitive Search, Azure AI Foundry, Azure Agentic Framework, </w:t>
      </w:r>
      <w:proofErr w:type="spellStart"/>
      <w:r>
        <w:t>LangChain</w:t>
      </w:r>
      <w:proofErr w:type="spellEnd"/>
      <w:r>
        <w:t>, LangGraph, Python (</w:t>
      </w:r>
      <w:proofErr w:type="spellStart"/>
      <w:r>
        <w:t>FastAPI</w:t>
      </w:r>
      <w:proofErr w:type="spellEnd"/>
      <w:r>
        <w:t xml:space="preserve">, </w:t>
      </w:r>
    </w:p>
    <w:p w14:paraId="20660015" w14:textId="77777777" w:rsidR="00E1635E" w:rsidRDefault="00000000">
      <w:pPr>
        <w:spacing w:after="4" w:line="270" w:lineRule="auto"/>
        <w:ind w:left="201" w:right="23" w:hanging="10"/>
      </w:pPr>
      <w:r>
        <w:t xml:space="preserve">Django, Flask), .NET, React, Vite, Angular, Power Apps, Azure Functions, Docker, DevOps, RAG, KAG, Graph-based AI </w:t>
      </w:r>
    </w:p>
    <w:p w14:paraId="041DEBFE" w14:textId="77777777" w:rsidR="00E1635E" w:rsidRDefault="00000000">
      <w:pPr>
        <w:spacing w:after="0"/>
        <w:ind w:left="194"/>
      </w:pPr>
      <w:r>
        <w:lastRenderedPageBreak/>
        <w:t xml:space="preserve"> </w:t>
      </w:r>
    </w:p>
    <w:p w14:paraId="0AF311E5" w14:textId="77777777" w:rsidR="00E1635E" w:rsidRDefault="00000000">
      <w:pPr>
        <w:pStyle w:val="Heading2"/>
        <w:tabs>
          <w:tab w:val="right" w:pos="11346"/>
        </w:tabs>
        <w:ind w:left="-1" w:firstLine="0"/>
      </w:pPr>
      <w:r>
        <w:t xml:space="preserve">Full-Stack Developer - </w:t>
      </w:r>
      <w:proofErr w:type="spellStart"/>
      <w:r>
        <w:t>AlphaSquad</w:t>
      </w:r>
      <w:proofErr w:type="spellEnd"/>
      <w:r>
        <w:t xml:space="preserve"> </w:t>
      </w:r>
      <w:r>
        <w:tab/>
        <w:t xml:space="preserve">                   </w:t>
      </w:r>
      <w:r>
        <w:rPr>
          <w:i/>
          <w:sz w:val="20"/>
        </w:rPr>
        <w:t xml:space="preserve">Onsite, </w:t>
      </w:r>
      <w:r>
        <w:rPr>
          <w:i/>
        </w:rPr>
        <w:t xml:space="preserve">Islamabad </w:t>
      </w:r>
      <w:r>
        <w:rPr>
          <w:i/>
          <w:sz w:val="20"/>
        </w:rPr>
        <w:t>Jan 2020 - Sep 2020</w:t>
      </w:r>
      <w:r>
        <w:t xml:space="preserve"> </w:t>
      </w:r>
    </w:p>
    <w:p w14:paraId="2A022E86" w14:textId="77777777" w:rsidR="00E1635E" w:rsidRDefault="00000000">
      <w:pPr>
        <w:spacing w:after="4" w:line="270" w:lineRule="auto"/>
        <w:ind w:left="201" w:right="23" w:hanging="10"/>
      </w:pPr>
      <w:r>
        <w:t xml:space="preserve">Developed and deployed a major Online Education System for a Saudi client project. Worked with modern technologies. </w:t>
      </w:r>
      <w:r>
        <w:rPr>
          <w:b/>
        </w:rPr>
        <w:t>Tech Stack:</w:t>
      </w:r>
      <w:r>
        <w:t xml:space="preserve">  </w:t>
      </w:r>
    </w:p>
    <w:p w14:paraId="30BF843A" w14:textId="77777777" w:rsidR="00E1635E" w:rsidRDefault="00000000">
      <w:pPr>
        <w:spacing w:after="4" w:line="270" w:lineRule="auto"/>
        <w:ind w:left="201" w:right="23" w:hanging="10"/>
      </w:pPr>
      <w:r>
        <w:t xml:space="preserve">(Node.js, React, React Native, Serverless, </w:t>
      </w:r>
      <w:proofErr w:type="spellStart"/>
      <w:r>
        <w:t>GraphQL</w:t>
      </w:r>
      <w:proofErr w:type="spellEnd"/>
      <w:r>
        <w:t xml:space="preserve">, Firebase) </w:t>
      </w:r>
    </w:p>
    <w:p w14:paraId="3E406BBA" w14:textId="77777777" w:rsidR="00E1635E" w:rsidRDefault="00000000">
      <w:pPr>
        <w:pStyle w:val="Heading2"/>
        <w:tabs>
          <w:tab w:val="center" w:pos="8897"/>
          <w:tab w:val="right" w:pos="11346"/>
        </w:tabs>
        <w:spacing w:after="156"/>
        <w:ind w:left="-1" w:firstLine="0"/>
      </w:pPr>
      <w:r>
        <w:t xml:space="preserve">Full-Stack Developer – Code Breakers </w:t>
      </w:r>
      <w:r>
        <w:tab/>
      </w:r>
      <w:r>
        <w:rPr>
          <w:i/>
          <w:sz w:val="20"/>
        </w:rPr>
        <w:t xml:space="preserve">Remote, USA </w:t>
      </w:r>
      <w:r>
        <w:rPr>
          <w:i/>
          <w:sz w:val="20"/>
        </w:rPr>
        <w:tab/>
        <w:t>Oct 2020 – Jan 2022</w:t>
      </w:r>
      <w:r>
        <w:t xml:space="preserve"> </w:t>
      </w:r>
    </w:p>
    <w:p w14:paraId="4871A36C" w14:textId="77777777" w:rsidR="00E1635E" w:rsidRDefault="00000000">
      <w:pPr>
        <w:numPr>
          <w:ilvl w:val="0"/>
          <w:numId w:val="3"/>
        </w:numPr>
        <w:spacing w:after="4" w:line="270" w:lineRule="auto"/>
        <w:ind w:right="23" w:hanging="360"/>
      </w:pPr>
      <w:r>
        <w:t xml:space="preserve">Develop the online hotel management system. </w:t>
      </w:r>
    </w:p>
    <w:p w14:paraId="4A9752CE" w14:textId="77777777" w:rsidR="00E1635E" w:rsidRDefault="00000000">
      <w:pPr>
        <w:numPr>
          <w:ilvl w:val="0"/>
          <w:numId w:val="3"/>
        </w:numPr>
        <w:spacing w:after="4" w:line="270" w:lineRule="auto"/>
        <w:ind w:right="23" w:hanging="360"/>
      </w:pPr>
      <w:r>
        <w:t xml:space="preserve">Develop the online taxi system. </w:t>
      </w:r>
    </w:p>
    <w:p w14:paraId="2A508A3F" w14:textId="77777777" w:rsidR="00E1635E" w:rsidRDefault="00000000">
      <w:pPr>
        <w:spacing w:after="299" w:line="270" w:lineRule="auto"/>
        <w:ind w:left="305" w:right="23" w:hanging="10"/>
      </w:pPr>
      <w:r>
        <w:t xml:space="preserve">(Node.js, React, React Native, Google Maps, Firebase) </w:t>
      </w:r>
    </w:p>
    <w:p w14:paraId="6ED44B74" w14:textId="77777777" w:rsidR="00E1635E" w:rsidRDefault="00000000">
      <w:pPr>
        <w:pStyle w:val="Heading1"/>
        <w:ind w:left="146"/>
      </w:pPr>
      <w:r>
        <w:t xml:space="preserve">Open-Source Contribution </w:t>
      </w:r>
    </w:p>
    <w:p w14:paraId="615FA6A9" w14:textId="77777777" w:rsidR="00E1635E" w:rsidRDefault="00000000">
      <w:pPr>
        <w:pStyle w:val="Heading2"/>
        <w:ind w:left="176"/>
      </w:pPr>
      <w:r>
        <w:t xml:space="preserve">SQL Query Conversion to Sentence using Hugging Face </w:t>
      </w:r>
    </w:p>
    <w:p w14:paraId="2D89959C" w14:textId="77777777" w:rsidR="00E1635E" w:rsidRDefault="00000000">
      <w:pPr>
        <w:spacing w:after="4" w:line="270" w:lineRule="auto"/>
        <w:ind w:left="201" w:right="23" w:hanging="10"/>
      </w:pPr>
      <w:r>
        <w:t xml:space="preserve">Built a custom control for Dynamics 365 that converts SQL queries into natural language using the Hugging Face model. </w:t>
      </w:r>
    </w:p>
    <w:p w14:paraId="123D50F3" w14:textId="77777777" w:rsidR="00E1635E" w:rsidRDefault="00000000">
      <w:pPr>
        <w:spacing w:after="373" w:line="291" w:lineRule="auto"/>
        <w:ind w:left="287"/>
      </w:pPr>
      <w:r>
        <w:rPr>
          <w:sz w:val="20"/>
        </w:rPr>
        <w:t xml:space="preserve">(Dynamics 365 </w:t>
      </w:r>
      <w:proofErr w:type="spellStart"/>
      <w:r>
        <w:rPr>
          <w:sz w:val="20"/>
        </w:rPr>
        <w:t>Pcf</w:t>
      </w:r>
      <w:proofErr w:type="spellEnd"/>
      <w:r>
        <w:rPr>
          <w:sz w:val="20"/>
        </w:rPr>
        <w:t xml:space="preserve"> Control React,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, Hugging Face, Docker)</w:t>
      </w:r>
      <w:r>
        <w:t xml:space="preserve">. </w:t>
      </w:r>
    </w:p>
    <w:p w14:paraId="5557347F" w14:textId="77777777" w:rsidR="00E1635E" w:rsidRDefault="00000000">
      <w:pPr>
        <w:pStyle w:val="Heading1"/>
        <w:ind w:left="146"/>
      </w:pPr>
      <w:r>
        <w:t xml:space="preserve">CERTIFICATIONS </w:t>
      </w:r>
    </w:p>
    <w:p w14:paraId="0D85CB26" w14:textId="77777777" w:rsidR="00E1635E" w:rsidRDefault="00000000">
      <w:pPr>
        <w:spacing w:after="4" w:line="270" w:lineRule="auto"/>
        <w:ind w:left="925" w:right="23" w:hanging="10"/>
      </w:pPr>
      <w:r>
        <w:rPr>
          <w:b/>
        </w:rPr>
        <w:t xml:space="preserve">DP-100: </w:t>
      </w:r>
      <w:r>
        <w:t xml:space="preserve">Azure Data Scientist Associate – Microsoft (Jan 2025 – Present) </w:t>
      </w:r>
    </w:p>
    <w:p w14:paraId="60CF3091" w14:textId="77777777" w:rsidR="00E1635E" w:rsidRDefault="00000000">
      <w:pPr>
        <w:spacing w:after="4" w:line="270" w:lineRule="auto"/>
        <w:ind w:left="925" w:right="23" w:hanging="10"/>
      </w:pPr>
      <w:r>
        <w:rPr>
          <w:b/>
        </w:rPr>
        <w:t xml:space="preserve">AI-102: </w:t>
      </w:r>
      <w:r>
        <w:t xml:space="preserve">Designing and </w:t>
      </w:r>
      <w:proofErr w:type="gramStart"/>
      <w:r>
        <w:t>Implementing</w:t>
      </w:r>
      <w:proofErr w:type="gramEnd"/>
      <w:r>
        <w:t xml:space="preserve"> a Microsoft Azure AI Solution – Microsoft (Jun 2023 – Present) </w:t>
      </w:r>
    </w:p>
    <w:p w14:paraId="07871A9F" w14:textId="77777777" w:rsidR="00E1635E" w:rsidRDefault="00000000">
      <w:pPr>
        <w:spacing w:after="4" w:line="270" w:lineRule="auto"/>
        <w:ind w:left="925" w:right="23" w:hanging="10"/>
      </w:pPr>
      <w:r>
        <w:rPr>
          <w:b/>
        </w:rPr>
        <w:t xml:space="preserve">PL-200: </w:t>
      </w:r>
      <w:r>
        <w:t xml:space="preserve">Microsoft Power Platform Functional Consultant (Oct 2025 – Present) </w:t>
      </w:r>
    </w:p>
    <w:p w14:paraId="65150779" w14:textId="77777777" w:rsidR="00E1635E" w:rsidRDefault="00000000">
      <w:pPr>
        <w:spacing w:after="4" w:line="270" w:lineRule="auto"/>
        <w:ind w:left="925" w:right="23" w:hanging="10"/>
      </w:pPr>
      <w:r>
        <w:rPr>
          <w:b/>
        </w:rPr>
        <w:t xml:space="preserve">AI-900: </w:t>
      </w:r>
      <w:r>
        <w:t xml:space="preserve">Microsoft Azure AI Fundamentals – Microsoft (Jul 2023 – Present) </w:t>
      </w:r>
    </w:p>
    <w:p w14:paraId="72CC9242" w14:textId="77777777" w:rsidR="00E1635E" w:rsidRDefault="00000000">
      <w:pPr>
        <w:spacing w:after="4" w:line="270" w:lineRule="auto"/>
        <w:ind w:left="925" w:right="23" w:hanging="10"/>
      </w:pPr>
      <w:r>
        <w:rPr>
          <w:b/>
        </w:rPr>
        <w:t xml:space="preserve">PL-900: </w:t>
      </w:r>
      <w:r>
        <w:t xml:space="preserve">Microsoft Power Platform Fundamentals – Microsoft (Aug 2023 – Present) </w:t>
      </w:r>
    </w:p>
    <w:p w14:paraId="2D13DDFF" w14:textId="77777777" w:rsidR="00E1635E" w:rsidRDefault="00000000">
      <w:pPr>
        <w:tabs>
          <w:tab w:val="center" w:pos="1290"/>
          <w:tab w:val="center" w:pos="4979"/>
        </w:tabs>
        <w:spacing w:after="4" w:line="270" w:lineRule="auto"/>
      </w:pPr>
      <w:r>
        <w:tab/>
      </w:r>
      <w:r>
        <w:rPr>
          <w:b/>
        </w:rPr>
        <w:t>AZ-</w:t>
      </w:r>
      <w:r>
        <w:t xml:space="preserve"> </w:t>
      </w:r>
      <w:r>
        <w:rPr>
          <w:b/>
        </w:rPr>
        <w:t xml:space="preserve">900: </w:t>
      </w:r>
      <w:r>
        <w:rPr>
          <w:b/>
        </w:rPr>
        <w:tab/>
      </w:r>
      <w:r>
        <w:t xml:space="preserve">Microsoft Azure Fundamentals – Microsoft (Jul 2023 – Present) </w:t>
      </w:r>
    </w:p>
    <w:p w14:paraId="6E384864" w14:textId="77777777" w:rsidR="00E1635E" w:rsidRDefault="00000000">
      <w:pPr>
        <w:spacing w:after="33"/>
        <w:ind w:left="915"/>
      </w:pPr>
      <w:r>
        <w:t xml:space="preserve"> </w:t>
      </w:r>
    </w:p>
    <w:p w14:paraId="003E0C7C" w14:textId="77777777" w:rsidR="00E1635E" w:rsidRDefault="00000000">
      <w:pPr>
        <w:pStyle w:val="Heading1"/>
        <w:ind w:left="146"/>
      </w:pPr>
      <w:r>
        <w:t xml:space="preserve">Internship </w:t>
      </w:r>
    </w:p>
    <w:p w14:paraId="677190BD" w14:textId="77777777" w:rsidR="00E1635E" w:rsidRDefault="00000000">
      <w:pPr>
        <w:pStyle w:val="Heading2"/>
        <w:tabs>
          <w:tab w:val="right" w:pos="11346"/>
        </w:tabs>
        <w:ind w:left="-1" w:firstLine="0"/>
      </w:pPr>
      <w:r>
        <w:t>National Centre for Cyber Security, Air University</w:t>
      </w:r>
      <w:r>
        <w:rPr>
          <w:b w:val="0"/>
        </w:rPr>
        <w:t xml:space="preserve">, </w:t>
      </w:r>
      <w:r>
        <w:rPr>
          <w:b w:val="0"/>
        </w:rPr>
        <w:tab/>
      </w:r>
      <w:r>
        <w:t xml:space="preserve">Islamabad May 2020 – Jul 2020 </w:t>
      </w:r>
    </w:p>
    <w:p w14:paraId="0ACA9C80" w14:textId="77777777" w:rsidR="00E1635E" w:rsidRDefault="00000000">
      <w:pPr>
        <w:spacing w:after="301" w:line="270" w:lineRule="auto"/>
        <w:ind w:left="201" w:right="1554" w:hanging="10"/>
      </w:pPr>
      <w:r>
        <w:t xml:space="preserve">Analyzed malware using IDA Pro and </w:t>
      </w:r>
      <w:proofErr w:type="spellStart"/>
      <w:r>
        <w:t>Ghidra</w:t>
      </w:r>
      <w:proofErr w:type="spellEnd"/>
      <w:r>
        <w:t xml:space="preserve"> to examine and understand malicious executable files. (IDA Pro, Ghidra, Malware Analysis) </w:t>
      </w:r>
    </w:p>
    <w:p w14:paraId="19E28357" w14:textId="77777777" w:rsidR="00E1635E" w:rsidRDefault="00000000">
      <w:pPr>
        <w:pStyle w:val="Heading2"/>
        <w:tabs>
          <w:tab w:val="right" w:pos="11346"/>
        </w:tabs>
        <w:ind w:left="-1" w:firstLine="0"/>
      </w:pPr>
      <w:r>
        <w:t xml:space="preserve">Machine Learning – Air University Center of Smart Data </w:t>
      </w:r>
      <w:r>
        <w:tab/>
        <w:t xml:space="preserve">Islamabad Sep 2019 – Jul 2020 </w:t>
      </w:r>
    </w:p>
    <w:p w14:paraId="21D553DC" w14:textId="77777777" w:rsidR="00E1635E" w:rsidRDefault="00000000">
      <w:pPr>
        <w:spacing w:after="4" w:line="270" w:lineRule="auto"/>
        <w:ind w:left="201" w:right="23" w:hanging="10"/>
      </w:pPr>
      <w:r>
        <w:t xml:space="preserve">Trained machine learning models to identify drug-drug interactions (DDIs) in biomedical texts. Achieved an F1-score of 73%, comparable to leading research in the domain. </w:t>
      </w:r>
    </w:p>
    <w:p w14:paraId="0FFEDBB1" w14:textId="77777777" w:rsidR="00E1635E" w:rsidRDefault="00000000">
      <w:pPr>
        <w:spacing w:after="4" w:line="270" w:lineRule="auto"/>
        <w:ind w:left="201" w:right="23" w:hanging="10"/>
      </w:pPr>
      <w:r>
        <w:t xml:space="preserve">(Python, ML, NLP) </w:t>
      </w:r>
    </w:p>
    <w:p w14:paraId="3F3ED4B1" w14:textId="77777777" w:rsidR="00E1635E" w:rsidRDefault="00000000">
      <w:pPr>
        <w:spacing w:after="33"/>
        <w:ind w:left="230"/>
      </w:pPr>
      <w:r>
        <w:t xml:space="preserve"> </w:t>
      </w:r>
    </w:p>
    <w:p w14:paraId="68725766" w14:textId="77777777" w:rsidR="00E1635E" w:rsidRDefault="00000000">
      <w:pPr>
        <w:pStyle w:val="Heading1"/>
        <w:ind w:left="146"/>
      </w:pPr>
      <w:r>
        <w:t xml:space="preserve">EDUCATION </w:t>
      </w:r>
    </w:p>
    <w:p w14:paraId="058FE0BD" w14:textId="77777777" w:rsidR="00E1635E" w:rsidRDefault="00000000">
      <w:pPr>
        <w:spacing w:after="277" w:line="270" w:lineRule="auto"/>
        <w:ind w:left="244" w:right="148" w:hanging="230"/>
      </w:pPr>
      <w:r>
        <w:t xml:space="preserve"> </w:t>
      </w:r>
      <w:r>
        <w:tab/>
      </w:r>
      <w:r>
        <w:rPr>
          <w:b/>
        </w:rPr>
        <w:t xml:space="preserve">Air University </w:t>
      </w:r>
      <w:r>
        <w:rPr>
          <w:b/>
        </w:rPr>
        <w:tab/>
      </w:r>
      <w:r>
        <w:rPr>
          <w:b/>
          <w:i/>
        </w:rPr>
        <w:t>Islamabad. 2017 – 2020</w:t>
      </w:r>
      <w:r>
        <w:t xml:space="preserve"> Bachelor of Engineering in Software Engineering </w:t>
      </w:r>
      <w:r>
        <w:rPr>
          <w:i/>
        </w:rPr>
        <w:t>CGPA: 3.01</w:t>
      </w:r>
      <w:r>
        <w:t xml:space="preserve"> </w:t>
      </w:r>
    </w:p>
    <w:p w14:paraId="7BAD6FB9" w14:textId="77777777" w:rsidR="00E1635E" w:rsidRDefault="00000000">
      <w:pPr>
        <w:pStyle w:val="Heading1"/>
        <w:spacing w:after="0"/>
        <w:ind w:left="-5"/>
      </w:pPr>
      <w:r>
        <w:rPr>
          <w:rFonts w:ascii="Calibri" w:eastAsia="Calibri" w:hAnsi="Calibri" w:cs="Calibri"/>
          <w:b w:val="0"/>
          <w:color w:val="2F5496"/>
          <w:sz w:val="32"/>
        </w:rPr>
        <w:t>Final Year Project</w:t>
      </w:r>
      <w:r>
        <w:t xml:space="preserve"> </w:t>
      </w:r>
    </w:p>
    <w:p w14:paraId="47A40DD5" w14:textId="77777777" w:rsidR="00E1635E" w:rsidRDefault="00000000">
      <w:pPr>
        <w:spacing w:after="218"/>
        <w:ind w:left="89"/>
      </w:pPr>
      <w:r>
        <w:rPr>
          <w:noProof/>
        </w:rPr>
        <mc:AlternateContent>
          <mc:Choice Requires="wpg">
            <w:drawing>
              <wp:inline distT="0" distB="0" distL="0" distR="0" wp14:anchorId="57795624" wp14:editId="64EA8B00">
                <wp:extent cx="6652896" cy="9529"/>
                <wp:effectExtent l="0" t="0" r="0" b="0"/>
                <wp:docPr id="3552" name="Group 3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6" cy="9529"/>
                          <a:chOff x="0" y="0"/>
                          <a:chExt cx="6652896" cy="9529"/>
                        </a:xfrm>
                      </wpg:grpSpPr>
                      <wps:wsp>
                        <wps:cNvPr id="527" name="Shape 527"/>
                        <wps:cNvSpPr/>
                        <wps:spPr>
                          <a:xfrm>
                            <a:off x="0" y="0"/>
                            <a:ext cx="6652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896">
                                <a:moveTo>
                                  <a:pt x="0" y="0"/>
                                </a:moveTo>
                                <a:lnTo>
                                  <a:pt x="6652896" y="0"/>
                                </a:lnTo>
                              </a:path>
                            </a:pathLst>
                          </a:custGeom>
                          <a:ln w="9529" cap="flat">
                            <a:miter lim="127000"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2" style="width:523.85pt;height:0.75031pt;mso-position-horizontal-relative:char;mso-position-vertical-relative:line" coordsize="66528,95">
                <v:shape id="Shape 527" style="position:absolute;width:66528;height:0;left:0;top:0;" coordsize="6652896,0" path="m0,0l6652896,0">
                  <v:stroke weight="0.75031pt" endcap="flat" joinstyle="miter" miterlimit="10" on="true" color="#00366d"/>
                  <v:fill on="false" color="#000000" opacity="0"/>
                </v:shape>
              </v:group>
            </w:pict>
          </mc:Fallback>
        </mc:AlternateContent>
      </w:r>
    </w:p>
    <w:p w14:paraId="7BB38781" w14:textId="77777777" w:rsidR="00E1635E" w:rsidRDefault="00000000">
      <w:pPr>
        <w:pStyle w:val="Heading2"/>
        <w:tabs>
          <w:tab w:val="center" w:pos="1971"/>
          <w:tab w:val="center" w:pos="9470"/>
        </w:tabs>
        <w:spacing w:after="86"/>
        <w:ind w:left="-1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t xml:space="preserve">Telecommute Churn Prediction Model </w:t>
      </w:r>
      <w:r>
        <w:tab/>
      </w:r>
      <w:proofErr w:type="spellStart"/>
      <w:r>
        <w:rPr>
          <w:i/>
        </w:rPr>
        <w:t>Islamabad</w:t>
      </w:r>
      <w:r>
        <w:t>Jan</w:t>
      </w:r>
      <w:proofErr w:type="spellEnd"/>
      <w:r>
        <w:t xml:space="preserve"> 2020 </w:t>
      </w:r>
    </w:p>
    <w:p w14:paraId="31626BFB" w14:textId="77777777" w:rsidR="00E1635E" w:rsidRDefault="00000000">
      <w:pPr>
        <w:spacing w:after="590" w:line="291" w:lineRule="auto"/>
        <w:ind w:left="1002" w:hanging="392"/>
      </w:pPr>
      <w:r>
        <w:rPr>
          <w:sz w:val="20"/>
        </w:rPr>
        <w:t xml:space="preserve">• </w:t>
      </w:r>
      <w:r>
        <w:t xml:space="preserve">Developed using Python and </w:t>
      </w:r>
      <w:r>
        <w:rPr>
          <w:sz w:val="20"/>
        </w:rPr>
        <w:t xml:space="preserve">Django with 95% accuracy in predicting churn. Designed the front-end interface using HTML and CSS. (Python, Django, HTML, CSS) </w:t>
      </w:r>
    </w:p>
    <w:p w14:paraId="27D54970" w14:textId="77777777" w:rsidR="00E1635E" w:rsidRDefault="00000000">
      <w:pPr>
        <w:pStyle w:val="Heading1"/>
        <w:spacing w:after="0"/>
        <w:ind w:left="-5"/>
      </w:pPr>
      <w:r>
        <w:rPr>
          <w:rFonts w:ascii="Calibri" w:eastAsia="Calibri" w:hAnsi="Calibri" w:cs="Calibri"/>
          <w:b w:val="0"/>
          <w:color w:val="2F5496"/>
          <w:sz w:val="32"/>
        </w:rPr>
        <w:lastRenderedPageBreak/>
        <w:t>Academic Projects</w:t>
      </w:r>
      <w:r>
        <w:t xml:space="preserve"> </w:t>
      </w:r>
    </w:p>
    <w:p w14:paraId="3C6F0B94" w14:textId="77777777" w:rsidR="00E1635E" w:rsidRDefault="00000000">
      <w:pPr>
        <w:spacing w:after="0"/>
        <w:ind w:right="78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E37CBC" wp14:editId="7634E3D4">
                <wp:extent cx="6652896" cy="9529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896" cy="9529"/>
                          <a:chOff x="0" y="0"/>
                          <a:chExt cx="6652896" cy="9529"/>
                        </a:xfrm>
                      </wpg:grpSpPr>
                      <wps:wsp>
                        <wps:cNvPr id="526" name="Shape 526"/>
                        <wps:cNvSpPr/>
                        <wps:spPr>
                          <a:xfrm>
                            <a:off x="0" y="0"/>
                            <a:ext cx="6652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896">
                                <a:moveTo>
                                  <a:pt x="0" y="0"/>
                                </a:moveTo>
                                <a:lnTo>
                                  <a:pt x="6652896" y="0"/>
                                </a:lnTo>
                              </a:path>
                            </a:pathLst>
                          </a:custGeom>
                          <a:ln w="9529" cap="flat">
                            <a:miter lim="127000"/>
                          </a:ln>
                        </wps:spPr>
                        <wps:style>
                          <a:lnRef idx="1">
                            <a:srgbClr val="00366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1" style="width:523.85pt;height:0.75031pt;mso-position-horizontal-relative:char;mso-position-vertical-relative:line" coordsize="66528,95">
                <v:shape id="Shape 526" style="position:absolute;width:66528;height:0;left:0;top:0;" coordsize="6652896,0" path="m0,0l6652896,0">
                  <v:stroke weight="0.75031pt" endcap="flat" joinstyle="miter" miterlimit="10" on="true" color="#00366d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B1C07F5" w14:textId="77777777" w:rsidR="00E1635E" w:rsidRDefault="00000000">
      <w:pPr>
        <w:numPr>
          <w:ilvl w:val="0"/>
          <w:numId w:val="4"/>
        </w:numPr>
        <w:spacing w:after="55" w:line="270" w:lineRule="auto"/>
        <w:ind w:right="23" w:hanging="360"/>
      </w:pPr>
      <w:r>
        <w:t xml:space="preserve">Built a scientific calculator in C++. </w:t>
      </w:r>
    </w:p>
    <w:p w14:paraId="4D69F7A7" w14:textId="77777777" w:rsidR="00E1635E" w:rsidRDefault="00000000">
      <w:pPr>
        <w:numPr>
          <w:ilvl w:val="0"/>
          <w:numId w:val="4"/>
        </w:numPr>
        <w:spacing w:after="55" w:line="270" w:lineRule="auto"/>
        <w:ind w:right="23" w:hanging="360"/>
      </w:pPr>
      <w:r>
        <w:t xml:space="preserve">Developed an eBay web scraper using C#. </w:t>
      </w:r>
    </w:p>
    <w:p w14:paraId="754E9D9A" w14:textId="77777777" w:rsidR="00E1635E" w:rsidRDefault="00000000">
      <w:pPr>
        <w:numPr>
          <w:ilvl w:val="0"/>
          <w:numId w:val="4"/>
        </w:numPr>
        <w:spacing w:after="54" w:line="270" w:lineRule="auto"/>
        <w:ind w:right="23" w:hanging="360"/>
      </w:pPr>
      <w:r>
        <w:t xml:space="preserve">Created Handy Crew and Hotel Management System using the MEAN stack. </w:t>
      </w:r>
    </w:p>
    <w:p w14:paraId="64011847" w14:textId="77777777" w:rsidR="00E1635E" w:rsidRDefault="00000000">
      <w:pPr>
        <w:numPr>
          <w:ilvl w:val="0"/>
          <w:numId w:val="4"/>
        </w:numPr>
        <w:spacing w:after="54" w:line="270" w:lineRule="auto"/>
        <w:ind w:right="23" w:hanging="360"/>
      </w:pPr>
      <w:r>
        <w:t xml:space="preserve">Implemented a heart attack prediction model in Python. Created a customer churn prediction model in Python. </w:t>
      </w:r>
    </w:p>
    <w:p w14:paraId="190D3509" w14:textId="77777777" w:rsidR="00E1635E" w:rsidRDefault="00000000">
      <w:pPr>
        <w:numPr>
          <w:ilvl w:val="0"/>
          <w:numId w:val="4"/>
        </w:numPr>
        <w:spacing w:after="4" w:line="270" w:lineRule="auto"/>
        <w:ind w:right="23" w:hanging="360"/>
      </w:pPr>
      <w:r>
        <w:t xml:space="preserve">Twitter (X) Sentiment analysis R. </w:t>
      </w:r>
    </w:p>
    <w:sectPr w:rsidR="00E1635E">
      <w:footerReference w:type="even" r:id="rId17"/>
      <w:footerReference w:type="default" r:id="rId18"/>
      <w:footerReference w:type="first" r:id="rId19"/>
      <w:pgSz w:w="12240" w:h="15840"/>
      <w:pgMar w:top="747" w:right="522" w:bottom="1393" w:left="372" w:header="720" w:footer="3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32F92" w14:textId="77777777" w:rsidR="00AF7FD3" w:rsidRDefault="00AF7FD3">
      <w:pPr>
        <w:spacing w:after="0" w:line="240" w:lineRule="auto"/>
      </w:pPr>
      <w:r>
        <w:separator/>
      </w:r>
    </w:p>
  </w:endnote>
  <w:endnote w:type="continuationSeparator" w:id="0">
    <w:p w14:paraId="5813A82C" w14:textId="77777777" w:rsidR="00AF7FD3" w:rsidRDefault="00AF7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1665" w14:textId="0FC85E6F" w:rsidR="00E1635E" w:rsidRDefault="007A40E1">
    <w:pPr>
      <w:spacing w:after="117"/>
      <w:ind w:left="19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DB80D3" wp14:editId="737EF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79295" cy="357505"/>
              <wp:effectExtent l="0" t="0" r="1905" b="0"/>
              <wp:wrapNone/>
              <wp:docPr id="807269052" name="Text Box 2" descr="Security Classification: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92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ECC31" w14:textId="4A8C39DC" w:rsidR="007A40E1" w:rsidRPr="007A40E1" w:rsidRDefault="007A40E1" w:rsidP="007A40E1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7A40E1">
                            <w:rPr>
                              <w:noProof/>
                              <w:sz w:val="20"/>
                              <w:szCs w:val="20"/>
                            </w:rPr>
                            <w:t>Security Classification: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B80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curity Classification: INTERNAL." style="position:absolute;left:0;text-align:left;margin-left:0;margin-top:0;width:155.8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A1ECC31" w14:textId="4A8C39DC" w:rsidR="007A40E1" w:rsidRPr="007A40E1" w:rsidRDefault="007A40E1" w:rsidP="007A40E1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7A40E1">
                      <w:rPr>
                        <w:noProof/>
                        <w:sz w:val="20"/>
                        <w:szCs w:val="20"/>
                      </w:rPr>
                      <w:t>Security Classification: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t xml:space="preserve"> </w:t>
    </w:r>
  </w:p>
  <w:p w14:paraId="13D20D57" w14:textId="77777777" w:rsidR="00E1635E" w:rsidRDefault="00000000">
    <w:pPr>
      <w:spacing w:after="0"/>
      <w:ind w:left="209"/>
    </w:pPr>
    <w:r>
      <w:rPr>
        <w:sz w:val="20"/>
      </w:rPr>
      <w:t xml:space="preserve">Security Classification: INTERNAL.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7C37" w14:textId="63DAF1A7" w:rsidR="00E1635E" w:rsidRDefault="007A40E1">
    <w:pPr>
      <w:spacing w:after="117"/>
      <w:ind w:left="194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758AF4" wp14:editId="03E85829">
              <wp:simplePos x="23622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79295" cy="357505"/>
              <wp:effectExtent l="0" t="0" r="1905" b="0"/>
              <wp:wrapNone/>
              <wp:docPr id="1308448024" name="Text Box 3" descr="Security Classification: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92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530EF9" w14:textId="3E726396" w:rsidR="007A40E1" w:rsidRPr="007A40E1" w:rsidRDefault="007A40E1" w:rsidP="007A40E1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7A40E1">
                            <w:rPr>
                              <w:noProof/>
                              <w:sz w:val="20"/>
                              <w:szCs w:val="20"/>
                            </w:rPr>
                            <w:t>Security Classification: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8AF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curity Classification: INTERNAL." style="position:absolute;left:0;text-align:left;margin-left:0;margin-top:0;width:155.8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5530EF9" w14:textId="3E726396" w:rsidR="007A40E1" w:rsidRPr="007A40E1" w:rsidRDefault="007A40E1" w:rsidP="007A40E1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7A40E1">
                      <w:rPr>
                        <w:noProof/>
                        <w:sz w:val="20"/>
                        <w:szCs w:val="20"/>
                      </w:rPr>
                      <w:t>Security Classification: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t xml:space="preserve"> </w:t>
    </w:r>
  </w:p>
  <w:p w14:paraId="5EEC0326" w14:textId="77777777" w:rsidR="00E1635E" w:rsidRDefault="00000000">
    <w:pPr>
      <w:spacing w:after="0"/>
      <w:ind w:left="209"/>
    </w:pPr>
    <w:r>
      <w:rPr>
        <w:sz w:val="20"/>
      </w:rPr>
      <w:t xml:space="preserve">Security Classification: INTERNAL.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5E6E" w14:textId="6AEFEB06" w:rsidR="00E1635E" w:rsidRDefault="007A40E1">
    <w:pPr>
      <w:spacing w:after="117"/>
      <w:ind w:left="19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18453C" wp14:editId="7A2DA0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79295" cy="357505"/>
              <wp:effectExtent l="0" t="0" r="1905" b="0"/>
              <wp:wrapNone/>
              <wp:docPr id="1356032024" name="Text Box 1" descr="Security Classification: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92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EF000" w14:textId="5C5A033E" w:rsidR="007A40E1" w:rsidRPr="007A40E1" w:rsidRDefault="007A40E1" w:rsidP="007A40E1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7A40E1">
                            <w:rPr>
                              <w:noProof/>
                              <w:sz w:val="20"/>
                              <w:szCs w:val="20"/>
                            </w:rPr>
                            <w:t>Security Classification: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845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curity Classification: INTERNAL." style="position:absolute;left:0;text-align:left;margin-left:0;margin-top:0;width:155.8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514EF000" w14:textId="5C5A033E" w:rsidR="007A40E1" w:rsidRPr="007A40E1" w:rsidRDefault="007A40E1" w:rsidP="007A40E1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7A40E1">
                      <w:rPr>
                        <w:noProof/>
                        <w:sz w:val="20"/>
                        <w:szCs w:val="20"/>
                      </w:rPr>
                      <w:t>Security Classification: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t xml:space="preserve"> </w:t>
    </w:r>
  </w:p>
  <w:p w14:paraId="6CE3664B" w14:textId="77777777" w:rsidR="00E1635E" w:rsidRDefault="00000000">
    <w:pPr>
      <w:spacing w:after="0"/>
      <w:ind w:left="209"/>
    </w:pPr>
    <w:r>
      <w:rPr>
        <w:sz w:val="20"/>
      </w:rPr>
      <w:t xml:space="preserve">Security Classification: INTERNAL.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6838" w14:textId="77777777" w:rsidR="00AF7FD3" w:rsidRDefault="00AF7FD3">
      <w:pPr>
        <w:spacing w:after="0" w:line="240" w:lineRule="auto"/>
      </w:pPr>
      <w:r>
        <w:separator/>
      </w:r>
    </w:p>
  </w:footnote>
  <w:footnote w:type="continuationSeparator" w:id="0">
    <w:p w14:paraId="489449DB" w14:textId="77777777" w:rsidR="00AF7FD3" w:rsidRDefault="00AF7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068"/>
    <w:multiLevelType w:val="hybridMultilevel"/>
    <w:tmpl w:val="745696F4"/>
    <w:lvl w:ilvl="0" w:tplc="B7026764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BC6876">
      <w:start w:val="1"/>
      <w:numFmt w:val="bullet"/>
      <w:lvlText w:val="o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42BCDA">
      <w:start w:val="1"/>
      <w:numFmt w:val="bullet"/>
      <w:lvlText w:val="▪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C830EE">
      <w:start w:val="1"/>
      <w:numFmt w:val="bullet"/>
      <w:lvlText w:val="•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922EDC">
      <w:start w:val="1"/>
      <w:numFmt w:val="bullet"/>
      <w:lvlText w:val="o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CA8852">
      <w:start w:val="1"/>
      <w:numFmt w:val="bullet"/>
      <w:lvlText w:val="▪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AC625A">
      <w:start w:val="1"/>
      <w:numFmt w:val="bullet"/>
      <w:lvlText w:val="•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7CA928">
      <w:start w:val="1"/>
      <w:numFmt w:val="bullet"/>
      <w:lvlText w:val="o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DE8872">
      <w:start w:val="1"/>
      <w:numFmt w:val="bullet"/>
      <w:lvlText w:val="▪"/>
      <w:lvlJc w:val="left"/>
      <w:pPr>
        <w:ind w:left="6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4C43A9"/>
    <w:multiLevelType w:val="hybridMultilevel"/>
    <w:tmpl w:val="E160B1D6"/>
    <w:lvl w:ilvl="0" w:tplc="E3B8AFFC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660D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38BD9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1098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00B4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A64BF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A801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4A64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EAE2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63378C"/>
    <w:multiLevelType w:val="hybridMultilevel"/>
    <w:tmpl w:val="7BD89616"/>
    <w:lvl w:ilvl="0" w:tplc="689E059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6CD7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222C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DAE1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EEB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1A9D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E80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DE5B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44D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0937A1"/>
    <w:multiLevelType w:val="hybridMultilevel"/>
    <w:tmpl w:val="C0E21990"/>
    <w:lvl w:ilvl="0" w:tplc="09AC4D2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AE5D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D63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4424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54ED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5E9A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0CD0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AE28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C8CB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1022119">
    <w:abstractNumId w:val="2"/>
  </w:num>
  <w:num w:numId="2" w16cid:durableId="1185363740">
    <w:abstractNumId w:val="3"/>
  </w:num>
  <w:num w:numId="3" w16cid:durableId="1981181765">
    <w:abstractNumId w:val="0"/>
  </w:num>
  <w:num w:numId="4" w16cid:durableId="1767071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5E"/>
    <w:rsid w:val="00564EE4"/>
    <w:rsid w:val="007A40E1"/>
    <w:rsid w:val="00AF7FD3"/>
    <w:rsid w:val="00E1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3B2EC"/>
  <w15:docId w15:val="{BB0A33CF-B1A4-4ED7-935D-7D6D91851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61" w:hanging="10"/>
      <w:outlineLvl w:val="0"/>
    </w:pPr>
    <w:rPr>
      <w:rFonts w:ascii="Arial" w:eastAsia="Arial" w:hAnsi="Arial" w:cs="Arial"/>
      <w:b/>
      <w:color w:val="7F7F7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4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  <w:style w:type="character" w:styleId="Hyperlink">
    <w:name w:val="Hyperlink"/>
    <w:basedOn w:val="DefaultParagraphFont"/>
    <w:uiPriority w:val="99"/>
    <w:unhideWhenUsed/>
    <w:rsid w:val="007A40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IZANA1ZHAR" TargetMode="External"/><Relationship Id="rId13" Type="http://schemas.openxmlformats.org/officeDocument/2006/relationships/hyperlink" Target="https://www.linkedin.com/in/faizan-azhar-25a49b149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FAIZANA1ZHAR" TargetMode="External"/><Relationship Id="rId12" Type="http://schemas.openxmlformats.org/officeDocument/2006/relationships/hyperlink" Target="https://www.linkedin.com/in/faizan-azhar-25a49b149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faizan-portfolio-kgpk.vercel.app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faizan-azhar-25a49b149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faizan-azhar-25a49b149/" TargetMode="External"/><Relationship Id="rId10" Type="http://schemas.openxmlformats.org/officeDocument/2006/relationships/hyperlink" Target="https://github.com/FAIZANA1ZHAR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AIZANA1ZHAR" TargetMode="External"/><Relationship Id="rId14" Type="http://schemas.openxmlformats.org/officeDocument/2006/relationships/hyperlink" Target="https://www.linkedin.com/in/faizan-azhar-25a49b1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669</Words>
  <Characters>4363</Characters>
  <Application>Microsoft Office Word</Application>
  <DocSecurity>0</DocSecurity>
  <Lines>85</Lines>
  <Paragraphs>61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Azhar</dc:creator>
  <cp:keywords/>
  <cp:lastModifiedBy>Faizan Azhar</cp:lastModifiedBy>
  <cp:revision>2</cp:revision>
  <cp:lastPrinted>2025-10-23T18:36:00Z</cp:lastPrinted>
  <dcterms:created xsi:type="dcterms:W3CDTF">2025-10-23T18:38:00Z</dcterms:created>
  <dcterms:modified xsi:type="dcterms:W3CDTF">2025-10-23T18:38:00Z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318ce4e1-0870-42c8-b660-14c98965a252</vt:lpwstr>
  </property>
  <property fmtid="{D5CDD505-2E9C-101B-9397-08002B2CF9AE}" pid="3" name="ClassificationContentMarkingFooterShapeIds">
    <vt:lpwstr>50d36818,301df2bc,4dfd5518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Security Classification: INTERNAL.</vt:lpwstr>
  </property>
  <property fmtid="{D5CDD505-2E9C-101B-9397-08002B2CF9AE}" pid="6" name="MSIP_Label_75c20472-703a-4488-8a51-abce03fb5a80_Enabled">
    <vt:lpwstr>true</vt:lpwstr>
  </property>
  <property fmtid="{D5CDD505-2E9C-101B-9397-08002B2CF9AE}" pid="7" name="MSIP_Label_75c20472-703a-4488-8a51-abce03fb5a80_SetDate">
    <vt:lpwstr>2025-10-23T18:35:45Z</vt:lpwstr>
  </property>
  <property fmtid="{D5CDD505-2E9C-101B-9397-08002B2CF9AE}" pid="8" name="MSIP_Label_75c20472-703a-4488-8a51-abce03fb5a80_Method">
    <vt:lpwstr>Standard</vt:lpwstr>
  </property>
  <property fmtid="{D5CDD505-2E9C-101B-9397-08002B2CF9AE}" pid="9" name="MSIP_Label_75c20472-703a-4488-8a51-abce03fb5a80_Name">
    <vt:lpwstr>Internal</vt:lpwstr>
  </property>
  <property fmtid="{D5CDD505-2E9C-101B-9397-08002B2CF9AE}" pid="10" name="MSIP_Label_75c20472-703a-4488-8a51-abce03fb5a80_SiteId">
    <vt:lpwstr>a2664f17-f747-4a3b-8adb-c5b77bbed0eb</vt:lpwstr>
  </property>
  <property fmtid="{D5CDD505-2E9C-101B-9397-08002B2CF9AE}" pid="11" name="MSIP_Label_75c20472-703a-4488-8a51-abce03fb5a80_ActionId">
    <vt:lpwstr>46a254c4-b926-4995-bb0b-21c88ee9845b</vt:lpwstr>
  </property>
  <property fmtid="{D5CDD505-2E9C-101B-9397-08002B2CF9AE}" pid="12" name="MSIP_Label_75c20472-703a-4488-8a51-abce03fb5a80_ContentBits">
    <vt:lpwstr>2</vt:lpwstr>
  </property>
  <property fmtid="{D5CDD505-2E9C-101B-9397-08002B2CF9AE}" pid="13" name="MSIP_Label_75c20472-703a-4488-8a51-abce03fb5a80_Tag">
    <vt:lpwstr>10, 3, 0, 1</vt:lpwstr>
  </property>
</Properties>
</file>