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18" w:rsidRDefault="002D471B" w:rsidP="00905875">
      <w:pPr>
        <w:pStyle w:val="Heading1"/>
      </w:pPr>
      <w:r>
        <w:t>Comp151 Lab04</w:t>
      </w:r>
    </w:p>
    <w:p w:rsidR="001E5A25" w:rsidRDefault="00FE6925" w:rsidP="00FE6925">
      <w:pPr>
        <w:pStyle w:val="NormalWeb"/>
        <w:rPr>
          <w:rFonts w:ascii="Times-Roman" w:eastAsiaTheme="minorHAnsi" w:hAnsi="Times-Roman" w:cs="Times-Roman"/>
          <w:color w:val="231F20"/>
          <w:sz w:val="20"/>
          <w:szCs w:val="20"/>
        </w:rPr>
      </w:pPr>
      <w:r w:rsidRPr="00FE69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Using the </w:t>
      </w:r>
      <w:r w:rsidRPr="00FE6925">
        <w:rPr>
          <w:rFonts w:ascii="Courier New" w:eastAsiaTheme="minorHAnsi" w:hAnsi="Courier New" w:cs="Courier New"/>
          <w:color w:val="231F20"/>
          <w:sz w:val="18"/>
          <w:szCs w:val="20"/>
        </w:rPr>
        <w:t>Stack</w:t>
      </w:r>
      <w:r w:rsidRPr="00FE69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 class from </w:t>
      </w:r>
      <w:proofErr w:type="spellStart"/>
      <w:r w:rsidRPr="00FE6925">
        <w:rPr>
          <w:rFonts w:ascii="Courier New" w:eastAsiaTheme="minorHAnsi" w:hAnsi="Courier New" w:cs="Courier New"/>
          <w:color w:val="231F20"/>
          <w:sz w:val="18"/>
          <w:szCs w:val="20"/>
        </w:rPr>
        <w:t>java.util</w:t>
      </w:r>
      <w:proofErr w:type="spellEnd"/>
      <w:r w:rsidR="001E5A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 write </w:t>
      </w:r>
      <w:r w:rsidR="00B04597">
        <w:rPr>
          <w:rFonts w:ascii="Times-Roman" w:eastAsiaTheme="minorHAnsi" w:hAnsi="Times-Roman" w:cs="Times-Roman"/>
          <w:color w:val="231F20"/>
          <w:sz w:val="20"/>
          <w:szCs w:val="20"/>
        </w:rPr>
        <w:t>four</w:t>
      </w:r>
      <w:r w:rsidRPr="00FE69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 </w:t>
      </w:r>
      <w:r w:rsidR="001633D7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independent </w:t>
      </w:r>
      <w:r w:rsidRPr="00FE6925">
        <w:rPr>
          <w:rFonts w:ascii="Times-Roman" w:eastAsiaTheme="minorHAnsi" w:hAnsi="Times-Roman" w:cs="Times-Roman"/>
          <w:color w:val="231F20"/>
          <w:sz w:val="20"/>
          <w:szCs w:val="20"/>
        </w:rPr>
        <w:t>application</w:t>
      </w:r>
      <w:r w:rsidR="001633D7">
        <w:rPr>
          <w:rFonts w:ascii="Times-Roman" w:eastAsiaTheme="minorHAnsi" w:hAnsi="Times-Roman" w:cs="Times-Roman"/>
          <w:color w:val="231F20"/>
          <w:sz w:val="20"/>
          <w:szCs w:val="20"/>
        </w:rPr>
        <w:t>s</w:t>
      </w:r>
      <w:r w:rsidR="001E5A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 as per description</w:t>
      </w:r>
      <w:r w:rsidR="00D249D6">
        <w:rPr>
          <w:rFonts w:ascii="Times-Roman" w:eastAsiaTheme="minorHAnsi" w:hAnsi="Times-Roman" w:cs="Times-Roman"/>
          <w:color w:val="231F20"/>
          <w:sz w:val="20"/>
          <w:szCs w:val="20"/>
        </w:rPr>
        <w:t>s</w:t>
      </w:r>
      <w:r w:rsidR="001E5A25">
        <w:rPr>
          <w:rFonts w:ascii="Times-Roman" w:eastAsiaTheme="minorHAnsi" w:hAnsi="Times-Roman" w:cs="Times-Roman"/>
          <w:color w:val="231F20"/>
          <w:sz w:val="20"/>
          <w:szCs w:val="20"/>
        </w:rPr>
        <w:t xml:space="preserve"> below:</w:t>
      </w:r>
    </w:p>
    <w:p w:rsidR="001633D7" w:rsidRDefault="001633D7" w:rsidP="001633D7">
      <w:pPr>
        <w:pStyle w:val="Heading3"/>
      </w:pPr>
      <w:r w:rsidRPr="001633D7">
        <w:t>UML DIAGRAM</w:t>
      </w:r>
    </w:p>
    <w:p w:rsidR="006E11F6" w:rsidRPr="006E11F6" w:rsidRDefault="006E11F6" w:rsidP="006E11F6">
      <w:r>
        <w:rPr>
          <w:noProof/>
        </w:rPr>
        <w:drawing>
          <wp:inline distT="0" distB="0" distL="0" distR="0" wp14:anchorId="53AD2B07" wp14:editId="082AD9C2">
            <wp:extent cx="6323115" cy="5466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115" cy="5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E5" w:rsidRPr="002650E5" w:rsidRDefault="002650E5" w:rsidP="002650E5"/>
    <w:p w:rsidR="001633D7" w:rsidRDefault="001633D7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5A25" w:rsidRDefault="001E5A25" w:rsidP="001E5A25">
      <w:pPr>
        <w:pStyle w:val="Heading2"/>
        <w:rPr>
          <w:rFonts w:eastAsiaTheme="minorHAnsi"/>
        </w:rPr>
      </w:pPr>
      <w:proofErr w:type="gramStart"/>
      <w:r>
        <w:rPr>
          <w:rFonts w:eastAsiaTheme="minorHAnsi"/>
        </w:rPr>
        <w:lastRenderedPageBreak/>
        <w:t>Application  #</w:t>
      </w:r>
      <w:proofErr w:type="gramEnd"/>
      <w:r>
        <w:rPr>
          <w:rFonts w:eastAsiaTheme="minorHAnsi"/>
        </w:rPr>
        <w:t>1</w:t>
      </w:r>
    </w:p>
    <w:p w:rsidR="001E5A25" w:rsidRDefault="001E5A25" w:rsidP="0015203B">
      <w:r>
        <w:t xml:space="preserve">Write </w:t>
      </w:r>
      <w:r w:rsidR="0015203B">
        <w:t>a Java program that uses a stack to test whether an input string is a palindrome. A palindrome is a string of characters (a word, phrase, or sentence) that is the same regardless of whether you read it forward or backward – assuming that you ignore spaces, punctuation, and case. Design an algorithm and implement it.</w:t>
      </w:r>
    </w:p>
    <w:p w:rsidR="00DF6C50" w:rsidRDefault="001A73C7" w:rsidP="00DF6C50">
      <w:r>
        <w:t xml:space="preserve">Skeleton of </w:t>
      </w:r>
      <w:proofErr w:type="spellStart"/>
      <w:r w:rsidR="0015203B">
        <w:rPr>
          <w:rFonts w:ascii="Courier New" w:hAnsi="Courier New" w:cs="Courier New"/>
        </w:rPr>
        <w:t>PalindromeChecker</w:t>
      </w:r>
      <w:proofErr w:type="spellEnd"/>
      <w:r>
        <w:t xml:space="preserve"> </w:t>
      </w:r>
      <w:r w:rsidR="0015203B">
        <w:t>class</w:t>
      </w:r>
      <w:r>
        <w:t xml:space="preserve"> is </w:t>
      </w:r>
      <w:r w:rsidR="0015203B">
        <w:t xml:space="preserve">provided. </w:t>
      </w:r>
    </w:p>
    <w:p w:rsidR="006B5B31" w:rsidRDefault="006B5B31" w:rsidP="006B5B31">
      <w:pPr>
        <w:pStyle w:val="Heading3"/>
      </w:pPr>
      <w:r>
        <w:t>Sample Run: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*** This program determines whether a string is a palindrome. 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A palindrome is spelled the same from left to right as it is from right to left,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if</w:t>
      </w:r>
      <w:proofErr w:type="gramEnd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we ignore punctuation, spaces, and case. ***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Enter a string that you want to check (or enter "stop" to stop): 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Race car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Checking: "racecar"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"Race car" is a palindrome!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Enter a string that you want to check (or enter "stop" to stop): 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A man, a plan, a canal: Panama!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Checking: "</w:t>
      </w:r>
      <w:proofErr w:type="spellStart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amanaplanacanalpanama</w:t>
      </w:r>
      <w:proofErr w:type="spellEnd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"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"A man, a plan, a canal: Panama!" is a palindrome!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Enter a string that you want to check (or enter "stop" to stop): 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abracadabra</w:t>
      </w:r>
      <w:proofErr w:type="gramEnd"/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Checking: "abracadabra"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"</w:t>
      </w:r>
      <w:proofErr w:type="gramStart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abracadabra</w:t>
      </w:r>
      <w:proofErr w:type="gramEnd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" is not a palindrome!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Enter a string that you want to check (or enter "stop" to stop): </w:t>
      </w:r>
    </w:p>
    <w:p w:rsidR="00E37951" w:rsidRPr="00E37951" w:rsidRDefault="00E37951" w:rsidP="00E3795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stop</w:t>
      </w:r>
      <w:proofErr w:type="gramEnd"/>
    </w:p>
    <w:p w:rsidR="006B5B31" w:rsidRPr="006B5B31" w:rsidRDefault="00E37951" w:rsidP="00E37951">
      <w:pPr>
        <w:spacing w:after="0"/>
        <w:rPr>
          <w:rFonts w:ascii="Courier New" w:hAnsi="Courier New" w:cs="Courier New"/>
          <w:sz w:val="18"/>
        </w:rPr>
      </w:pPr>
      <w:r w:rsidRPr="00E37951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Done!</w:t>
      </w:r>
      <w:r w:rsidR="006B5B31">
        <w:br w:type="page"/>
      </w:r>
    </w:p>
    <w:p w:rsidR="001633D7" w:rsidRDefault="001633D7" w:rsidP="002A5E8F">
      <w:pPr>
        <w:pStyle w:val="Heading2"/>
      </w:pPr>
      <w:r>
        <w:lastRenderedPageBreak/>
        <w:t>Application #2</w:t>
      </w:r>
    </w:p>
    <w:p w:rsidR="002A5E8F" w:rsidRPr="002A5E8F" w:rsidRDefault="002A5E8F" w:rsidP="002A5E8F">
      <w:pPr>
        <w:pStyle w:val="Heading3"/>
      </w:pPr>
      <w:r>
        <w:t>Part1</w:t>
      </w:r>
    </w:p>
    <w:p w:rsidR="00B04597" w:rsidRPr="00D249D6" w:rsidRDefault="00B04597" w:rsidP="00B04597">
      <w:pPr>
        <w:spacing w:after="0" w:line="240" w:lineRule="auto"/>
        <w:rPr>
          <w:rFonts w:eastAsiaTheme="minorEastAsia" w:cstheme="minorHAnsi"/>
          <w:color w:val="231F20"/>
        </w:rPr>
      </w:pPr>
      <w:r w:rsidRPr="00D249D6">
        <w:rPr>
          <w:rFonts w:eastAsiaTheme="minorEastAsia" w:cstheme="minorHAnsi"/>
          <w:color w:val="231F20"/>
        </w:rPr>
        <w:t>I</w:t>
      </w:r>
      <w:r w:rsidR="002A5E8F" w:rsidRPr="00D249D6">
        <w:rPr>
          <w:rFonts w:eastAsiaTheme="minorEastAsia" w:cstheme="minorHAnsi"/>
          <w:color w:val="231F20"/>
        </w:rPr>
        <w:t>mplement</w:t>
      </w:r>
      <w:r w:rsidRPr="00D249D6">
        <w:rPr>
          <w:rFonts w:eastAsiaTheme="minorEastAsia" w:cstheme="minorHAnsi"/>
          <w:color w:val="231F20"/>
        </w:rPr>
        <w:t xml:space="preserve"> the following algorithm</w:t>
      </w:r>
      <w:r w:rsidR="002A5E8F" w:rsidRPr="00D249D6">
        <w:rPr>
          <w:rFonts w:eastAsiaTheme="minorEastAsia" w:cstheme="minorHAnsi"/>
          <w:color w:val="231F20"/>
        </w:rPr>
        <w:t xml:space="preserve"> (method </w:t>
      </w:r>
      <w:proofErr w:type="gramStart"/>
      <w:r w:rsidR="002A5E8F" w:rsidRPr="00D249D6">
        <w:rPr>
          <w:rFonts w:ascii="Courier New" w:eastAsiaTheme="minorEastAsia" w:hAnsi="Courier New" w:cs="Courier New"/>
          <w:color w:val="231F20"/>
        </w:rPr>
        <w:t>sort(</w:t>
      </w:r>
      <w:proofErr w:type="gramEnd"/>
      <w:r w:rsidR="002A5E8F" w:rsidRPr="00D249D6">
        <w:rPr>
          <w:rFonts w:ascii="Courier New" w:eastAsiaTheme="minorEastAsia" w:hAnsi="Courier New" w:cs="Courier New"/>
          <w:color w:val="231F20"/>
        </w:rPr>
        <w:t>)</w:t>
      </w:r>
      <w:r w:rsidR="002A5E8F" w:rsidRPr="00D249D6">
        <w:rPr>
          <w:rFonts w:eastAsiaTheme="minorEastAsia" w:cstheme="minorHAnsi"/>
          <w:color w:val="231F20"/>
        </w:rPr>
        <w:t>)</w:t>
      </w:r>
      <w:r w:rsidRPr="00D249D6">
        <w:rPr>
          <w:rFonts w:eastAsiaTheme="minorEastAsia" w:cstheme="minorHAnsi"/>
          <w:color w:val="231F20"/>
        </w:rPr>
        <w:t xml:space="preserve"> that sorts entries on a stack</w:t>
      </w:r>
      <w:r w:rsidR="002A5E8F" w:rsidRPr="00D249D6">
        <w:rPr>
          <w:rFonts w:eastAsiaTheme="minorEastAsia" w:cstheme="minorHAnsi"/>
          <w:color w:val="231F20"/>
        </w:rPr>
        <w:t xml:space="preserve">: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color w:val="231F20"/>
        </w:rPr>
        <w:t xml:space="preserve"> stack contains entries that are not sorted. First create two empty stacks,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 xml:space="preserve">and </w:t>
      </w:r>
      <w:r w:rsidRPr="00E90F2E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color w:val="231F20"/>
        </w:rPr>
        <w:t xml:space="preserve">. At any given time,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 must hold the entries in sorted order, with the smallest at the top of the stack. Move the top entry of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color w:val="231F20"/>
        </w:rPr>
        <w:t xml:space="preserve"> stack 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 xml:space="preserve">stack. Pop and consider the top entry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 of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 xml:space="preserve">stack. Using a while loop pop entries of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 and push them onto </w:t>
      </w:r>
      <w:r w:rsidRPr="00D249D6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color w:val="231F20"/>
        </w:rPr>
        <w:t xml:space="preserve"> stack until you reach the correct place to put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. Then push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 onto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 xml:space="preserve">stack. Next using a while loop move all the entries from </w:t>
      </w:r>
      <w:r w:rsidRPr="00D249D6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 xml:space="preserve">stack 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b/>
          <w:color w:val="231F20"/>
        </w:rPr>
        <w:t xml:space="preserve"> </w:t>
      </w:r>
      <w:r w:rsidRPr="00D249D6">
        <w:rPr>
          <w:rFonts w:eastAsiaTheme="minorEastAsia" w:cstheme="minorHAnsi"/>
          <w:color w:val="231F20"/>
        </w:rPr>
        <w:t>stack. Repeat the process for as long as the original stack is not empty.</w:t>
      </w:r>
    </w:p>
    <w:p w:rsidR="002A5E8F" w:rsidRDefault="002A5E8F" w:rsidP="00B04597">
      <w:pPr>
        <w:spacing w:after="0" w:line="240" w:lineRule="auto"/>
        <w:rPr>
          <w:rFonts w:ascii="Times-Roman" w:eastAsiaTheme="minorEastAsia" w:hAnsi="Times-Roman" w:cs="Times-Roman"/>
          <w:color w:val="231F20"/>
          <w:sz w:val="20"/>
          <w:szCs w:val="20"/>
        </w:rPr>
      </w:pPr>
    </w:p>
    <w:p w:rsidR="002A5E8F" w:rsidRDefault="002A5E8F" w:rsidP="002A5E8F">
      <w:pPr>
        <w:pStyle w:val="Heading3"/>
        <w:rPr>
          <w:rFonts w:eastAsiaTheme="minorEastAsia"/>
        </w:rPr>
      </w:pPr>
      <w:r>
        <w:rPr>
          <w:rFonts w:eastAsiaTheme="minorEastAsia"/>
        </w:rPr>
        <w:t>Part2</w:t>
      </w:r>
    </w:p>
    <w:p w:rsidR="002A5E8F" w:rsidRPr="00D249D6" w:rsidRDefault="002A5E8F" w:rsidP="00B04597">
      <w:pPr>
        <w:spacing w:after="0" w:line="240" w:lineRule="auto"/>
        <w:rPr>
          <w:rFonts w:eastAsiaTheme="minorEastAsia" w:cstheme="minorHAnsi"/>
          <w:color w:val="231F20"/>
        </w:rPr>
      </w:pPr>
      <w:r w:rsidRPr="00D249D6">
        <w:rPr>
          <w:rFonts w:eastAsiaTheme="minorEastAsia" w:cstheme="minorHAnsi"/>
          <w:color w:val="231F20"/>
        </w:rPr>
        <w:t xml:space="preserve">Now consider the following revision of the above algorithm (method </w:t>
      </w:r>
      <w:proofErr w:type="spellStart"/>
      <w:proofErr w:type="gramStart"/>
      <w:r w:rsidRPr="00D249D6">
        <w:rPr>
          <w:rFonts w:ascii="Courier New" w:eastAsiaTheme="minorEastAsia" w:hAnsi="Courier New" w:cs="Courier New"/>
          <w:color w:val="231F20"/>
        </w:rPr>
        <w:t>sortRevised</w:t>
      </w:r>
      <w:proofErr w:type="spellEnd"/>
      <w:r w:rsidRPr="00D249D6">
        <w:rPr>
          <w:rFonts w:ascii="Courier New" w:eastAsiaTheme="minorEastAsia" w:hAnsi="Courier New" w:cs="Courier New"/>
          <w:color w:val="231F20"/>
        </w:rPr>
        <w:t>(</w:t>
      </w:r>
      <w:proofErr w:type="gramEnd"/>
      <w:r w:rsidRPr="00D249D6">
        <w:rPr>
          <w:rFonts w:ascii="Courier New" w:eastAsiaTheme="minorEastAsia" w:hAnsi="Courier New" w:cs="Courier New"/>
          <w:color w:val="231F20"/>
        </w:rPr>
        <w:t>)</w:t>
      </w:r>
      <w:r w:rsidRPr="00D249D6">
        <w:rPr>
          <w:rFonts w:eastAsiaTheme="minorEastAsia" w:cstheme="minorHAnsi"/>
          <w:color w:val="231F20"/>
        </w:rPr>
        <w:t xml:space="preserve">) : after moving the top entry of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color w:val="231F20"/>
        </w:rPr>
        <w:t xml:space="preserve"> stack 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stack, compare the new top entry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 of the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color w:val="231F20"/>
        </w:rPr>
        <w:t xml:space="preserve"> stack with the top entry of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stack. Then either move entries from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 to </w:t>
      </w:r>
      <w:r w:rsidRPr="00D249D6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color w:val="231F20"/>
        </w:rPr>
        <w:t xml:space="preserve"> stack or from </w:t>
      </w:r>
      <w:r w:rsidRPr="00D249D6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color w:val="231F20"/>
        </w:rPr>
        <w:t xml:space="preserve"> stack 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 until you locate the correct position for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. Push </w:t>
      </w:r>
      <w:proofErr w:type="spellStart"/>
      <w:r w:rsidRPr="00D249D6">
        <w:rPr>
          <w:rFonts w:eastAsiaTheme="minorEastAsia" w:cstheme="minorHAnsi"/>
          <w:b/>
          <w:i/>
          <w:color w:val="231F20"/>
        </w:rPr>
        <w:t>topO</w:t>
      </w:r>
      <w:proofErr w:type="spellEnd"/>
      <w:r w:rsidRPr="00D249D6">
        <w:rPr>
          <w:rFonts w:eastAsiaTheme="minorEastAsia" w:cstheme="minorHAnsi"/>
          <w:color w:val="231F20"/>
        </w:rPr>
        <w:t xml:space="preserve"> onto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stack. Continue until </w:t>
      </w:r>
      <w:r w:rsidRPr="00D249D6">
        <w:rPr>
          <w:rFonts w:eastAsiaTheme="minorEastAsia" w:cstheme="minorHAnsi"/>
          <w:b/>
          <w:i/>
          <w:color w:val="231F20"/>
        </w:rPr>
        <w:t>original</w:t>
      </w:r>
      <w:r w:rsidRPr="00D249D6">
        <w:rPr>
          <w:rFonts w:eastAsiaTheme="minorEastAsia" w:cstheme="minorHAnsi"/>
          <w:color w:val="231F20"/>
        </w:rPr>
        <w:t xml:space="preserve"> stack is empty. Finally move any entries remaining in </w:t>
      </w:r>
      <w:r w:rsidRPr="00D249D6">
        <w:rPr>
          <w:rFonts w:eastAsiaTheme="minorEastAsia" w:cstheme="minorHAnsi"/>
          <w:b/>
          <w:i/>
          <w:color w:val="231F20"/>
        </w:rPr>
        <w:t>temp</w:t>
      </w:r>
      <w:r w:rsidRPr="00D249D6">
        <w:rPr>
          <w:rFonts w:eastAsiaTheme="minorEastAsia" w:cstheme="minorHAnsi"/>
          <w:color w:val="231F20"/>
        </w:rPr>
        <w:t xml:space="preserve"> stack to </w:t>
      </w:r>
      <w:r w:rsidRPr="00D249D6">
        <w:rPr>
          <w:rFonts w:eastAsiaTheme="minorEastAsia" w:cstheme="minorHAnsi"/>
          <w:b/>
          <w:i/>
          <w:color w:val="231F20"/>
        </w:rPr>
        <w:t>destination</w:t>
      </w:r>
      <w:r w:rsidRPr="00D249D6">
        <w:rPr>
          <w:rFonts w:eastAsiaTheme="minorEastAsia" w:cstheme="minorHAnsi"/>
          <w:color w:val="231F20"/>
        </w:rPr>
        <w:t xml:space="preserve"> stack.</w:t>
      </w:r>
    </w:p>
    <w:p w:rsidR="00B04597" w:rsidRPr="00D249D6" w:rsidRDefault="00B04597" w:rsidP="00B04597">
      <w:pPr>
        <w:spacing w:before="100" w:beforeAutospacing="1" w:after="100" w:afterAutospacing="1" w:line="240" w:lineRule="auto"/>
        <w:rPr>
          <w:rFonts w:eastAsiaTheme="minorEastAsia" w:cstheme="minorHAnsi"/>
          <w:color w:val="231F20"/>
        </w:rPr>
      </w:pPr>
      <w:r w:rsidRPr="00D249D6">
        <w:rPr>
          <w:rFonts w:eastAsiaTheme="minorEastAsia" w:cstheme="minorHAnsi"/>
          <w:color w:val="231F20"/>
        </w:rPr>
        <w:t xml:space="preserve">Your </w:t>
      </w:r>
      <w:r w:rsidR="00D249D6">
        <w:rPr>
          <w:rFonts w:eastAsiaTheme="minorEastAsia" w:cstheme="minorHAnsi"/>
          <w:color w:val="231F20"/>
        </w:rPr>
        <w:t xml:space="preserve">finished </w:t>
      </w:r>
      <w:r w:rsidRPr="00D249D6">
        <w:rPr>
          <w:rFonts w:eastAsiaTheme="minorEastAsia" w:cstheme="minorHAnsi"/>
          <w:color w:val="231F20"/>
        </w:rPr>
        <w:t>program should produce the following output: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Setting the original stack to: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03 09 01 04 06 05 07 08 00 02 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***Calling sort method***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02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00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08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07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05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06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lastRenderedPageBreak/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04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01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04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06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07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08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09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08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07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06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04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03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Stack should be sorted (with </w:t>
      </w: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sort(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)) ....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00 01 02 03 04 05 06 07 08 09 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===================================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Testing the revised method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Setting the original stack to: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03 09 01 04 06 05 07 08 00 02 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***Calling </w:t>
      </w:r>
      <w:proofErr w:type="spell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sortRevised</w:t>
      </w:r>
      <w:proofErr w:type="spell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method***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00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08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07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05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06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lastRenderedPageBreak/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04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01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04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06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07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08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09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destination to temp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08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07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06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05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04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push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03 from original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Moving any remaining entries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02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01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--&gt; push 00 from temp to destination</w:t>
      </w: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6B2475" w:rsidRPr="006B2475" w:rsidRDefault="006B2475" w:rsidP="006B2475">
      <w:pPr>
        <w:spacing w:after="0"/>
        <w:ind w:left="144" w:right="144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Stack should be sorted (with </w:t>
      </w:r>
      <w:proofErr w:type="spellStart"/>
      <w:proofErr w:type="gramStart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sortRevised</w:t>
      </w:r>
      <w:proofErr w:type="spell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(</w:t>
      </w:r>
      <w:proofErr w:type="gramEnd"/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)) ....</w:t>
      </w:r>
    </w:p>
    <w:p w:rsidR="00D249D6" w:rsidRDefault="006B2475" w:rsidP="006B2475">
      <w:pPr>
        <w:spacing w:after="0"/>
        <w:ind w:left="144" w:right="144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B2475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00 01 02 03 04 05 06 07 08 09 </w:t>
      </w:r>
      <w:r w:rsidR="00D249D6">
        <w:br w:type="page"/>
      </w:r>
    </w:p>
    <w:p w:rsidR="00B04597" w:rsidRPr="00B04597" w:rsidRDefault="00B04597" w:rsidP="00B04597">
      <w:pPr>
        <w:pStyle w:val="Heading2"/>
      </w:pPr>
      <w:r>
        <w:lastRenderedPageBreak/>
        <w:t>Application #3</w:t>
      </w:r>
    </w:p>
    <w:p w:rsidR="001633D7" w:rsidRPr="00C431AD" w:rsidRDefault="001633D7" w:rsidP="001633D7">
      <w:pPr>
        <w:pStyle w:val="NormalWeb"/>
        <w:rPr>
          <w:rFonts w:asciiTheme="minorHAnsi" w:eastAsiaTheme="minorHAnsi" w:hAnsiTheme="minorHAnsi" w:cstheme="minorHAnsi"/>
          <w:color w:val="231F20"/>
          <w:sz w:val="22"/>
          <w:szCs w:val="22"/>
        </w:rPr>
      </w:pPr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>Write an application that converts infix expression to postfix and evaluates it.</w:t>
      </w:r>
    </w:p>
    <w:p w:rsidR="001633D7" w:rsidRPr="00C431AD" w:rsidRDefault="001633D7" w:rsidP="001633D7">
      <w:pPr>
        <w:pStyle w:val="NormalWeb"/>
        <w:rPr>
          <w:rFonts w:asciiTheme="minorHAnsi" w:eastAsiaTheme="minorHAnsi" w:hAnsiTheme="minorHAnsi" w:cstheme="minorHAnsi"/>
          <w:color w:val="231F20"/>
          <w:sz w:val="22"/>
          <w:szCs w:val="22"/>
        </w:rPr>
      </w:pPr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Class Postfix includes </w:t>
      </w:r>
      <w:proofErr w:type="spellStart"/>
      <w:r w:rsidRPr="00C431AD">
        <w:rPr>
          <w:rFonts w:ascii="Courier New" w:eastAsiaTheme="minorHAnsi" w:hAnsi="Courier New" w:cs="Courier New"/>
          <w:color w:val="231F20"/>
          <w:sz w:val="22"/>
          <w:szCs w:val="22"/>
        </w:rPr>
        <w:t>convertToPostfix</w:t>
      </w:r>
      <w:proofErr w:type="spellEnd"/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 and </w:t>
      </w:r>
      <w:proofErr w:type="spellStart"/>
      <w:r w:rsidRPr="00C431AD">
        <w:rPr>
          <w:rFonts w:ascii="Courier New" w:eastAsiaTheme="minorHAnsi" w:hAnsi="Courier New" w:cs="Courier New"/>
          <w:color w:val="231F20"/>
          <w:sz w:val="22"/>
          <w:szCs w:val="22"/>
        </w:rPr>
        <w:t>evaluatePostfix</w:t>
      </w:r>
      <w:proofErr w:type="spellEnd"/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 methods that should implement algorithms given in Segments 5.16 and 5.18 respectively. Assume that the given algebraic expressions are syntactically correct. The </w:t>
      </w:r>
      <w:r w:rsidRPr="00C431AD">
        <w:rPr>
          <w:rFonts w:ascii="Courier New" w:eastAsiaTheme="minorHAnsi" w:hAnsi="Courier New" w:cs="Courier New"/>
          <w:color w:val="231F20"/>
          <w:sz w:val="22"/>
          <w:szCs w:val="22"/>
        </w:rPr>
        <w:t>String</w:t>
      </w:r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 method </w:t>
      </w:r>
      <w:proofErr w:type="spellStart"/>
      <w:r w:rsidRPr="00C431AD">
        <w:rPr>
          <w:rFonts w:ascii="Courier New" w:eastAsiaTheme="minorHAnsi" w:hAnsi="Courier New" w:cs="Courier New"/>
          <w:color w:val="231F20"/>
          <w:sz w:val="22"/>
          <w:szCs w:val="22"/>
        </w:rPr>
        <w:t>replaceAll</w:t>
      </w:r>
      <w:proofErr w:type="spellEnd"/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, and </w:t>
      </w:r>
      <w:proofErr w:type="spellStart"/>
      <w:r w:rsidRPr="00C431AD">
        <w:rPr>
          <w:rFonts w:ascii="Courier New" w:eastAsiaTheme="minorHAnsi" w:hAnsi="Courier New" w:cs="Courier New"/>
          <w:color w:val="231F20"/>
          <w:sz w:val="22"/>
          <w:szCs w:val="22"/>
        </w:rPr>
        <w:t>StringBuilder</w:t>
      </w:r>
      <w:proofErr w:type="spellEnd"/>
      <w:r w:rsidRPr="00C431AD">
        <w:rPr>
          <w:rFonts w:asciiTheme="minorHAnsi" w:eastAsiaTheme="minorHAnsi" w:hAnsiTheme="minorHAnsi" w:cstheme="minorHAnsi"/>
          <w:color w:val="231F20"/>
          <w:sz w:val="22"/>
          <w:szCs w:val="22"/>
        </w:rPr>
        <w:t xml:space="preserve"> class should be utilized. </w:t>
      </w:r>
    </w:p>
    <w:p w:rsidR="001633D7" w:rsidRPr="00905875" w:rsidRDefault="001633D7" w:rsidP="001633D7">
      <w:pPr>
        <w:pStyle w:val="Heading3"/>
      </w:pPr>
      <w:proofErr w:type="gramStart"/>
      <w:r w:rsidRPr="00905875">
        <w:t>Your</w:t>
      </w:r>
      <w:proofErr w:type="gramEnd"/>
      <w:r w:rsidRPr="00905875">
        <w:t xml:space="preserve"> Task:</w:t>
      </w:r>
    </w:p>
    <w:p w:rsidR="001633D7" w:rsidRPr="00C431AD" w:rsidRDefault="001633D7" w:rsidP="001633D7">
      <w:pPr>
        <w:pStyle w:val="ListParagraph"/>
        <w:numPr>
          <w:ilvl w:val="0"/>
          <w:numId w:val="1"/>
        </w:numPr>
        <w:rPr>
          <w:rFonts w:cstheme="minorHAnsi"/>
          <w:color w:val="231F20"/>
        </w:rPr>
      </w:pPr>
      <w:r w:rsidRPr="00C431AD">
        <w:rPr>
          <w:rFonts w:cstheme="minorHAnsi"/>
          <w:color w:val="231F20"/>
        </w:rPr>
        <w:t xml:space="preserve">Analyze provided skeleton, UML diagram and the sample run. </w:t>
      </w:r>
    </w:p>
    <w:p w:rsidR="005B06FC" w:rsidRPr="005B06FC" w:rsidRDefault="001633D7" w:rsidP="005B06FC">
      <w:pPr>
        <w:pStyle w:val="ListParagraph"/>
        <w:numPr>
          <w:ilvl w:val="0"/>
          <w:numId w:val="1"/>
        </w:numPr>
        <w:rPr>
          <w:rFonts w:cstheme="minorHAnsi"/>
          <w:color w:val="231F20"/>
        </w:rPr>
      </w:pPr>
      <w:r w:rsidRPr="00C431AD">
        <w:rPr>
          <w:rFonts w:cstheme="minorHAnsi"/>
          <w:color w:val="231F20"/>
        </w:rPr>
        <w:t xml:space="preserve">When working with the </w:t>
      </w:r>
      <w:proofErr w:type="gramStart"/>
      <w:r w:rsidRPr="00C431AD">
        <w:rPr>
          <w:rFonts w:ascii="Courier New" w:hAnsi="Courier New" w:cs="Courier New"/>
          <w:color w:val="231F20"/>
        </w:rPr>
        <w:t>Stack</w:t>
      </w:r>
      <w:r w:rsidR="00C431AD">
        <w:rPr>
          <w:rFonts w:cstheme="minorHAnsi"/>
          <w:color w:val="231F20"/>
        </w:rPr>
        <w:t xml:space="preserve"> </w:t>
      </w:r>
      <w:r w:rsidRPr="00C431AD">
        <w:rPr>
          <w:rFonts w:cstheme="minorHAnsi"/>
          <w:color w:val="231F20"/>
        </w:rPr>
        <w:t xml:space="preserve"> use</w:t>
      </w:r>
      <w:proofErr w:type="gramEnd"/>
      <w:r w:rsidRPr="00C431AD">
        <w:rPr>
          <w:rFonts w:cstheme="minorHAnsi"/>
          <w:color w:val="231F20"/>
        </w:rPr>
        <w:t xml:space="preserve"> only the stack’s "vanilla" methods: </w:t>
      </w:r>
      <w:r w:rsidRPr="00C431AD">
        <w:rPr>
          <w:rFonts w:ascii="Courier New" w:hAnsi="Courier New" w:cs="Courier New"/>
          <w:color w:val="231F20"/>
        </w:rPr>
        <w:t>push</w:t>
      </w:r>
      <w:r w:rsidRPr="00C431AD">
        <w:rPr>
          <w:rFonts w:cstheme="minorHAnsi"/>
          <w:color w:val="231F20"/>
        </w:rPr>
        <w:t xml:space="preserve">, </w:t>
      </w:r>
      <w:r w:rsidRPr="00C431AD">
        <w:rPr>
          <w:rFonts w:ascii="Courier New" w:hAnsi="Courier New" w:cs="Courier New"/>
          <w:color w:val="231F20"/>
        </w:rPr>
        <w:t>pop</w:t>
      </w:r>
      <w:r w:rsidRPr="00C431AD">
        <w:rPr>
          <w:rFonts w:cstheme="minorHAnsi"/>
          <w:color w:val="231F20"/>
        </w:rPr>
        <w:t xml:space="preserve">, and </w:t>
      </w:r>
      <w:r w:rsidRPr="00C431AD">
        <w:rPr>
          <w:rFonts w:ascii="Courier New" w:hAnsi="Courier New" w:cs="Courier New"/>
          <w:color w:val="231F20"/>
        </w:rPr>
        <w:t>peek</w:t>
      </w:r>
      <w:r w:rsidRPr="00C431AD">
        <w:rPr>
          <w:rFonts w:cstheme="minorHAnsi"/>
          <w:color w:val="231F20"/>
        </w:rPr>
        <w:t>.</w:t>
      </w:r>
    </w:p>
    <w:p w:rsidR="001633D7" w:rsidRPr="005B06FC" w:rsidRDefault="001633D7" w:rsidP="005B06FC">
      <w:pPr>
        <w:pStyle w:val="Heading3"/>
      </w:pPr>
      <w:r w:rsidRPr="00905875">
        <w:t>Sample Run: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Converting infix expressions to postfix expressions: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Infix:  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a+b</w:t>
      </w:r>
      <w:proofErr w:type="spellEnd"/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Postfix: ab+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(a + b) * c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ab+c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*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 * b / (c - d)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Postfix: ab*cd-/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 / b + (c - d)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Postfix: ab/cd-+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 / b + c - d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Postfix: ab/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c+d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Infix:  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a^b^c</w:t>
      </w:r>
      <w:proofErr w:type="spellEnd"/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^^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(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a^b</w:t>
      </w:r>
      <w:proofErr w:type="spellEnd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)^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c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ab^c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^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a*(b/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c+d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)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/d+*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(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a+b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)/(c-d)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ab+cd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-/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</w:t>
      </w:r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/(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b-c)*d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-/d*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a-(b/(c-d)*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e+f</w:t>
      </w:r>
      <w:proofErr w:type="spellEnd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)^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g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abcd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-/e*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f+g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^-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Infix:   (a-b*c)</w:t>
      </w:r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/(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d*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e^f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*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g+h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)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 xml:space="preserve">Postfix: </w:t>
      </w: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*-</w:t>
      </w:r>
      <w:proofErr w:type="spell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def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^*g*h+/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Evaluating postfix expressions with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 = 2, b = 3, c = 4, d = 5, e = 6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Assuming correct input!!!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ae+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bd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-/ : -4.0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*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d*- : -58.0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abc</w:t>
      </w:r>
      <w:proofErr w:type="spell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-/</w:t>
      </w:r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d* : -10.0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  <w:proofErr w:type="spellStart"/>
      <w:proofErr w:type="gramStart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ebca</w:t>
      </w:r>
      <w:proofErr w:type="spellEnd"/>
      <w:proofErr w:type="gramEnd"/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^*+d- : 49.0</w:t>
      </w:r>
    </w:p>
    <w:p w:rsidR="005B06FC" w:rsidRPr="00D249D6" w:rsidRDefault="005B06FC" w:rsidP="005B06FC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5B06FC" w:rsidRPr="005B06FC" w:rsidRDefault="005B06FC" w:rsidP="005B06FC">
      <w:pPr>
        <w:spacing w:after="0"/>
        <w:rPr>
          <w:rFonts w:ascii="Courier New" w:hAnsi="Courier New" w:cs="Courier New"/>
          <w:sz w:val="14"/>
        </w:rPr>
      </w:pP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t>Done.</w:t>
      </w:r>
      <w:r w:rsidRPr="00D249D6"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  <w:br w:type="page"/>
      </w:r>
    </w:p>
    <w:p w:rsidR="001E5A25" w:rsidRDefault="00B04597" w:rsidP="001E5A25">
      <w:pPr>
        <w:pStyle w:val="Heading2"/>
      </w:pPr>
      <w:r>
        <w:lastRenderedPageBreak/>
        <w:t>Application #4</w:t>
      </w:r>
    </w:p>
    <w:p w:rsidR="001633D7" w:rsidRDefault="001A73C7" w:rsidP="001E5A25">
      <w:r>
        <w:t xml:space="preserve">You will be searching the given </w:t>
      </w:r>
      <w:r w:rsidRPr="00B9607E">
        <w:rPr>
          <w:i/>
        </w:rPr>
        <w:t>maze</w:t>
      </w:r>
      <w:r>
        <w:t xml:space="preserve"> using </w:t>
      </w:r>
      <w:r w:rsidR="00C431AD">
        <w:t>a stack.</w:t>
      </w:r>
    </w:p>
    <w:p w:rsidR="00266259" w:rsidRDefault="001A73C7" w:rsidP="001E5A25">
      <w:r>
        <w:t xml:space="preserve">A </w:t>
      </w:r>
      <w:r w:rsidRPr="00B9607E">
        <w:rPr>
          <w:i/>
        </w:rPr>
        <w:t>maze</w:t>
      </w:r>
      <w:r>
        <w:t xml:space="preserve"> is represented by two-dimensional array filled with 0s and 1s, where 1 represents a wall and 0 represents a free cell which will allow the search path to pass thru. </w:t>
      </w:r>
      <w:r w:rsidR="006138C3">
        <w:t xml:space="preserve"> You can move only </w:t>
      </w:r>
      <w:r w:rsidR="0040166E">
        <w:t>up</w:t>
      </w:r>
      <w:r w:rsidR="006138C3">
        <w:t xml:space="preserve">, </w:t>
      </w:r>
      <w:r w:rsidR="0040166E">
        <w:t>down</w:t>
      </w:r>
      <w:r w:rsidR="006138C3">
        <w:t xml:space="preserve">, </w:t>
      </w:r>
      <w:r w:rsidR="0040166E">
        <w:t>left</w:t>
      </w:r>
      <w:r w:rsidR="006138C3">
        <w:t xml:space="preserve">, and </w:t>
      </w:r>
      <w:r w:rsidR="0040166E">
        <w:t>right</w:t>
      </w:r>
      <w:r w:rsidR="006138C3">
        <w:t xml:space="preserve">. </w:t>
      </w:r>
    </w:p>
    <w:p w:rsidR="00B45ED5" w:rsidRDefault="00266259" w:rsidP="001E5A25">
      <w:r>
        <w:rPr>
          <w:noProof/>
        </w:rPr>
        <w:drawing>
          <wp:inline distT="0" distB="0" distL="0" distR="0" wp14:anchorId="5FC44A48" wp14:editId="49CC1601">
            <wp:extent cx="5095875" cy="2476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528" cy="25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C3" w:rsidRDefault="006138C3" w:rsidP="001E5A25">
      <w:r>
        <w:t xml:space="preserve">Each square in the </w:t>
      </w:r>
      <w:r w:rsidRPr="006138C3">
        <w:rPr>
          <w:i/>
        </w:rPr>
        <w:t>maze</w:t>
      </w:r>
      <w:r>
        <w:rPr>
          <w:i/>
        </w:rPr>
        <w:t xml:space="preserve"> </w:t>
      </w:r>
      <w:r w:rsidRPr="006138C3">
        <w:t>can be in one of the four states:</w:t>
      </w:r>
      <w:r>
        <w:t xml:space="preserve"> </w:t>
      </w:r>
      <w:r w:rsidRPr="00E90F2E">
        <w:rPr>
          <w:b/>
        </w:rPr>
        <w:t>EMPTY</w:t>
      </w:r>
      <w:r w:rsidR="0040166E">
        <w:rPr>
          <w:b/>
        </w:rPr>
        <w:t xml:space="preserve"> (0)</w:t>
      </w:r>
      <w:r>
        <w:t xml:space="preserve">, </w:t>
      </w:r>
      <w:r w:rsidRPr="00E90F2E">
        <w:rPr>
          <w:b/>
        </w:rPr>
        <w:t>WALL</w:t>
      </w:r>
      <w:r w:rsidR="0040166E">
        <w:rPr>
          <w:b/>
        </w:rPr>
        <w:t xml:space="preserve"> (1)</w:t>
      </w:r>
      <w:r>
        <w:t xml:space="preserve">, </w:t>
      </w:r>
      <w:r w:rsidRPr="00E90F2E">
        <w:rPr>
          <w:b/>
        </w:rPr>
        <w:t>SCHEDULED</w:t>
      </w:r>
      <w:r w:rsidR="0040166E">
        <w:rPr>
          <w:b/>
        </w:rPr>
        <w:t xml:space="preserve"> (2)</w:t>
      </w:r>
      <w:r>
        <w:t xml:space="preserve"> or </w:t>
      </w:r>
      <w:r w:rsidRPr="00E90F2E">
        <w:rPr>
          <w:b/>
        </w:rPr>
        <w:t>VISITED</w:t>
      </w:r>
      <w:r w:rsidR="0040166E">
        <w:rPr>
          <w:b/>
        </w:rPr>
        <w:t xml:space="preserve"> (3)</w:t>
      </w:r>
      <w:r>
        <w:t xml:space="preserve">. Initially each square is either </w:t>
      </w:r>
      <w:r w:rsidRPr="00E90F2E">
        <w:rPr>
          <w:b/>
        </w:rPr>
        <w:t>WALL</w:t>
      </w:r>
      <w:r>
        <w:t xml:space="preserve"> or </w:t>
      </w:r>
      <w:r w:rsidRPr="00E90F2E">
        <w:rPr>
          <w:b/>
        </w:rPr>
        <w:t>EMPTY</w:t>
      </w:r>
      <w:r>
        <w:t>. Which way to move? Is there anything preventing moving to a neighboring square? Clearly there is a need to mark the visited position so they are not visited again. But there were four directions to choose from at the first step, so how to go back?</w:t>
      </w:r>
    </w:p>
    <w:p w:rsidR="00706448" w:rsidRDefault="00C431AD" w:rsidP="001E5A25">
      <w:r>
        <w:t>W</w:t>
      </w:r>
      <w:r w:rsidR="00EE3207">
        <w:t xml:space="preserve">e will be using </w:t>
      </w:r>
      <w:proofErr w:type="spellStart"/>
      <w:r w:rsidR="00EE3207" w:rsidRPr="00EE3207">
        <w:rPr>
          <w:rFonts w:ascii="Courier New" w:hAnsi="Courier New" w:cs="Courier New"/>
        </w:rPr>
        <w:t>MazeFrame</w:t>
      </w:r>
      <w:proofErr w:type="spellEnd"/>
      <w:r w:rsidR="00EE3207">
        <w:t xml:space="preserve"> objects and </w:t>
      </w:r>
      <w:r w:rsidR="00DE7672">
        <w:t xml:space="preserve">a local </w:t>
      </w:r>
      <w:r w:rsidR="00EE3207">
        <w:t>stack</w:t>
      </w:r>
      <w:r w:rsidR="00331780">
        <w:t xml:space="preserve"> of </w:t>
      </w:r>
      <w:proofErr w:type="spellStart"/>
      <w:r w:rsidR="00331780" w:rsidRPr="00DE7672">
        <w:rPr>
          <w:rFonts w:ascii="Courier New" w:hAnsi="Courier New" w:cs="Courier New"/>
        </w:rPr>
        <w:t>MazeFrame</w:t>
      </w:r>
      <w:proofErr w:type="spellEnd"/>
      <w:r w:rsidR="00331780">
        <w:t xml:space="preserve"> objects</w:t>
      </w:r>
      <w:r w:rsidR="00706448">
        <w:t>:</w:t>
      </w:r>
    </w:p>
    <w:p w:rsidR="00706448" w:rsidRDefault="00DE7672" w:rsidP="00706448">
      <w:pPr>
        <w:pStyle w:val="ListParagraph"/>
        <w:numPr>
          <w:ilvl w:val="0"/>
          <w:numId w:val="5"/>
        </w:numPr>
      </w:pPr>
      <w:r>
        <w:t>Anytime a square is placed on the</w:t>
      </w:r>
      <w:r w:rsidR="00EE3207">
        <w:t xml:space="preserve"> stack as a potential direction will be marked as </w:t>
      </w:r>
      <w:r w:rsidR="00EE3207" w:rsidRPr="00706448">
        <w:rPr>
          <w:b/>
        </w:rPr>
        <w:t>SCHEDULED</w:t>
      </w:r>
      <w:r w:rsidR="00EE3207">
        <w:t xml:space="preserve">. </w:t>
      </w:r>
    </w:p>
    <w:p w:rsidR="00706448" w:rsidRDefault="00EE3207" w:rsidP="00706448">
      <w:pPr>
        <w:pStyle w:val="ListParagraph"/>
        <w:numPr>
          <w:ilvl w:val="0"/>
          <w:numId w:val="5"/>
        </w:numPr>
      </w:pPr>
      <w:r>
        <w:t xml:space="preserve">We will not visit a </w:t>
      </w:r>
      <w:r w:rsidRPr="00706448">
        <w:rPr>
          <w:b/>
        </w:rPr>
        <w:t>SCHEDULED</w:t>
      </w:r>
      <w:r>
        <w:t xml:space="preserve"> square until it is taken off from the stack. </w:t>
      </w:r>
    </w:p>
    <w:p w:rsidR="00706448" w:rsidRDefault="00706448" w:rsidP="00706448">
      <w:pPr>
        <w:pStyle w:val="ListParagraph"/>
        <w:numPr>
          <w:ilvl w:val="0"/>
          <w:numId w:val="5"/>
        </w:numPr>
      </w:pPr>
      <w:r>
        <w:t xml:space="preserve">When the square is taken off from the stack </w:t>
      </w:r>
      <w:r w:rsidR="00EE3207">
        <w:t>we will</w:t>
      </w:r>
      <w:r>
        <w:t>:</w:t>
      </w:r>
    </w:p>
    <w:p w:rsidR="00706448" w:rsidRDefault="00EE3207" w:rsidP="00706448">
      <w:pPr>
        <w:pStyle w:val="ListParagraph"/>
        <w:numPr>
          <w:ilvl w:val="1"/>
          <w:numId w:val="5"/>
        </w:numPr>
      </w:pPr>
      <w:r>
        <w:t xml:space="preserve"> mark it </w:t>
      </w:r>
      <w:r w:rsidRPr="00706448">
        <w:rPr>
          <w:b/>
        </w:rPr>
        <w:t>VISITED</w:t>
      </w:r>
      <w:r>
        <w:t xml:space="preserve">, </w:t>
      </w:r>
    </w:p>
    <w:p w:rsidR="00706448" w:rsidRDefault="00EE3207" w:rsidP="00706448">
      <w:pPr>
        <w:pStyle w:val="ListParagraph"/>
        <w:numPr>
          <w:ilvl w:val="1"/>
          <w:numId w:val="5"/>
        </w:numPr>
      </w:pPr>
      <w:r>
        <w:t>add it to the search path</w:t>
      </w:r>
      <w:r w:rsidR="00DE7672">
        <w:t xml:space="preserve"> (see the instance variable </w:t>
      </w:r>
      <w:r w:rsidR="00DE7672" w:rsidRPr="00706448">
        <w:rPr>
          <w:rFonts w:ascii="Courier New" w:hAnsi="Courier New" w:cs="Courier New"/>
        </w:rPr>
        <w:t>path</w:t>
      </w:r>
      <w:r w:rsidR="00DE7672">
        <w:t>)</w:t>
      </w:r>
      <w:r>
        <w:t xml:space="preserve"> and </w:t>
      </w:r>
    </w:p>
    <w:p w:rsidR="00706448" w:rsidRDefault="00EE3207" w:rsidP="00706448">
      <w:pPr>
        <w:pStyle w:val="ListParagraph"/>
        <w:numPr>
          <w:ilvl w:val="1"/>
          <w:numId w:val="5"/>
        </w:numPr>
      </w:pPr>
      <w:r>
        <w:t>check if it i</w:t>
      </w:r>
      <w:r w:rsidR="00706448">
        <w:t>s the goal we are searching for, if yes we stop the search</w:t>
      </w:r>
      <w:r>
        <w:t xml:space="preserve"> </w:t>
      </w:r>
    </w:p>
    <w:p w:rsidR="00EE3207" w:rsidRDefault="00EE3207" w:rsidP="00706448">
      <w:pPr>
        <w:pStyle w:val="ListParagraph"/>
        <w:numPr>
          <w:ilvl w:val="0"/>
          <w:numId w:val="5"/>
        </w:numPr>
      </w:pPr>
      <w:r>
        <w:t xml:space="preserve">If </w:t>
      </w:r>
      <w:r w:rsidR="00706448">
        <w:t>it is not the goal</w:t>
      </w:r>
      <w:r>
        <w:t xml:space="preserve"> we schedule visits for its four </w:t>
      </w:r>
      <w:r w:rsidR="00C80A80">
        <w:t>neighbors</w:t>
      </w:r>
      <w:r w:rsidR="00A30844">
        <w:t xml:space="preserve"> if possible (see Sample Runs)</w:t>
      </w:r>
      <w:r>
        <w:t>.</w:t>
      </w:r>
    </w:p>
    <w:p w:rsidR="00A30844" w:rsidRDefault="00A30844" w:rsidP="00706448">
      <w:pPr>
        <w:pStyle w:val="ListParagraph"/>
        <w:numPr>
          <w:ilvl w:val="0"/>
          <w:numId w:val="5"/>
        </w:numPr>
      </w:pPr>
      <w:r>
        <w:t>The result should show the search path:</w:t>
      </w:r>
    </w:p>
    <w:p w:rsidR="00266259" w:rsidRDefault="00266259" w:rsidP="001E5A25">
      <w:r>
        <w:rPr>
          <w:noProof/>
        </w:rPr>
        <w:drawing>
          <wp:inline distT="0" distB="0" distL="0" distR="0" wp14:anchorId="36D8348A" wp14:editId="66FA0A62">
            <wp:extent cx="5181600" cy="1362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609" cy="13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AD" w:rsidRPr="00E85AAC" w:rsidRDefault="00C431AD" w:rsidP="00C431AD">
      <w:pPr>
        <w:rPr>
          <w:i/>
        </w:rPr>
      </w:pPr>
      <w:r w:rsidRPr="00E85AAC">
        <w:rPr>
          <w:i/>
        </w:rPr>
        <w:lastRenderedPageBreak/>
        <w:t>The basic algorithm</w:t>
      </w:r>
      <w:r w:rsidR="00331780">
        <w:rPr>
          <w:i/>
        </w:rPr>
        <w:t xml:space="preserve"> for searching maze</w:t>
      </w:r>
      <w:r w:rsidRPr="00E85AAC">
        <w:rPr>
          <w:i/>
        </w:rPr>
        <w:t xml:space="preserve"> in general terms is as follow:</w:t>
      </w:r>
    </w:p>
    <w:p w:rsidR="00C431AD" w:rsidRPr="00E85AAC" w:rsidRDefault="00C431AD" w:rsidP="00C431AD">
      <w:pPr>
        <w:pStyle w:val="ListParagraph"/>
        <w:numPr>
          <w:ilvl w:val="0"/>
          <w:numId w:val="4"/>
        </w:numPr>
        <w:rPr>
          <w:i/>
        </w:rPr>
      </w:pPr>
      <w:r w:rsidRPr="00E85AAC">
        <w:rPr>
          <w:i/>
        </w:rPr>
        <w:t>Create a stack local to the method</w:t>
      </w:r>
    </w:p>
    <w:p w:rsidR="00C431AD" w:rsidRPr="00E85AAC" w:rsidRDefault="00C431AD" w:rsidP="00C431AD">
      <w:pPr>
        <w:pStyle w:val="ListParagraph"/>
        <w:numPr>
          <w:ilvl w:val="0"/>
          <w:numId w:val="4"/>
        </w:numPr>
        <w:rPr>
          <w:i/>
        </w:rPr>
      </w:pPr>
      <w:r w:rsidRPr="00E85AAC">
        <w:rPr>
          <w:i/>
        </w:rPr>
        <w:t xml:space="preserve">Put the initial frame on the </w:t>
      </w:r>
      <w:r w:rsidR="00533A58">
        <w:rPr>
          <w:i/>
        </w:rPr>
        <w:t xml:space="preserve">local </w:t>
      </w:r>
      <w:r w:rsidRPr="00E85AAC">
        <w:rPr>
          <w:i/>
        </w:rPr>
        <w:t>stack</w:t>
      </w:r>
    </w:p>
    <w:p w:rsidR="00C431AD" w:rsidRPr="00E85AAC" w:rsidRDefault="00C431AD" w:rsidP="00C431AD">
      <w:pPr>
        <w:pStyle w:val="ListParagraph"/>
        <w:numPr>
          <w:ilvl w:val="0"/>
          <w:numId w:val="4"/>
        </w:numPr>
        <w:rPr>
          <w:i/>
        </w:rPr>
      </w:pPr>
      <w:r w:rsidRPr="00E85AAC">
        <w:rPr>
          <w:i/>
        </w:rPr>
        <w:t xml:space="preserve">While </w:t>
      </w:r>
      <w:r w:rsidR="00DE7672">
        <w:rPr>
          <w:i/>
        </w:rPr>
        <w:t xml:space="preserve">local </w:t>
      </w:r>
      <w:r w:rsidRPr="00E85AAC">
        <w:rPr>
          <w:i/>
        </w:rPr>
        <w:t>stack is not empty</w:t>
      </w:r>
      <w:r w:rsidR="00331780">
        <w:rPr>
          <w:i/>
        </w:rPr>
        <w:t xml:space="preserve"> and the goal </w:t>
      </w:r>
      <w:r w:rsidR="00DE7672">
        <w:rPr>
          <w:i/>
        </w:rPr>
        <w:t xml:space="preserve">is </w:t>
      </w:r>
      <w:r w:rsidR="00331780">
        <w:rPr>
          <w:i/>
        </w:rPr>
        <w:t>not found</w:t>
      </w:r>
    </w:p>
    <w:p w:rsidR="00C431AD" w:rsidRPr="00E85AAC" w:rsidRDefault="00C431AD" w:rsidP="00C431AD">
      <w:pPr>
        <w:pStyle w:val="ListParagraph"/>
        <w:numPr>
          <w:ilvl w:val="1"/>
          <w:numId w:val="4"/>
        </w:numPr>
        <w:rPr>
          <w:i/>
        </w:rPr>
      </w:pPr>
      <w:r w:rsidRPr="00E85AAC">
        <w:rPr>
          <w:i/>
        </w:rPr>
        <w:t xml:space="preserve">Take the top frame from the </w:t>
      </w:r>
      <w:r w:rsidR="00DE7672">
        <w:rPr>
          <w:i/>
        </w:rPr>
        <w:t xml:space="preserve">local </w:t>
      </w:r>
      <w:r w:rsidRPr="00E85AAC">
        <w:rPr>
          <w:i/>
        </w:rPr>
        <w:t>stack</w:t>
      </w:r>
      <w:r w:rsidR="00331780">
        <w:rPr>
          <w:i/>
        </w:rPr>
        <w:t xml:space="preserve"> and mark the square visited (each visited square should be pushed on the </w:t>
      </w:r>
      <w:r w:rsidR="00DE7672" w:rsidRPr="00DE7672">
        <w:rPr>
          <w:i/>
        </w:rPr>
        <w:t>search path</w:t>
      </w:r>
      <w:r w:rsidR="00DE7672">
        <w:rPr>
          <w:i/>
        </w:rPr>
        <w:t xml:space="preserve"> </w:t>
      </w:r>
      <w:r w:rsidR="00331780">
        <w:rPr>
          <w:i/>
        </w:rPr>
        <w:t>stack)</w:t>
      </w:r>
    </w:p>
    <w:p w:rsidR="00C431AD" w:rsidRPr="00E85AAC" w:rsidRDefault="00331780" w:rsidP="00C431AD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If the top frame represents the goal, mark the square visited and set result to </w:t>
      </w:r>
      <w:r w:rsidR="00533A58">
        <w:rPr>
          <w:i/>
        </w:rPr>
        <w:t>found</w:t>
      </w:r>
    </w:p>
    <w:p w:rsidR="00C431AD" w:rsidRPr="00E85AAC" w:rsidRDefault="00331780" w:rsidP="00331780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Otherwise schedule visits for all four neighbors if they are free (push appropriate frames on the </w:t>
      </w:r>
      <w:r w:rsidR="00533A58">
        <w:rPr>
          <w:i/>
        </w:rPr>
        <w:t xml:space="preserve">local </w:t>
      </w:r>
      <w:r>
        <w:rPr>
          <w:i/>
        </w:rPr>
        <w:t xml:space="preserve">stack) </w:t>
      </w:r>
    </w:p>
    <w:p w:rsidR="00C431AD" w:rsidRPr="00E85AAC" w:rsidRDefault="00331780" w:rsidP="001E5A25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Output the sea</w:t>
      </w:r>
      <w:r w:rsidR="00DE7672">
        <w:rPr>
          <w:i/>
        </w:rPr>
        <w:t>r</w:t>
      </w:r>
      <w:r>
        <w:rPr>
          <w:i/>
        </w:rPr>
        <w:t>ch</w:t>
      </w:r>
      <w:r w:rsidR="00DE7672">
        <w:rPr>
          <w:i/>
        </w:rPr>
        <w:t xml:space="preserve"> p</w:t>
      </w:r>
      <w:r>
        <w:rPr>
          <w:i/>
        </w:rPr>
        <w:t xml:space="preserve">ath stack </w:t>
      </w:r>
      <w:r w:rsidR="00B45C61">
        <w:rPr>
          <w:i/>
        </w:rPr>
        <w:t>as the solution</w:t>
      </w:r>
    </w:p>
    <w:p w:rsidR="001633D7" w:rsidRDefault="001A73C7" w:rsidP="001E5A25">
      <w:r>
        <w:t xml:space="preserve">The </w:t>
      </w:r>
      <w:r w:rsidRPr="00B9607E">
        <w:rPr>
          <w:i/>
        </w:rPr>
        <w:t>maze</w:t>
      </w:r>
      <w:r>
        <w:t xml:space="preserve"> is defined in a text file. The first </w:t>
      </w:r>
      <w:r w:rsidR="00B9607E">
        <w:t>line in the file</w:t>
      </w:r>
      <w:r>
        <w:t xml:space="preserve"> contains the number of rows and the number of columns. The subsequent lines contain the data. The file is processed by the </w:t>
      </w:r>
      <w:proofErr w:type="spellStart"/>
      <w:r w:rsidRPr="001A73C7">
        <w:rPr>
          <w:rFonts w:ascii="Courier New" w:hAnsi="Courier New" w:cs="Courier New"/>
        </w:rPr>
        <w:t>MazeDrive</w:t>
      </w:r>
      <w:r w:rsidR="001C0851">
        <w:rPr>
          <w:rFonts w:ascii="Courier New" w:hAnsi="Courier New" w:cs="Courier New"/>
        </w:rPr>
        <w:t>r</w:t>
      </w:r>
      <w:proofErr w:type="spellEnd"/>
      <w:r>
        <w:t xml:space="preserve"> class and the </w:t>
      </w:r>
      <w:r w:rsidRPr="00B9607E">
        <w:rPr>
          <w:rFonts w:ascii="Courier New" w:hAnsi="Courier New" w:cs="Courier New"/>
        </w:rPr>
        <w:t>m</w:t>
      </w:r>
      <w:r w:rsidR="001C0851" w:rsidRPr="00B9607E">
        <w:rPr>
          <w:rFonts w:ascii="Courier New" w:hAnsi="Courier New" w:cs="Courier New"/>
        </w:rPr>
        <w:t>aze</w:t>
      </w:r>
      <w:r w:rsidR="001C0851">
        <w:t xml:space="preserve"> object is created. The </w:t>
      </w:r>
      <w:r w:rsidR="001C0851" w:rsidRPr="00B9607E">
        <w:rPr>
          <w:i/>
        </w:rPr>
        <w:t>maze a</w:t>
      </w:r>
      <w:r w:rsidRPr="00B9607E">
        <w:rPr>
          <w:i/>
        </w:rPr>
        <w:t>rray</w:t>
      </w:r>
      <w:r>
        <w:t xml:space="preserve"> is displayed and the user is prompted for the coordinates as to where to start the search from, and </w:t>
      </w:r>
      <w:r w:rsidR="00B9607E">
        <w:t>what are the coordinates of</w:t>
      </w:r>
      <w:r>
        <w:t xml:space="preserve"> the target the search is going to look for.</w:t>
      </w:r>
      <w:r w:rsidR="001C0851">
        <w:t xml:space="preserve"> If the </w:t>
      </w:r>
      <w:r w:rsidR="00B9607E">
        <w:t xml:space="preserve">goal is behind walls it will </w:t>
      </w:r>
      <w:r w:rsidR="001C0851">
        <w:t xml:space="preserve">not </w:t>
      </w:r>
      <w:r w:rsidR="00B9607E">
        <w:t xml:space="preserve">be </w:t>
      </w:r>
      <w:r w:rsidR="001C0851">
        <w:t>found, otherwise the goal should be found. In both cases the search path is displayed.</w:t>
      </w:r>
    </w:p>
    <w:p w:rsidR="001C0851" w:rsidRDefault="001C0851" w:rsidP="00C431AD">
      <w:r>
        <w:t xml:space="preserve">The </w:t>
      </w:r>
      <w:proofErr w:type="spellStart"/>
      <w:r w:rsidRPr="001C0851">
        <w:rPr>
          <w:rFonts w:ascii="Courier New" w:hAnsi="Courier New" w:cs="Courier New"/>
        </w:rPr>
        <w:t>MazeDriver</w:t>
      </w:r>
      <w:proofErr w:type="spellEnd"/>
      <w:r>
        <w:t xml:space="preserve"> class is fully implemented</w:t>
      </w:r>
      <w:proofErr w:type="gramStart"/>
      <w:r>
        <w:t>;</w:t>
      </w:r>
      <w:r w:rsidR="00C80A80">
        <w:t xml:space="preserve"> </w:t>
      </w:r>
      <w:r>
        <w:t xml:space="preserve"> </w:t>
      </w:r>
      <w:proofErr w:type="spellStart"/>
      <w:r w:rsidR="00463803" w:rsidRPr="00463803">
        <w:rPr>
          <w:rFonts w:ascii="Courier New" w:hAnsi="Courier New" w:cs="Courier New"/>
        </w:rPr>
        <w:t>MazeFrame</w:t>
      </w:r>
      <w:proofErr w:type="spellEnd"/>
      <w:proofErr w:type="gramEnd"/>
      <w:r w:rsidR="00463803">
        <w:t xml:space="preserve"> class is implemented as an inner class of the </w:t>
      </w:r>
      <w:r w:rsidR="00463803" w:rsidRPr="00463803">
        <w:rPr>
          <w:rFonts w:ascii="Courier New" w:hAnsi="Courier New" w:cs="Courier New"/>
        </w:rPr>
        <w:t>Maze</w:t>
      </w:r>
      <w:r w:rsidR="00463803">
        <w:t xml:space="preserve"> class; </w:t>
      </w:r>
      <w:r w:rsidR="00C80A80">
        <w:t xml:space="preserve"> </w:t>
      </w:r>
      <w:r>
        <w:t xml:space="preserve">you will be working with the </w:t>
      </w:r>
      <w:r w:rsidRPr="001C0851">
        <w:rPr>
          <w:rFonts w:ascii="Courier New" w:hAnsi="Courier New" w:cs="Courier New"/>
        </w:rPr>
        <w:t>Maze</w:t>
      </w:r>
      <w:r>
        <w:t xml:space="preserve"> class as defined in the UML diagram </w:t>
      </w:r>
      <w:r w:rsidR="001633D7">
        <w:t>above</w:t>
      </w:r>
      <w:r w:rsidR="00463803">
        <w:t>, some of the methods are already implemented</w:t>
      </w:r>
      <w:r w:rsidR="00C80A80">
        <w:t>.</w:t>
      </w:r>
    </w:p>
    <w:p w:rsidR="00E85AAC" w:rsidRDefault="001C0851" w:rsidP="001C0851">
      <w:r>
        <w:t xml:space="preserve">Six different mazes are provided for your testing: </w:t>
      </w:r>
      <w:r w:rsidRPr="001C0851">
        <w:rPr>
          <w:rFonts w:ascii="Courier New" w:hAnsi="Courier New" w:cs="Courier New"/>
        </w:rPr>
        <w:t xml:space="preserve">maze1.txt, </w:t>
      </w:r>
      <w:proofErr w:type="gramStart"/>
      <w:r w:rsidRPr="001C0851">
        <w:rPr>
          <w:rFonts w:ascii="Courier New" w:hAnsi="Courier New" w:cs="Courier New"/>
        </w:rPr>
        <w:t>… ,</w:t>
      </w:r>
      <w:proofErr w:type="gramEnd"/>
      <w:r w:rsidRPr="001C0851">
        <w:rPr>
          <w:rFonts w:ascii="Courier New" w:hAnsi="Courier New" w:cs="Courier New"/>
        </w:rPr>
        <w:t xml:space="preserve"> maze6.txt</w:t>
      </w:r>
      <w:r>
        <w:t xml:space="preserve">. </w:t>
      </w:r>
    </w:p>
    <w:p w:rsidR="004B457D" w:rsidRDefault="001C0851" w:rsidP="001C0851">
      <w:r>
        <w:t xml:space="preserve">The following is a sample run of the finished application that utilizes </w:t>
      </w:r>
      <w:r w:rsidRPr="001C0851">
        <w:rPr>
          <w:rFonts w:ascii="Courier New" w:hAnsi="Courier New" w:cs="Courier New"/>
        </w:rPr>
        <w:t>maze2.txt</w:t>
      </w:r>
      <w:r>
        <w:t xml:space="preserve">. </w:t>
      </w:r>
      <w:r w:rsidR="00D71E3C">
        <w:t xml:space="preserve"> </w:t>
      </w:r>
      <w:r>
        <w:t>Please note two different scenarios</w:t>
      </w:r>
      <w:r w:rsidR="00D71E3C">
        <w:t>:</w:t>
      </w:r>
      <w:r>
        <w:t xml:space="preserve"> one where the goal was found and one where the goal was not fo</w:t>
      </w:r>
      <w:r w:rsidR="006B5B31">
        <w:t>und because it was unreachable. Since the search path was recorded on the stack, the first coordinates displayed rep</w:t>
      </w:r>
      <w:r w:rsidR="00D71E3C">
        <w:t>resent the last square visited.</w:t>
      </w:r>
      <w:r w:rsidR="004F61D2">
        <w:t xml:space="preserve"> </w:t>
      </w:r>
    </w:p>
    <w:p w:rsidR="001C0851" w:rsidRDefault="004B457D" w:rsidP="001C0851">
      <w:pPr>
        <w:rPr>
          <w:b/>
        </w:rPr>
      </w:pPr>
      <w:r>
        <w:t>P</w:t>
      </w:r>
      <w:r w:rsidR="004F61D2">
        <w:t xml:space="preserve">lease note that the implementation </w:t>
      </w:r>
      <w:r>
        <w:t xml:space="preserve">shown in the sample runs below </w:t>
      </w:r>
      <w:r w:rsidR="00E85AAC">
        <w:t>schedules</w:t>
      </w:r>
      <w:r w:rsidR="004F61D2">
        <w:t xml:space="preserve"> </w:t>
      </w:r>
      <w:r w:rsidR="00E85AAC">
        <w:t xml:space="preserve">visits in the following order: </w:t>
      </w:r>
      <w:r w:rsidR="00E85AAC" w:rsidRPr="004B457D">
        <w:rPr>
          <w:b/>
          <w:i/>
        </w:rPr>
        <w:t>south</w:t>
      </w:r>
      <w:r w:rsidR="003C3984" w:rsidRPr="004B457D">
        <w:rPr>
          <w:b/>
        </w:rPr>
        <w:t xml:space="preserve"> (row+1)</w:t>
      </w:r>
      <w:r w:rsidR="00E85AAC" w:rsidRPr="004B457D">
        <w:rPr>
          <w:b/>
        </w:rPr>
        <w:t xml:space="preserve">, </w:t>
      </w:r>
      <w:r w:rsidR="00E85AAC" w:rsidRPr="004B457D">
        <w:rPr>
          <w:b/>
          <w:i/>
        </w:rPr>
        <w:t>north</w:t>
      </w:r>
      <w:r w:rsidR="003C3984" w:rsidRPr="004B457D">
        <w:rPr>
          <w:b/>
        </w:rPr>
        <w:t xml:space="preserve"> (row-1)</w:t>
      </w:r>
      <w:r w:rsidR="00E85AAC" w:rsidRPr="004B457D">
        <w:rPr>
          <w:b/>
        </w:rPr>
        <w:t xml:space="preserve">, </w:t>
      </w:r>
      <w:r w:rsidR="00E85AAC" w:rsidRPr="004B457D">
        <w:rPr>
          <w:b/>
          <w:i/>
        </w:rPr>
        <w:t>east</w:t>
      </w:r>
      <w:r w:rsidR="003C3984" w:rsidRPr="004B457D">
        <w:rPr>
          <w:b/>
        </w:rPr>
        <w:t xml:space="preserve"> (column+1)</w:t>
      </w:r>
      <w:r w:rsidR="00E85AAC" w:rsidRPr="004B457D">
        <w:rPr>
          <w:b/>
        </w:rPr>
        <w:t xml:space="preserve">, and </w:t>
      </w:r>
      <w:r w:rsidR="00E85AAC" w:rsidRPr="004B457D">
        <w:rPr>
          <w:b/>
          <w:i/>
        </w:rPr>
        <w:t>west</w:t>
      </w:r>
      <w:r w:rsidR="003C3984" w:rsidRPr="004B457D">
        <w:rPr>
          <w:b/>
        </w:rPr>
        <w:t xml:space="preserve"> (column-1)</w:t>
      </w:r>
      <w:r w:rsidR="00E85AAC" w:rsidRPr="004B457D">
        <w:rPr>
          <w:b/>
        </w:rPr>
        <w:t>.</w:t>
      </w:r>
    </w:p>
    <w:p w:rsidR="00A30844" w:rsidRPr="00A30844" w:rsidRDefault="00A30844" w:rsidP="001C0851">
      <w:r>
        <w:t>See sample run below.</w:t>
      </w:r>
    </w:p>
    <w:p w:rsidR="00266259" w:rsidRDefault="00266259" w:rsidP="00D71E3C">
      <w:pPr>
        <w:pStyle w:val="Heading3"/>
      </w:pPr>
    </w:p>
    <w:p w:rsidR="00266259" w:rsidRDefault="00266259" w:rsidP="00D71E3C">
      <w:pPr>
        <w:pStyle w:val="Heading3"/>
      </w:pPr>
    </w:p>
    <w:p w:rsidR="00A30844" w:rsidRDefault="00A3084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71E3C" w:rsidRDefault="00D71E3C" w:rsidP="00D71E3C">
      <w:pPr>
        <w:pStyle w:val="Heading3"/>
      </w:pPr>
      <w:r>
        <w:lastRenderedPageBreak/>
        <w:t>Sample Run:</w:t>
      </w:r>
    </w:p>
    <w:p w:rsidR="00266259" w:rsidRPr="00266259" w:rsidRDefault="00266259" w:rsidP="00266259">
      <w:pPr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266259" w:rsidRPr="00266259" w:rsidRDefault="00266259" w:rsidP="00266259">
      <w:pPr>
        <w:rPr>
          <w:rFonts w:ascii="Courier New" w:eastAsiaTheme="majorEastAsia" w:hAnsi="Courier New" w:cs="Courier New"/>
          <w:b/>
          <w:bCs/>
          <w:color w:val="4F81BD" w:themeColor="accent1"/>
          <w:sz w:val="12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     *** SOLVE THE MAZE ***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] [ 1] [ 2] [ 3] [ 4] [ 5] [ 6] [ 7]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1    1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1    0    1    0    1    1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Enter start row, start column, goal row and goal column, or stop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0 0 7 5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Goal is set to: 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  <w:bookmarkStart w:id="0" w:name="_GoBack"/>
      <w:bookmarkEnd w:id="0"/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lastRenderedPageBreak/>
        <w:t>The goal was found!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The current states: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] [ 1] [ 2] [ 3] [ 4] [ 5] [ 6] [ 7]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3    3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1    1    1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1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1    3    1    0    1    1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1    0    1    3    3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1    2    2    1    3    1    3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3    3    3    3    3    3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2    1    2    2    1    3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The search path is: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[7,5] [4,6] [4,5] [5,5] [5,7] [6,7] [6,6] [6,5] [6,4] [6,3] [6,2] [6,1] [6,0] [5,0] [4,0] [4,1] [3,1] [2,1] [2,0] [1,0] [0,3] [0,2] [0,1] [0,0]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     *** SOLVE THE MAZE ***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] [ 1] [ 2] [ 3] [ 4] [ 5] [ 6] [ 7]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1    1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1    0    1    0    1    1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Enter start row, start column, goal row and goal column, or stop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0 0 0 7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Goal is set to: 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lastRenderedPageBreak/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[6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[4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[3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[2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[1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SCHEDULED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[0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[5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[7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,0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set to VISITED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The goal was not found!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---&gt; The current states: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] [ 1] [ 2] [ 3] [ 4] [ 5] [ 6] [ 7]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3    3    1    3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1    1    1    1    3    3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1    3    3    3    3    3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1    3    1    3    1    1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1    3    1    3    3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1    3    3    1    3    1    3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3    3    3    3    3    3    3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3    1    3    3    1    3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The search path is: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[7,0] [7,2] [5,2] [7,3] [0,5] [1,5] [1,6] [2,7] [2,6] [2,5] [2,4] [2,3] [3,3] [4,3] [5,3] [7,5] [4,6] [4,5] [5,5] [5,7] [6,7] [6,6] [6,5] [6,4] [6,3] [6,2] [6,1] [6,0] [5,0] [4,0] [4,1] [3,1] [2,1] [2,0] [1,0] [0,3] [0,2] [0,1] [0,0]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     *** SOLVE THE MAZE ***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      </w:t>
      </w: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 xml:space="preserve">] [ 1] [ 2] [ 3] [ 4] [ 5] [ 6] [ 7] 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[ 0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[ 1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1    1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[ 2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[ 3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1    0    1    0    1    1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[ 4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1    0    1    0    0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[ 5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[ 6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0    0    0    0    0    0    0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[ 7</w:t>
      </w:r>
      <w:proofErr w:type="gramEnd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]    0    1    0    0    1    0    1    1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Enter start row, start column, goal row and goal column, or stop</w:t>
      </w:r>
    </w:p>
    <w:p w:rsidR="00A30844" w:rsidRPr="00A30844" w:rsidRDefault="00A30844" w:rsidP="00A30844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</w:pPr>
      <w:proofErr w:type="gramStart"/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stop</w:t>
      </w:r>
      <w:proofErr w:type="gramEnd"/>
    </w:p>
    <w:p w:rsidR="00D71E3C" w:rsidRPr="00A30844" w:rsidRDefault="00A30844" w:rsidP="00A30844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A30844">
        <w:rPr>
          <w:rFonts w:ascii="Courier New" w:eastAsiaTheme="majorEastAsia" w:hAnsi="Courier New" w:cs="Courier New"/>
          <w:b/>
          <w:bCs/>
          <w:color w:val="4F81BD" w:themeColor="accent1"/>
          <w:sz w:val="14"/>
          <w:szCs w:val="20"/>
        </w:rPr>
        <w:t>Bye!</w:t>
      </w:r>
    </w:p>
    <w:sectPr w:rsidR="00D71E3C" w:rsidRPr="00A30844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56D11"/>
    <w:multiLevelType w:val="hybridMultilevel"/>
    <w:tmpl w:val="C98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74252"/>
    <w:multiLevelType w:val="hybridMultilevel"/>
    <w:tmpl w:val="F8BAA1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4FCC"/>
    <w:rsid w:val="00093FEF"/>
    <w:rsid w:val="0015203B"/>
    <w:rsid w:val="001633D7"/>
    <w:rsid w:val="00170E8C"/>
    <w:rsid w:val="001A73C7"/>
    <w:rsid w:val="001C0851"/>
    <w:rsid w:val="001E5A25"/>
    <w:rsid w:val="001F72F0"/>
    <w:rsid w:val="002650E5"/>
    <w:rsid w:val="00266259"/>
    <w:rsid w:val="002A5E8F"/>
    <w:rsid w:val="002D471B"/>
    <w:rsid w:val="002E468E"/>
    <w:rsid w:val="003220EA"/>
    <w:rsid w:val="00331780"/>
    <w:rsid w:val="003504D1"/>
    <w:rsid w:val="003B5BE0"/>
    <w:rsid w:val="003C3984"/>
    <w:rsid w:val="0040166E"/>
    <w:rsid w:val="00463803"/>
    <w:rsid w:val="00484097"/>
    <w:rsid w:val="004B457D"/>
    <w:rsid w:val="004D6B5B"/>
    <w:rsid w:val="004F61D2"/>
    <w:rsid w:val="00502C91"/>
    <w:rsid w:val="00533A58"/>
    <w:rsid w:val="00572ECF"/>
    <w:rsid w:val="005B06FC"/>
    <w:rsid w:val="006138C3"/>
    <w:rsid w:val="00651F43"/>
    <w:rsid w:val="0068644B"/>
    <w:rsid w:val="006B2475"/>
    <w:rsid w:val="006B5B31"/>
    <w:rsid w:val="006E11F6"/>
    <w:rsid w:val="006F13E7"/>
    <w:rsid w:val="00706448"/>
    <w:rsid w:val="00722DD9"/>
    <w:rsid w:val="00747B4A"/>
    <w:rsid w:val="007A1FBF"/>
    <w:rsid w:val="00886394"/>
    <w:rsid w:val="00905875"/>
    <w:rsid w:val="00955718"/>
    <w:rsid w:val="00956FFE"/>
    <w:rsid w:val="009E05FF"/>
    <w:rsid w:val="00A30844"/>
    <w:rsid w:val="00A50194"/>
    <w:rsid w:val="00A54FA4"/>
    <w:rsid w:val="00A604B2"/>
    <w:rsid w:val="00A86F53"/>
    <w:rsid w:val="00AE3539"/>
    <w:rsid w:val="00B04597"/>
    <w:rsid w:val="00B45C61"/>
    <w:rsid w:val="00B45ED5"/>
    <w:rsid w:val="00B9607E"/>
    <w:rsid w:val="00BA4FCC"/>
    <w:rsid w:val="00C431AD"/>
    <w:rsid w:val="00C80A80"/>
    <w:rsid w:val="00CD7BFC"/>
    <w:rsid w:val="00D249D6"/>
    <w:rsid w:val="00D71E3C"/>
    <w:rsid w:val="00DD25F5"/>
    <w:rsid w:val="00DD413F"/>
    <w:rsid w:val="00DE7672"/>
    <w:rsid w:val="00DF6C50"/>
    <w:rsid w:val="00E37951"/>
    <w:rsid w:val="00E7129F"/>
    <w:rsid w:val="00E85AAC"/>
    <w:rsid w:val="00E90F2E"/>
    <w:rsid w:val="00EE3207"/>
    <w:rsid w:val="00F505B9"/>
    <w:rsid w:val="00F7401C"/>
    <w:rsid w:val="00F8735C"/>
    <w:rsid w:val="00FA31F8"/>
    <w:rsid w:val="00FE0BE9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3D931-8A18-4466-A66A-7E76BE42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E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11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T. Bieszczad</cp:lastModifiedBy>
  <cp:revision>42</cp:revision>
  <dcterms:created xsi:type="dcterms:W3CDTF">2010-05-07T23:09:00Z</dcterms:created>
  <dcterms:modified xsi:type="dcterms:W3CDTF">2015-02-08T16:29:00Z</dcterms:modified>
</cp:coreProperties>
</file>