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rPr>
      </w:pPr>
      <w:r w:rsidDel="00000000" w:rsidR="00000000" w:rsidRPr="00000000">
        <w:rPr>
          <w:b w:val="1"/>
          <w:bCs w:val="1"/>
          <w:sz w:val="48"/>
          <w:szCs w:val="48"/>
          <w:rtl w:val="0"/>
        </w:rPr>
        <w:t xml:space="preserve">IBL dataset types</w:t>
      </w:r>
      <w:r w:rsidDel="00000000" w:rsidR="00000000" w:rsidRPr="00000000">
        <w:rPr>
          <w:rtl w:val="0"/>
        </w:rPr>
      </w:r>
    </w:p>
    <w:p w:rsidR="00000000" w:rsidDel="00000000" w:rsidP="00000000" w:rsidRDefault="00000000" w:rsidRPr="00000000" w14:paraId="00000002">
      <w:pPr>
        <w:pStyle w:val="Title"/>
        <w:pageBreakBefore w:val="0"/>
        <w:jc w:val="both"/>
        <w:rPr>
          <w:b w:val="1"/>
          <w:bCs w:val="1"/>
          <w:sz w:val="20"/>
          <w:szCs w:val="20"/>
        </w:rPr>
      </w:pPr>
      <w:bookmarkStart w:colFirst="0" w:colLast="0" w:name="_bfu3l1gbttq7" w:id="0"/>
      <w:bookmarkEnd w:id="0"/>
      <w:r w:rsidDel="00000000" w:rsidR="00000000" w:rsidRPr="00000000">
        <w:rPr>
          <w:rtl w:val="0"/>
        </w:rPr>
      </w:r>
    </w:p>
    <w:tbl>
      <w:tblPr>
        <w:tblStyle w:val="Table1"/>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1185"/>
        <w:gridCol w:w="2955"/>
        <w:tblGridChange w:id="0">
          <w:tblGrid>
            <w:gridCol w:w="5220"/>
            <w:gridCol w:w="1185"/>
            <w:gridCol w:w="2955"/>
          </w:tblGrid>
        </w:tblGridChange>
      </w:tblGrid>
      <w:tr>
        <w:trPr>
          <w:cantSplit w:val="0"/>
          <w:trHeight w:val="36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3">
            <w:pPr>
              <w:pageBreakBefore w:val="0"/>
              <w:spacing w:line="240" w:lineRule="auto"/>
              <w:jc w:val="both"/>
              <w:rPr>
                <w:b w:val="1"/>
                <w:bCs w:val="1"/>
                <w:sz w:val="18"/>
                <w:szCs w:val="18"/>
              </w:rPr>
            </w:pPr>
            <w:r w:rsidDel="00000000" w:rsidR="00000000" w:rsidRPr="00000000">
              <w:rPr>
                <w:b w:val="1"/>
                <w:bCs w:val="1"/>
                <w:sz w:val="18"/>
                <w:szCs w:val="18"/>
                <w:rtl w:val="0"/>
              </w:rPr>
              <w:t xml:space="preserve">Title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both"/>
              <w:rPr>
                <w:b w:val="1"/>
                <w:bCs w:val="1"/>
                <w:sz w:val="18"/>
                <w:szCs w:val="18"/>
              </w:rPr>
            </w:pPr>
            <w:r w:rsidDel="00000000" w:rsidR="00000000" w:rsidRPr="00000000">
              <w:rPr>
                <w:b w:val="1"/>
                <w:bCs w:val="1"/>
                <w:sz w:val="18"/>
                <w:szCs w:val="18"/>
                <w:rtl w:val="0"/>
              </w:rPr>
              <w:t xml:space="preserve">Version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5">
            <w:pPr>
              <w:pageBreakBefore w:val="0"/>
              <w:spacing w:line="240" w:lineRule="auto"/>
              <w:jc w:val="both"/>
              <w:rPr>
                <w:b w:val="1"/>
                <w:bCs w:val="1"/>
                <w:sz w:val="18"/>
                <w:szCs w:val="18"/>
              </w:rPr>
            </w:pPr>
            <w:r w:rsidDel="00000000" w:rsidR="00000000" w:rsidRPr="00000000">
              <w:rPr>
                <w:b w:val="1"/>
                <w:bCs w:val="1"/>
                <w:sz w:val="18"/>
                <w:szCs w:val="18"/>
                <w:rtl w:val="0"/>
              </w:rPr>
              <w:t xml:space="preserve">Last consented (Due for review)</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pageBreakBefore w:val="0"/>
              <w:spacing w:line="240" w:lineRule="auto"/>
              <w:jc w:val="both"/>
              <w:rPr>
                <w:b w:val="1"/>
                <w:bCs w:val="1"/>
                <w:sz w:val="18"/>
                <w:szCs w:val="18"/>
              </w:rPr>
            </w:pPr>
            <w:r w:rsidDel="00000000" w:rsidR="00000000" w:rsidRPr="00000000">
              <w:rPr>
                <w:b w:val="1"/>
                <w:bCs w:val="1"/>
                <w:sz w:val="18"/>
                <w:szCs w:val="18"/>
                <w:rtl w:val="0"/>
              </w:rPr>
              <w:t xml:space="preserve">IBL dataset types</w:t>
            </w:r>
          </w:p>
          <w:p w:rsidR="00000000" w:rsidDel="00000000" w:rsidP="00000000" w:rsidRDefault="00000000" w:rsidRPr="00000000" w14:paraId="00000007">
            <w:pPr>
              <w:pageBreakBefore w:val="0"/>
              <w:spacing w:line="240" w:lineRule="auto"/>
              <w:jc w:val="both"/>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both"/>
              <w:rPr>
                <w:sz w:val="18"/>
                <w:szCs w:val="18"/>
              </w:rPr>
            </w:pPr>
            <w:r w:rsidDel="00000000" w:rsidR="00000000" w:rsidRPr="00000000">
              <w:rPr>
                <w:sz w:val="18"/>
                <w:szCs w:val="18"/>
                <w:rtl w:val="0"/>
              </w:rPr>
              <w:t xml:space="preserve">v0.0.0</w:t>
            </w:r>
          </w:p>
        </w:tc>
        <w:tc>
          <w:tcP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both"/>
              <w:rPr>
                <w:sz w:val="18"/>
                <w:szCs w:val="18"/>
              </w:rPr>
            </w:pPr>
            <w:r w:rsidDel="00000000" w:rsidR="00000000" w:rsidRPr="00000000">
              <w:rPr>
                <w:sz w:val="18"/>
                <w:szCs w:val="18"/>
                <w:rtl w:val="0"/>
              </w:rPr>
              <w:t xml:space="preserve">Never </w:t>
            </w:r>
          </w:p>
        </w:tc>
      </w:tr>
      <w:tr>
        <w:trPr>
          <w:cantSplit w:val="0"/>
          <w:trHeight w:val="42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line="240" w:lineRule="auto"/>
              <w:jc w:val="both"/>
              <w:rPr>
                <w:b w:val="1"/>
                <w:bCs w:val="1"/>
                <w:sz w:val="18"/>
                <w:szCs w:val="18"/>
              </w:rPr>
            </w:pPr>
            <w:r w:rsidDel="00000000" w:rsidR="00000000" w:rsidRPr="00000000">
              <w:rPr>
                <w:b w:val="1"/>
                <w:bCs w:val="1"/>
                <w:sz w:val="18"/>
                <w:szCs w:val="18"/>
                <w:rtl w:val="0"/>
              </w:rPr>
              <w:t xml:space="preserve">Authors</w:t>
            </w:r>
          </w:p>
        </w:tc>
      </w:tr>
      <w:tr>
        <w:trPr>
          <w:cantSplit w:val="0"/>
          <w:trHeight w:val="66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0D">
            <w:pPr>
              <w:pageBreakBefore w:val="0"/>
              <w:spacing w:line="240" w:lineRule="auto"/>
              <w:jc w:val="both"/>
              <w:rPr>
                <w:sz w:val="18"/>
                <w:szCs w:val="18"/>
              </w:rPr>
            </w:pPr>
            <w:r w:rsidDel="00000000" w:rsidR="00000000" w:rsidRPr="00000000">
              <w:rPr>
                <w:sz w:val="18"/>
                <w:szCs w:val="18"/>
                <w:rtl w:val="0"/>
              </w:rPr>
              <w:t xml:space="preserve">Olivier Winter, Gaelle Chapuis, Niccolò Bonacchi, Miles Wells</w:t>
            </w:r>
          </w:p>
        </w:tc>
      </w:tr>
      <w:tr>
        <w:trPr>
          <w:cantSplit w:val="0"/>
          <w:trHeight w:val="38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line="240" w:lineRule="auto"/>
              <w:jc w:val="both"/>
              <w:rPr>
                <w:b w:val="1"/>
                <w:bCs w:val="1"/>
                <w:sz w:val="18"/>
                <w:szCs w:val="18"/>
              </w:rPr>
            </w:pPr>
            <w:r w:rsidDel="00000000" w:rsidR="00000000" w:rsidRPr="00000000">
              <w:rPr>
                <w:b w:val="1"/>
                <w:bCs w:val="1"/>
                <w:sz w:val="18"/>
                <w:szCs w:val="18"/>
                <w:rtl w:val="0"/>
              </w:rPr>
              <w:t xml:space="preserve">Editors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both"/>
              <w:rPr>
                <w:b w:val="1"/>
                <w:bCs w:val="1"/>
                <w:sz w:val="18"/>
                <w:szCs w:val="18"/>
              </w:rPr>
            </w:pPr>
            <w:r w:rsidDel="00000000" w:rsidR="00000000" w:rsidRPr="00000000">
              <w:rPr>
                <w:b w:val="1"/>
                <w:bCs w:val="1"/>
                <w:sz w:val="18"/>
                <w:szCs w:val="18"/>
                <w:rtl w:val="0"/>
              </w:rPr>
              <w:t xml:space="preserve">Working Group </w:t>
            </w:r>
          </w:p>
        </w:tc>
      </w:tr>
      <w:tr>
        <w:trPr>
          <w:cantSplit w:val="0"/>
          <w:trHeight w:val="66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13">
            <w:pPr>
              <w:pageBreakBefore w:val="0"/>
              <w:spacing w:line="240" w:lineRule="auto"/>
              <w:jc w:val="both"/>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both"/>
              <w:rPr>
                <w:sz w:val="18"/>
                <w:szCs w:val="18"/>
              </w:rPr>
            </w:pPr>
            <w:r w:rsidDel="00000000" w:rsidR="00000000" w:rsidRPr="00000000">
              <w:rPr>
                <w:sz w:val="18"/>
                <w:szCs w:val="18"/>
                <w:rtl w:val="0"/>
              </w:rPr>
              <w:t xml:space="preserve">Data Architecture Working Group</w:t>
            </w:r>
          </w:p>
        </w:tc>
      </w:tr>
      <w:tr>
        <w:trPr>
          <w:cantSplit w:val="0"/>
          <w:trHeight w:val="48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both"/>
              <w:rPr>
                <w:b w:val="1"/>
                <w:bCs w:val="1"/>
                <w:sz w:val="18"/>
                <w:szCs w:val="18"/>
              </w:rPr>
            </w:pPr>
            <w:r w:rsidDel="00000000" w:rsidR="00000000" w:rsidRPr="00000000">
              <w:rPr>
                <w:b w:val="1"/>
                <w:bCs w:val="1"/>
                <w:sz w:val="18"/>
                <w:szCs w:val="18"/>
                <w:rtl w:val="0"/>
              </w:rPr>
              <w:t xml:space="preserve">Abstract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both"/>
              <w:rPr>
                <w:sz w:val="20"/>
                <w:szCs w:val="20"/>
              </w:rPr>
            </w:pPr>
            <w:r w:rsidDel="00000000" w:rsidR="00000000" w:rsidRPr="00000000">
              <w:rPr>
                <w:rtl w:val="0"/>
              </w:rPr>
            </w:r>
          </w:p>
        </w:tc>
      </w:tr>
      <w:tr>
        <w:trPr>
          <w:cantSplit w:val="0"/>
          <w:trHeight w:val="166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both"/>
              <w:rPr>
                <w:sz w:val="18"/>
                <w:szCs w:val="18"/>
              </w:rPr>
            </w:pPr>
            <w:r w:rsidDel="00000000" w:rsidR="00000000" w:rsidRPr="00000000">
              <w:rPr>
                <w:sz w:val="18"/>
                <w:szCs w:val="18"/>
                <w:rtl w:val="0"/>
              </w:rPr>
              <w:t xml:space="preserve">Explanation of some of the variables listed in </w:t>
            </w:r>
            <w:hyperlink r:id="rId6">
              <w:r w:rsidDel="00000000" w:rsidR="00000000" w:rsidRPr="00000000">
                <w:rPr>
                  <w:color w:val="1155cc"/>
                  <w:sz w:val="18"/>
                  <w:szCs w:val="18"/>
                  <w:u w:val="single"/>
                  <w:rtl w:val="0"/>
                </w:rPr>
                <w:t xml:space="preserve">PyBpod DatasetTypes</w:t>
              </w:r>
            </w:hyperlink>
            <w:r w:rsidDel="00000000" w:rsidR="00000000" w:rsidRPr="00000000">
              <w:rPr>
                <w:rtl w:val="0"/>
              </w:rPr>
            </w:r>
          </w:p>
        </w:tc>
      </w:tr>
    </w:tbl>
    <w:p w:rsidR="00000000" w:rsidDel="00000000" w:rsidP="00000000" w:rsidRDefault="00000000" w:rsidRPr="00000000" w14:paraId="0000001C">
      <w:pPr>
        <w:pageBreakBefore w:val="0"/>
        <w:spacing w:after="200" w:before="200" w:lineRule="auto"/>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D">
      <w:pPr>
        <w:pageBreakBefore w:val="0"/>
        <w:spacing w:after="200" w:before="200" w:lineRule="auto"/>
        <w:jc w:val="both"/>
        <w:rPr>
          <w:i w:val="1"/>
          <w:i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E">
            <w:pPr>
              <w:pageBreakBefore w:val="0"/>
              <w:spacing w:line="240" w:lineRule="auto"/>
              <w:jc w:val="both"/>
              <w:rPr>
                <w:b w:val="1"/>
                <w:bCs w:val="1"/>
                <w:sz w:val="28"/>
                <w:szCs w:val="28"/>
              </w:rPr>
            </w:pPr>
            <w:r w:rsidDel="00000000" w:rsidR="00000000" w:rsidRPr="00000000">
              <w:rPr>
                <w:b w:val="1"/>
                <w:bCs w:val="1"/>
                <w:sz w:val="28"/>
                <w:szCs w:val="28"/>
                <w:rtl w:val="0"/>
              </w:rPr>
              <w:t xml:space="preserve">Table of contents</w:t>
            </w:r>
          </w:p>
        </w:tc>
      </w:tr>
    </w:tbl>
    <w:p w:rsidR="00000000" w:rsidDel="00000000" w:rsidP="00000000" w:rsidRDefault="00000000" w:rsidRPr="00000000" w14:paraId="0000001F">
      <w:pPr>
        <w:pageBreakBefore w:val="0"/>
        <w:spacing w:before="200" w:lineRule="auto"/>
        <w:jc w:val="both"/>
        <w:rPr/>
      </w:pPr>
      <w:r w:rsidDel="00000000" w:rsidR="00000000" w:rsidRPr="00000000">
        <w:rPr>
          <w:rtl w:val="0"/>
        </w:rPr>
      </w:r>
    </w:p>
    <w:sdt>
      <w:sdtPr>
        <w:id w:val="-380936354"/>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ea6uyeerj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 to the IBL dataset</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8kuv2kkzl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 to ALF</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irijnbpe90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Folder tree structure</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swx6ya5bzf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get probe type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c5dh4i18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spikeglx meta data file</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tvqvt1tt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folder structure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irdyyud1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load spike sorting data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o7x05yn3x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Coordinate System Within Allen CCF</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k0kkk6zwh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Computing response type using choice and stimulus side</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f08iolku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ezok28k28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Aligning events to the onset of specific feedback type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t30xxgen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ouj8bng5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Spikes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pim61er5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spikes.amps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4mdi31s7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spikes.clusters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smacm7c9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spikes.depths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zi69jvyr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spikes.samples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aewomgcf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spikes.times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90ur3wfz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spikes.templates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j0ucw8rw4g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Clusters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6ge97k4r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clusters.amps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0ks7occ8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clusters.depths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sdm2j8ig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clusters.channels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wti0a0r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clusters.metrics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uqdvds9n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clusters.probes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9pkvt32q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clusters.peakToTrough</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r5xkqk8y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clusters.uuids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ud7857dk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clusters.waveforms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9wh847q2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clusters.waveformsChannels</w:t>
            </w:r>
          </w:hyperlink>
          <w:hyperlink w:anchor="_u49wh847q2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8bzfdggq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Drift Registration</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o71g1sax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drift.um</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k0dche60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drift.times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9u4wv9oh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drift_depths.um</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hsrcuyfs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Probes</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bi5wue97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probes.description</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jw2ljhood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Channels</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tud0xqhu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channels.localCoordinates</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mnkn3f1f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channels.probes</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srkxpikt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channels.rawInd</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r6p1taid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channels.mlapdv</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yxxk664s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channels.brainLocationIds_ccf_2017</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fttpwxtwov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Templates</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o0fcqn8o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template.amps</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ocx5bk22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templates.waveforms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hzosq74x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templates.waveformsChannels</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cop4lz26g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Sample waveforms</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vxhf7kh7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_phy_spikes_subset.waveforms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9qz0qaz7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_phy_spikes_subset.channels</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234sh8v9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_phy_spikes_subset.spikes</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m7e3tfma9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Synchronization Data</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z3a9wvp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_ibl_experiment.description</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d67jxqqq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_*_DAQdata.raw</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qlp7e5ve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_*_DAQdata.timestamps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ydo51wbb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_*_DAQdata.meta</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ziua8vg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_*_DAQdata.wiring</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q5d8ft5z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Electrophysiology Data</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c7748rfe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_iblqc_ephysSpectralDensity.power</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6ggc2jfp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_iblqc_ephysSpectralDensity.freqs</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zcdaw1mv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_iblqc_ephysTimeRms.rms</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vbuakwsa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_iblqc_ephysTimeRms.timestamps</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efcjs93w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_iblqc_ephysChannels.apRMS</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0w741zyg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_iblqc_ephysChannels.labels</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hn9aszuo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_iblqc_ephysChannels.rawSpikeRates</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y65nvcvb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_spikeglx_sync.channels</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jlue88ko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_spikeglx_sync.polarities</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t1c3j9te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ephysData.raw.lf</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0y69xbzo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ephysData.raw.ap</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hs3tevda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ephysData.raw.nidq</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ryh0iivw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ephysData.raw.meta</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utuavy9e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ephysData.raw.sync</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iqll6rnu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ephysData.raw.timestamps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4vk9lhtd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ephysData.raw.wiring</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61f0vdcplx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Behavior Data</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meqn4jvk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audioOnsetGoCue.times_mic</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lrgzuq3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_iblmic_audioSpectrogram.frequencies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kgzuk2cj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_iblmic_audioSpectrogram.power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sseigilj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_iblmic_audioSpectrogram.times_mic</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vzaz0fozs8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Trial Data</w:t>
              <w:tab/>
              <w:t xml:space="preserve">42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tyuzvekq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_ibl_trials.table</w:t>
              <w:tab/>
              <w:t xml:space="preserve">43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l25ss67a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intervals</w:t>
              <w:tab/>
              <w:t xml:space="preserve">43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rsj3lek2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goCue_times</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n1y533x6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response_times</w:t>
              <w:tab/>
              <w:t xml:space="preserve">44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rdenhifn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choice</w:t>
              <w:tab/>
              <w:t xml:space="preserve">45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zoc59sqv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stimOn_times</w:t>
              <w:tab/>
              <w:t xml:space="preserve">45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cjrn2piz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contrastLeft</w:t>
              <w:tab/>
              <w:t xml:space="preserve">45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ayg1p6b6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contrastRight</w:t>
              <w:tab/>
              <w:t xml:space="preserve">46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xdtijhnf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feedback_times</w:t>
              <w:tab/>
              <w:t xml:space="preserve">46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vz9j53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feedbackType</w:t>
              <w:tab/>
              <w:t xml:space="preserve">47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1t55t3z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rewardVolume</w:t>
              <w:tab/>
              <w:t xml:space="preserve">47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q7ao7yq4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probabilityLeft</w:t>
              <w:tab/>
              <w:t xml:space="preserve">48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qdkc44yk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firstMovement_times</w:t>
              <w:tab/>
              <w:t xml:space="preserve">48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c9qfrel7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_ibl_trials.stimOff_times</w:t>
              <w:tab/>
              <w:t xml:space="preserve">49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097sthfe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_ibl_trials.quiescencePeriod</w:t>
              <w:tab/>
              <w:t xml:space="preserve">49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81qq9ihg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_ibl_subjectTrials.table</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vu2zskyq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_ibl_subjectTraining.table</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4g2di2qvy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Trial Data (optogenetics)</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72y4o6yj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_ibl_trials.laserStimulation</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6nozw713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_ibl_trials.laserProbability</w:t>
              <w:tab/>
              <w:t xml:space="preserve">51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qz5xz7h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_ibl_trials.laserIntervals</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njqyfnroyy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Wheel Data</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1x9k616o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_ibl_wheel.position</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6hhhnind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_ibl_wheel.timestamps</w:t>
              <w:tab/>
              <w:t xml:space="preserve">53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7n2cynba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_ibl_wheel.velocity</w:t>
              <w:tab/>
              <w:t xml:space="preserve">53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lhykb41h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_ibl_wheelMoves.intervals</w:t>
              <w:tab/>
              <w:t xml:space="preserve">54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v5rmwic7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_ibl_wheelMoves.peakAmplitude</w:t>
              <w:tab/>
              <w:t xml:space="preserve">54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kk4ju6zp86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Camera Data</w:t>
              <w:tab/>
              <w:t xml:space="preserve">56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lgptfwpg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camera.times</w:t>
              <w:tab/>
              <w:t xml:space="preserve">56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j6net9dg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camera.raw</w:t>
              <w:tab/>
              <w:t xml:space="preserve">56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9y9xxiyp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_iblrig_*Camera.frame_counter</w:t>
              <w:tab/>
              <w:t xml:space="preserve">57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dm1v32qs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_iblrig_*Camera.GPIO</w:t>
              <w:tab/>
              <w:t xml:space="preserve">57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xw9544yk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_iblrig_*Camera.frameData</w:t>
              <w:tab/>
              <w:t xml:space="preserve">58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wa7dpoi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camera.dlc</w:t>
              <w:tab/>
              <w:t xml:space="preserve">59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68i241p0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camera.ROIMotionEnergy</w:t>
              <w:tab/>
              <w:t xml:space="preserve">59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1o09g6dw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ROIMotionEnergy.position</w:t>
              <w:tab/>
              <w:t xml:space="preserve">60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w17iifka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camera.features</w:t>
              <w:tab/>
              <w:t xml:space="preserve">61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q118s1hx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licks.times</w:t>
              <w:tab/>
              <w:t xml:space="preserve">61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1i06nkedt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Passive Data</w:t>
              <w:tab/>
              <w:t xml:space="preserve">63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4rvq3q2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Imaging Data (multi-photon calcium imaging)</w:t>
              <w:tab/>
              <w:t xml:space="preserve">65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qnudq15e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mpci.times</w:t>
              <w:tab/>
              <w:t xml:space="preserve">65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g12qcyi6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mpci.badFrames</w:t>
              <w:tab/>
              <w:t xml:space="preserve">66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gph4nh9i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mpci.mpciFrameQC</w:t>
              <w:tab/>
              <w:t xml:space="preserve">66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3cslq20d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mpciFrameQC.names</w:t>
              <w:tab/>
              <w:t xml:space="preserve">67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gz136rxo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mpci.ROIActivityF</w:t>
              <w:tab/>
              <w:t xml:space="preserve">67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j8dbjkza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mpci.ROINeuropilActivityF</w:t>
              <w:tab/>
              <w:t xml:space="preserve">67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8anykjaj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mpci.ROIActivityDeconvolved</w:t>
              <w:tab/>
              <w:t xml:space="preserve">68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1a6kgq5j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mpciROIs.mpciROITypes</w:t>
              <w:tab/>
              <w:t xml:space="preserve">68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j8rrhpc5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mpciROITypes.names</w:t>
              <w:tab/>
              <w:t xml:space="preserve">69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zlwo48z4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mpciROIs.cellClassifier</w:t>
              <w:tab/>
              <w:t xml:space="preserve">69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9wp74w5m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mpciROIs.masks</w:t>
              <w:tab/>
              <w:t xml:space="preserve">69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0tqw7tor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mpciROIs.neuropilMasks</w:t>
              <w:tab/>
              <w:t xml:space="preserve">70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vnqd4mu3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mpciROIs.mlapdv</w:t>
              <w:tab/>
              <w:t xml:space="preserve">70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a5yjspym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mpciROIs.brainLocationIds</w:t>
              <w:tab/>
              <w:t xml:space="preserve">71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qn336tt5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mpciROIs.stackPos</w:t>
              <w:tab/>
              <w:t xml:space="preserve">71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ycmcr793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mpciROIs.uuids</w:t>
              <w:tab/>
              <w:t xml:space="preserve">72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9hub6330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_suite2p_ROIData.raw</w:t>
              <w:tab/>
              <w:t xml:space="preserve">72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d32zs4grd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Neuroimaging Data</w:t>
              <w:tab/>
              <w:t xml:space="preserve">72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eanm2k1g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imaging.frames</w:t>
              <w:tab/>
              <w:t xml:space="preserve">72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gdehfjuy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_ibl_rawImagingData.meta</w:t>
              <w:tab/>
              <w:t xml:space="preserve">73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hi1m2ipm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referenceImage.raw</w:t>
              <w:tab/>
              <w:t xml:space="preserve">73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s832cx86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referenceImage.stack</w:t>
              <w:tab/>
              <w:t xml:space="preserve">74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5u3fkah5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referenceImage.meta</w:t>
              <w:tab/>
              <w:t xml:space="preserve">74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6x6vhv1wk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Imaging Data (widefield, photometry, etc.)</w:t>
              <w:tab/>
              <w:t xml:space="preserve">74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f0skb6ow9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Widefield Data</w:t>
              <w:tab/>
              <w:t xml:space="preserve">76</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4nwo63tn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Photometry Data</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0">
      <w:pPr>
        <w:pageBreakBefore w:val="0"/>
        <w:spacing w:before="200" w:lineRule="auto"/>
        <w:jc w:val="both"/>
        <w:rPr/>
      </w:pPr>
      <w:r w:rsidDel="00000000" w:rsidR="00000000" w:rsidRPr="00000000">
        <w:rPr>
          <w:rtl w:val="0"/>
        </w:rPr>
      </w:r>
    </w:p>
    <w:p w:rsidR="00000000" w:rsidDel="00000000" w:rsidP="00000000" w:rsidRDefault="00000000" w:rsidRPr="00000000" w14:paraId="000000B1">
      <w:pPr>
        <w:pageBreakBefore w:val="0"/>
        <w:ind w:left="720" w:firstLine="0"/>
        <w:jc w:val="both"/>
        <w:rPr/>
      </w:pPr>
      <w:r w:rsidDel="00000000" w:rsidR="00000000" w:rsidRPr="00000000">
        <w:br w:type="page"/>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2">
            <w:pPr>
              <w:pStyle w:val="Heading4"/>
              <w:pageBreakBefore w:val="0"/>
              <w:spacing w:after="0" w:before="0" w:line="240" w:lineRule="auto"/>
              <w:jc w:val="both"/>
              <w:rPr>
                <w:b w:val="1"/>
                <w:bCs w:val="1"/>
                <w:color w:val="000000"/>
                <w:sz w:val="26"/>
                <w:szCs w:val="26"/>
              </w:rPr>
            </w:pPr>
            <w:bookmarkStart w:colFirst="0" w:colLast="0" w:name="_zea6uyeerjzk" w:id="1"/>
            <w:bookmarkEnd w:id="1"/>
            <w:r w:rsidDel="00000000" w:rsidR="00000000" w:rsidRPr="00000000">
              <w:rPr>
                <w:b w:val="1"/>
                <w:bCs w:val="1"/>
                <w:color w:val="000000"/>
                <w:sz w:val="26"/>
                <w:szCs w:val="26"/>
                <w:rtl w:val="0"/>
              </w:rPr>
              <w:t xml:space="preserve">Introduction to the IBL dataset</w:t>
            </w:r>
          </w:p>
        </w:tc>
      </w:tr>
    </w:tbl>
    <w:p w:rsidR="00000000" w:rsidDel="00000000" w:rsidP="00000000" w:rsidRDefault="00000000" w:rsidRPr="00000000" w14:paraId="000000B3">
      <w:pPr>
        <w:ind w:left="0" w:firstLine="0"/>
        <w:jc w:val="both"/>
        <w:rPr/>
      </w:pPr>
      <w:r w:rsidDel="00000000" w:rsidR="00000000" w:rsidRPr="00000000">
        <w:rPr>
          <w:rtl w:val="0"/>
        </w:rPr>
        <w:t xml:space="preserve">The aim of the </w:t>
      </w:r>
      <w:hyperlink r:id="rId7">
        <w:r w:rsidDel="00000000" w:rsidR="00000000" w:rsidRPr="00000000">
          <w:rPr>
            <w:color w:val="1155cc"/>
            <w:u w:val="single"/>
            <w:rtl w:val="0"/>
          </w:rPr>
          <w:t xml:space="preserve">International Brain Laboratory</w:t>
        </w:r>
      </w:hyperlink>
      <w:r w:rsidDel="00000000" w:rsidR="00000000" w:rsidRPr="00000000">
        <w:rPr>
          <w:rtl w:val="0"/>
        </w:rPr>
        <w:t xml:space="preserve"> (IBL) is to understand the brain functions underlying decision making. Understanding these processes is a problem with a scale and complexity that far exceed what can be tackled by any single laboratory and that demands computational theory to be interwoven with experimental design and analysis in a manner not yet achieved. To overcome these challenges, we have created a virtual laboratory, unifying a group of 22 highly experienced neuroscience groups distributed across the world.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The data consists of neurophysiological and behavior measurements acquired in mice, with the aim to record from the entire mouse brain across animals. Neuropixels probes are placed in the mouse brain whilst it performs a decision-making task. Various sensors are used to monitor the animal's performance and condition (e.g. cameras, humidity and temperature sensors, microphone etc. see </w:t>
      </w:r>
      <w:hyperlink r:id="rId8">
        <w:r w:rsidDel="00000000" w:rsidR="00000000" w:rsidRPr="00000000">
          <w:rPr>
            <w:color w:val="1155cc"/>
            <w:u w:val="single"/>
            <w:rtl w:val="0"/>
          </w:rPr>
          <w:t xml:space="preserve">https://elifesciences.org/articles/63711</w:t>
        </w:r>
      </w:hyperlink>
      <w:r w:rsidDel="00000000" w:rsidR="00000000" w:rsidRPr="00000000">
        <w:rPr>
          <w:rtl w:val="0"/>
        </w:rPr>
        <w:t xml:space="preserve"> for details). The data are acquired in various laboratories across the world, and are typically processed (using heavy algorithms such as e.g. Deep Lab Cut (</w:t>
      </w:r>
      <w:hyperlink r:id="rId9">
        <w:r w:rsidDel="00000000" w:rsidR="00000000" w:rsidRPr="00000000">
          <w:rPr>
            <w:color w:val="1155cc"/>
            <w:u w:val="single"/>
            <w:rtl w:val="0"/>
          </w:rPr>
          <w:t xml:space="preserve">https://github.com/DeepLabCut/DeepLabCut</w:t>
        </w:r>
      </w:hyperlink>
      <w:r w:rsidDel="00000000" w:rsidR="00000000" w:rsidRPr="00000000">
        <w:rPr>
          <w:rtl w:val="0"/>
        </w:rPr>
        <w:t xml:space="preserve">)</w:t>
      </w:r>
      <w:r w:rsidDel="00000000" w:rsidR="00000000" w:rsidRPr="00000000">
        <w:rPr>
          <w:rtl w:val="0"/>
        </w:rPr>
        <w:t xml:space="preserve"> for tracking points on video data; Kilosort (</w:t>
      </w:r>
      <w:hyperlink r:id="rId10">
        <w:r w:rsidDel="00000000" w:rsidR="00000000" w:rsidRPr="00000000">
          <w:rPr>
            <w:color w:val="1155cc"/>
            <w:u w:val="single"/>
            <w:rtl w:val="0"/>
          </w:rPr>
          <w:t xml:space="preserve">https://github.com/MouseLand/Kilosort</w:t>
        </w:r>
      </w:hyperlink>
      <w:r w:rsidDel="00000000" w:rsidR="00000000" w:rsidRPr="00000000">
        <w:rPr>
          <w:rtl w:val="0"/>
        </w:rPr>
        <w:t xml:space="preserve">) for detecting and sorting the spikes of cells on the ephys traces) locally before being sent to a centralized database (see </w:t>
      </w:r>
      <w:hyperlink r:id="rId11">
        <w:r w:rsidDel="00000000" w:rsidR="00000000" w:rsidRPr="00000000">
          <w:rPr>
            <w:color w:val="1155cc"/>
            <w:u w:val="single"/>
            <w:rtl w:val="0"/>
          </w:rPr>
          <w:t xml:space="preserve">https://www.biorxiv.org/content/10.1101/827873v3</w:t>
        </w:r>
      </w:hyperlink>
      <w:r w:rsidDel="00000000" w:rsidR="00000000" w:rsidRPr="00000000">
        <w:rPr>
          <w:rtl w:val="0"/>
        </w:rPr>
        <w:t xml:space="preserve"> for details).</w:t>
      </w:r>
    </w:p>
    <w:p w:rsidR="00000000" w:rsidDel="00000000" w:rsidP="00000000" w:rsidRDefault="00000000" w:rsidRPr="00000000" w14:paraId="000000B6">
      <w:pPr>
        <w:rPr/>
      </w:pPr>
      <w:r w:rsidDel="00000000" w:rsidR="00000000" w:rsidRPr="00000000">
        <w:rPr>
          <w:rtl w:val="0"/>
        </w:rPr>
        <w:t xml:space="preserve">These data are used by a large group of theoreticians and analysts across the globe, with the aim to uncover what are the sets of brain functions that guide decision-making.</w:t>
      </w:r>
      <w:r w:rsidDel="00000000" w:rsidR="00000000" w:rsidRPr="00000000">
        <w:rPr>
          <w:rtl w:val="0"/>
        </w:rPr>
      </w:r>
    </w:p>
    <w:p w:rsidR="00000000" w:rsidDel="00000000" w:rsidP="00000000" w:rsidRDefault="00000000" w:rsidRPr="00000000" w14:paraId="000000B7">
      <w:pPr>
        <w:ind w:left="720" w:firstLine="0"/>
        <w:jc w:val="both"/>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8">
            <w:pPr>
              <w:pStyle w:val="Heading4"/>
              <w:spacing w:after="0" w:before="0" w:line="240" w:lineRule="auto"/>
              <w:jc w:val="both"/>
              <w:rPr>
                <w:b w:val="1"/>
                <w:bCs w:val="1"/>
                <w:color w:val="000000"/>
                <w:sz w:val="26"/>
                <w:szCs w:val="26"/>
              </w:rPr>
            </w:pPr>
            <w:bookmarkStart w:colFirst="0" w:colLast="0" w:name="_28kuv2kkzl47" w:id="2"/>
            <w:bookmarkEnd w:id="2"/>
            <w:r w:rsidDel="00000000" w:rsidR="00000000" w:rsidRPr="00000000">
              <w:rPr>
                <w:b w:val="1"/>
                <w:bCs w:val="1"/>
                <w:color w:val="000000"/>
                <w:sz w:val="26"/>
                <w:szCs w:val="26"/>
                <w:rtl w:val="0"/>
              </w:rPr>
              <w:t xml:space="preserve">Introduction to ALF</w:t>
            </w:r>
          </w:p>
        </w:tc>
      </w:tr>
    </w:tbl>
    <w:p w:rsidR="00000000" w:rsidDel="00000000" w:rsidP="00000000" w:rsidRDefault="00000000" w:rsidRPr="00000000" w14:paraId="000000B9">
      <w:pPr>
        <w:pageBreakBefore w:val="0"/>
        <w:ind w:left="0" w:firstLine="0"/>
        <w:jc w:val="both"/>
        <w:rPr/>
      </w:pPr>
      <w:r w:rsidDel="00000000" w:rsidR="00000000" w:rsidRPr="00000000">
        <w:rPr>
          <w:rtl w:val="0"/>
        </w:rPr>
        <w:t xml:space="preserve">IBL datasets are typically saved into files that follow the ALF naming convention, a way of representing collections of related data files with a given directory and filename structure.  For more information, see the </w:t>
      </w:r>
      <w:hyperlink r:id="rId12">
        <w:r w:rsidDel="00000000" w:rsidR="00000000" w:rsidRPr="00000000">
          <w:rPr>
            <w:color w:val="1155cc"/>
            <w:u w:val="single"/>
            <w:rtl w:val="0"/>
          </w:rPr>
          <w:t xml:space="preserve">ALF reference page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A">
      <w:pPr>
        <w:pageBreakBefore w:val="0"/>
        <w:ind w:left="720" w:firstLine="0"/>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B">
            <w:pPr>
              <w:pStyle w:val="Heading4"/>
              <w:pageBreakBefore w:val="0"/>
              <w:spacing w:after="0" w:before="0" w:line="240" w:lineRule="auto"/>
              <w:jc w:val="both"/>
              <w:rPr>
                <w:b w:val="1"/>
                <w:bCs w:val="1"/>
                <w:color w:val="000000"/>
                <w:sz w:val="26"/>
                <w:szCs w:val="26"/>
              </w:rPr>
            </w:pPr>
            <w:bookmarkStart w:colFirst="0" w:colLast="0" w:name="_lirijnbpe90q" w:id="3"/>
            <w:bookmarkEnd w:id="3"/>
            <w:r w:rsidDel="00000000" w:rsidR="00000000" w:rsidRPr="00000000">
              <w:rPr>
                <w:b w:val="1"/>
                <w:bCs w:val="1"/>
                <w:color w:val="000000"/>
                <w:sz w:val="26"/>
                <w:szCs w:val="26"/>
                <w:rtl w:val="0"/>
              </w:rPr>
              <w:t xml:space="preserve">Folder tree structure</w:t>
            </w:r>
          </w:p>
        </w:tc>
      </w:tr>
    </w:tbl>
    <w:p w:rsidR="00000000" w:rsidDel="00000000" w:rsidP="00000000" w:rsidRDefault="00000000" w:rsidRPr="00000000" w14:paraId="000000BC">
      <w:pPr>
        <w:pageBreakBefore w:val="0"/>
        <w:ind w:left="720" w:firstLine="0"/>
        <w:jc w:val="both"/>
        <w:rPr/>
      </w:pPr>
      <w:r w:rsidDel="00000000" w:rsidR="00000000" w:rsidRPr="00000000">
        <w:rPr>
          <w:rtl w:val="0"/>
        </w:rPr>
      </w:r>
    </w:p>
    <w:p w:rsidR="00000000" w:rsidDel="00000000" w:rsidP="00000000" w:rsidRDefault="00000000" w:rsidRPr="00000000" w14:paraId="000000BD">
      <w:pPr>
        <w:pageBreakBefore w:val="0"/>
        <w:ind w:left="0" w:firstLine="0"/>
        <w:jc w:val="both"/>
        <w:rPr/>
      </w:pPr>
      <w:r w:rsidDel="00000000" w:rsidR="00000000" w:rsidRPr="00000000">
        <w:rPr>
          <w:rtl w:val="0"/>
        </w:rPr>
        <w:t xml:space="preserve">See the documentation on </w:t>
      </w:r>
      <w:hyperlink r:id="rId13">
        <w:r w:rsidDel="00000000" w:rsidR="00000000" w:rsidRPr="00000000">
          <w:rPr>
            <w:color w:val="1155cc"/>
            <w:u w:val="single"/>
            <w:rtl w:val="0"/>
          </w:rPr>
          <w:t xml:space="preserve">Data organisation</w:t>
        </w:r>
      </w:hyperlink>
      <w:r w:rsidDel="00000000" w:rsidR="00000000" w:rsidRPr="00000000">
        <w:rPr>
          <w:rtl w:val="0"/>
        </w:rPr>
        <w:t xml:space="preserve"> .</w:t>
      </w:r>
    </w:p>
    <w:p w:rsidR="00000000" w:rsidDel="00000000" w:rsidP="00000000" w:rsidRDefault="00000000" w:rsidRPr="00000000" w14:paraId="000000BE">
      <w:pPr>
        <w:pageBreakBefore w:val="0"/>
        <w:ind w:left="720" w:firstLine="0"/>
        <w:jc w:val="both"/>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F">
            <w:pPr>
              <w:pStyle w:val="Heading4"/>
              <w:pageBreakBefore w:val="0"/>
              <w:spacing w:after="0" w:before="0" w:line="240" w:lineRule="auto"/>
              <w:jc w:val="both"/>
              <w:rPr>
                <w:b w:val="1"/>
                <w:bCs w:val="1"/>
                <w:color w:val="000000"/>
                <w:sz w:val="26"/>
                <w:szCs w:val="26"/>
              </w:rPr>
            </w:pPr>
            <w:bookmarkStart w:colFirst="0" w:colLast="0" w:name="_aswx6ya5bzf2" w:id="4"/>
            <w:bookmarkEnd w:id="4"/>
            <w:r w:rsidDel="00000000" w:rsidR="00000000" w:rsidRPr="00000000">
              <w:rPr>
                <w:b w:val="1"/>
                <w:bCs w:val="1"/>
                <w:color w:val="000000"/>
                <w:sz w:val="26"/>
                <w:szCs w:val="26"/>
                <w:rtl w:val="0"/>
              </w:rPr>
              <w:t xml:space="preserve">How to get probe type</w:t>
            </w:r>
          </w:p>
        </w:tc>
      </w:tr>
    </w:tbl>
    <w:p w:rsidR="00000000" w:rsidDel="00000000" w:rsidP="00000000" w:rsidRDefault="00000000" w:rsidRPr="00000000" w14:paraId="000000C0">
      <w:pPr>
        <w:pageBreakBefore w:val="0"/>
        <w:spacing w:before="200" w:lineRule="auto"/>
        <w:jc w:val="both"/>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1">
            <w:pPr>
              <w:pStyle w:val="Heading5"/>
              <w:pageBreakBefore w:val="0"/>
              <w:spacing w:after="0" w:before="0" w:line="240" w:lineRule="auto"/>
              <w:jc w:val="both"/>
              <w:rPr>
                <w:b w:val="1"/>
                <w:bCs w:val="1"/>
                <w:i w:val="1"/>
                <w:iCs w:val="1"/>
                <w:color w:val="000000"/>
              </w:rPr>
            </w:pPr>
            <w:bookmarkStart w:colFirst="0" w:colLast="0" w:name="_1nc5dh4i18xu" w:id="5"/>
            <w:bookmarkEnd w:id="5"/>
            <w:r w:rsidDel="00000000" w:rsidR="00000000" w:rsidRPr="00000000">
              <w:rPr>
                <w:b w:val="1"/>
                <w:bCs w:val="1"/>
                <w:i w:val="1"/>
                <w:iCs w:val="1"/>
                <w:color w:val="000000"/>
                <w:rtl w:val="0"/>
              </w:rPr>
              <w:t xml:space="preserve">From spikeglx meta data file</w:t>
            </w:r>
          </w:p>
        </w:tc>
      </w:tr>
    </w:tbl>
    <w:p w:rsidR="00000000" w:rsidDel="00000000" w:rsidP="00000000" w:rsidRDefault="00000000" w:rsidRPr="00000000" w14:paraId="000000C2">
      <w:pPr>
        <w:pageBreakBefore w:val="0"/>
        <w:spacing w:before="200" w:lineRule="auto"/>
        <w:jc w:val="both"/>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f5f7ff"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rPr>
                <w:rFonts w:ascii="Consolas" w:cs="Consolas" w:eastAsia="Consolas" w:hAnsi="Consolas"/>
                <w:color w:val="5e6687"/>
                <w:shd w:fill="f5f7ff" w:val="clear"/>
              </w:rPr>
            </w:pPr>
            <w:r w:rsidDel="00000000" w:rsidR="00000000" w:rsidRPr="00000000">
              <w:rPr>
                <w:rFonts w:ascii="Consolas" w:cs="Consolas" w:eastAsia="Consolas" w:hAnsi="Consolas"/>
                <w:color w:val="6679cc"/>
                <w:shd w:fill="f5f7ff" w:val="clear"/>
                <w:rtl w:val="0"/>
              </w:rPr>
              <w:t xml:space="preserve">from</w:t>
            </w:r>
            <w:r w:rsidDel="00000000" w:rsidR="00000000" w:rsidRPr="00000000">
              <w:rPr>
                <w:rFonts w:ascii="Consolas" w:cs="Consolas" w:eastAsia="Consolas" w:hAnsi="Consolas"/>
                <w:color w:val="5e6687"/>
                <w:shd w:fill="f5f7ff" w:val="clear"/>
                <w:rtl w:val="0"/>
              </w:rPr>
              <w:t xml:space="preserve"> ibllib.io </w:t>
            </w:r>
            <w:r w:rsidDel="00000000" w:rsidR="00000000" w:rsidRPr="00000000">
              <w:rPr>
                <w:rFonts w:ascii="Consolas" w:cs="Consolas" w:eastAsia="Consolas" w:hAnsi="Consolas"/>
                <w:color w:val="6679cc"/>
                <w:shd w:fill="f5f7ff" w:val="clear"/>
                <w:rtl w:val="0"/>
              </w:rPr>
              <w:t xml:space="preserve">import</w:t>
            </w:r>
            <w:r w:rsidDel="00000000" w:rsidR="00000000" w:rsidRPr="00000000">
              <w:rPr>
                <w:rFonts w:ascii="Consolas" w:cs="Consolas" w:eastAsia="Consolas" w:hAnsi="Consolas"/>
                <w:color w:val="5e6687"/>
                <w:shd w:fill="f5f7ff" w:val="clear"/>
                <w:rtl w:val="0"/>
              </w:rPr>
              <w:t xml:space="preserve"> spikeglx</w:t>
              <w:br w:type="textWrapping"/>
              <w:t xml:space="preserve">ap_file = '</w:t>
            </w:r>
            <w:r w:rsidDel="00000000" w:rsidR="00000000" w:rsidRPr="00000000">
              <w:rPr>
                <w:rFonts w:ascii="Consolas" w:cs="Consolas" w:eastAsia="Consolas" w:hAnsi="Consolas"/>
                <w:color w:val="ac9739"/>
                <w:shd w:fill="f5f7ff" w:val="clear"/>
                <w:rtl w:val="0"/>
              </w:rPr>
              <w:t xml:space="preserve">/mnt/Data/Subjects/ZM_1735/2019-08-01/001/raw_ephys_data.ap.bin'</w:t>
            </w:r>
            <w:r w:rsidDel="00000000" w:rsidR="00000000" w:rsidRPr="00000000">
              <w:rPr>
                <w:rFonts w:ascii="Consolas" w:cs="Consolas" w:eastAsia="Consolas" w:hAnsi="Consolas"/>
                <w:color w:val="5e6687"/>
                <w:shd w:fill="f5f7ff" w:val="clear"/>
                <w:rtl w:val="0"/>
              </w:rPr>
              <w:br w:type="textWrapping"/>
              <w:t xml:space="preserve">sr = spikeglx.Reader(ap_file)</w:t>
            </w:r>
          </w:p>
          <w:p w:rsidR="00000000" w:rsidDel="00000000" w:rsidP="00000000" w:rsidRDefault="00000000" w:rsidRPr="00000000" w14:paraId="000000C4">
            <w:pPr>
              <w:pageBreakBefore w:val="0"/>
              <w:widowControl w:val="0"/>
              <w:rPr>
                <w:rFonts w:ascii="Consolas" w:cs="Consolas" w:eastAsia="Consolas" w:hAnsi="Consolas"/>
                <w:color w:val="5e6687"/>
                <w:shd w:fill="f5f7ff" w:val="clear"/>
              </w:rPr>
            </w:pPr>
            <w:r w:rsidDel="00000000" w:rsidR="00000000" w:rsidRPr="00000000">
              <w:rPr>
                <w:rFonts w:ascii="Consolas" w:cs="Consolas" w:eastAsia="Consolas" w:hAnsi="Consolas"/>
                <w:color w:val="5e6687"/>
                <w:shd w:fill="f5f7ff" w:val="clear"/>
                <w:rtl w:val="0"/>
              </w:rPr>
              <w:t xml:space="preserve">sr.version</w:t>
            </w:r>
          </w:p>
        </w:tc>
      </w:tr>
    </w:tbl>
    <w:p w:rsidR="00000000" w:rsidDel="00000000" w:rsidP="00000000" w:rsidRDefault="00000000" w:rsidRPr="00000000" w14:paraId="000000C5">
      <w:pPr>
        <w:pageBreakBefore w:val="0"/>
        <w:spacing w:before="200" w:lineRule="auto"/>
        <w:jc w:val="both"/>
        <w:rPr/>
      </w:pPr>
      <w:r w:rsidDel="00000000" w:rsidR="00000000" w:rsidRPr="00000000">
        <w:rPr>
          <w:rtl w:val="0"/>
        </w:rPr>
        <w:t xml:space="preserve">Returns '3A' or '3B1' or '3B2'</w:t>
      </w:r>
    </w:p>
    <w:p w:rsidR="00000000" w:rsidDel="00000000" w:rsidP="00000000" w:rsidRDefault="00000000" w:rsidRPr="00000000" w14:paraId="000000C6">
      <w:pPr>
        <w:pageBreakBefore w:val="0"/>
        <w:spacing w:before="200" w:lineRule="auto"/>
        <w:jc w:val="both"/>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7">
            <w:pPr>
              <w:pStyle w:val="Heading5"/>
              <w:pageBreakBefore w:val="0"/>
              <w:spacing w:after="0" w:before="0" w:line="240" w:lineRule="auto"/>
              <w:jc w:val="both"/>
              <w:rPr>
                <w:b w:val="1"/>
                <w:bCs w:val="1"/>
                <w:i w:val="1"/>
                <w:iCs w:val="1"/>
                <w:color w:val="000000"/>
              </w:rPr>
            </w:pPr>
            <w:bookmarkStart w:colFirst="0" w:colLast="0" w:name="_vxtvqvt1ttnd" w:id="6"/>
            <w:bookmarkEnd w:id="6"/>
            <w:r w:rsidDel="00000000" w:rsidR="00000000" w:rsidRPr="00000000">
              <w:rPr>
                <w:b w:val="1"/>
                <w:bCs w:val="1"/>
                <w:i w:val="1"/>
                <w:iCs w:val="1"/>
                <w:color w:val="000000"/>
                <w:rtl w:val="0"/>
              </w:rPr>
              <w:t xml:space="preserve">From folder structure</w:t>
            </w:r>
          </w:p>
        </w:tc>
      </w:tr>
    </w:tbl>
    <w:p w:rsidR="00000000" w:rsidDel="00000000" w:rsidP="00000000" w:rsidRDefault="00000000" w:rsidRPr="00000000" w14:paraId="000000C8">
      <w:pPr>
        <w:pageBreakBefore w:val="0"/>
        <w:spacing w:before="200" w:lineRule="auto"/>
        <w:jc w:val="both"/>
        <w:rPr/>
      </w:pP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f5f7ff"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79cc"/>
                <w:shd w:fill="f5f7ff" w:val="clear"/>
                <w:rtl w:val="0"/>
              </w:rPr>
              <w:t xml:space="preserve">from</w:t>
            </w:r>
            <w:r w:rsidDel="00000000" w:rsidR="00000000" w:rsidRPr="00000000">
              <w:rPr>
                <w:rFonts w:ascii="Consolas" w:cs="Consolas" w:eastAsia="Consolas" w:hAnsi="Consolas"/>
                <w:color w:val="5e6687"/>
                <w:shd w:fill="f5f7ff" w:val="clear"/>
                <w:rtl w:val="0"/>
              </w:rPr>
              <w:t xml:space="preserve"> ibllib.io </w:t>
            </w:r>
            <w:r w:rsidDel="00000000" w:rsidR="00000000" w:rsidRPr="00000000">
              <w:rPr>
                <w:rFonts w:ascii="Consolas" w:cs="Consolas" w:eastAsia="Consolas" w:hAnsi="Consolas"/>
                <w:color w:val="6679cc"/>
                <w:shd w:fill="f5f7ff" w:val="clear"/>
                <w:rtl w:val="0"/>
              </w:rPr>
              <w:t xml:space="preserve">import</w:t>
            </w:r>
            <w:r w:rsidDel="00000000" w:rsidR="00000000" w:rsidRPr="00000000">
              <w:rPr>
                <w:rFonts w:ascii="Consolas" w:cs="Consolas" w:eastAsia="Consolas" w:hAnsi="Consolas"/>
                <w:color w:val="5e6687"/>
                <w:shd w:fill="f5f7ff" w:val="clear"/>
                <w:rtl w:val="0"/>
              </w:rPr>
              <w:t xml:space="preserve"> spikeglx</w:t>
              <w:br w:type="textWrapping"/>
              <w:t xml:space="preserve">session_path = '</w:t>
            </w:r>
            <w:r w:rsidDel="00000000" w:rsidR="00000000" w:rsidRPr="00000000">
              <w:rPr>
                <w:rFonts w:ascii="Consolas" w:cs="Consolas" w:eastAsia="Consolas" w:hAnsi="Consolas"/>
                <w:color w:val="ac9739"/>
                <w:shd w:fill="f5f7ff" w:val="clear"/>
                <w:rtl w:val="0"/>
              </w:rPr>
              <w:t xml:space="preserve">/mnt/Data/Subjects/ZM_1735/2019-08-01/001/raw_ephys_data'</w:t>
            </w:r>
            <w:r w:rsidDel="00000000" w:rsidR="00000000" w:rsidRPr="00000000">
              <w:rPr>
                <w:rFonts w:ascii="Consolas" w:cs="Consolas" w:eastAsia="Consolas" w:hAnsi="Consolas"/>
                <w:color w:val="5e6687"/>
                <w:shd w:fill="f5f7ff" w:val="clear"/>
                <w:rtl w:val="0"/>
              </w:rPr>
              <w:br w:type="textWrapping"/>
              <w:t xml:space="preserve">spikeglx.get_neuropixel_version_from_folder(session_path)</w:t>
            </w:r>
            <w:r w:rsidDel="00000000" w:rsidR="00000000" w:rsidRPr="00000000">
              <w:rPr>
                <w:rtl w:val="0"/>
              </w:rPr>
            </w:r>
          </w:p>
        </w:tc>
      </w:tr>
    </w:tbl>
    <w:p w:rsidR="00000000" w:rsidDel="00000000" w:rsidP="00000000" w:rsidRDefault="00000000" w:rsidRPr="00000000" w14:paraId="000000CA">
      <w:pPr>
        <w:pageBreakBefore w:val="0"/>
        <w:spacing w:before="200" w:lineRule="auto"/>
        <w:jc w:val="both"/>
        <w:rPr/>
      </w:pPr>
      <w:r w:rsidDel="00000000" w:rsidR="00000000" w:rsidRPr="00000000">
        <w:rPr>
          <w:rtl w:val="0"/>
        </w:rPr>
        <w:t xml:space="preserve">Returns '3A' or '3B' as it's impossible to differentiate between 3B1 and 3B2</w:t>
      </w:r>
      <w:r w:rsidDel="00000000" w:rsidR="00000000" w:rsidRPr="00000000">
        <w:rPr>
          <w:rtl w:val="0"/>
        </w:rPr>
      </w:r>
    </w:p>
    <w:p w:rsidR="00000000" w:rsidDel="00000000" w:rsidP="00000000" w:rsidRDefault="00000000" w:rsidRPr="00000000" w14:paraId="000000CB">
      <w:pPr>
        <w:pageBreakBefore w:val="0"/>
        <w:ind w:left="0" w:firstLine="0"/>
        <w:jc w:val="both"/>
        <w:rPr/>
      </w:pPr>
      <w:r w:rsidDel="00000000" w:rsidR="00000000" w:rsidRPr="00000000">
        <w:rPr>
          <w:rtl w:val="0"/>
        </w:rPr>
      </w:r>
    </w:p>
    <w:p w:rsidR="00000000" w:rsidDel="00000000" w:rsidP="00000000" w:rsidRDefault="00000000" w:rsidRPr="00000000" w14:paraId="000000CC">
      <w:pPr>
        <w:pageBreakBefore w:val="0"/>
        <w:ind w:left="720" w:firstLine="0"/>
        <w:jc w:val="both"/>
        <w:rPr/>
      </w:pPr>
      <w:r w:rsidDel="00000000" w:rsidR="00000000" w:rsidRPr="00000000">
        <w:rPr>
          <w:rtl w:val="0"/>
        </w:rPr>
      </w:r>
    </w:p>
    <w:p w:rsidR="00000000" w:rsidDel="00000000" w:rsidP="00000000" w:rsidRDefault="00000000" w:rsidRPr="00000000" w14:paraId="000000CD">
      <w:pPr>
        <w:pageBreakBefore w:val="0"/>
        <w:ind w:left="720" w:firstLine="0"/>
        <w:jc w:val="both"/>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E">
            <w:pPr>
              <w:pStyle w:val="Heading4"/>
              <w:pageBreakBefore w:val="0"/>
              <w:spacing w:after="0" w:before="0" w:line="240" w:lineRule="auto"/>
              <w:jc w:val="both"/>
              <w:rPr>
                <w:b w:val="1"/>
                <w:bCs w:val="1"/>
                <w:color w:val="000000"/>
                <w:sz w:val="26"/>
                <w:szCs w:val="26"/>
              </w:rPr>
            </w:pPr>
            <w:bookmarkStart w:colFirst="0" w:colLast="0" w:name="_pirdyyud1mw" w:id="7"/>
            <w:bookmarkEnd w:id="7"/>
            <w:r w:rsidDel="00000000" w:rsidR="00000000" w:rsidRPr="00000000">
              <w:rPr>
                <w:b w:val="1"/>
                <w:bCs w:val="1"/>
                <w:color w:val="000000"/>
                <w:sz w:val="26"/>
                <w:szCs w:val="26"/>
                <w:rtl w:val="0"/>
              </w:rPr>
              <w:t xml:space="preserve">How to load spike sorting data</w:t>
            </w:r>
          </w:p>
        </w:tc>
      </w:tr>
    </w:tbl>
    <w:p w:rsidR="00000000" w:rsidDel="00000000" w:rsidP="00000000" w:rsidRDefault="00000000" w:rsidRPr="00000000" w14:paraId="000000CF">
      <w:pPr>
        <w:pageBreakBefore w:val="0"/>
        <w:spacing w:after="60" w:before="60" w:line="360.0024000000001" w:lineRule="auto"/>
        <w:ind w:left="0" w:firstLine="0"/>
        <w:jc w:val="both"/>
        <w:rPr/>
      </w:pPr>
      <w:hyperlink r:id="rId14">
        <w:r w:rsidDel="00000000" w:rsidR="00000000" w:rsidRPr="00000000">
          <w:rPr>
            <w:color w:val="1155cc"/>
            <w:u w:val="single"/>
            <w:rtl w:val="0"/>
          </w:rPr>
          <w:t xml:space="preserve">https://github.com/int-brain-lab/ibllib/blob/develop/examples/one/ephys/get_spikeData_and_brainLocations.py</w:t>
        </w:r>
      </w:hyperlink>
      <w:r w:rsidDel="00000000" w:rsidR="00000000" w:rsidRPr="00000000">
        <w:rPr>
          <w:rtl w:val="0"/>
        </w:rPr>
        <w:t xml:space="preserve"> </w:t>
      </w:r>
    </w:p>
    <w:p w:rsidR="00000000" w:rsidDel="00000000" w:rsidP="00000000" w:rsidRDefault="00000000" w:rsidRPr="00000000" w14:paraId="000000D0">
      <w:pPr>
        <w:pageBreakBefore w:val="0"/>
        <w:spacing w:after="60" w:before="60" w:line="360.0024000000001" w:lineRule="auto"/>
        <w:ind w:left="0" w:firstLine="0"/>
        <w:jc w:val="both"/>
        <w:rPr/>
      </w:pPr>
      <w:r w:rsidDel="00000000" w:rsidR="00000000" w:rsidRPr="00000000">
        <w:rPr>
          <w:rtl w:val="0"/>
        </w:rPr>
        <w:t xml:space="preserve">TODO Explain spikesorting structure and relationship with histology</w:t>
      </w:r>
      <w:r w:rsidDel="00000000" w:rsidR="00000000" w:rsidRPr="00000000">
        <w:rPr>
          <w:rtl w:val="0"/>
        </w:rPr>
      </w:r>
    </w:p>
    <w:p w:rsidR="00000000" w:rsidDel="00000000" w:rsidP="00000000" w:rsidRDefault="00000000" w:rsidRPr="00000000" w14:paraId="000000D1">
      <w:pPr>
        <w:pageBreakBefore w:val="0"/>
        <w:ind w:left="720" w:firstLine="0"/>
        <w:jc w:val="both"/>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2">
            <w:pPr>
              <w:pStyle w:val="Heading4"/>
              <w:pageBreakBefore w:val="0"/>
              <w:spacing w:after="0" w:before="0" w:line="240" w:lineRule="auto"/>
              <w:jc w:val="both"/>
              <w:rPr>
                <w:b w:val="1"/>
                <w:bCs w:val="1"/>
                <w:color w:val="000000"/>
                <w:sz w:val="26"/>
                <w:szCs w:val="26"/>
              </w:rPr>
            </w:pPr>
            <w:bookmarkStart w:colFirst="0" w:colLast="0" w:name="_vo7x05yn3xt9" w:id="8"/>
            <w:bookmarkEnd w:id="8"/>
            <w:r w:rsidDel="00000000" w:rsidR="00000000" w:rsidRPr="00000000">
              <w:rPr>
                <w:b w:val="1"/>
                <w:bCs w:val="1"/>
                <w:color w:val="000000"/>
                <w:sz w:val="26"/>
                <w:szCs w:val="26"/>
                <w:rtl w:val="0"/>
              </w:rPr>
              <w:t xml:space="preserve">Coordinate System Within Allen CCF</w:t>
            </w:r>
          </w:p>
        </w:tc>
      </w:tr>
    </w:tbl>
    <w:p w:rsidR="00000000" w:rsidDel="00000000" w:rsidP="00000000" w:rsidRDefault="00000000" w:rsidRPr="00000000" w14:paraId="000000D3">
      <w:pPr>
        <w:spacing w:after="200" w:before="200" w:lineRule="auto"/>
        <w:jc w:val="both"/>
        <w:rPr/>
      </w:pPr>
      <w:r w:rsidDel="00000000" w:rsidR="00000000" w:rsidRPr="00000000">
        <w:rPr>
          <w:rtl w:val="0"/>
        </w:rPr>
      </w:r>
    </w:p>
    <w:p w:rsidR="00000000" w:rsidDel="00000000" w:rsidP="00000000" w:rsidRDefault="00000000" w:rsidRPr="00000000" w14:paraId="000000D4">
      <w:pPr>
        <w:spacing w:after="200" w:before="200" w:lineRule="auto"/>
        <w:jc w:val="both"/>
        <w:rPr/>
      </w:pPr>
      <w:r w:rsidDel="00000000" w:rsidR="00000000" w:rsidRPr="00000000">
        <w:rPr>
          <w:rtl w:val="0"/>
        </w:rPr>
      </w:r>
    </w:p>
    <w:p w:rsidR="00000000" w:rsidDel="00000000" w:rsidP="00000000" w:rsidRDefault="00000000" w:rsidRPr="00000000" w14:paraId="000000D5">
      <w:pPr>
        <w:spacing w:after="200" w:before="200" w:lineRule="auto"/>
        <w:jc w:val="both"/>
        <w:rPr/>
      </w:pPr>
      <w:r w:rsidDel="00000000" w:rsidR="00000000" w:rsidRPr="00000000">
        <w:rPr/>
        <w:drawing>
          <wp:inline distB="114300" distT="114300" distL="114300" distR="114300">
            <wp:extent cx="4491038" cy="2098616"/>
            <wp:effectExtent b="0" l="0" r="0" t="0"/>
            <wp:docPr id="5" name="image6.png"/>
            <a:graphic>
              <a:graphicData uri="http://schemas.openxmlformats.org/drawingml/2006/picture">
                <pic:pic>
                  <pic:nvPicPr>
                    <pic:cNvPr id="0" name="image6.png"/>
                    <pic:cNvPicPr preferRelativeResize="0"/>
                  </pic:nvPicPr>
                  <pic:blipFill>
                    <a:blip r:embed="rId15"/>
                    <a:srcRect b="69355" l="0" r="47756" t="0"/>
                    <a:stretch>
                      <a:fillRect/>
                    </a:stretch>
                  </pic:blipFill>
                  <pic:spPr>
                    <a:xfrm>
                      <a:off x="0" y="0"/>
                      <a:ext cx="4491038" cy="2098616"/>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Bregma is defined as Voxel ML-566, AP-540, DV-33 within the 10um volume of the Allen CCF mouse Atlas¹⁵</w:t>
      </w: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jc w:val="center"/>
        <w:rPr>
          <w:b w:val="1"/>
          <w:bCs w:val="1"/>
          <w:i w:val="1"/>
          <w:iCs w:val="1"/>
          <w:sz w:val="18"/>
          <w:szCs w:val="18"/>
        </w:rPr>
      </w:pPr>
      <w:r w:rsidDel="00000000" w:rsidR="00000000" w:rsidRPr="00000000">
        <w:rPr>
          <w:rtl w:val="0"/>
        </w:rPr>
      </w:r>
    </w:p>
    <w:p w:rsidR="00000000" w:rsidDel="00000000" w:rsidP="00000000" w:rsidRDefault="00000000" w:rsidRPr="00000000" w14:paraId="000000D9">
      <w:pPr>
        <w:pageBreakBefore w:val="0"/>
        <w:ind w:left="0" w:firstLine="0"/>
        <w:jc w:val="both"/>
        <w:rPr>
          <w:i w:val="1"/>
          <w:iCs w:val="1"/>
          <w:sz w:val="18"/>
          <w:szCs w:val="18"/>
        </w:rPr>
      </w:pPr>
      <w:r w:rsidDel="00000000" w:rsidR="00000000" w:rsidRPr="00000000">
        <w:rPr>
          <w:b w:val="1"/>
          <w:bCs w:val="1"/>
          <w:i w:val="1"/>
          <w:iCs w:val="1"/>
          <w:sz w:val="18"/>
          <w:szCs w:val="18"/>
          <w:rtl w:val="0"/>
        </w:rPr>
        <w:t xml:space="preserve">Coordinate System:</w:t>
      </w:r>
      <w:r w:rsidDel="00000000" w:rsidR="00000000" w:rsidRPr="00000000">
        <w:rPr>
          <w:i w:val="1"/>
          <w:iCs w:val="1"/>
          <w:sz w:val="18"/>
          <w:szCs w:val="18"/>
          <w:rtl w:val="0"/>
        </w:rPr>
        <w:t xml:space="preserve"> </w:t>
      </w:r>
      <w:r w:rsidDel="00000000" w:rsidR="00000000" w:rsidRPr="00000000">
        <w:rPr>
          <w:b w:val="1"/>
          <w:bCs w:val="1"/>
          <w:i w:val="1"/>
          <w:iCs w:val="1"/>
          <w:sz w:val="18"/>
          <w:szCs w:val="18"/>
          <w:rtl w:val="0"/>
        </w:rPr>
        <w:t xml:space="preserve">A</w:t>
      </w:r>
      <w:r w:rsidDel="00000000" w:rsidR="00000000" w:rsidRPr="00000000">
        <w:rPr>
          <w:i w:val="1"/>
          <w:iCs w:val="1"/>
          <w:sz w:val="18"/>
          <w:szCs w:val="18"/>
          <w:rtl w:val="0"/>
        </w:rPr>
        <w:t xml:space="preserve">) Standard polar angles are used, alongside the standard [x,y,z] base. In total, an electrode trajectory registers 7 entries (3 angles, 3 coordinates, depth) to define a probe insertion. </w:t>
      </w:r>
      <w:r w:rsidDel="00000000" w:rsidR="00000000" w:rsidRPr="00000000">
        <w:rPr>
          <w:b w:val="1"/>
          <w:bCs w:val="1"/>
          <w:i w:val="1"/>
          <w:iCs w:val="1"/>
          <w:sz w:val="18"/>
          <w:szCs w:val="18"/>
          <w:rtl w:val="0"/>
        </w:rPr>
        <w:t xml:space="preserve">B</w:t>
      </w:r>
      <w:r w:rsidDel="00000000" w:rsidR="00000000" w:rsidRPr="00000000">
        <w:rPr>
          <w:i w:val="1"/>
          <w:iCs w:val="1"/>
          <w:sz w:val="18"/>
          <w:szCs w:val="18"/>
          <w:rtl w:val="0"/>
        </w:rPr>
        <w:t xml:space="preserve">) The coordinate system is aligned to the ML (x, Right: positive), AP (y, A: positive), DV (z, D: positive) stereotaxic axis and zeroed at Bregma. The boundaries for each angle are indicated. The roll is the </w:t>
      </w:r>
    </w:p>
    <w:p w:rsidR="00000000" w:rsidDel="00000000" w:rsidP="00000000" w:rsidRDefault="00000000" w:rsidRPr="00000000" w14:paraId="000000DA">
      <w:pPr>
        <w:pageBreakBefore w:val="0"/>
        <w:ind w:left="0" w:firstLine="0"/>
        <w:jc w:val="both"/>
        <w:rPr/>
      </w:pPr>
      <w:r w:rsidDel="00000000" w:rsidR="00000000" w:rsidRPr="00000000">
        <w:rPr/>
        <w:drawing>
          <wp:inline distB="114300" distT="114300" distL="114300" distR="114300">
            <wp:extent cx="5943600" cy="46355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4635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B">
      <w:pPr>
        <w:pageBreakBefore w:val="0"/>
        <w:ind w:left="720" w:firstLine="0"/>
        <w:jc w:val="both"/>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DC">
            <w:pPr>
              <w:pStyle w:val="Heading4"/>
              <w:pageBreakBefore w:val="0"/>
              <w:spacing w:after="0" w:before="0" w:line="240" w:lineRule="auto"/>
              <w:jc w:val="both"/>
              <w:rPr>
                <w:b w:val="1"/>
                <w:bCs w:val="1"/>
                <w:color w:val="000000"/>
                <w:sz w:val="26"/>
                <w:szCs w:val="26"/>
              </w:rPr>
            </w:pPr>
            <w:bookmarkStart w:colFirst="0" w:colLast="0" w:name="_5k0kkk6zwhw" w:id="9"/>
            <w:bookmarkEnd w:id="9"/>
            <w:r w:rsidDel="00000000" w:rsidR="00000000" w:rsidRPr="00000000">
              <w:rPr>
                <w:b w:val="1"/>
                <w:bCs w:val="1"/>
                <w:color w:val="000000"/>
                <w:sz w:val="26"/>
                <w:szCs w:val="26"/>
                <w:rtl w:val="0"/>
              </w:rPr>
              <w:t xml:space="preserve">Computing response type using choice and stimulus side</w:t>
            </w:r>
            <w:r w:rsidDel="00000000" w:rsidR="00000000" w:rsidRPr="00000000">
              <w:rPr>
                <w:rtl w:val="0"/>
              </w:rPr>
            </w:r>
          </w:p>
        </w:tc>
      </w:tr>
    </w:tbl>
    <w:p w:rsidR="00000000" w:rsidDel="00000000" w:rsidP="00000000" w:rsidRDefault="00000000" w:rsidRPr="00000000" w14:paraId="000000DD">
      <w:pPr>
        <w:pageBreakBefore w:val="0"/>
        <w:spacing w:before="200" w:lineRule="auto"/>
        <w:jc w:val="both"/>
        <w:rPr/>
      </w:pPr>
      <w:r w:rsidDel="00000000" w:rsidR="00000000" w:rsidRPr="00000000">
        <w:rPr>
          <w:rtl w:val="0"/>
        </w:rPr>
        <w:t xml:space="preserve">Response type are: correct or incorrect.</w:t>
      </w:r>
    </w:p>
    <w:p w:rsidR="00000000" w:rsidDel="00000000" w:rsidP="00000000" w:rsidRDefault="00000000" w:rsidRPr="00000000" w14:paraId="000000DE">
      <w:pPr>
        <w:pageBreakBefore w:val="0"/>
        <w:spacing w:before="200" w:lineRule="auto"/>
        <w:jc w:val="both"/>
        <w:rPr/>
      </w:pPr>
      <w:r w:rsidDel="00000000" w:rsidR="00000000" w:rsidRPr="00000000">
        <w:rPr>
          <w:rtl w:val="0"/>
        </w:rPr>
        <w:t xml:space="preserve">3 variables are needed to compute it:</w:t>
      </w:r>
    </w:p>
    <w:tbl>
      <w:tblPr>
        <w:tblStyle w:val="Table1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1200"/>
        <w:gridCol w:w="5055"/>
        <w:tblGridChange w:id="0">
          <w:tblGrid>
            <w:gridCol w:w="3090"/>
            <w:gridCol w:w="1200"/>
            <w:gridCol w:w="5055"/>
          </w:tblGrid>
        </w:tblGridChange>
      </w:tblGrid>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0DF">
            <w:pPr>
              <w:pageBreakBefore w:val="0"/>
              <w:widowControl w:val="0"/>
              <w:rPr>
                <w:b w:val="1"/>
                <w:bCs w:val="1"/>
                <w:sz w:val="20"/>
                <w:szCs w:val="20"/>
              </w:rPr>
            </w:pPr>
            <w:r w:rsidDel="00000000" w:rsidR="00000000" w:rsidRPr="00000000">
              <w:rPr>
                <w:b w:val="1"/>
                <w:bCs w:val="1"/>
                <w:sz w:val="20"/>
                <w:szCs w:val="20"/>
                <w:rtl w:val="0"/>
              </w:rPr>
              <w:t xml:space="preserve">Variable</w:t>
            </w:r>
          </w:p>
        </w:tc>
        <w:tc>
          <w:tcPr>
            <w:tcMar>
              <w:top w:w="40.0" w:type="dxa"/>
              <w:left w:w="40.0" w:type="dxa"/>
              <w:bottom w:w="40.0" w:type="dxa"/>
              <w:right w:w="40.0" w:type="dxa"/>
            </w:tcMar>
            <w:vAlign w:val="bottom"/>
          </w:tcPr>
          <w:p w:rsidR="00000000" w:rsidDel="00000000" w:rsidP="00000000" w:rsidRDefault="00000000" w:rsidRPr="00000000" w14:paraId="000000E0">
            <w:pPr>
              <w:pageBreakBefore w:val="0"/>
              <w:widowControl w:val="0"/>
              <w:rPr>
                <w:b w:val="1"/>
                <w:bCs w:val="1"/>
                <w:sz w:val="20"/>
                <w:szCs w:val="20"/>
              </w:rPr>
            </w:pPr>
            <w:r w:rsidDel="00000000" w:rsidR="00000000" w:rsidRPr="00000000">
              <w:rPr>
                <w:b w:val="1"/>
                <w:bCs w:val="1"/>
                <w:sz w:val="20"/>
                <w:szCs w:val="20"/>
                <w:rtl w:val="0"/>
              </w:rPr>
              <w:t xml:space="preserve">Type</w:t>
            </w:r>
          </w:p>
        </w:tc>
        <w:tc>
          <w:tcPr>
            <w:tcMar>
              <w:top w:w="40.0" w:type="dxa"/>
              <w:left w:w="40.0" w:type="dxa"/>
              <w:bottom w:w="40.0" w:type="dxa"/>
              <w:right w:w="40.0" w:type="dxa"/>
            </w:tcMar>
            <w:vAlign w:val="bottom"/>
          </w:tcPr>
          <w:p w:rsidR="00000000" w:rsidDel="00000000" w:rsidP="00000000" w:rsidRDefault="00000000" w:rsidRPr="00000000" w14:paraId="000000E1">
            <w:pPr>
              <w:pageBreakBefore w:val="0"/>
              <w:widowControl w:val="0"/>
              <w:rPr>
                <w:b w:val="1"/>
                <w:bCs w:val="1"/>
                <w:sz w:val="20"/>
                <w:szCs w:val="20"/>
              </w:rPr>
            </w:pPr>
            <w:r w:rsidDel="00000000" w:rsidR="00000000" w:rsidRPr="00000000">
              <w:rPr>
                <w:b w:val="1"/>
                <w:bCs w:val="1"/>
                <w:sz w:val="20"/>
                <w:szCs w:val="20"/>
                <w:rtl w:val="0"/>
              </w:rPr>
              <w:t xml:space="preserve">Definition</w:t>
            </w:r>
          </w:p>
        </w:tc>
      </w:tr>
      <w:tr>
        <w:trPr>
          <w:cantSplit w:val="0"/>
          <w:trHeight w:val="300"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E2">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_ibl_trials.choice</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3">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int64</w:t>
            </w:r>
            <w:r w:rsidDel="00000000" w:rsidR="00000000" w:rsidRPr="00000000">
              <w:rPr>
                <w:rtl w:val="0"/>
              </w:rPr>
            </w:r>
          </w:p>
        </w:tc>
        <w:tc>
          <w:tcPr>
            <w:tcBorders>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which choice was made in choiceworld: -1 (turn CCW), +1 (turn CW), or 0 (nogo)</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0E5">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_ibl_trials.contrastLeft</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6">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float64</w:t>
            </w: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contrast of left-side stimulus (0...1) nan if trial is on other side</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0E8">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_ibl_trials.contrastRight</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9">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float64</w:t>
            </w: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contrast of right-side stimulus (0...1) nan if trial is on other side</w:t>
            </w:r>
          </w:p>
        </w:tc>
      </w:tr>
    </w:tbl>
    <w:p w:rsidR="00000000" w:rsidDel="00000000" w:rsidP="00000000" w:rsidRDefault="00000000" w:rsidRPr="00000000" w14:paraId="000000EB">
      <w:pPr>
        <w:pageBreakBefore w:val="0"/>
        <w:widowControl w:val="0"/>
        <w:ind w:left="43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CCW : counter-clockwise</w:t>
      </w:r>
    </w:p>
    <w:p w:rsidR="00000000" w:rsidDel="00000000" w:rsidP="00000000" w:rsidRDefault="00000000" w:rsidRPr="00000000" w14:paraId="000000EC">
      <w:pPr>
        <w:pageBreakBefore w:val="0"/>
        <w:widowControl w:val="0"/>
        <w:ind w:left="43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CW  : clockwise</w:t>
      </w:r>
    </w:p>
    <w:p w:rsidR="00000000" w:rsidDel="00000000" w:rsidP="00000000" w:rsidRDefault="00000000" w:rsidRPr="00000000" w14:paraId="000000ED">
      <w:pPr>
        <w:pageBreakBefore w:val="0"/>
        <w:spacing w:before="200" w:lineRule="auto"/>
        <w:jc w:val="both"/>
        <w:rPr/>
      </w:pPr>
      <w:r w:rsidDel="00000000" w:rsidR="00000000" w:rsidRPr="00000000">
        <w:rPr>
          <w:rFonts w:ascii="Roboto Mono" w:cs="Roboto Mono" w:eastAsia="Roboto Mono" w:hAnsi="Roboto Mono"/>
          <w:sz w:val="20"/>
          <w:szCs w:val="20"/>
          <w:rtl w:val="0"/>
        </w:rPr>
        <w:t xml:space="preserve">CW </w:t>
      </w:r>
      <w:r w:rsidDel="00000000" w:rsidR="00000000" w:rsidRPr="00000000">
        <w:rPr>
          <w:rtl w:val="0"/>
        </w:rPr>
        <w:t xml:space="preserve">and </w:t>
      </w:r>
      <w:r w:rsidDel="00000000" w:rsidR="00000000" w:rsidRPr="00000000">
        <w:rPr>
          <w:rFonts w:ascii="Roboto Mono" w:cs="Roboto Mono" w:eastAsia="Roboto Mono" w:hAnsi="Roboto Mono"/>
          <w:sz w:val="20"/>
          <w:szCs w:val="20"/>
          <w:rtl w:val="0"/>
        </w:rPr>
        <w:t xml:space="preserve">CCW </w:t>
      </w:r>
      <w:r w:rsidDel="00000000" w:rsidR="00000000" w:rsidRPr="00000000">
        <w:rPr>
          <w:rtl w:val="0"/>
        </w:rPr>
        <w:t xml:space="preserve"> indicate how the mouse turns the wheel (from the perspective of the mouse).</w:t>
      </w:r>
    </w:p>
    <w:p w:rsidR="00000000" w:rsidDel="00000000" w:rsidP="00000000" w:rsidRDefault="00000000" w:rsidRPr="00000000" w14:paraId="000000EE">
      <w:pPr>
        <w:pageBreakBefore w:val="0"/>
        <w:spacing w:before="200" w:lineRule="auto"/>
        <w:jc w:val="both"/>
        <w:rPr/>
      </w:pPr>
      <w:r w:rsidDel="00000000" w:rsidR="00000000" w:rsidRPr="00000000">
        <w:rPr>
          <w:rtl w:val="0"/>
        </w:rPr>
        <w:t xml:space="preserve">Thus, if the stimulus appears on the </w:t>
      </w:r>
      <w:r w:rsidDel="00000000" w:rsidR="00000000" w:rsidRPr="00000000">
        <w:rPr>
          <w:b w:val="1"/>
          <w:bCs w:val="1"/>
          <w:rtl w:val="0"/>
        </w:rPr>
        <w:t xml:space="preserve">right</w:t>
      </w:r>
      <w:r w:rsidDel="00000000" w:rsidR="00000000" w:rsidRPr="00000000">
        <w:rPr>
          <w:rtl w:val="0"/>
        </w:rPr>
        <w:t xml:space="preserve"> side of the screen, and the mouse turns the wheel </w:t>
      </w:r>
      <w:r w:rsidDel="00000000" w:rsidR="00000000" w:rsidRPr="00000000">
        <w:rPr>
          <w:rFonts w:ascii="Roboto Mono" w:cs="Roboto Mono" w:eastAsia="Roboto Mono" w:hAnsi="Roboto Mono"/>
          <w:b w:val="1"/>
          <w:bCs w:val="1"/>
          <w:sz w:val="20"/>
          <w:szCs w:val="20"/>
          <w:rtl w:val="0"/>
        </w:rPr>
        <w:t xml:space="preserve">CCW</w:t>
      </w:r>
      <w:r w:rsidDel="00000000" w:rsidR="00000000" w:rsidRPr="00000000">
        <w:rPr>
          <w:rtl w:val="0"/>
        </w:rPr>
        <w:t xml:space="preserve">, the response type is </w:t>
      </w:r>
      <w:r w:rsidDel="00000000" w:rsidR="00000000" w:rsidRPr="00000000">
        <w:rPr>
          <w:b w:val="1"/>
          <w:bCs w:val="1"/>
          <w:rtl w:val="0"/>
        </w:rPr>
        <w:t xml:space="preserve">correct</w:t>
      </w:r>
      <w:r w:rsidDel="00000000" w:rsidR="00000000" w:rsidRPr="00000000">
        <w:rPr>
          <w:rtl w:val="0"/>
        </w:rPr>
        <w:t xml:space="preserve">.</w:t>
      </w:r>
    </w:p>
    <w:p w:rsidR="00000000" w:rsidDel="00000000" w:rsidP="00000000" w:rsidRDefault="00000000" w:rsidRPr="00000000" w14:paraId="000000EF">
      <w:pPr>
        <w:pageBreakBefore w:val="0"/>
        <w:spacing w:before="200" w:lineRule="auto"/>
        <w:jc w:val="both"/>
        <w:rPr/>
      </w:pPr>
      <w:r w:rsidDel="00000000" w:rsidR="00000000" w:rsidRPr="00000000">
        <w:rPr>
          <w:rtl w:val="0"/>
        </w:rPr>
        <w:t xml:space="preserve">Similarly, if the stimulus appears on the </w:t>
      </w:r>
      <w:r w:rsidDel="00000000" w:rsidR="00000000" w:rsidRPr="00000000">
        <w:rPr>
          <w:b w:val="1"/>
          <w:bCs w:val="1"/>
          <w:rtl w:val="0"/>
        </w:rPr>
        <w:t xml:space="preserve">right</w:t>
      </w:r>
      <w:r w:rsidDel="00000000" w:rsidR="00000000" w:rsidRPr="00000000">
        <w:rPr>
          <w:rtl w:val="0"/>
        </w:rPr>
        <w:t xml:space="preserve"> side of the screen, and the mouse turns the wheel </w:t>
      </w:r>
      <w:r w:rsidDel="00000000" w:rsidR="00000000" w:rsidRPr="00000000">
        <w:rPr>
          <w:rFonts w:ascii="Roboto Mono" w:cs="Roboto Mono" w:eastAsia="Roboto Mono" w:hAnsi="Roboto Mono"/>
          <w:b w:val="1"/>
          <w:bCs w:val="1"/>
          <w:sz w:val="20"/>
          <w:szCs w:val="20"/>
          <w:rtl w:val="0"/>
        </w:rPr>
        <w:t xml:space="preserve">CW</w:t>
      </w:r>
      <w:r w:rsidDel="00000000" w:rsidR="00000000" w:rsidRPr="00000000">
        <w:rPr>
          <w:rtl w:val="0"/>
        </w:rPr>
        <w:t xml:space="preserve">, the response type is </w:t>
      </w:r>
      <w:r w:rsidDel="00000000" w:rsidR="00000000" w:rsidRPr="00000000">
        <w:rPr>
          <w:b w:val="1"/>
          <w:bCs w:val="1"/>
          <w:rtl w:val="0"/>
        </w:rPr>
        <w:t xml:space="preserve">false</w:t>
      </w:r>
      <w:r w:rsidDel="00000000" w:rsidR="00000000" w:rsidRPr="00000000">
        <w:rPr>
          <w:rtl w:val="0"/>
        </w:rPr>
        <w:t xml:space="preserve">.</w:t>
      </w:r>
    </w:p>
    <w:p w:rsidR="00000000" w:rsidDel="00000000" w:rsidP="00000000" w:rsidRDefault="00000000" w:rsidRPr="00000000" w14:paraId="000000F0">
      <w:pPr>
        <w:pageBreakBefore w:val="0"/>
        <w:spacing w:before="200" w:lineRule="auto"/>
        <w:jc w:val="both"/>
        <w:rPr/>
      </w:pPr>
      <w:r w:rsidDel="00000000" w:rsidR="00000000" w:rsidRPr="00000000">
        <w:rPr/>
        <w:drawing>
          <wp:inline distB="114300" distT="114300" distL="114300" distR="114300">
            <wp:extent cx="2700338" cy="1278216"/>
            <wp:effectExtent b="0" l="0" r="0" t="0"/>
            <wp:docPr id="1" name="image2.png"/>
            <a:graphic>
              <a:graphicData uri="http://schemas.openxmlformats.org/drawingml/2006/picture">
                <pic:pic>
                  <pic:nvPicPr>
                    <pic:cNvPr id="0" name="image2.png"/>
                    <pic:cNvPicPr preferRelativeResize="0"/>
                  </pic:nvPicPr>
                  <pic:blipFill>
                    <a:blip r:embed="rId17"/>
                    <a:srcRect b="55556" l="5049" r="42997" t="0"/>
                    <a:stretch>
                      <a:fillRect/>
                    </a:stretch>
                  </pic:blipFill>
                  <pic:spPr>
                    <a:xfrm>
                      <a:off x="0" y="0"/>
                      <a:ext cx="2700338" cy="1278216"/>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spacing w:before="200" w:lineRule="auto"/>
        <w:jc w:val="both"/>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2">
            <w:pPr>
              <w:pStyle w:val="Heading5"/>
              <w:pageBreakBefore w:val="0"/>
              <w:spacing w:after="0" w:before="0" w:line="240" w:lineRule="auto"/>
              <w:jc w:val="both"/>
              <w:rPr>
                <w:b w:val="1"/>
                <w:bCs w:val="1"/>
                <w:i w:val="1"/>
                <w:iCs w:val="1"/>
                <w:color w:val="000000"/>
              </w:rPr>
            </w:pPr>
            <w:bookmarkStart w:colFirst="0" w:colLast="0" w:name="_lif08iolkud3" w:id="10"/>
            <w:bookmarkEnd w:id="10"/>
            <w:r w:rsidDel="00000000" w:rsidR="00000000" w:rsidRPr="00000000">
              <w:rPr>
                <w:b w:val="1"/>
                <w:bCs w:val="1"/>
                <w:i w:val="1"/>
                <w:iCs w:val="1"/>
                <w:color w:val="000000"/>
                <w:rtl w:val="0"/>
              </w:rPr>
              <w:t xml:space="preserve">Example</w:t>
            </w:r>
          </w:p>
        </w:tc>
      </w:tr>
    </w:tbl>
    <w:p w:rsidR="00000000" w:rsidDel="00000000" w:rsidP="00000000" w:rsidRDefault="00000000" w:rsidRPr="00000000" w14:paraId="000000F3">
      <w:pPr>
        <w:pageBreakBefore w:val="0"/>
        <w:spacing w:before="200" w:lineRule="auto"/>
        <w:jc w:val="both"/>
        <w:rPr/>
      </w:pPr>
      <w:r w:rsidDel="00000000" w:rsidR="00000000" w:rsidRPr="00000000">
        <w:rPr>
          <w:rtl w:val="0"/>
        </w:rPr>
      </w:r>
    </w:p>
    <w:tbl>
      <w:tblPr>
        <w:tblStyle w:val="Table16"/>
        <w:tblW w:w="9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70"/>
        <w:gridCol w:w="705"/>
        <w:gridCol w:w="810"/>
        <w:gridCol w:w="915"/>
        <w:gridCol w:w="945"/>
        <w:gridCol w:w="870"/>
        <w:gridCol w:w="990"/>
        <w:gridCol w:w="795"/>
        <w:gridCol w:w="900"/>
        <w:tblGridChange w:id="0">
          <w:tblGrid>
            <w:gridCol w:w="2370"/>
            <w:gridCol w:w="705"/>
            <w:gridCol w:w="810"/>
            <w:gridCol w:w="915"/>
            <w:gridCol w:w="945"/>
            <w:gridCol w:w="870"/>
            <w:gridCol w:w="990"/>
            <w:gridCol w:w="795"/>
            <w:gridCol w:w="900"/>
          </w:tblGrid>
        </w:tblGridChange>
      </w:tblGrid>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0F4">
            <w:pPr>
              <w:pageBreakBefore w:val="0"/>
              <w:widowControl w:val="0"/>
              <w:rPr>
                <w:b w:val="1"/>
                <w:bCs w:val="1"/>
                <w:sz w:val="20"/>
                <w:szCs w:val="20"/>
              </w:rPr>
            </w:pPr>
            <w:r w:rsidDel="00000000" w:rsidR="00000000" w:rsidRPr="00000000">
              <w:rPr>
                <w:b w:val="1"/>
                <w:bCs w:val="1"/>
                <w:sz w:val="20"/>
                <w:szCs w:val="20"/>
                <w:rtl w:val="0"/>
              </w:rPr>
              <w:t xml:space="preserve">Variable</w:t>
            </w:r>
          </w:p>
        </w:tc>
        <w:tc>
          <w:tcPr>
            <w:gridSpan w:val="8"/>
            <w:tcMar>
              <w:top w:w="40.0" w:type="dxa"/>
              <w:left w:w="40.0" w:type="dxa"/>
              <w:bottom w:w="40.0" w:type="dxa"/>
              <w:right w:w="40.0" w:type="dxa"/>
            </w:tcMar>
            <w:vAlign w:val="bottom"/>
          </w:tcPr>
          <w:p w:rsidR="00000000" w:rsidDel="00000000" w:rsidP="00000000" w:rsidRDefault="00000000" w:rsidRPr="00000000" w14:paraId="000000F5">
            <w:pPr>
              <w:pageBreakBefore w:val="0"/>
              <w:widowControl w:val="0"/>
              <w:rPr>
                <w:b w:val="1"/>
                <w:bCs w:val="1"/>
                <w:sz w:val="20"/>
                <w:szCs w:val="20"/>
              </w:rPr>
            </w:pPr>
            <w:r w:rsidDel="00000000" w:rsidR="00000000" w:rsidRPr="00000000">
              <w:rPr>
                <w:rtl w:val="0"/>
              </w:rPr>
            </w:r>
          </w:p>
          <w:p w:rsidR="00000000" w:rsidDel="00000000" w:rsidP="00000000" w:rsidRDefault="00000000" w:rsidRPr="00000000" w14:paraId="000000F6">
            <w:pPr>
              <w:pageBreakBefore w:val="0"/>
              <w:widowControl w:val="0"/>
              <w:rPr>
                <w:b w:val="1"/>
                <w:bCs w:val="1"/>
                <w:sz w:val="20"/>
                <w:szCs w:val="20"/>
              </w:rPr>
            </w:pPr>
            <w:r w:rsidDel="00000000" w:rsidR="00000000" w:rsidRPr="00000000">
              <w:rPr>
                <w:b w:val="1"/>
                <w:bCs w:val="1"/>
                <w:sz w:val="20"/>
                <w:szCs w:val="20"/>
                <w:rtl w:val="0"/>
              </w:rPr>
              <w:t xml:space="preserve">Trials</w:t>
            </w:r>
          </w:p>
        </w:tc>
      </w:tr>
      <w:tr>
        <w:trPr>
          <w:cantSplit w:val="0"/>
          <w:trHeight w:val="300"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FE">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choice</w:t>
            </w:r>
            <w:r w:rsidDel="00000000" w:rsidR="00000000" w:rsidRPr="00000000">
              <w:rPr>
                <w:rtl w:val="0"/>
              </w:rPr>
            </w:r>
          </w:p>
        </w:tc>
        <w:tc>
          <w:tcPr>
            <w:shd w:fill="c9daf8" w:val="clear"/>
            <w:tcMar>
              <w:top w:w="40.0" w:type="dxa"/>
              <w:left w:w="40.0" w:type="dxa"/>
              <w:bottom w:w="40.0" w:type="dxa"/>
              <w:right w:w="40.0" w:type="dxa"/>
            </w:tcMar>
            <w:vAlign w:val="bottom"/>
          </w:tcPr>
          <w:p w:rsidR="00000000" w:rsidDel="00000000" w:rsidP="00000000" w:rsidRDefault="00000000" w:rsidRPr="00000000" w14:paraId="000000FF">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w:t>
            </w:r>
          </w:p>
          <w:p w:rsidR="00000000" w:rsidDel="00000000" w:rsidP="00000000" w:rsidRDefault="00000000" w:rsidRPr="00000000" w14:paraId="00000100">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(CW)</w:t>
            </w:r>
            <w:r w:rsidDel="00000000" w:rsidR="00000000" w:rsidRPr="00000000">
              <w:rPr>
                <w:rtl w:val="0"/>
              </w:rPr>
            </w:r>
          </w:p>
        </w:tc>
        <w:tc>
          <w:tcPr>
            <w:tcBorders>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101">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w:t>
            </w:r>
          </w:p>
          <w:p w:rsidR="00000000" w:rsidDel="00000000" w:rsidP="00000000" w:rsidRDefault="00000000" w:rsidRPr="00000000" w14:paraId="00000102">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(CW)</w:t>
            </w:r>
          </w:p>
        </w:tc>
        <w:tc>
          <w:tcPr>
            <w:tcBorders>
              <w:right w:color="000000" w:space="0" w:sz="12" w:val="single"/>
            </w:tcBorders>
            <w:shd w:fill="c9daf8" w:val="clear"/>
            <w:tcMar>
              <w:top w:w="40.0" w:type="dxa"/>
              <w:left w:w="40.0" w:type="dxa"/>
              <w:bottom w:w="40.0" w:type="dxa"/>
              <w:right w:w="40.0" w:type="dxa"/>
            </w:tcMar>
            <w:vAlign w:val="bottom"/>
          </w:tcPr>
          <w:p w:rsidR="00000000" w:rsidDel="00000000" w:rsidP="00000000" w:rsidRDefault="00000000" w:rsidRPr="00000000" w14:paraId="00000103">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w:t>
            </w:r>
          </w:p>
          <w:p w:rsidR="00000000" w:rsidDel="00000000" w:rsidP="00000000" w:rsidRDefault="00000000" w:rsidRPr="00000000" w14:paraId="00000104">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(CW)</w:t>
            </w:r>
          </w:p>
        </w:tc>
        <w:tc>
          <w:tcPr>
            <w:tcBorders>
              <w:left w:color="000000" w:space="0" w:sz="12"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5">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w:t>
            </w:r>
          </w:p>
          <w:p w:rsidR="00000000" w:rsidDel="00000000" w:rsidP="00000000" w:rsidRDefault="00000000" w:rsidRPr="00000000" w14:paraId="00000106">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(CCW)</w:t>
            </w:r>
          </w:p>
        </w:tc>
        <w:tc>
          <w:tcPr>
            <w:tcBorders>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7">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(CCW)</w:t>
            </w:r>
          </w:p>
        </w:tc>
        <w:tc>
          <w:tcPr>
            <w:tcBorders>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8">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w:t>
            </w:r>
          </w:p>
          <w:p w:rsidR="00000000" w:rsidDel="00000000" w:rsidP="00000000" w:rsidRDefault="00000000" w:rsidRPr="00000000" w14:paraId="00000109">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(CCW)</w:t>
            </w:r>
          </w:p>
        </w:tc>
        <w:tc>
          <w:tcPr>
            <w:tcBorders>
              <w:left w:color="000000" w:space="0" w:sz="12"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0A">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0 </w:t>
            </w:r>
          </w:p>
          <w:p w:rsidR="00000000" w:rsidDel="00000000" w:rsidP="00000000" w:rsidRDefault="00000000" w:rsidRPr="00000000" w14:paraId="0000010B">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(nogo)</w:t>
            </w:r>
          </w:p>
        </w:tc>
        <w:tc>
          <w:tcPr>
            <w:tcBorders>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0C">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0 </w:t>
            </w:r>
          </w:p>
          <w:p w:rsidR="00000000" w:rsidDel="00000000" w:rsidP="00000000" w:rsidRDefault="00000000" w:rsidRPr="00000000" w14:paraId="0000010D">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(nogo)</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0E">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contrastLeft</w:t>
            </w: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rFonts w:ascii="Roboto Mono" w:cs="Roboto Mono" w:eastAsia="Roboto Mono" w:hAnsi="Roboto Mono"/>
                <w:color w:val="3c78d8"/>
                <w:sz w:val="20"/>
                <w:szCs w:val="20"/>
              </w:rPr>
            </w:pPr>
            <w:r w:rsidDel="00000000" w:rsidR="00000000" w:rsidRPr="00000000">
              <w:rPr>
                <w:rFonts w:ascii="Roboto Mono" w:cs="Roboto Mono" w:eastAsia="Roboto Mono" w:hAnsi="Roboto Mono"/>
                <w:color w:val="3c78d8"/>
                <w:sz w:val="20"/>
                <w:szCs w:val="20"/>
                <w:rtl w:val="0"/>
              </w:rPr>
              <w:t xml:space="preserve">0.5</w:t>
            </w:r>
          </w:p>
        </w:tc>
        <w:tc>
          <w:tcP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nan</w:t>
            </w:r>
          </w:p>
        </w:tc>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rFonts w:ascii="Roboto Mono" w:cs="Roboto Mono" w:eastAsia="Roboto Mono" w:hAnsi="Roboto Mono"/>
                <w:color w:val="3c78d8"/>
                <w:sz w:val="20"/>
                <w:szCs w:val="20"/>
              </w:rPr>
            </w:pPr>
            <w:r w:rsidDel="00000000" w:rsidR="00000000" w:rsidRPr="00000000">
              <w:rPr>
                <w:sz w:val="20"/>
                <w:szCs w:val="20"/>
                <w:rtl w:val="0"/>
              </w:rPr>
              <w:t xml:space="preserve">nan</w:t>
            </w:r>
            <w:r w:rsidDel="00000000" w:rsidR="00000000" w:rsidRPr="00000000">
              <w:rPr>
                <w:rtl w:val="0"/>
              </w:rPr>
            </w:r>
          </w:p>
        </w:tc>
        <w:tc>
          <w:tcPr>
            <w:tcBorders>
              <w:left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rFonts w:ascii="Roboto Mono" w:cs="Roboto Mono" w:eastAsia="Roboto Mono" w:hAnsi="Roboto Mono"/>
                <w:color w:val="3c78d8"/>
                <w:sz w:val="20"/>
                <w:szCs w:val="20"/>
              </w:rPr>
            </w:pPr>
            <w:r w:rsidDel="00000000" w:rsidR="00000000" w:rsidRPr="00000000">
              <w:rPr>
                <w:rFonts w:ascii="Roboto Mono" w:cs="Roboto Mono" w:eastAsia="Roboto Mono" w:hAnsi="Roboto Mono"/>
                <w:color w:val="3c78d8"/>
                <w:sz w:val="20"/>
                <w:szCs w:val="20"/>
                <w:rtl w:val="0"/>
              </w:rPr>
              <w:t xml:space="preserve">1</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nan</w:t>
            </w:r>
          </w:p>
        </w:tc>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nan</w:t>
            </w:r>
          </w:p>
        </w:tc>
        <w:tc>
          <w:tcPr>
            <w:tcBorders>
              <w:left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nan</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rFonts w:ascii="Roboto Mono" w:cs="Roboto Mono" w:eastAsia="Roboto Mono" w:hAnsi="Roboto Mono"/>
                <w:color w:val="3c78d8"/>
                <w:sz w:val="20"/>
                <w:szCs w:val="20"/>
              </w:rPr>
            </w:pPr>
            <w:r w:rsidDel="00000000" w:rsidR="00000000" w:rsidRPr="00000000">
              <w:rPr>
                <w:rFonts w:ascii="Roboto Mono" w:cs="Roboto Mono" w:eastAsia="Roboto Mono" w:hAnsi="Roboto Mono"/>
                <w:color w:val="3c78d8"/>
                <w:sz w:val="20"/>
                <w:szCs w:val="20"/>
                <w:rtl w:val="0"/>
              </w:rPr>
              <w:t xml:space="preserve">1</w:t>
            </w:r>
            <w:r w:rsidDel="00000000" w:rsidR="00000000" w:rsidRPr="00000000">
              <w:rPr>
                <w:rtl w:val="0"/>
              </w:rPr>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17">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contrastRight</w:t>
            </w: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nan</w:t>
            </w:r>
          </w:p>
        </w:tc>
        <w:tc>
          <w:tcPr>
            <w:tcMar>
              <w:top w:w="40.0" w:type="dxa"/>
              <w:left w:w="40.0" w:type="dxa"/>
              <w:bottom w:w="40.0" w:type="dxa"/>
              <w:right w:w="40.0" w:type="dxa"/>
            </w:tcMar>
            <w:vAlign w:val="bottom"/>
          </w:tcPr>
          <w:p w:rsidR="00000000" w:rsidDel="00000000" w:rsidP="00000000" w:rsidRDefault="00000000" w:rsidRPr="00000000" w14:paraId="00000119">
            <w:pPr>
              <w:widowControl w:val="0"/>
              <w:rPr>
                <w:color w:val="ff9900"/>
                <w:sz w:val="20"/>
                <w:szCs w:val="20"/>
              </w:rPr>
            </w:pPr>
            <w:r w:rsidDel="00000000" w:rsidR="00000000" w:rsidRPr="00000000">
              <w:rPr>
                <w:color w:val="ff9900"/>
                <w:sz w:val="20"/>
                <w:szCs w:val="20"/>
                <w:rtl w:val="0"/>
              </w:rPr>
              <w:t xml:space="preserve">1</w:t>
            </w:r>
          </w:p>
        </w:tc>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color w:val="ff9900"/>
                <w:sz w:val="20"/>
                <w:szCs w:val="20"/>
                <w:rtl w:val="0"/>
              </w:rPr>
              <w:t xml:space="preserve">0</w:t>
            </w:r>
            <w:r w:rsidDel="00000000" w:rsidR="00000000" w:rsidRPr="00000000">
              <w:rPr>
                <w:rtl w:val="0"/>
              </w:rPr>
            </w:r>
          </w:p>
        </w:tc>
        <w:tc>
          <w:tcPr>
            <w:tcBorders>
              <w:left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nan</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rFonts w:ascii="Roboto Mono" w:cs="Roboto Mono" w:eastAsia="Roboto Mono" w:hAnsi="Roboto Mono"/>
                <w:color w:val="ff9900"/>
                <w:sz w:val="20"/>
                <w:szCs w:val="20"/>
              </w:rPr>
            </w:pPr>
            <w:r w:rsidDel="00000000" w:rsidR="00000000" w:rsidRPr="00000000">
              <w:rPr>
                <w:rFonts w:ascii="Roboto Mono" w:cs="Roboto Mono" w:eastAsia="Roboto Mono" w:hAnsi="Roboto Mono"/>
                <w:color w:val="ff9900"/>
                <w:sz w:val="20"/>
                <w:szCs w:val="20"/>
                <w:rtl w:val="0"/>
              </w:rPr>
              <w:t xml:space="preserve">0.5</w:t>
            </w:r>
          </w:p>
        </w:tc>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rFonts w:ascii="Roboto Mono" w:cs="Roboto Mono" w:eastAsia="Roboto Mono" w:hAnsi="Roboto Mono"/>
                <w:color w:val="ff9900"/>
                <w:sz w:val="20"/>
                <w:szCs w:val="20"/>
              </w:rPr>
            </w:pPr>
            <w:r w:rsidDel="00000000" w:rsidR="00000000" w:rsidRPr="00000000">
              <w:rPr>
                <w:rFonts w:ascii="Roboto Mono" w:cs="Roboto Mono" w:eastAsia="Roboto Mono" w:hAnsi="Roboto Mono"/>
                <w:color w:val="ff9900"/>
                <w:sz w:val="20"/>
                <w:szCs w:val="20"/>
                <w:rtl w:val="0"/>
              </w:rPr>
              <w:t xml:space="preserve">0</w:t>
            </w:r>
          </w:p>
        </w:tc>
        <w:tc>
          <w:tcPr>
            <w:tcBorders>
              <w:left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rFonts w:ascii="Roboto Mono" w:cs="Roboto Mono" w:eastAsia="Roboto Mono" w:hAnsi="Roboto Mono"/>
                <w:color w:val="ff9900"/>
                <w:sz w:val="20"/>
                <w:szCs w:val="20"/>
              </w:rPr>
            </w:pPr>
            <w:r w:rsidDel="00000000" w:rsidR="00000000" w:rsidRPr="00000000">
              <w:rPr>
                <w:rFonts w:ascii="Roboto Mono" w:cs="Roboto Mono" w:eastAsia="Roboto Mono" w:hAnsi="Roboto Mono"/>
                <w:color w:val="ff9900"/>
                <w:sz w:val="20"/>
                <w:szCs w:val="20"/>
                <w:rtl w:val="0"/>
              </w:rPr>
              <w:t xml:space="preserve">0</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nan</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20">
            <w:pPr>
              <w:widowControl w:val="0"/>
              <w:rPr>
                <w:b w:val="1"/>
                <w:bCs w:val="1"/>
                <w:sz w:val="20"/>
                <w:szCs w:val="20"/>
              </w:rPr>
            </w:pPr>
            <w:r w:rsidDel="00000000" w:rsidR="00000000" w:rsidRPr="00000000">
              <w:rPr>
                <w:rFonts w:ascii="Roboto Mono" w:cs="Roboto Mono" w:eastAsia="Roboto Mono" w:hAnsi="Roboto Mono"/>
                <w:sz w:val="20"/>
                <w:szCs w:val="20"/>
                <w:rtl w:val="0"/>
              </w:rPr>
              <w:t xml:space="preserve">feedbackType</w:t>
            </w: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color w:val="38761d"/>
                <w:sz w:val="20"/>
                <w:szCs w:val="20"/>
              </w:rPr>
            </w:pPr>
            <w:r w:rsidDel="00000000" w:rsidR="00000000" w:rsidRPr="00000000">
              <w:rPr>
                <w:color w:val="38761d"/>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22">
            <w:pPr>
              <w:widowControl w:val="0"/>
              <w:rPr>
                <w:color w:val="990000"/>
                <w:sz w:val="20"/>
                <w:szCs w:val="20"/>
              </w:rPr>
            </w:pPr>
            <w:r w:rsidDel="00000000" w:rsidR="00000000" w:rsidRPr="00000000">
              <w:rPr>
                <w:color w:val="990000"/>
                <w:sz w:val="20"/>
                <w:szCs w:val="20"/>
                <w:rtl w:val="0"/>
              </w:rPr>
              <w:t xml:space="preserve">-1</w:t>
            </w:r>
          </w:p>
        </w:tc>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color w:val="38761d"/>
                <w:sz w:val="20"/>
                <w:szCs w:val="20"/>
              </w:rPr>
            </w:pPr>
            <w:r w:rsidDel="00000000" w:rsidR="00000000" w:rsidRPr="00000000">
              <w:rPr>
                <w:color w:val="990000"/>
                <w:sz w:val="20"/>
                <w:szCs w:val="20"/>
                <w:rtl w:val="0"/>
              </w:rPr>
              <w:t xml:space="preserve">-1</w:t>
            </w:r>
            <w:r w:rsidDel="00000000" w:rsidR="00000000" w:rsidRPr="00000000">
              <w:rPr>
                <w:rtl w:val="0"/>
              </w:rPr>
            </w:r>
          </w:p>
        </w:tc>
        <w:tc>
          <w:tcPr>
            <w:tcBorders>
              <w:left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rFonts w:ascii="Roboto Mono" w:cs="Roboto Mono" w:eastAsia="Roboto Mono" w:hAnsi="Roboto Mono"/>
                <w:color w:val="990000"/>
                <w:sz w:val="20"/>
                <w:szCs w:val="20"/>
              </w:rPr>
            </w:pPr>
            <w:r w:rsidDel="00000000" w:rsidR="00000000" w:rsidRPr="00000000">
              <w:rPr>
                <w:color w:val="990000"/>
                <w:sz w:val="20"/>
                <w:szCs w:val="20"/>
                <w:rtl w:val="0"/>
              </w:rPr>
              <w:t xml:space="preserve">-1</w:t>
            </w: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rFonts w:ascii="Roboto Mono" w:cs="Roboto Mono" w:eastAsia="Roboto Mono" w:hAnsi="Roboto Mono"/>
                <w:color w:val="38761d"/>
                <w:sz w:val="20"/>
                <w:szCs w:val="20"/>
              </w:rPr>
            </w:pPr>
            <w:r w:rsidDel="00000000" w:rsidR="00000000" w:rsidRPr="00000000">
              <w:rPr>
                <w:color w:val="38761d"/>
                <w:sz w:val="20"/>
                <w:szCs w:val="20"/>
                <w:rtl w:val="0"/>
              </w:rPr>
              <w:t xml:space="preserve">+1</w:t>
            </w:r>
            <w:r w:rsidDel="00000000" w:rsidR="00000000" w:rsidRPr="00000000">
              <w:rPr>
                <w:rtl w:val="0"/>
              </w:rPr>
            </w:r>
          </w:p>
        </w:tc>
        <w:tc>
          <w:tcPr>
            <w:tcBorders>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color w:val="38761d"/>
                <w:sz w:val="20"/>
                <w:szCs w:val="20"/>
              </w:rPr>
            </w:pPr>
            <w:r w:rsidDel="00000000" w:rsidR="00000000" w:rsidRPr="00000000">
              <w:rPr>
                <w:color w:val="38761d"/>
                <w:sz w:val="20"/>
                <w:szCs w:val="20"/>
                <w:rtl w:val="0"/>
              </w:rPr>
              <w:t xml:space="preserve">+1</w:t>
            </w:r>
          </w:p>
        </w:tc>
        <w:tc>
          <w:tcPr>
            <w:tcBorders>
              <w:left w:color="000000" w:space="0" w:sz="12"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rFonts w:ascii="Roboto Mono" w:cs="Roboto Mono" w:eastAsia="Roboto Mono" w:hAnsi="Roboto Mono"/>
                <w:sz w:val="20"/>
                <w:szCs w:val="20"/>
              </w:rPr>
            </w:pPr>
            <w:r w:rsidDel="00000000" w:rsidR="00000000" w:rsidRPr="00000000">
              <w:rPr>
                <w:color w:val="990000"/>
                <w:sz w:val="20"/>
                <w:szCs w:val="20"/>
                <w:rtl w:val="0"/>
              </w:rPr>
              <w:t xml:space="preserve">-1</w:t>
            </w: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rFonts w:ascii="Roboto Mono" w:cs="Roboto Mono" w:eastAsia="Roboto Mono" w:hAnsi="Roboto Mono"/>
                <w:sz w:val="20"/>
                <w:szCs w:val="20"/>
              </w:rPr>
            </w:pPr>
            <w:r w:rsidDel="00000000" w:rsidR="00000000" w:rsidRPr="00000000">
              <w:rPr>
                <w:color w:val="990000"/>
                <w:sz w:val="20"/>
                <w:szCs w:val="20"/>
                <w:rtl w:val="0"/>
              </w:rPr>
              <w:t xml:space="preserve">-1</w:t>
            </w:r>
            <w:r w:rsidDel="00000000" w:rsidR="00000000" w:rsidRPr="00000000">
              <w:rPr>
                <w:rtl w:val="0"/>
              </w:rPr>
            </w:r>
          </w:p>
        </w:tc>
      </w:tr>
    </w:tbl>
    <w:p w:rsidR="00000000" w:rsidDel="00000000" w:rsidP="00000000" w:rsidRDefault="00000000" w:rsidRPr="00000000" w14:paraId="00000129">
      <w:pPr>
        <w:pageBreakBefore w:val="0"/>
        <w:spacing w:before="200" w:lineRule="auto"/>
        <w:jc w:val="both"/>
        <w:rPr>
          <w:i w:val="1"/>
          <w:iCs w:val="1"/>
        </w:rPr>
      </w:pPr>
      <w:r w:rsidDel="00000000" w:rsidR="00000000" w:rsidRPr="00000000">
        <w:rPr>
          <w:rtl w:val="0"/>
        </w:rPr>
      </w:r>
    </w:p>
    <w:p w:rsidR="00000000" w:rsidDel="00000000" w:rsidP="00000000" w:rsidRDefault="00000000" w:rsidRPr="00000000" w14:paraId="0000012A">
      <w:pPr>
        <w:pageBreakBefore w:val="0"/>
        <w:ind w:left="720" w:firstLine="0"/>
        <w:jc w:val="both"/>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B">
            <w:pPr>
              <w:pStyle w:val="Heading4"/>
              <w:pageBreakBefore w:val="0"/>
              <w:spacing w:after="0" w:before="0" w:line="240" w:lineRule="auto"/>
              <w:jc w:val="both"/>
              <w:rPr>
                <w:b w:val="1"/>
                <w:bCs w:val="1"/>
                <w:color w:val="000000"/>
                <w:sz w:val="26"/>
                <w:szCs w:val="26"/>
              </w:rPr>
            </w:pPr>
            <w:bookmarkStart w:colFirst="0" w:colLast="0" w:name="_dezok28k28f8" w:id="11"/>
            <w:bookmarkEnd w:id="11"/>
            <w:r w:rsidDel="00000000" w:rsidR="00000000" w:rsidRPr="00000000">
              <w:rPr>
                <w:b w:val="1"/>
                <w:bCs w:val="1"/>
                <w:color w:val="000000"/>
                <w:sz w:val="26"/>
                <w:szCs w:val="26"/>
                <w:rtl w:val="0"/>
              </w:rPr>
              <w:t xml:space="preserve">Aligning events to the onset of specific feedback type </w:t>
            </w:r>
          </w:p>
        </w:tc>
      </w:tr>
    </w:tbl>
    <w:p w:rsidR="00000000" w:rsidDel="00000000" w:rsidP="00000000" w:rsidRDefault="00000000" w:rsidRPr="00000000" w14:paraId="0000012C">
      <w:pPr>
        <w:pageBreakBefore w:val="0"/>
        <w:spacing w:before="200" w:lineRule="auto"/>
        <w:jc w:val="both"/>
        <w:rPr/>
      </w:pPr>
      <w:r w:rsidDel="00000000" w:rsidR="00000000" w:rsidRPr="00000000">
        <w:rPr>
          <w:rtl w:val="0"/>
        </w:rPr>
        <w:t xml:space="preserve">The feedback variable contains all types of feedback received by the animal (e.g. noise sound, reward).</w:t>
      </w:r>
    </w:p>
    <w:p w:rsidR="00000000" w:rsidDel="00000000" w:rsidP="00000000" w:rsidRDefault="00000000" w:rsidRPr="00000000" w14:paraId="0000012D">
      <w:pPr>
        <w:pageBreakBefore w:val="0"/>
        <w:spacing w:before="200" w:lineRule="auto"/>
        <w:jc w:val="both"/>
        <w:rPr/>
      </w:pPr>
      <w:r w:rsidDel="00000000" w:rsidR="00000000" w:rsidRPr="00000000">
        <w:rPr>
          <w:rtl w:val="0"/>
        </w:rPr>
        <w:t xml:space="preserve">When wanting to align events (e.g. spikes) to the onset of one specific type of feedback, make sure to select only the corresponding feedback times.</w:t>
      </w:r>
    </w:p>
    <w:p w:rsidR="00000000" w:rsidDel="00000000" w:rsidP="00000000" w:rsidRDefault="00000000" w:rsidRPr="00000000" w14:paraId="0000012E">
      <w:pPr>
        <w:pageBreakBefore w:val="0"/>
        <w:spacing w:before="200" w:lineRule="auto"/>
        <w:jc w:val="both"/>
        <w:rPr/>
      </w:pPr>
      <w:r w:rsidDel="00000000" w:rsidR="00000000" w:rsidRPr="00000000">
        <w:rPr>
          <w:rtl w:val="0"/>
        </w:rPr>
      </w:r>
    </w:p>
    <w:tbl>
      <w:tblPr>
        <w:tblStyle w:val="Table1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55"/>
        <w:gridCol w:w="1035"/>
        <w:gridCol w:w="5055"/>
        <w:tblGridChange w:id="0">
          <w:tblGrid>
            <w:gridCol w:w="3255"/>
            <w:gridCol w:w="1035"/>
            <w:gridCol w:w="5055"/>
          </w:tblGrid>
        </w:tblGridChange>
      </w:tblGrid>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2F">
            <w:pPr>
              <w:pageBreakBefore w:val="0"/>
              <w:widowControl w:val="0"/>
              <w:rPr>
                <w:b w:val="1"/>
                <w:bCs w:val="1"/>
                <w:sz w:val="20"/>
                <w:szCs w:val="20"/>
              </w:rPr>
            </w:pPr>
            <w:r w:rsidDel="00000000" w:rsidR="00000000" w:rsidRPr="00000000">
              <w:rPr>
                <w:b w:val="1"/>
                <w:bCs w:val="1"/>
                <w:sz w:val="20"/>
                <w:szCs w:val="20"/>
                <w:rtl w:val="0"/>
              </w:rPr>
              <w:t xml:space="preserve">Variable</w:t>
            </w:r>
          </w:p>
        </w:tc>
        <w:tc>
          <w:tcPr>
            <w:tcMar>
              <w:top w:w="40.0" w:type="dxa"/>
              <w:left w:w="40.0" w:type="dxa"/>
              <w:bottom w:w="40.0" w:type="dxa"/>
              <w:right w:w="40.0" w:type="dxa"/>
            </w:tcMar>
            <w:vAlign w:val="bottom"/>
          </w:tcPr>
          <w:p w:rsidR="00000000" w:rsidDel="00000000" w:rsidP="00000000" w:rsidRDefault="00000000" w:rsidRPr="00000000" w14:paraId="00000130">
            <w:pPr>
              <w:pageBreakBefore w:val="0"/>
              <w:widowControl w:val="0"/>
              <w:rPr>
                <w:b w:val="1"/>
                <w:bCs w:val="1"/>
                <w:sz w:val="20"/>
                <w:szCs w:val="20"/>
              </w:rPr>
            </w:pPr>
            <w:r w:rsidDel="00000000" w:rsidR="00000000" w:rsidRPr="00000000">
              <w:rPr>
                <w:b w:val="1"/>
                <w:bCs w:val="1"/>
                <w:sz w:val="20"/>
                <w:szCs w:val="20"/>
                <w:rtl w:val="0"/>
              </w:rPr>
              <w:t xml:space="preserve">Type</w:t>
            </w:r>
          </w:p>
        </w:tc>
        <w:tc>
          <w:tcPr>
            <w:tcMar>
              <w:top w:w="40.0" w:type="dxa"/>
              <w:left w:w="40.0" w:type="dxa"/>
              <w:bottom w:w="40.0" w:type="dxa"/>
              <w:right w:w="40.0" w:type="dxa"/>
            </w:tcMar>
            <w:vAlign w:val="bottom"/>
          </w:tcPr>
          <w:p w:rsidR="00000000" w:rsidDel="00000000" w:rsidP="00000000" w:rsidRDefault="00000000" w:rsidRPr="00000000" w14:paraId="00000131">
            <w:pPr>
              <w:pageBreakBefore w:val="0"/>
              <w:widowControl w:val="0"/>
              <w:rPr>
                <w:b w:val="1"/>
                <w:bCs w:val="1"/>
                <w:sz w:val="20"/>
                <w:szCs w:val="20"/>
              </w:rPr>
            </w:pPr>
            <w:r w:rsidDel="00000000" w:rsidR="00000000" w:rsidRPr="00000000">
              <w:rPr>
                <w:b w:val="1"/>
                <w:bCs w:val="1"/>
                <w:sz w:val="20"/>
                <w:szCs w:val="20"/>
                <w:rtl w:val="0"/>
              </w:rPr>
              <w:t xml:space="preserve">Definition</w:t>
            </w:r>
          </w:p>
        </w:tc>
      </w:tr>
      <w:tr>
        <w:trPr>
          <w:cantSplit w:val="0"/>
          <w:trHeight w:val="300"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32">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_ibl_trials.feedbackType</w:t>
            </w:r>
          </w:p>
        </w:tc>
        <w:tc>
          <w:tcPr>
            <w:tcMar>
              <w:top w:w="40.0" w:type="dxa"/>
              <w:left w:w="40.0" w:type="dxa"/>
              <w:bottom w:w="40.0" w:type="dxa"/>
              <w:right w:w="40.0" w:type="dxa"/>
            </w:tcMar>
            <w:vAlign w:val="bottom"/>
          </w:tcPr>
          <w:p w:rsidR="00000000" w:rsidDel="00000000" w:rsidP="00000000" w:rsidRDefault="00000000" w:rsidRPr="00000000" w14:paraId="00000133">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int64</w:t>
            </w:r>
            <w:r w:rsidDel="00000000" w:rsidR="00000000" w:rsidRPr="00000000">
              <w:rPr>
                <w:rtl w:val="0"/>
              </w:rPr>
            </w:r>
          </w:p>
        </w:tc>
        <w:tc>
          <w:tcPr>
            <w:tcBorders>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4">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Whether feedback is positive or negative in choiceworld (-1 for negative feedback, +1 for positive feedback, no_go trials receive negative feedback)</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35">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_ibl_trials.feedback_times</w:t>
            </w:r>
          </w:p>
        </w:tc>
        <w:tc>
          <w:tcPr>
            <w:tcMar>
              <w:top w:w="40.0" w:type="dxa"/>
              <w:left w:w="40.0" w:type="dxa"/>
              <w:bottom w:w="40.0" w:type="dxa"/>
              <w:right w:w="40.0" w:type="dxa"/>
            </w:tcMar>
            <w:vAlign w:val="bottom"/>
          </w:tcPr>
          <w:p w:rsidR="00000000" w:rsidDel="00000000" w:rsidP="00000000" w:rsidRDefault="00000000" w:rsidRPr="00000000" w14:paraId="00000136">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float64</w:t>
            </w: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Time of feedback delivery (reward or not) in choiceworld - in absolute seconds, rather than relative to trial onset </w:t>
            </w:r>
          </w:p>
        </w:tc>
      </w:tr>
    </w:tbl>
    <w:p w:rsidR="00000000" w:rsidDel="00000000" w:rsidP="00000000" w:rsidRDefault="00000000" w:rsidRPr="00000000" w14:paraId="00000138">
      <w:pPr>
        <w:pageBreakBefore w:val="0"/>
        <w:spacing w:before="200" w:lineRule="auto"/>
        <w:jc w:val="both"/>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9">
            <w:pPr>
              <w:pStyle w:val="Heading5"/>
              <w:pageBreakBefore w:val="0"/>
              <w:spacing w:after="0" w:before="0" w:line="240" w:lineRule="auto"/>
              <w:jc w:val="both"/>
              <w:rPr>
                <w:b w:val="1"/>
                <w:bCs w:val="1"/>
                <w:i w:val="1"/>
                <w:iCs w:val="1"/>
                <w:color w:val="000000"/>
              </w:rPr>
            </w:pPr>
            <w:bookmarkStart w:colFirst="0" w:colLast="0" w:name="_htt30xxgen7k" w:id="12"/>
            <w:bookmarkEnd w:id="12"/>
            <w:r w:rsidDel="00000000" w:rsidR="00000000" w:rsidRPr="00000000">
              <w:rPr>
                <w:b w:val="1"/>
                <w:bCs w:val="1"/>
                <w:i w:val="1"/>
                <w:iCs w:val="1"/>
                <w:color w:val="000000"/>
                <w:rtl w:val="0"/>
              </w:rPr>
              <w:t xml:space="preserve">Example</w:t>
            </w:r>
          </w:p>
        </w:tc>
      </w:tr>
    </w:tbl>
    <w:p w:rsidR="00000000" w:rsidDel="00000000" w:rsidP="00000000" w:rsidRDefault="00000000" w:rsidRPr="00000000" w14:paraId="0000013A">
      <w:pPr>
        <w:pageBreakBefore w:val="0"/>
        <w:spacing w:before="200" w:lineRule="auto"/>
        <w:jc w:val="both"/>
        <w:rPr/>
      </w:pPr>
      <w:r w:rsidDel="00000000" w:rsidR="00000000" w:rsidRPr="00000000">
        <w:rPr>
          <w:rtl w:val="0"/>
        </w:rPr>
      </w:r>
    </w:p>
    <w:tbl>
      <w:tblPr>
        <w:tblStyle w:val="Table20"/>
        <w:tblW w:w="72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25"/>
        <w:gridCol w:w="675"/>
        <w:gridCol w:w="705"/>
        <w:gridCol w:w="705"/>
        <w:gridCol w:w="720"/>
        <w:gridCol w:w="585"/>
        <w:gridCol w:w="630"/>
        <w:tblGridChange w:id="0">
          <w:tblGrid>
            <w:gridCol w:w="3225"/>
            <w:gridCol w:w="675"/>
            <w:gridCol w:w="705"/>
            <w:gridCol w:w="705"/>
            <w:gridCol w:w="720"/>
            <w:gridCol w:w="585"/>
            <w:gridCol w:w="630"/>
          </w:tblGrid>
        </w:tblGridChange>
      </w:tblGrid>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3B">
            <w:pPr>
              <w:pageBreakBefore w:val="0"/>
              <w:widowControl w:val="0"/>
              <w:rPr>
                <w:b w:val="1"/>
                <w:bCs w:val="1"/>
                <w:sz w:val="20"/>
                <w:szCs w:val="20"/>
              </w:rPr>
            </w:pPr>
            <w:r w:rsidDel="00000000" w:rsidR="00000000" w:rsidRPr="00000000">
              <w:rPr>
                <w:b w:val="1"/>
                <w:bCs w:val="1"/>
                <w:sz w:val="20"/>
                <w:szCs w:val="20"/>
                <w:rtl w:val="0"/>
              </w:rPr>
              <w:t xml:space="preserve">Variable</w:t>
            </w:r>
          </w:p>
        </w:tc>
        <w:tc>
          <w:tcPr>
            <w:gridSpan w:val="6"/>
            <w:tcMar>
              <w:top w:w="40.0" w:type="dxa"/>
              <w:left w:w="40.0" w:type="dxa"/>
              <w:bottom w:w="40.0" w:type="dxa"/>
              <w:right w:w="40.0" w:type="dxa"/>
            </w:tcMar>
            <w:vAlign w:val="bottom"/>
          </w:tcPr>
          <w:p w:rsidR="00000000" w:rsidDel="00000000" w:rsidP="00000000" w:rsidRDefault="00000000" w:rsidRPr="00000000" w14:paraId="0000013C">
            <w:pPr>
              <w:pageBreakBefore w:val="0"/>
              <w:widowControl w:val="0"/>
              <w:rPr>
                <w:b w:val="1"/>
                <w:bCs w:val="1"/>
                <w:sz w:val="20"/>
                <w:szCs w:val="20"/>
              </w:rPr>
            </w:pPr>
            <w:r w:rsidDel="00000000" w:rsidR="00000000" w:rsidRPr="00000000">
              <w:rPr>
                <w:rtl w:val="0"/>
              </w:rPr>
            </w:r>
          </w:p>
          <w:p w:rsidR="00000000" w:rsidDel="00000000" w:rsidP="00000000" w:rsidRDefault="00000000" w:rsidRPr="00000000" w14:paraId="0000013D">
            <w:pPr>
              <w:pageBreakBefore w:val="0"/>
              <w:widowControl w:val="0"/>
              <w:rPr>
                <w:b w:val="1"/>
                <w:bCs w:val="1"/>
                <w:sz w:val="20"/>
                <w:szCs w:val="20"/>
              </w:rPr>
            </w:pPr>
            <w:r w:rsidDel="00000000" w:rsidR="00000000" w:rsidRPr="00000000">
              <w:rPr>
                <w:b w:val="1"/>
                <w:bCs w:val="1"/>
                <w:sz w:val="20"/>
                <w:szCs w:val="20"/>
                <w:rtl w:val="0"/>
              </w:rPr>
              <w:t xml:space="preserve">Trials</w:t>
            </w:r>
          </w:p>
        </w:tc>
      </w:tr>
      <w:tr>
        <w:trPr>
          <w:cantSplit w:val="0"/>
          <w:trHeight w:val="300"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43">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_ibl_trials.feedbackType</w:t>
            </w:r>
          </w:p>
        </w:tc>
        <w:tc>
          <w:tcPr>
            <w:tcMar>
              <w:top w:w="40.0" w:type="dxa"/>
              <w:left w:w="40.0" w:type="dxa"/>
              <w:bottom w:w="40.0" w:type="dxa"/>
              <w:right w:w="40.0" w:type="dxa"/>
            </w:tcMar>
            <w:vAlign w:val="bottom"/>
          </w:tcPr>
          <w:p w:rsidR="00000000" w:rsidDel="00000000" w:rsidP="00000000" w:rsidRDefault="00000000" w:rsidRPr="00000000" w14:paraId="00000144">
            <w:pPr>
              <w:pageBreakBefore w:val="0"/>
              <w:widowControl w:val="0"/>
              <w:rPr>
                <w:sz w:val="20"/>
                <w:szCs w:val="20"/>
              </w:rPr>
            </w:pPr>
            <w:r w:rsidDel="00000000" w:rsidR="00000000" w:rsidRPr="00000000">
              <w:rPr>
                <w:rFonts w:ascii="Roboto Mono" w:cs="Roboto Mono" w:eastAsia="Roboto Mono" w:hAnsi="Roboto Mono"/>
                <w:sz w:val="20"/>
                <w:szCs w:val="20"/>
                <w:rtl w:val="0"/>
              </w:rPr>
              <w:t xml:space="preserve">+1</w:t>
            </w:r>
            <w:r w:rsidDel="00000000" w:rsidR="00000000" w:rsidRPr="00000000">
              <w:rPr>
                <w:rtl w:val="0"/>
              </w:rPr>
            </w:r>
          </w:p>
        </w:tc>
        <w:tc>
          <w:tcPr>
            <w:tcBorders>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0</w:t>
            </w:r>
          </w:p>
        </w:tc>
        <w:tc>
          <w:tcPr>
            <w:tcBorders>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w:t>
            </w:r>
          </w:p>
        </w:tc>
        <w:tc>
          <w:tcPr>
            <w:tcBorders>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w:t>
            </w:r>
          </w:p>
        </w:tc>
        <w:tc>
          <w:tcPr>
            <w:tcBorders>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0</w:t>
            </w:r>
          </w:p>
        </w:tc>
        <w:tc>
          <w:tcPr>
            <w:tcBorders>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4A">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_ibl_trials.feedback_times</w:t>
            </w:r>
          </w:p>
        </w:tc>
        <w:tc>
          <w:tcPr>
            <w:tcMar>
              <w:top w:w="40.0" w:type="dxa"/>
              <w:left w:w="40.0" w:type="dxa"/>
              <w:bottom w:w="40.0" w:type="dxa"/>
              <w:right w:w="40.0" w:type="dxa"/>
            </w:tcMar>
            <w:vAlign w:val="bottom"/>
          </w:tcPr>
          <w:p w:rsidR="00000000" w:rsidDel="00000000" w:rsidP="00000000" w:rsidRDefault="00000000" w:rsidRPr="00000000" w14:paraId="0000014B">
            <w:pPr>
              <w:pageBreakBefore w:val="0"/>
              <w:widowControl w:val="0"/>
              <w:rPr>
                <w:sz w:val="20"/>
                <w:szCs w:val="20"/>
              </w:rPr>
            </w:pPr>
            <w:r w:rsidDel="00000000" w:rsidR="00000000" w:rsidRPr="00000000">
              <w:rPr>
                <w:sz w:val="20"/>
                <w:szCs w:val="20"/>
                <w:rtl w:val="0"/>
              </w:rPr>
              <w:t xml:space="preserve">2.1</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3.5</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4.1</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6.0</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8.4</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9.5</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0151">
            <w:pPr>
              <w:pageBreakBefore w:val="0"/>
              <w:widowControl w:val="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REWARD</w:t>
            </w:r>
          </w:p>
        </w:tc>
        <w:tc>
          <w:tcPr>
            <w:tcMar>
              <w:top w:w="40.0" w:type="dxa"/>
              <w:left w:w="40.0" w:type="dxa"/>
              <w:bottom w:w="40.0" w:type="dxa"/>
              <w:right w:w="40.0" w:type="dxa"/>
            </w:tcMar>
            <w:vAlign w:val="bottom"/>
          </w:tcPr>
          <w:p w:rsidR="00000000" w:rsidDel="00000000" w:rsidP="00000000" w:rsidRDefault="00000000" w:rsidRPr="00000000" w14:paraId="00000152">
            <w:pPr>
              <w:pageBreakBefore w:val="0"/>
              <w:widowControl w:val="0"/>
              <w:rPr>
                <w:sz w:val="20"/>
                <w:szCs w:val="20"/>
              </w:rPr>
            </w:pPr>
            <w:r w:rsidDel="00000000" w:rsidR="00000000" w:rsidRPr="00000000">
              <w:rPr>
                <w:sz w:val="20"/>
                <w:szCs w:val="20"/>
                <w:rtl w:val="0"/>
              </w:rPr>
              <w:t xml:space="preserve">x</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pageBreakBefore w:val="0"/>
              <w:widowControl w:val="0"/>
              <w:rPr>
                <w:rFonts w:ascii="Roboto Mono" w:cs="Roboto Mono" w:eastAsia="Roboto Mono" w:hAnsi="Roboto Mono"/>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x</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pageBreakBefore w:val="0"/>
              <w:widowControl w:val="0"/>
              <w:rPr>
                <w:rFonts w:ascii="Roboto Mono" w:cs="Roboto Mono" w:eastAsia="Roboto Mono" w:hAnsi="Roboto Mono"/>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pageBreakBefore w:val="0"/>
              <w:widowControl w:val="0"/>
              <w:rPr>
                <w:rFonts w:ascii="Roboto Mono" w:cs="Roboto Mono" w:eastAsia="Roboto Mono" w:hAnsi="Roboto Mono"/>
                <w:sz w:val="20"/>
                <w:szCs w:val="20"/>
              </w:rPr>
            </w:pPr>
            <w:r w:rsidDel="00000000" w:rsidR="00000000" w:rsidRPr="00000000">
              <w:rPr>
                <w:rtl w:val="0"/>
              </w:rPr>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pageBreakBefore w:val="0"/>
              <w:widowControl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x</w:t>
            </w:r>
          </w:p>
        </w:tc>
      </w:tr>
    </w:tbl>
    <w:p w:rsidR="00000000" w:rsidDel="00000000" w:rsidP="00000000" w:rsidRDefault="00000000" w:rsidRPr="00000000" w14:paraId="00000158">
      <w:pPr>
        <w:pageBreakBefore w:val="0"/>
        <w:widowControl w:val="0"/>
        <w:rPr>
          <w:rFonts w:ascii="Roboto Mono" w:cs="Roboto Mono" w:eastAsia="Roboto Mono" w:hAnsi="Roboto Mono"/>
          <w:b w:val="1"/>
          <w:bCs w:val="1"/>
          <w:sz w:val="20"/>
          <w:szCs w:val="20"/>
        </w:rPr>
      </w:pPr>
      <w:r w:rsidDel="00000000" w:rsidR="00000000" w:rsidRPr="00000000">
        <w:rPr>
          <w:rtl w:val="0"/>
        </w:rPr>
      </w:r>
    </w:p>
    <w:p w:rsidR="00000000" w:rsidDel="00000000" w:rsidP="00000000" w:rsidRDefault="00000000" w:rsidRPr="00000000" w14:paraId="00000159">
      <w:pPr>
        <w:pageBreakBefore w:val="0"/>
        <w:widowControl w:val="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REWARD trial ID </w:t>
        <w:tab/>
        <w:t xml:space="preserve">: [</w:t>
      </w:r>
      <w:r w:rsidDel="00000000" w:rsidR="00000000" w:rsidRPr="00000000">
        <w:rPr>
          <w:rFonts w:ascii="Roboto Mono" w:cs="Roboto Mono" w:eastAsia="Roboto Mono" w:hAnsi="Roboto Mono"/>
          <w:sz w:val="20"/>
          <w:szCs w:val="20"/>
          <w:rtl w:val="0"/>
        </w:rPr>
        <w:t xml:space="preserve">1, 3, 6</w:t>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15A">
      <w:pPr>
        <w:pageBreakBefore w:val="0"/>
        <w:widowControl w:val="0"/>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REWARD times</w:t>
        <w:tab/>
        <w:t xml:space="preserve">: [</w:t>
      </w:r>
      <w:r w:rsidDel="00000000" w:rsidR="00000000" w:rsidRPr="00000000">
        <w:rPr>
          <w:sz w:val="20"/>
          <w:szCs w:val="20"/>
          <w:rtl w:val="0"/>
        </w:rPr>
        <w:t xml:space="preserve">2.1,</w:t>
      </w:r>
      <w:r w:rsidDel="00000000" w:rsidR="00000000" w:rsidRPr="00000000">
        <w:rPr>
          <w:rFonts w:ascii="Roboto Mono" w:cs="Roboto Mono" w:eastAsia="Roboto Mono" w:hAnsi="Roboto Mono"/>
          <w:b w:val="1"/>
          <w:bCs w:val="1"/>
          <w:sz w:val="20"/>
          <w:szCs w:val="20"/>
          <w:rtl w:val="0"/>
        </w:rPr>
        <w:t xml:space="preserve"> </w:t>
      </w:r>
      <w:r w:rsidDel="00000000" w:rsidR="00000000" w:rsidRPr="00000000">
        <w:rPr>
          <w:rFonts w:ascii="Roboto Mono" w:cs="Roboto Mono" w:eastAsia="Roboto Mono" w:hAnsi="Roboto Mono"/>
          <w:sz w:val="20"/>
          <w:szCs w:val="20"/>
          <w:rtl w:val="0"/>
        </w:rPr>
        <w:t xml:space="preserve">4.1,</w:t>
      </w:r>
      <w:r w:rsidDel="00000000" w:rsidR="00000000" w:rsidRPr="00000000">
        <w:rPr>
          <w:rFonts w:ascii="Roboto Mono" w:cs="Roboto Mono" w:eastAsia="Roboto Mono" w:hAnsi="Roboto Mono"/>
          <w:b w:val="1"/>
          <w:bCs w:val="1"/>
          <w:sz w:val="20"/>
          <w:szCs w:val="20"/>
          <w:rtl w:val="0"/>
        </w:rPr>
        <w:t xml:space="preserve"> </w:t>
      </w:r>
      <w:r w:rsidDel="00000000" w:rsidR="00000000" w:rsidRPr="00000000">
        <w:rPr>
          <w:rFonts w:ascii="Roboto Mono" w:cs="Roboto Mono" w:eastAsia="Roboto Mono" w:hAnsi="Roboto Mono"/>
          <w:sz w:val="20"/>
          <w:szCs w:val="20"/>
          <w:rtl w:val="0"/>
        </w:rPr>
        <w:t xml:space="preserve">9.5</w:t>
      </w:r>
      <w:r w:rsidDel="00000000" w:rsidR="00000000" w:rsidRPr="00000000">
        <w:rPr>
          <w:rFonts w:ascii="Roboto Mono" w:cs="Roboto Mono" w:eastAsia="Roboto Mono" w:hAnsi="Roboto Mono"/>
          <w:b w:val="1"/>
          <w:bCs w:val="1"/>
          <w:sz w:val="20"/>
          <w:szCs w:val="20"/>
          <w:rtl w:val="0"/>
        </w:rPr>
        <w:t xml:space="preserve">]</w:t>
      </w:r>
    </w:p>
    <w:p w:rsidR="00000000" w:rsidDel="00000000" w:rsidP="00000000" w:rsidRDefault="00000000" w:rsidRPr="00000000" w14:paraId="0000015B">
      <w:pPr>
        <w:pageBreakBefore w:val="0"/>
        <w:widowControl w:val="0"/>
        <w:rPr>
          <w:rFonts w:ascii="Roboto Mono" w:cs="Roboto Mono" w:eastAsia="Roboto Mono" w:hAnsi="Roboto Mono"/>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C">
      <w:pPr>
        <w:pageBreakBefore w:val="0"/>
        <w:ind w:left="720" w:firstLine="0"/>
        <w:jc w:val="both"/>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5D">
            <w:pPr>
              <w:pStyle w:val="Heading4"/>
              <w:pageBreakBefore w:val="0"/>
              <w:spacing w:after="0" w:before="0" w:line="240" w:lineRule="auto"/>
              <w:jc w:val="both"/>
              <w:rPr>
                <w:b w:val="1"/>
                <w:bCs w:val="1"/>
                <w:color w:val="000000"/>
                <w:sz w:val="26"/>
                <w:szCs w:val="26"/>
              </w:rPr>
            </w:pPr>
            <w:bookmarkStart w:colFirst="0" w:colLast="0" w:name="_5houj8bng5o" w:id="13"/>
            <w:bookmarkEnd w:id="13"/>
            <w:r w:rsidDel="00000000" w:rsidR="00000000" w:rsidRPr="00000000">
              <w:rPr>
                <w:b w:val="1"/>
                <w:bCs w:val="1"/>
                <w:color w:val="000000"/>
                <w:sz w:val="26"/>
                <w:szCs w:val="26"/>
                <w:rtl w:val="0"/>
              </w:rPr>
              <w:t xml:space="preserve">Spikes</w:t>
            </w:r>
          </w:p>
        </w:tc>
      </w:tr>
    </w:tbl>
    <w:p w:rsidR="00000000" w:rsidDel="00000000" w:rsidP="00000000" w:rsidRDefault="00000000" w:rsidRPr="00000000" w14:paraId="0000015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alf/probe00, alf/prob01, etc.</w:t>
      </w:r>
    </w:p>
    <w:p w:rsidR="00000000" w:rsidDel="00000000" w:rsidP="00000000" w:rsidRDefault="00000000" w:rsidRPr="00000000" w14:paraId="0000015F">
      <w:pPr>
        <w:pageBreakBefore w:val="0"/>
        <w:spacing w:before="200" w:lineRule="auto"/>
        <w:jc w:val="both"/>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0">
            <w:pPr>
              <w:pStyle w:val="Heading5"/>
              <w:pageBreakBefore w:val="0"/>
              <w:spacing w:after="0" w:before="0" w:line="240" w:lineRule="auto"/>
              <w:jc w:val="both"/>
              <w:rPr>
                <w:b w:val="1"/>
                <w:bCs w:val="1"/>
                <w:i w:val="1"/>
                <w:iCs w:val="1"/>
                <w:color w:val="000000"/>
              </w:rPr>
            </w:pPr>
            <w:bookmarkStart w:colFirst="0" w:colLast="0" w:name="_bmpim61er58h" w:id="14"/>
            <w:bookmarkEnd w:id="14"/>
            <w:r w:rsidDel="00000000" w:rsidR="00000000" w:rsidRPr="00000000">
              <w:rPr>
                <w:b w:val="1"/>
                <w:bCs w:val="1"/>
                <w:i w:val="1"/>
                <w:iCs w:val="1"/>
                <w:color w:val="000000"/>
                <w:rtl w:val="0"/>
              </w:rPr>
              <w:t xml:space="preserve">spikes.amps</w:t>
            </w:r>
          </w:p>
        </w:tc>
      </w:tr>
    </w:tbl>
    <w:p w:rsidR="00000000" w:rsidDel="00000000" w:rsidP="00000000" w:rsidRDefault="00000000" w:rsidRPr="00000000" w14:paraId="00000161">
      <w:pPr>
        <w:pageBreakBefore w:val="0"/>
        <w:spacing w:before="200" w:lineRule="auto"/>
        <w:jc w:val="both"/>
        <w:rPr>
          <w:rFonts w:ascii="Roboto Mono" w:cs="Roboto Mono" w:eastAsia="Roboto Mono" w:hAnsi="Roboto Mono"/>
          <w:sz w:val="20"/>
          <w:szCs w:val="20"/>
          <w:shd w:fill="f5f7ff" w:val="clear"/>
        </w:rPr>
      </w:pPr>
      <w:r w:rsidDel="00000000" w:rsidR="00000000" w:rsidRPr="00000000">
        <w:rPr>
          <w:rFonts w:ascii="Roboto Mono" w:cs="Roboto Mono" w:eastAsia="Roboto Mono" w:hAnsi="Roboto Mono"/>
          <w:b w:val="1"/>
          <w:bCs w:val="1"/>
          <w:sz w:val="20"/>
          <w:szCs w:val="20"/>
          <w:shd w:fill="f5f7ff" w:val="clear"/>
          <w:rtl w:val="0"/>
        </w:rPr>
        <w:t xml:space="preserve">Units: </w:t>
      </w:r>
      <w:r w:rsidDel="00000000" w:rsidR="00000000" w:rsidRPr="00000000">
        <w:rPr>
          <w:rFonts w:ascii="Roboto Mono" w:cs="Roboto Mono" w:eastAsia="Roboto Mono" w:hAnsi="Roboto Mono"/>
          <w:sz w:val="20"/>
          <w:szCs w:val="20"/>
          <w:shd w:fill="f5f7ff" w:val="clear"/>
          <w:rtl w:val="0"/>
        </w:rPr>
        <w:t xml:space="preserve">V</w:t>
      </w:r>
      <w:r w:rsidDel="00000000" w:rsidR="00000000" w:rsidRPr="00000000">
        <w:rPr>
          <w:rtl w:val="0"/>
        </w:rPr>
      </w:r>
    </w:p>
    <w:p w:rsidR="00000000" w:rsidDel="00000000" w:rsidP="00000000" w:rsidRDefault="00000000" w:rsidRPr="00000000" w14:paraId="0000016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16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spikes]</w:t>
      </w:r>
    </w:p>
    <w:p w:rsidR="00000000" w:rsidDel="00000000" w:rsidP="00000000" w:rsidRDefault="00000000" w:rsidRPr="00000000" w14:paraId="0000016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6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Amplitude of each spike (V)</w:t>
      </w:r>
    </w:p>
    <w:p w:rsidR="00000000" w:rsidDel="00000000" w:rsidP="00000000" w:rsidRDefault="00000000" w:rsidRPr="00000000" w14:paraId="00000166">
      <w:pPr>
        <w:pageBreakBefore w:val="0"/>
        <w:spacing w:before="200" w:lineRule="auto"/>
        <w:jc w:val="both"/>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7">
            <w:pPr>
              <w:pStyle w:val="Heading5"/>
              <w:pageBreakBefore w:val="0"/>
              <w:spacing w:after="0" w:before="0" w:line="240" w:lineRule="auto"/>
              <w:jc w:val="both"/>
              <w:rPr>
                <w:b w:val="1"/>
                <w:bCs w:val="1"/>
                <w:i w:val="1"/>
                <w:iCs w:val="1"/>
                <w:color w:val="000000"/>
              </w:rPr>
            </w:pPr>
            <w:bookmarkStart w:colFirst="0" w:colLast="0" w:name="_ju4mdi31s7c6" w:id="15"/>
            <w:bookmarkEnd w:id="15"/>
            <w:r w:rsidDel="00000000" w:rsidR="00000000" w:rsidRPr="00000000">
              <w:rPr>
                <w:b w:val="1"/>
                <w:bCs w:val="1"/>
                <w:i w:val="1"/>
                <w:iCs w:val="1"/>
                <w:color w:val="000000"/>
                <w:rtl w:val="0"/>
              </w:rPr>
              <w:t xml:space="preserve">spikes.clusters</w:t>
            </w:r>
          </w:p>
        </w:tc>
      </w:tr>
    </w:tbl>
    <w:p w:rsidR="00000000" w:rsidDel="00000000" w:rsidP="00000000" w:rsidRDefault="00000000" w:rsidRPr="00000000" w14:paraId="0000016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16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16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spikes]</w:t>
      </w:r>
    </w:p>
    <w:p w:rsidR="00000000" w:rsidDel="00000000" w:rsidP="00000000" w:rsidRDefault="00000000" w:rsidRPr="00000000" w14:paraId="0000016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6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Cluster assignments for each spike (integers counting from 0). Can be used as direct indexing of the cluster.* attributes. </w:t>
      </w:r>
    </w:p>
    <w:p w:rsidR="00000000" w:rsidDel="00000000" w:rsidP="00000000" w:rsidRDefault="00000000" w:rsidRPr="00000000" w14:paraId="0000016D">
      <w:pPr>
        <w:pageBreakBefore w:val="0"/>
        <w:spacing w:before="200" w:lineRule="auto"/>
        <w:jc w:val="both"/>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E">
            <w:pPr>
              <w:pStyle w:val="Heading5"/>
              <w:pageBreakBefore w:val="0"/>
              <w:spacing w:after="0" w:before="0" w:line="240" w:lineRule="auto"/>
              <w:jc w:val="both"/>
              <w:rPr>
                <w:b w:val="1"/>
                <w:bCs w:val="1"/>
                <w:i w:val="1"/>
                <w:iCs w:val="1"/>
                <w:color w:val="000000"/>
              </w:rPr>
            </w:pPr>
            <w:bookmarkStart w:colFirst="0" w:colLast="0" w:name="_p2smacm7c9cm" w:id="16"/>
            <w:bookmarkEnd w:id="16"/>
            <w:r w:rsidDel="00000000" w:rsidR="00000000" w:rsidRPr="00000000">
              <w:rPr>
                <w:b w:val="1"/>
                <w:bCs w:val="1"/>
                <w:i w:val="1"/>
                <w:iCs w:val="1"/>
                <w:color w:val="000000"/>
                <w:rtl w:val="0"/>
              </w:rPr>
              <w:t xml:space="preserve">spikes.depths</w:t>
            </w:r>
          </w:p>
        </w:tc>
      </w:tr>
    </w:tbl>
    <w:p w:rsidR="00000000" w:rsidDel="00000000" w:rsidP="00000000" w:rsidRDefault="00000000" w:rsidRPr="00000000" w14:paraId="0000016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um</w:t>
      </w:r>
    </w:p>
    <w:p w:rsidR="00000000" w:rsidDel="00000000" w:rsidP="00000000" w:rsidRDefault="00000000" w:rsidRPr="00000000" w14:paraId="0000017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17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spikes]</w:t>
      </w:r>
    </w:p>
    <w:p w:rsidR="00000000" w:rsidDel="00000000" w:rsidP="00000000" w:rsidRDefault="00000000" w:rsidRPr="00000000" w14:paraId="0000017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7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Depth along probe of each spike (µm; computed from waveform center of mass). </w:t>
      </w:r>
      <w:r w:rsidDel="00000000" w:rsidR="00000000" w:rsidRPr="00000000">
        <w:rPr>
          <w:rFonts w:ascii="Roboto Mono" w:cs="Roboto Mono" w:eastAsia="Roboto Mono" w:hAnsi="Roboto Mono"/>
          <w:sz w:val="20"/>
          <w:szCs w:val="20"/>
          <w:rtl w:val="0"/>
        </w:rPr>
        <w:t xml:space="preserve">0 means probe tip</w:t>
      </w:r>
      <w:r w:rsidDel="00000000" w:rsidR="00000000" w:rsidRPr="00000000">
        <w:rPr>
          <w:rFonts w:ascii="Roboto Mono" w:cs="Roboto Mono" w:eastAsia="Roboto Mono" w:hAnsi="Roboto Mono"/>
          <w:sz w:val="20"/>
          <w:szCs w:val="20"/>
          <w:rtl w:val="0"/>
        </w:rPr>
        <w:t xml:space="preserve">, positive upwards.</w:t>
      </w:r>
    </w:p>
    <w:p w:rsidR="00000000" w:rsidDel="00000000" w:rsidP="00000000" w:rsidRDefault="00000000" w:rsidRPr="00000000" w14:paraId="00000174">
      <w:pPr>
        <w:pageBreakBefore w:val="0"/>
        <w:spacing w:before="200" w:lineRule="auto"/>
        <w:jc w:val="both"/>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5">
            <w:pPr>
              <w:pStyle w:val="Heading5"/>
              <w:pageBreakBefore w:val="0"/>
              <w:spacing w:after="0" w:before="0" w:line="240" w:lineRule="auto"/>
              <w:jc w:val="both"/>
              <w:rPr>
                <w:b w:val="1"/>
                <w:bCs w:val="1"/>
                <w:i w:val="1"/>
                <w:iCs w:val="1"/>
                <w:color w:val="000000"/>
              </w:rPr>
            </w:pPr>
            <w:bookmarkStart w:colFirst="0" w:colLast="0" w:name="_mvzi69jvyrq9" w:id="17"/>
            <w:bookmarkEnd w:id="17"/>
            <w:r w:rsidDel="00000000" w:rsidR="00000000" w:rsidRPr="00000000">
              <w:rPr>
                <w:b w:val="1"/>
                <w:bCs w:val="1"/>
                <w:i w:val="1"/>
                <w:iCs w:val="1"/>
                <w:color w:val="000000"/>
                <w:rtl w:val="0"/>
              </w:rPr>
              <w:t xml:space="preserve">spikes.samples</w:t>
            </w:r>
          </w:p>
        </w:tc>
      </w:tr>
    </w:tbl>
    <w:p w:rsidR="00000000" w:rsidDel="00000000" w:rsidP="00000000" w:rsidRDefault="00000000" w:rsidRPr="00000000" w14:paraId="0000017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17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17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spikes]</w:t>
      </w:r>
    </w:p>
    <w:p w:rsidR="00000000" w:rsidDel="00000000" w:rsidP="00000000" w:rsidRDefault="00000000" w:rsidRPr="00000000" w14:paraId="0000017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7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Sample index of spikes in their own electrophysiology binary file.</w:t>
      </w:r>
    </w:p>
    <w:p w:rsidR="00000000" w:rsidDel="00000000" w:rsidP="00000000" w:rsidRDefault="00000000" w:rsidRPr="00000000" w14:paraId="0000017B">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C">
            <w:pPr>
              <w:pStyle w:val="Heading5"/>
              <w:pageBreakBefore w:val="0"/>
              <w:spacing w:after="0" w:before="0" w:line="240" w:lineRule="auto"/>
              <w:jc w:val="both"/>
              <w:rPr>
                <w:b w:val="1"/>
                <w:bCs w:val="1"/>
                <w:i w:val="1"/>
                <w:iCs w:val="1"/>
                <w:color w:val="000000"/>
              </w:rPr>
            </w:pPr>
            <w:bookmarkStart w:colFirst="0" w:colLast="0" w:name="_mpaewomgcfv3" w:id="18"/>
            <w:bookmarkEnd w:id="18"/>
            <w:r w:rsidDel="00000000" w:rsidR="00000000" w:rsidRPr="00000000">
              <w:rPr>
                <w:b w:val="1"/>
                <w:bCs w:val="1"/>
                <w:i w:val="1"/>
                <w:iCs w:val="1"/>
                <w:color w:val="000000"/>
                <w:rtl w:val="0"/>
              </w:rPr>
              <w:t xml:space="preserve">spikes.times</w:t>
            </w:r>
          </w:p>
        </w:tc>
      </w:tr>
    </w:tbl>
    <w:p w:rsidR="00000000" w:rsidDel="00000000" w:rsidP="00000000" w:rsidRDefault="00000000" w:rsidRPr="00000000" w14:paraId="0000017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17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17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spikes]</w:t>
      </w:r>
    </w:p>
    <w:p w:rsidR="00000000" w:rsidDel="00000000" w:rsidP="00000000" w:rsidRDefault="00000000" w:rsidRPr="00000000" w14:paraId="0000018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8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Times of spikes (seconds, relative to experiment onset).</w:t>
      </w:r>
    </w:p>
    <w:p w:rsidR="00000000" w:rsidDel="00000000" w:rsidP="00000000" w:rsidRDefault="00000000" w:rsidRPr="00000000" w14:paraId="00000182">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3">
            <w:pPr>
              <w:pStyle w:val="Heading5"/>
              <w:pageBreakBefore w:val="0"/>
              <w:spacing w:after="0" w:before="0" w:line="240" w:lineRule="auto"/>
              <w:jc w:val="both"/>
              <w:rPr>
                <w:b w:val="1"/>
                <w:bCs w:val="1"/>
                <w:i w:val="1"/>
                <w:iCs w:val="1"/>
                <w:color w:val="000000"/>
              </w:rPr>
            </w:pPr>
            <w:bookmarkStart w:colFirst="0" w:colLast="0" w:name="_6n90ur3wfzj4" w:id="19"/>
            <w:bookmarkEnd w:id="19"/>
            <w:r w:rsidDel="00000000" w:rsidR="00000000" w:rsidRPr="00000000">
              <w:rPr>
                <w:b w:val="1"/>
                <w:bCs w:val="1"/>
                <w:i w:val="1"/>
                <w:iCs w:val="1"/>
                <w:color w:val="000000"/>
                <w:rtl w:val="0"/>
              </w:rPr>
              <w:t xml:space="preserve">spikes.templates</w:t>
            </w:r>
          </w:p>
        </w:tc>
      </w:tr>
    </w:tbl>
    <w:p w:rsidR="00000000" w:rsidDel="00000000" w:rsidP="00000000" w:rsidRDefault="00000000" w:rsidRPr="00000000" w14:paraId="0000018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18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18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spikes]</w:t>
      </w:r>
    </w:p>
    <w:p w:rsidR="00000000" w:rsidDel="00000000" w:rsidP="00000000" w:rsidRDefault="00000000" w:rsidRPr="00000000" w14:paraId="0000018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8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Detection template assignment for each spike (integers counting from 0). Can be used as direct indexing of the templates.* attributes. </w:t>
      </w:r>
    </w:p>
    <w:p w:rsidR="00000000" w:rsidDel="00000000" w:rsidP="00000000" w:rsidRDefault="00000000" w:rsidRPr="00000000" w14:paraId="00000189">
      <w:pPr>
        <w:pageBreakBefore w:val="0"/>
        <w:spacing w:before="200" w:lineRule="auto"/>
        <w:jc w:val="both"/>
        <w:rPr>
          <w:rFonts w:ascii="Roboto Mono" w:cs="Roboto Mono" w:eastAsia="Roboto Mono" w:hAnsi="Roboto Mon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A">
      <w:pPr>
        <w:pageBreakBefore w:val="0"/>
        <w:ind w:left="720" w:firstLine="0"/>
        <w:jc w:val="both"/>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8B">
            <w:pPr>
              <w:pStyle w:val="Heading4"/>
              <w:pageBreakBefore w:val="0"/>
              <w:spacing w:after="0" w:before="0" w:line="240" w:lineRule="auto"/>
              <w:jc w:val="both"/>
              <w:rPr>
                <w:b w:val="1"/>
                <w:bCs w:val="1"/>
                <w:color w:val="000000"/>
                <w:sz w:val="26"/>
                <w:szCs w:val="26"/>
              </w:rPr>
            </w:pPr>
            <w:bookmarkStart w:colFirst="0" w:colLast="0" w:name="_yj0ucw8rw4gx" w:id="20"/>
            <w:bookmarkEnd w:id="20"/>
            <w:r w:rsidDel="00000000" w:rsidR="00000000" w:rsidRPr="00000000">
              <w:rPr>
                <w:b w:val="1"/>
                <w:bCs w:val="1"/>
                <w:color w:val="000000"/>
                <w:sz w:val="26"/>
                <w:szCs w:val="26"/>
                <w:rtl w:val="0"/>
              </w:rPr>
              <w:t xml:space="preserve">Clusters</w:t>
            </w:r>
          </w:p>
        </w:tc>
      </w:tr>
    </w:tbl>
    <w:p w:rsidR="00000000" w:rsidDel="00000000" w:rsidP="00000000" w:rsidRDefault="00000000" w:rsidRPr="00000000" w14:paraId="0000018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alf/probe00, alf/prob01, etc.</w:t>
      </w:r>
    </w:p>
    <w:p w:rsidR="00000000" w:rsidDel="00000000" w:rsidP="00000000" w:rsidRDefault="00000000" w:rsidRPr="00000000" w14:paraId="0000018D">
      <w:pPr>
        <w:pageBreakBefore w:val="0"/>
        <w:spacing w:before="200" w:lineRule="auto"/>
        <w:jc w:val="both"/>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E">
            <w:pPr>
              <w:pStyle w:val="Heading5"/>
              <w:pageBreakBefore w:val="0"/>
              <w:spacing w:after="0" w:before="0" w:line="240" w:lineRule="auto"/>
              <w:jc w:val="both"/>
              <w:rPr>
                <w:b w:val="1"/>
                <w:bCs w:val="1"/>
                <w:i w:val="1"/>
                <w:iCs w:val="1"/>
                <w:color w:val="000000"/>
              </w:rPr>
            </w:pPr>
            <w:bookmarkStart w:colFirst="0" w:colLast="0" w:name="_sl6ge97k4rk1" w:id="21"/>
            <w:bookmarkEnd w:id="21"/>
            <w:r w:rsidDel="00000000" w:rsidR="00000000" w:rsidRPr="00000000">
              <w:rPr>
                <w:b w:val="1"/>
                <w:bCs w:val="1"/>
                <w:i w:val="1"/>
                <w:iCs w:val="1"/>
                <w:color w:val="000000"/>
                <w:rtl w:val="0"/>
              </w:rPr>
              <w:t xml:space="preserve">clusters.amps</w:t>
            </w:r>
          </w:p>
        </w:tc>
      </w:tr>
    </w:tbl>
    <w:p w:rsidR="00000000" w:rsidDel="00000000" w:rsidP="00000000" w:rsidRDefault="00000000" w:rsidRPr="00000000" w14:paraId="0000018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w:t>
      </w:r>
      <w:r w:rsidDel="00000000" w:rsidR="00000000" w:rsidRPr="00000000">
        <w:rPr>
          <w:rtl w:val="0"/>
        </w:rPr>
      </w:r>
    </w:p>
    <w:p w:rsidR="00000000" w:rsidDel="00000000" w:rsidP="00000000" w:rsidRDefault="00000000" w:rsidRPr="00000000" w14:paraId="0000019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19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w:t>
      </w:r>
    </w:p>
    <w:p w:rsidR="00000000" w:rsidDel="00000000" w:rsidP="00000000" w:rsidRDefault="00000000" w:rsidRPr="00000000" w14:paraId="0000019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93">
      <w:pPr>
        <w:pageBreakBefore w:val="0"/>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Average spike amplitude for the cluster (V)</w:t>
      </w:r>
      <w:r w:rsidDel="00000000" w:rsidR="00000000" w:rsidRPr="00000000">
        <w:rPr>
          <w:rtl w:val="0"/>
        </w:rPr>
      </w:r>
    </w:p>
    <w:p w:rsidR="00000000" w:rsidDel="00000000" w:rsidP="00000000" w:rsidRDefault="00000000" w:rsidRPr="00000000" w14:paraId="00000194">
      <w:pPr>
        <w:pageBreakBefore w:val="0"/>
        <w:spacing w:before="200" w:lineRule="auto"/>
        <w:jc w:val="both"/>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5">
            <w:pPr>
              <w:pStyle w:val="Heading5"/>
              <w:pageBreakBefore w:val="0"/>
              <w:spacing w:after="0" w:before="0" w:line="240" w:lineRule="auto"/>
              <w:jc w:val="both"/>
              <w:rPr/>
            </w:pPr>
            <w:bookmarkStart w:colFirst="0" w:colLast="0" w:name="_q40ks7occ8ox" w:id="22"/>
            <w:bookmarkEnd w:id="22"/>
            <w:r w:rsidDel="00000000" w:rsidR="00000000" w:rsidRPr="00000000">
              <w:rPr>
                <w:b w:val="1"/>
                <w:bCs w:val="1"/>
                <w:i w:val="1"/>
                <w:iCs w:val="1"/>
                <w:color w:val="000000"/>
                <w:rtl w:val="0"/>
              </w:rPr>
              <w:t xml:space="preserve">clusters.depths</w:t>
            </w:r>
            <w:r w:rsidDel="00000000" w:rsidR="00000000" w:rsidRPr="00000000">
              <w:rPr>
                <w:rtl w:val="0"/>
              </w:rPr>
            </w:r>
          </w:p>
        </w:tc>
      </w:tr>
    </w:tbl>
    <w:p w:rsidR="00000000" w:rsidDel="00000000" w:rsidP="00000000" w:rsidRDefault="00000000" w:rsidRPr="00000000" w14:paraId="0000019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µm</w:t>
      </w:r>
    </w:p>
    <w:p w:rsidR="00000000" w:rsidDel="00000000" w:rsidP="00000000" w:rsidRDefault="00000000" w:rsidRPr="00000000" w14:paraId="0000019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19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w:t>
      </w:r>
    </w:p>
    <w:p w:rsidR="00000000" w:rsidDel="00000000" w:rsidP="00000000" w:rsidRDefault="00000000" w:rsidRPr="00000000" w14:paraId="0000019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9A">
      <w:pPr>
        <w:pageBreakBefore w:val="0"/>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Depth along probe of each cluster (µm; computed from waveform center of mass). </w:t>
      </w:r>
      <w:r w:rsidDel="00000000" w:rsidR="00000000" w:rsidRPr="00000000">
        <w:rPr>
          <w:rFonts w:ascii="Roboto Mono" w:cs="Roboto Mono" w:eastAsia="Roboto Mono" w:hAnsi="Roboto Mono"/>
          <w:sz w:val="20"/>
          <w:szCs w:val="20"/>
          <w:rtl w:val="0"/>
        </w:rPr>
        <w:t xml:space="preserve">0 means deepest site</w:t>
      </w:r>
      <w:r w:rsidDel="00000000" w:rsidR="00000000" w:rsidRPr="00000000">
        <w:rPr>
          <w:rFonts w:ascii="Roboto Mono" w:cs="Roboto Mono" w:eastAsia="Roboto Mono" w:hAnsi="Roboto Mono"/>
          <w:sz w:val="20"/>
          <w:szCs w:val="20"/>
          <w:rtl w:val="0"/>
        </w:rPr>
        <w:t xml:space="preserve">, positive means above this.</w:t>
      </w:r>
      <w:r w:rsidDel="00000000" w:rsidR="00000000" w:rsidRPr="00000000">
        <w:rPr>
          <w:rtl w:val="0"/>
        </w:rPr>
      </w:r>
    </w:p>
    <w:p w:rsidR="00000000" w:rsidDel="00000000" w:rsidP="00000000" w:rsidRDefault="00000000" w:rsidRPr="00000000" w14:paraId="0000019B">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C">
            <w:pPr>
              <w:pStyle w:val="Heading5"/>
              <w:pageBreakBefore w:val="0"/>
              <w:spacing w:after="0" w:before="0" w:line="240" w:lineRule="auto"/>
              <w:jc w:val="both"/>
              <w:rPr/>
            </w:pPr>
            <w:bookmarkStart w:colFirst="0" w:colLast="0" w:name="_mesdm2j8igg5" w:id="23"/>
            <w:bookmarkEnd w:id="23"/>
            <w:r w:rsidDel="00000000" w:rsidR="00000000" w:rsidRPr="00000000">
              <w:rPr>
                <w:b w:val="1"/>
                <w:bCs w:val="1"/>
                <w:i w:val="1"/>
                <w:iCs w:val="1"/>
                <w:color w:val="000000"/>
                <w:rtl w:val="0"/>
              </w:rPr>
              <w:t xml:space="preserve">clusters.channels</w:t>
            </w:r>
            <w:r w:rsidDel="00000000" w:rsidR="00000000" w:rsidRPr="00000000">
              <w:rPr>
                <w:rtl w:val="0"/>
              </w:rPr>
            </w:r>
          </w:p>
        </w:tc>
      </w:tr>
    </w:tbl>
    <w:p w:rsidR="00000000" w:rsidDel="00000000" w:rsidP="00000000" w:rsidRDefault="00000000" w:rsidRPr="00000000" w14:paraId="0000019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19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19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w:t>
      </w:r>
    </w:p>
    <w:p w:rsidR="00000000" w:rsidDel="00000000" w:rsidP="00000000" w:rsidRDefault="00000000" w:rsidRPr="00000000" w14:paraId="000001A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A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Channel assignments for each cluster (integers counting from </w:t>
      </w:r>
      <w:r w:rsidDel="00000000" w:rsidR="00000000" w:rsidRPr="00000000">
        <w:rPr>
          <w:rFonts w:ascii="Roboto Mono" w:cs="Roboto Mono" w:eastAsia="Roboto Mono" w:hAnsi="Roboto Mono"/>
          <w:sz w:val="20"/>
          <w:szCs w:val="20"/>
          <w:rtl w:val="0"/>
        </w:rPr>
        <w:t xml:space="preserve">0</w:t>
      </w:r>
      <w:r w:rsidDel="00000000" w:rsidR="00000000" w:rsidRPr="00000000">
        <w:rPr>
          <w:rFonts w:ascii="Roboto Mono" w:cs="Roboto Mono" w:eastAsia="Roboto Mono" w:hAnsi="Roboto Mono"/>
          <w:sz w:val="20"/>
          <w:szCs w:val="20"/>
          <w:rtl w:val="0"/>
        </w:rPr>
        <w:t xml:space="preserve">). Refers to the channel that contains </w:t>
      </w:r>
      <w:r w:rsidDel="00000000" w:rsidR="00000000" w:rsidRPr="00000000">
        <w:rPr>
          <w:rFonts w:ascii="Roboto Mono" w:cs="Roboto Mono" w:eastAsia="Roboto Mono" w:hAnsi="Roboto Mono"/>
          <w:sz w:val="20"/>
          <w:szCs w:val="20"/>
          <w:rtl w:val="0"/>
        </w:rPr>
        <w:t xml:space="preserve">peak amplitude</w:t>
      </w:r>
      <w:r w:rsidDel="00000000" w:rsidR="00000000" w:rsidRPr="00000000">
        <w:rPr>
          <w:rFonts w:ascii="Roboto Mono" w:cs="Roboto Mono" w:eastAsia="Roboto Mono" w:hAnsi="Roboto Mono"/>
          <w:sz w:val="20"/>
          <w:szCs w:val="20"/>
          <w:rtl w:val="0"/>
        </w:rPr>
        <w:t xml:space="preserve">. Can be used as direct indexing of the channel.* attributes.</w:t>
      </w:r>
    </w:p>
    <w:p w:rsidR="00000000" w:rsidDel="00000000" w:rsidP="00000000" w:rsidRDefault="00000000" w:rsidRPr="00000000" w14:paraId="000001A2">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A3">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4">
            <w:pPr>
              <w:pStyle w:val="Heading5"/>
              <w:pageBreakBefore w:val="0"/>
              <w:spacing w:after="0" w:before="0" w:line="240" w:lineRule="auto"/>
              <w:jc w:val="both"/>
              <w:rPr/>
            </w:pPr>
            <w:bookmarkStart w:colFirst="0" w:colLast="0" w:name="_acwti0a0rrx" w:id="24"/>
            <w:bookmarkEnd w:id="24"/>
            <w:r w:rsidDel="00000000" w:rsidR="00000000" w:rsidRPr="00000000">
              <w:rPr>
                <w:b w:val="1"/>
                <w:bCs w:val="1"/>
                <w:i w:val="1"/>
                <w:iCs w:val="1"/>
                <w:color w:val="000000"/>
                <w:rtl w:val="0"/>
              </w:rPr>
              <w:t xml:space="preserve">clusters.metrics</w:t>
            </w:r>
            <w:r w:rsidDel="00000000" w:rsidR="00000000" w:rsidRPr="00000000">
              <w:rPr>
                <w:rtl w:val="0"/>
              </w:rPr>
            </w:r>
          </w:p>
        </w:tc>
      </w:tr>
    </w:tbl>
    <w:p w:rsidR="00000000" w:rsidDel="00000000" w:rsidP="00000000" w:rsidRDefault="00000000" w:rsidRPr="00000000" w14:paraId="000001A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1A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1A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w:t>
      </w:r>
    </w:p>
    <w:p w:rsidR="00000000" w:rsidDel="00000000" w:rsidP="00000000" w:rsidRDefault="00000000" w:rsidRPr="00000000" w14:paraId="000001A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csv</w:t>
      </w:r>
    </w:p>
    <w:p w:rsidR="00000000" w:rsidDel="00000000" w:rsidP="00000000" w:rsidRDefault="00000000" w:rsidRPr="00000000" w14:paraId="000001A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Quality control metrics at the cluster level. Fields may vary but a basic subset includes: cluster_id, num_spikes, firing_rate, presence_ratio, presence_ratio_std, isi_viol, amplitude_cutoff, amplitude_std, ks2_label, ks2_contamination_pct.</w:t>
        <w:br w:type="textWrapping"/>
        <w:t xml:space="preserve">Detailed description of each metric here: </w:t>
      </w:r>
      <w:hyperlink r:id="rId18">
        <w:r w:rsidDel="00000000" w:rsidR="00000000" w:rsidRPr="00000000">
          <w:rPr>
            <w:rFonts w:ascii="Roboto Mono" w:cs="Roboto Mono" w:eastAsia="Roboto Mono" w:hAnsi="Roboto Mono"/>
            <w:color w:val="1155cc"/>
            <w:sz w:val="20"/>
            <w:szCs w:val="20"/>
            <w:u w:val="single"/>
            <w:rtl w:val="0"/>
          </w:rPr>
          <w:t xml:space="preserve">https://docs.google.com/document/d/1ba_krsfm4epiAd0zbQ8hdvDN908P9VZOpTxkkH3P_ZY/edit</w:t>
        </w:r>
      </w:hyperlink>
      <w:r w:rsidDel="00000000" w:rsidR="00000000" w:rsidRPr="00000000">
        <w:rPr>
          <w:rtl w:val="0"/>
        </w:rPr>
      </w:r>
    </w:p>
    <w:p w:rsidR="00000000" w:rsidDel="00000000" w:rsidP="00000000" w:rsidRDefault="00000000" w:rsidRPr="00000000" w14:paraId="000001AA">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B">
            <w:pPr>
              <w:pStyle w:val="Heading5"/>
              <w:pageBreakBefore w:val="0"/>
              <w:spacing w:after="0" w:before="0" w:line="240" w:lineRule="auto"/>
              <w:jc w:val="both"/>
              <w:rPr/>
            </w:pPr>
            <w:bookmarkStart w:colFirst="0" w:colLast="0" w:name="_oluqdvds9nv6" w:id="25"/>
            <w:bookmarkEnd w:id="25"/>
            <w:r w:rsidDel="00000000" w:rsidR="00000000" w:rsidRPr="00000000">
              <w:rPr>
                <w:b w:val="1"/>
                <w:bCs w:val="1"/>
                <w:i w:val="1"/>
                <w:iCs w:val="1"/>
                <w:color w:val="000000"/>
                <w:rtl w:val="0"/>
              </w:rPr>
              <w:t xml:space="preserve">clusters.probes</w:t>
            </w:r>
            <w:r w:rsidDel="00000000" w:rsidR="00000000" w:rsidRPr="00000000">
              <w:rPr>
                <w:rtl w:val="0"/>
              </w:rPr>
            </w:r>
          </w:p>
        </w:tc>
      </w:tr>
    </w:tbl>
    <w:p w:rsidR="00000000" w:rsidDel="00000000" w:rsidP="00000000" w:rsidRDefault="00000000" w:rsidRPr="00000000" w14:paraId="000001A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1A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1A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w:t>
      </w:r>
    </w:p>
    <w:p w:rsidR="00000000" w:rsidDel="00000000" w:rsidP="00000000" w:rsidRDefault="00000000" w:rsidRPr="00000000" w14:paraId="000001A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B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Probe assignments for each cluster (integers counting from 0). Can be used as direct indexing of the probes.* attributes.</w:t>
      </w:r>
    </w:p>
    <w:p w:rsidR="00000000" w:rsidDel="00000000" w:rsidP="00000000" w:rsidRDefault="00000000" w:rsidRPr="00000000" w14:paraId="000001B1">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2">
            <w:pPr>
              <w:pStyle w:val="Heading5"/>
              <w:pageBreakBefore w:val="0"/>
              <w:spacing w:after="0" w:before="0" w:line="240" w:lineRule="auto"/>
              <w:jc w:val="both"/>
              <w:rPr>
                <w:b w:val="1"/>
                <w:bCs w:val="1"/>
                <w:i w:val="1"/>
                <w:iCs w:val="1"/>
                <w:color w:val="000000"/>
              </w:rPr>
            </w:pPr>
            <w:bookmarkStart w:colFirst="0" w:colLast="0" w:name="_lo9pkvt32qb9" w:id="26"/>
            <w:bookmarkEnd w:id="26"/>
            <w:r w:rsidDel="00000000" w:rsidR="00000000" w:rsidRPr="00000000">
              <w:rPr>
                <w:b w:val="1"/>
                <w:bCs w:val="1"/>
                <w:i w:val="1"/>
                <w:iCs w:val="1"/>
                <w:color w:val="000000"/>
                <w:rtl w:val="0"/>
              </w:rPr>
              <w:t xml:space="preserve">clusters.peakToTrough</w:t>
            </w:r>
          </w:p>
        </w:tc>
      </w:tr>
    </w:tbl>
    <w:p w:rsidR="00000000" w:rsidDel="00000000" w:rsidP="00000000" w:rsidRDefault="00000000" w:rsidRPr="00000000" w14:paraId="000001B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ms</w:t>
      </w:r>
    </w:p>
    <w:p w:rsidR="00000000" w:rsidDel="00000000" w:rsidP="00000000" w:rsidRDefault="00000000" w:rsidRPr="00000000" w14:paraId="000001B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1B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w:t>
      </w:r>
    </w:p>
    <w:p w:rsidR="00000000" w:rsidDel="00000000" w:rsidP="00000000" w:rsidRDefault="00000000" w:rsidRPr="00000000" w14:paraId="000001B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B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Template waveform duration for the cluster. The duration is the time elapsed from peak to through (peak_sample - through_sample). Value can be negative if peak happens first (ms).</w:t>
      </w:r>
    </w:p>
    <w:p w:rsidR="00000000" w:rsidDel="00000000" w:rsidP="00000000" w:rsidRDefault="00000000" w:rsidRPr="00000000" w14:paraId="000001B8">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9">
            <w:pPr>
              <w:pStyle w:val="Heading5"/>
              <w:pageBreakBefore w:val="0"/>
              <w:spacing w:after="0" w:before="0" w:line="240" w:lineRule="auto"/>
              <w:jc w:val="both"/>
              <w:rPr>
                <w:b w:val="1"/>
                <w:bCs w:val="1"/>
                <w:i w:val="1"/>
                <w:iCs w:val="1"/>
                <w:color w:val="000000"/>
              </w:rPr>
            </w:pPr>
            <w:bookmarkStart w:colFirst="0" w:colLast="0" w:name="_wjr5xkqk8ykj" w:id="27"/>
            <w:bookmarkEnd w:id="27"/>
            <w:r w:rsidDel="00000000" w:rsidR="00000000" w:rsidRPr="00000000">
              <w:rPr>
                <w:b w:val="1"/>
                <w:bCs w:val="1"/>
                <w:i w:val="1"/>
                <w:iCs w:val="1"/>
                <w:color w:val="000000"/>
                <w:rtl w:val="0"/>
              </w:rPr>
              <w:t xml:space="preserve">clusters.uuids</w:t>
            </w:r>
          </w:p>
        </w:tc>
      </w:tr>
    </w:tbl>
    <w:p w:rsidR="00000000" w:rsidDel="00000000" w:rsidP="00000000" w:rsidRDefault="00000000" w:rsidRPr="00000000" w14:paraId="000001B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int128</w:t>
      </w:r>
    </w:p>
    <w:p w:rsidR="00000000" w:rsidDel="00000000" w:rsidP="00000000" w:rsidRDefault="00000000" w:rsidRPr="00000000" w14:paraId="000001B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UUIDv4</w:t>
      </w:r>
    </w:p>
    <w:p w:rsidR="00000000" w:rsidDel="00000000" w:rsidP="00000000" w:rsidRDefault="00000000" w:rsidRPr="00000000" w14:paraId="000001B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w:t>
      </w:r>
    </w:p>
    <w:p w:rsidR="00000000" w:rsidDel="00000000" w:rsidP="00000000" w:rsidRDefault="00000000" w:rsidRPr="00000000" w14:paraId="000001B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csv</w:t>
      </w:r>
    </w:p>
    <w:p w:rsidR="00000000" w:rsidDel="00000000" w:rsidP="00000000" w:rsidRDefault="00000000" w:rsidRPr="00000000" w14:paraId="000001B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Unique identifier assigned to each cluster when ALF files created and during manual curation.</w:t>
      </w:r>
    </w:p>
    <w:p w:rsidR="00000000" w:rsidDel="00000000" w:rsidP="00000000" w:rsidRDefault="00000000" w:rsidRPr="00000000" w14:paraId="000001BF">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0">
            <w:pPr>
              <w:pStyle w:val="Heading5"/>
              <w:pageBreakBefore w:val="0"/>
              <w:spacing w:after="0" w:before="0" w:line="240" w:lineRule="auto"/>
              <w:jc w:val="both"/>
              <w:rPr>
                <w:b w:val="1"/>
                <w:bCs w:val="1"/>
                <w:i w:val="1"/>
                <w:iCs w:val="1"/>
                <w:color w:val="000000"/>
              </w:rPr>
            </w:pPr>
            <w:bookmarkStart w:colFirst="0" w:colLast="0" w:name="_n9ud7857dkqw" w:id="28"/>
            <w:bookmarkEnd w:id="28"/>
            <w:r w:rsidDel="00000000" w:rsidR="00000000" w:rsidRPr="00000000">
              <w:rPr>
                <w:b w:val="1"/>
                <w:bCs w:val="1"/>
                <w:i w:val="1"/>
                <w:iCs w:val="1"/>
                <w:color w:val="000000"/>
                <w:rtl w:val="0"/>
              </w:rPr>
              <w:t xml:space="preserve">clusters.waveforms</w:t>
            </w:r>
          </w:p>
        </w:tc>
      </w:tr>
    </w:tbl>
    <w:p w:rsidR="00000000" w:rsidDel="00000000" w:rsidP="00000000" w:rsidRDefault="00000000" w:rsidRPr="00000000" w14:paraId="000001C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w:t>
      </w:r>
    </w:p>
    <w:p w:rsidR="00000000" w:rsidDel="00000000" w:rsidP="00000000" w:rsidRDefault="00000000" w:rsidRPr="00000000" w14:paraId="000001C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single</w:t>
      </w:r>
    </w:p>
    <w:p w:rsidR="00000000" w:rsidDel="00000000" w:rsidP="00000000" w:rsidRDefault="00000000" w:rsidRPr="00000000" w14:paraId="000001C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 number of time samples, number of selected channels]</w:t>
      </w:r>
    </w:p>
    <w:p w:rsidR="00000000" w:rsidDel="00000000" w:rsidP="00000000" w:rsidRDefault="00000000" w:rsidRPr="00000000" w14:paraId="000001C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C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Waveform from spike sorting templates (stored as a sparse array, only for a subset of channels closest to the peak channel).</w:t>
      </w:r>
    </w:p>
    <w:p w:rsidR="00000000" w:rsidDel="00000000" w:rsidP="00000000" w:rsidRDefault="00000000" w:rsidRPr="00000000" w14:paraId="000001C6">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7">
            <w:pPr>
              <w:pStyle w:val="Heading5"/>
              <w:pageBreakBefore w:val="0"/>
              <w:spacing w:after="0" w:before="0" w:line="240" w:lineRule="auto"/>
              <w:jc w:val="both"/>
              <w:rPr>
                <w:b w:val="1"/>
                <w:bCs w:val="1"/>
                <w:i w:val="1"/>
                <w:iCs w:val="1"/>
                <w:color w:val="000000"/>
              </w:rPr>
            </w:pPr>
            <w:bookmarkStart w:colFirst="0" w:colLast="0" w:name="_u49wh847q290" w:id="29"/>
            <w:bookmarkEnd w:id="29"/>
            <w:r w:rsidDel="00000000" w:rsidR="00000000" w:rsidRPr="00000000">
              <w:rPr>
                <w:b w:val="1"/>
                <w:bCs w:val="1"/>
                <w:i w:val="1"/>
                <w:iCs w:val="1"/>
                <w:color w:val="000000"/>
                <w:rtl w:val="0"/>
              </w:rPr>
              <w:t xml:space="preserve">clusters.waveformsChannels</w:t>
            </w:r>
          </w:p>
        </w:tc>
      </w:tr>
    </w:tbl>
    <w:p w:rsidR="00000000" w:rsidDel="00000000" w:rsidP="00000000" w:rsidRDefault="00000000" w:rsidRPr="00000000" w14:paraId="000001C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1C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1C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 number of selected channels]</w:t>
      </w:r>
    </w:p>
    <w:p w:rsidR="00000000" w:rsidDel="00000000" w:rsidP="00000000" w:rsidRDefault="00000000" w:rsidRPr="00000000" w14:paraId="000001C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C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Index of channels that are stored for each cluster waveform. Sorted by increasing distance from the maximum amplitude channel.</w:t>
      </w:r>
    </w:p>
    <w:p w:rsidR="00000000" w:rsidDel="00000000" w:rsidP="00000000" w:rsidRDefault="00000000" w:rsidRPr="00000000" w14:paraId="000001CD">
      <w:pPr>
        <w:pageBreakBefore w:val="0"/>
        <w:spacing w:before="200" w:lineRule="auto"/>
        <w:jc w:val="both"/>
        <w:rPr>
          <w:rFonts w:ascii="Roboto Mono" w:cs="Roboto Mono" w:eastAsia="Roboto Mono" w:hAnsi="Roboto Mono"/>
          <w:sz w:val="20"/>
          <w:szCs w:val="20"/>
          <w:highlight w:val="white"/>
        </w:rPr>
      </w:pPr>
      <w:r w:rsidDel="00000000" w:rsidR="00000000" w:rsidRPr="00000000">
        <w:rPr>
          <w:rtl w:val="0"/>
        </w:rPr>
      </w:r>
    </w:p>
    <w:p w:rsidR="00000000" w:rsidDel="00000000" w:rsidP="00000000" w:rsidRDefault="00000000" w:rsidRPr="00000000" w14:paraId="000001CE">
      <w:pPr>
        <w:ind w:left="720" w:firstLine="0"/>
        <w:jc w:val="both"/>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CF">
            <w:pPr>
              <w:pStyle w:val="Heading4"/>
              <w:spacing w:after="0" w:before="0" w:line="240" w:lineRule="auto"/>
              <w:jc w:val="both"/>
              <w:rPr>
                <w:b w:val="1"/>
                <w:bCs w:val="1"/>
                <w:color w:val="000000"/>
                <w:sz w:val="26"/>
                <w:szCs w:val="26"/>
              </w:rPr>
            </w:pPr>
            <w:bookmarkStart w:colFirst="0" w:colLast="0" w:name="_i89jwttog3fq" w:id="30"/>
            <w:bookmarkEnd w:id="30"/>
            <w:r w:rsidDel="00000000" w:rsidR="00000000" w:rsidRPr="00000000">
              <w:rPr>
                <w:b w:val="1"/>
                <w:bCs w:val="1"/>
                <w:color w:val="000000"/>
                <w:sz w:val="26"/>
                <w:szCs w:val="26"/>
                <w:rtl w:val="0"/>
              </w:rPr>
              <w:t xml:space="preserve">Waveforms</w:t>
            </w:r>
          </w:p>
        </w:tc>
      </w:tr>
    </w:tbl>
    <w:p w:rsidR="00000000" w:rsidDel="00000000" w:rsidP="00000000" w:rsidRDefault="00000000" w:rsidRPr="00000000" w14:paraId="000001D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alf/probe00, alf/prob01, etc.</w:t>
      </w:r>
    </w:p>
    <w:p w:rsidR="00000000" w:rsidDel="00000000" w:rsidP="00000000" w:rsidRDefault="00000000" w:rsidRPr="00000000" w14:paraId="000001D1">
      <w:pPr>
        <w:spacing w:before="200" w:lineRule="auto"/>
        <w:jc w:val="both"/>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2">
            <w:pPr>
              <w:pStyle w:val="Heading5"/>
              <w:spacing w:after="0" w:before="0" w:line="240" w:lineRule="auto"/>
              <w:jc w:val="both"/>
              <w:rPr>
                <w:b w:val="1"/>
                <w:bCs w:val="1"/>
                <w:i w:val="1"/>
                <w:iCs w:val="1"/>
                <w:color w:val="000000"/>
              </w:rPr>
            </w:pPr>
            <w:bookmarkStart w:colFirst="0" w:colLast="0" w:name="_5j572ok4f5dc" w:id="31"/>
            <w:bookmarkEnd w:id="31"/>
            <w:r w:rsidDel="00000000" w:rsidR="00000000" w:rsidRPr="00000000">
              <w:rPr>
                <w:b w:val="1"/>
                <w:bCs w:val="1"/>
                <w:i w:val="1"/>
                <w:iCs w:val="1"/>
                <w:color w:val="000000"/>
                <w:rtl w:val="0"/>
              </w:rPr>
              <w:t xml:space="preserve">waveforms.templates</w:t>
            </w:r>
          </w:p>
        </w:tc>
      </w:tr>
    </w:tbl>
    <w:p w:rsidR="00000000" w:rsidDel="00000000" w:rsidP="00000000" w:rsidRDefault="00000000" w:rsidRPr="00000000" w14:paraId="000001D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uV</w:t>
      </w:r>
      <w:r w:rsidDel="00000000" w:rsidR="00000000" w:rsidRPr="00000000">
        <w:rPr>
          <w:rtl w:val="0"/>
        </w:rPr>
      </w:r>
    </w:p>
    <w:p w:rsidR="00000000" w:rsidDel="00000000" w:rsidP="00000000" w:rsidRDefault="00000000" w:rsidRPr="00000000" w14:paraId="000001D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single</w:t>
      </w:r>
    </w:p>
    <w:p w:rsidR="00000000" w:rsidDel="00000000" w:rsidP="00000000" w:rsidRDefault="00000000" w:rsidRPr="00000000" w14:paraId="000001D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 number of waveform channels, number of waveform samples]</w:t>
      </w:r>
    </w:p>
    <w:p w:rsidR="00000000" w:rsidDel="00000000" w:rsidP="00000000" w:rsidRDefault="00000000" w:rsidRPr="00000000" w14:paraId="000001D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D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Median of up to 256 waveforms for each cluster. Usually the waveforms have 40 channels and 128 time samples.</w:t>
      </w:r>
    </w:p>
    <w:p w:rsidR="00000000" w:rsidDel="00000000" w:rsidP="00000000" w:rsidRDefault="00000000" w:rsidRPr="00000000" w14:paraId="000001D8">
      <w:pPr>
        <w:spacing w:before="200" w:lineRule="auto"/>
        <w:jc w:val="both"/>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9">
            <w:pPr>
              <w:pStyle w:val="Heading5"/>
              <w:spacing w:after="0" w:before="0" w:line="240" w:lineRule="auto"/>
              <w:jc w:val="both"/>
              <w:rPr/>
            </w:pPr>
            <w:bookmarkStart w:colFirst="0" w:colLast="0" w:name="_i1khudullwt8" w:id="32"/>
            <w:bookmarkEnd w:id="32"/>
            <w:r w:rsidDel="00000000" w:rsidR="00000000" w:rsidRPr="00000000">
              <w:rPr>
                <w:b w:val="1"/>
                <w:bCs w:val="1"/>
                <w:i w:val="1"/>
                <w:iCs w:val="1"/>
                <w:color w:val="000000"/>
                <w:rtl w:val="0"/>
              </w:rPr>
              <w:t xml:space="preserve">waveforms.traces</w:t>
            </w:r>
            <w:r w:rsidDel="00000000" w:rsidR="00000000" w:rsidRPr="00000000">
              <w:rPr>
                <w:rtl w:val="0"/>
              </w:rPr>
            </w:r>
          </w:p>
        </w:tc>
      </w:tr>
    </w:tbl>
    <w:p w:rsidR="00000000" w:rsidDel="00000000" w:rsidP="00000000" w:rsidRDefault="00000000" w:rsidRPr="00000000" w14:paraId="000001D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uV</w:t>
      </w:r>
    </w:p>
    <w:p w:rsidR="00000000" w:rsidDel="00000000" w:rsidP="00000000" w:rsidRDefault="00000000" w:rsidRPr="00000000" w14:paraId="000001D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float16</w:t>
      </w:r>
    </w:p>
    <w:p w:rsidR="00000000" w:rsidDel="00000000" w:rsidP="00000000" w:rsidRDefault="00000000" w:rsidRPr="00000000" w14:paraId="000001D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 256, 40, 128]</w:t>
      </w:r>
    </w:p>
    <w:p w:rsidR="00000000" w:rsidDel="00000000" w:rsidP="00000000" w:rsidRDefault="00000000" w:rsidRPr="00000000" w14:paraId="000001D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DE">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Up to 256 waveforms from each cluster (NaNs if &lt;256 available), with channel rephasing, bad channel interpolation, butterworth lowpass time filter, and spatial common average referencing applied.</w:t>
      </w:r>
      <w:r w:rsidDel="00000000" w:rsidR="00000000" w:rsidRPr="00000000">
        <w:rPr>
          <w:rtl w:val="0"/>
        </w:rPr>
      </w:r>
    </w:p>
    <w:p w:rsidR="00000000" w:rsidDel="00000000" w:rsidP="00000000" w:rsidRDefault="00000000" w:rsidRPr="00000000" w14:paraId="000001DF">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0">
            <w:pPr>
              <w:pStyle w:val="Heading5"/>
              <w:spacing w:after="0" w:before="0" w:line="240" w:lineRule="auto"/>
              <w:jc w:val="both"/>
              <w:rPr/>
            </w:pPr>
            <w:bookmarkStart w:colFirst="0" w:colLast="0" w:name="_yo1w3qbe006c" w:id="33"/>
            <w:bookmarkEnd w:id="33"/>
            <w:r w:rsidDel="00000000" w:rsidR="00000000" w:rsidRPr="00000000">
              <w:rPr>
                <w:b w:val="1"/>
                <w:bCs w:val="1"/>
                <w:i w:val="1"/>
                <w:iCs w:val="1"/>
                <w:color w:val="000000"/>
                <w:rtl w:val="0"/>
              </w:rPr>
              <w:t xml:space="preserve">waveforms.channels</w:t>
            </w:r>
            <w:r w:rsidDel="00000000" w:rsidR="00000000" w:rsidRPr="00000000">
              <w:rPr>
                <w:rtl w:val="0"/>
              </w:rPr>
            </w:r>
          </w:p>
        </w:tc>
      </w:tr>
    </w:tbl>
    <w:p w:rsidR="00000000" w:rsidDel="00000000" w:rsidP="00000000" w:rsidRDefault="00000000" w:rsidRPr="00000000" w14:paraId="000001E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1E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1E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 * 256, 40]</w:t>
      </w:r>
    </w:p>
    <w:p w:rsidR="00000000" w:rsidDel="00000000" w:rsidP="00000000" w:rsidRDefault="00000000" w:rsidRPr="00000000" w14:paraId="000001E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npz</w:t>
      </w:r>
    </w:p>
    <w:p w:rsidR="00000000" w:rsidDel="00000000" w:rsidP="00000000" w:rsidRDefault="00000000" w:rsidRPr="00000000" w14:paraId="000001E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For each extracted waveform, the set of 40 channels around the peak trace which were extracted, based on a 200 micron radius.</w:t>
      </w:r>
    </w:p>
    <w:p w:rsidR="00000000" w:rsidDel="00000000" w:rsidP="00000000" w:rsidRDefault="00000000" w:rsidRPr="00000000" w14:paraId="000001E6">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7">
            <w:pPr>
              <w:pStyle w:val="Heading5"/>
              <w:spacing w:after="0" w:before="0" w:line="240" w:lineRule="auto"/>
              <w:jc w:val="both"/>
              <w:rPr/>
            </w:pPr>
            <w:bookmarkStart w:colFirst="0" w:colLast="0" w:name="_sji687ltduoh" w:id="34"/>
            <w:bookmarkEnd w:id="34"/>
            <w:r w:rsidDel="00000000" w:rsidR="00000000" w:rsidRPr="00000000">
              <w:rPr>
                <w:b w:val="1"/>
                <w:bCs w:val="1"/>
                <w:i w:val="1"/>
                <w:iCs w:val="1"/>
                <w:color w:val="000000"/>
                <w:rtl w:val="0"/>
              </w:rPr>
              <w:t xml:space="preserve">clusters.metrics</w:t>
            </w:r>
            <w:r w:rsidDel="00000000" w:rsidR="00000000" w:rsidRPr="00000000">
              <w:rPr>
                <w:rtl w:val="0"/>
              </w:rPr>
            </w:r>
          </w:p>
        </w:tc>
      </w:tr>
    </w:tbl>
    <w:p w:rsidR="00000000" w:rsidDel="00000000" w:rsidP="00000000" w:rsidRDefault="00000000" w:rsidRPr="00000000" w14:paraId="000001E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1E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1E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clusters * 256]</w:t>
      </w:r>
    </w:p>
    <w:p w:rsidR="00000000" w:rsidDel="00000000" w:rsidP="00000000" w:rsidRDefault="00000000" w:rsidRPr="00000000" w14:paraId="000001E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1EC">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For each waveform, ordered by their assigned cluster, gives the sample index, peak channel, and assigned cluster. NaN rows if the cluster did not have 256 waveforms.</w:t>
      </w:r>
      <w:r w:rsidDel="00000000" w:rsidR="00000000" w:rsidRPr="00000000">
        <w:rPr>
          <w:rtl w:val="0"/>
        </w:rPr>
      </w:r>
    </w:p>
    <w:p w:rsidR="00000000" w:rsidDel="00000000" w:rsidP="00000000" w:rsidRDefault="00000000" w:rsidRPr="00000000" w14:paraId="000001ED">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EE">
            <w:pPr>
              <w:pStyle w:val="Heading4"/>
              <w:pageBreakBefore w:val="0"/>
              <w:spacing w:after="0" w:before="0" w:line="240" w:lineRule="auto"/>
              <w:jc w:val="both"/>
              <w:rPr>
                <w:b w:val="1"/>
                <w:bCs w:val="1"/>
                <w:color w:val="000000"/>
                <w:sz w:val="26"/>
                <w:szCs w:val="26"/>
              </w:rPr>
            </w:pPr>
            <w:bookmarkStart w:colFirst="0" w:colLast="0" w:name="_h48bzfdggqz8" w:id="35"/>
            <w:bookmarkEnd w:id="35"/>
            <w:r w:rsidDel="00000000" w:rsidR="00000000" w:rsidRPr="00000000">
              <w:rPr>
                <w:b w:val="1"/>
                <w:bCs w:val="1"/>
                <w:color w:val="000000"/>
                <w:sz w:val="26"/>
                <w:szCs w:val="26"/>
                <w:rtl w:val="0"/>
              </w:rPr>
              <w:t xml:space="preserve">Drift Registration</w:t>
            </w:r>
          </w:p>
        </w:tc>
      </w:tr>
    </w:tbl>
    <w:p w:rsidR="00000000" w:rsidDel="00000000" w:rsidP="00000000" w:rsidRDefault="00000000" w:rsidRPr="00000000" w14:paraId="000001EF">
      <w:pPr>
        <w:pageBreakBefore w:val="0"/>
        <w:spacing w:before="200" w:lineRule="auto"/>
        <w:jc w:val="both"/>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F0">
            <w:pPr>
              <w:pStyle w:val="Heading5"/>
              <w:pageBreakBefore w:val="0"/>
              <w:spacing w:after="0" w:before="0" w:line="240" w:lineRule="auto"/>
              <w:jc w:val="both"/>
              <w:rPr>
                <w:b w:val="1"/>
                <w:bCs w:val="1"/>
                <w:i w:val="1"/>
                <w:iCs w:val="1"/>
                <w:color w:val="000000"/>
              </w:rPr>
            </w:pPr>
            <w:bookmarkStart w:colFirst="0" w:colLast="0" w:name="_xko71g1saxu3" w:id="36"/>
            <w:bookmarkEnd w:id="36"/>
            <w:r w:rsidDel="00000000" w:rsidR="00000000" w:rsidRPr="00000000">
              <w:rPr>
                <w:b w:val="1"/>
                <w:bCs w:val="1"/>
                <w:i w:val="1"/>
                <w:iCs w:val="1"/>
                <w:color w:val="000000"/>
                <w:rtl w:val="0"/>
              </w:rPr>
              <w:t xml:space="preserve">drift.um</w:t>
            </w:r>
          </w:p>
        </w:tc>
      </w:tr>
    </w:tbl>
    <w:p w:rsidR="00000000" w:rsidDel="00000000" w:rsidP="00000000" w:rsidRDefault="00000000" w:rsidRPr="00000000" w14:paraId="000001F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um</w:t>
      </w:r>
    </w:p>
    <w:p w:rsidR="00000000" w:rsidDel="00000000" w:rsidP="00000000" w:rsidRDefault="00000000" w:rsidRPr="00000000" w14:paraId="000001F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1F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[ntimes, ndepths]</w:t>
      </w:r>
    </w:p>
    <w:p w:rsidR="00000000" w:rsidDel="00000000" w:rsidP="00000000" w:rsidRDefault="00000000" w:rsidRPr="00000000" w14:paraId="000001F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F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"Result of the drift registration. 1D vector of drift estimation in um. A cell moving downwards relative to the probe will show as negative drift (ie. it overlays on the raster).</w:t>
      </w:r>
    </w:p>
    <w:p w:rsidR="00000000" w:rsidDel="00000000" w:rsidP="00000000" w:rsidRDefault="00000000" w:rsidRPr="00000000" w14:paraId="000001F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For non-rigid drift, 2D vector where the first dimension corresponds to the time of the estimation and the second dimension to the depth of the estimate (see the scale datasets)"</w:t>
      </w:r>
    </w:p>
    <w:p w:rsidR="00000000" w:rsidDel="00000000" w:rsidP="00000000" w:rsidRDefault="00000000" w:rsidRPr="00000000" w14:paraId="000001F7">
      <w:pPr>
        <w:pageBreakBefore w:val="0"/>
        <w:spacing w:before="200" w:lineRule="auto"/>
        <w:jc w:val="both"/>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F8">
            <w:pPr>
              <w:pStyle w:val="Heading5"/>
              <w:pageBreakBefore w:val="0"/>
              <w:spacing w:after="0" w:before="0" w:line="240" w:lineRule="auto"/>
              <w:jc w:val="both"/>
              <w:rPr>
                <w:b w:val="1"/>
                <w:bCs w:val="1"/>
                <w:i w:val="1"/>
                <w:iCs w:val="1"/>
                <w:color w:val="000000"/>
              </w:rPr>
            </w:pPr>
            <w:bookmarkStart w:colFirst="0" w:colLast="0" w:name="_jsk0dche60h3" w:id="37"/>
            <w:bookmarkEnd w:id="37"/>
            <w:r w:rsidDel="00000000" w:rsidR="00000000" w:rsidRPr="00000000">
              <w:rPr>
                <w:b w:val="1"/>
                <w:bCs w:val="1"/>
                <w:i w:val="1"/>
                <w:iCs w:val="1"/>
                <w:color w:val="000000"/>
                <w:rtl w:val="0"/>
              </w:rPr>
              <w:t xml:space="preserve">drift.times</w:t>
            </w:r>
          </w:p>
        </w:tc>
      </w:tr>
    </w:tbl>
    <w:p w:rsidR="00000000" w:rsidDel="00000000" w:rsidP="00000000" w:rsidRDefault="00000000" w:rsidRPr="00000000" w14:paraId="000001F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secs</w:t>
      </w:r>
    </w:p>
    <w:p w:rsidR="00000000" w:rsidDel="00000000" w:rsidP="00000000" w:rsidRDefault="00000000" w:rsidRPr="00000000" w14:paraId="000001F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1F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[ntime]</w:t>
      </w:r>
    </w:p>
    <w:p w:rsidR="00000000" w:rsidDel="00000000" w:rsidP="00000000" w:rsidRDefault="00000000" w:rsidRPr="00000000" w14:paraId="000001F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1F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 of the probe corresponding to each of the drift matrix row.</w:t>
      </w:r>
    </w:p>
    <w:p w:rsidR="00000000" w:rsidDel="00000000" w:rsidP="00000000" w:rsidRDefault="00000000" w:rsidRPr="00000000" w14:paraId="000001FE">
      <w:pPr>
        <w:pageBreakBefore w:val="0"/>
        <w:spacing w:before="200" w:lineRule="auto"/>
        <w:jc w:val="both"/>
        <w:rPr/>
      </w:pPr>
      <w:r w:rsidDel="00000000" w:rsidR="00000000" w:rsidRPr="00000000">
        <w:rPr>
          <w:rFonts w:ascii="Roboto Mono" w:cs="Roboto Mono" w:eastAsia="Roboto Mono" w:hAnsi="Roboto Mono"/>
          <w:sz w:val="20"/>
          <w:szCs w:val="20"/>
          <w:rtl w:val="0"/>
        </w:rPr>
        <w:br w:type="textWrapping"/>
      </w: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FF">
            <w:pPr>
              <w:pStyle w:val="Heading5"/>
              <w:pageBreakBefore w:val="0"/>
              <w:spacing w:after="0" w:before="0" w:line="240" w:lineRule="auto"/>
              <w:jc w:val="both"/>
              <w:rPr>
                <w:b w:val="1"/>
                <w:bCs w:val="1"/>
                <w:i w:val="1"/>
                <w:iCs w:val="1"/>
                <w:color w:val="000000"/>
              </w:rPr>
            </w:pPr>
            <w:bookmarkStart w:colFirst="0" w:colLast="0" w:name="_7v9u4wv9ohdt" w:id="38"/>
            <w:bookmarkEnd w:id="38"/>
            <w:r w:rsidDel="00000000" w:rsidR="00000000" w:rsidRPr="00000000">
              <w:rPr>
                <w:b w:val="1"/>
                <w:bCs w:val="1"/>
                <w:i w:val="1"/>
                <w:iCs w:val="1"/>
                <w:color w:val="000000"/>
                <w:rtl w:val="0"/>
              </w:rPr>
              <w:t xml:space="preserve">drift_depths.um</w:t>
            </w:r>
          </w:p>
        </w:tc>
      </w:tr>
    </w:tbl>
    <w:p w:rsidR="00000000" w:rsidDel="00000000" w:rsidP="00000000" w:rsidRDefault="00000000" w:rsidRPr="00000000" w14:paraId="0000020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um</w:t>
      </w:r>
    </w:p>
    <w:p w:rsidR="00000000" w:rsidDel="00000000" w:rsidP="00000000" w:rsidRDefault="00000000" w:rsidRPr="00000000" w14:paraId="0000020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20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[ntime]</w:t>
      </w:r>
    </w:p>
    <w:p w:rsidR="00000000" w:rsidDel="00000000" w:rsidP="00000000" w:rsidRDefault="00000000" w:rsidRPr="00000000" w14:paraId="0000020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0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For non-rigid registration, depth corresponding to each of the drift matrix column.</w:t>
      </w:r>
    </w:p>
    <w:p w:rsidR="00000000" w:rsidDel="00000000" w:rsidP="00000000" w:rsidRDefault="00000000" w:rsidRPr="00000000" w14:paraId="00000205">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06">
            <w:pPr>
              <w:pStyle w:val="Heading4"/>
              <w:pageBreakBefore w:val="0"/>
              <w:spacing w:after="0" w:before="0" w:line="240" w:lineRule="auto"/>
              <w:jc w:val="both"/>
              <w:rPr>
                <w:b w:val="1"/>
                <w:bCs w:val="1"/>
                <w:color w:val="000000"/>
                <w:sz w:val="26"/>
                <w:szCs w:val="26"/>
              </w:rPr>
            </w:pPr>
            <w:bookmarkStart w:colFirst="0" w:colLast="0" w:name="_nchsrcuyfs2n" w:id="39"/>
            <w:bookmarkEnd w:id="39"/>
            <w:r w:rsidDel="00000000" w:rsidR="00000000" w:rsidRPr="00000000">
              <w:rPr>
                <w:b w:val="1"/>
                <w:bCs w:val="1"/>
                <w:color w:val="000000"/>
                <w:sz w:val="26"/>
                <w:szCs w:val="26"/>
                <w:rtl w:val="0"/>
              </w:rPr>
              <w:t xml:space="preserve">Probes</w:t>
            </w:r>
          </w:p>
        </w:tc>
      </w:tr>
    </w:tbl>
    <w:p w:rsidR="00000000" w:rsidDel="00000000" w:rsidP="00000000" w:rsidRDefault="00000000" w:rsidRPr="00000000" w14:paraId="00000207">
      <w:pPr>
        <w:pageBreakBefore w:val="0"/>
        <w:spacing w:before="200" w:lineRule="auto"/>
        <w:jc w:val="both"/>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08">
            <w:pPr>
              <w:pStyle w:val="Heading5"/>
              <w:pageBreakBefore w:val="0"/>
              <w:spacing w:after="0" w:before="0" w:line="240" w:lineRule="auto"/>
              <w:jc w:val="both"/>
              <w:rPr>
                <w:b w:val="1"/>
                <w:bCs w:val="1"/>
                <w:i w:val="1"/>
                <w:iCs w:val="1"/>
                <w:color w:val="000000"/>
              </w:rPr>
            </w:pPr>
            <w:bookmarkStart w:colFirst="0" w:colLast="0" w:name="_62bi5wue97wg" w:id="40"/>
            <w:bookmarkEnd w:id="40"/>
            <w:r w:rsidDel="00000000" w:rsidR="00000000" w:rsidRPr="00000000">
              <w:rPr>
                <w:b w:val="1"/>
                <w:bCs w:val="1"/>
                <w:i w:val="1"/>
                <w:iCs w:val="1"/>
                <w:color w:val="000000"/>
                <w:rtl w:val="0"/>
              </w:rPr>
              <w:t xml:space="preserve">probes.description</w:t>
            </w:r>
          </w:p>
        </w:tc>
      </w:tr>
    </w:tbl>
    <w:p w:rsidR="00000000" w:rsidDel="00000000" w:rsidP="00000000" w:rsidRDefault="00000000" w:rsidRPr="00000000" w14:paraId="0000020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20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text</w:t>
      </w:r>
    </w:p>
    <w:p w:rsidR="00000000" w:rsidDel="00000000" w:rsidP="00000000" w:rsidRDefault="00000000" w:rsidRPr="00000000" w14:paraId="0000020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probes]</w:t>
      </w:r>
    </w:p>
    <w:p w:rsidR="00000000" w:rsidDel="00000000" w:rsidP="00000000" w:rsidRDefault="00000000" w:rsidRPr="00000000" w14:paraId="0000020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20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JSON with one entry per probe containing label, model (3A, 3B1, 3B2),serial and raw_file_name.</w:t>
        <w:br w:type="textWrapping"/>
        <w:br w:type="textWrapping"/>
      </w:r>
    </w:p>
    <w:tbl>
      <w:tblPr>
        <w:tblStyle w:val="Table49"/>
        <w:jc w:val="left"/>
        <w:tblLayout w:type="fixed"/>
        <w:tblLook w:val="0600"/>
      </w:tblPr>
      <w:tblGrid>
        <w:gridCol w:w="9360"/>
        <w:tblGridChange w:id="0">
          <w:tblGrid>
            <w:gridCol w:w="9360"/>
          </w:tblGrid>
        </w:tblGridChange>
      </w:tblGrid>
      <w:tr>
        <w:trPr>
          <w:cantSplit w:val="0"/>
          <w:tblHeader w:val="0"/>
        </w:trPr>
        <w:tc>
          <w:tcPr>
            <w:shd w:fill="ecf4ee"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sz w:val="20"/>
                <w:szCs w:val="20"/>
              </w:rPr>
            </w:pPr>
            <w:r w:rsidDel="00000000" w:rsidR="00000000" w:rsidRPr="00000000">
              <w:rPr>
                <w:rFonts w:ascii="Consolas" w:cs="Consolas" w:eastAsia="Consolas" w:hAnsi="Consolas"/>
                <w:color w:val="526057"/>
                <w:sz w:val="20"/>
                <w:szCs w:val="20"/>
                <w:shd w:fill="ecf4ee" w:val="clear"/>
                <w:rtl w:val="0"/>
              </w:rPr>
              <w:t xml:space="preserve">import json</w:t>
              <w:br w:type="textWrapping"/>
              <w:t xml:space="preserve"> </w:t>
            </w:r>
            <w:r w:rsidDel="00000000" w:rsidR="00000000" w:rsidRPr="00000000">
              <w:rPr>
                <w:rFonts w:ascii="Consolas" w:cs="Consolas" w:eastAsia="Consolas" w:hAnsi="Consolas"/>
                <w:color w:val="55859b"/>
                <w:sz w:val="20"/>
                <w:szCs w:val="20"/>
                <w:shd w:fill="ecf4ee" w:val="clear"/>
                <w:rtl w:val="0"/>
              </w:rPr>
              <w:t xml:space="preserve">with</w:t>
            </w:r>
            <w:r w:rsidDel="00000000" w:rsidR="00000000" w:rsidRPr="00000000">
              <w:rPr>
                <w:rFonts w:ascii="Consolas" w:cs="Consolas" w:eastAsia="Consolas" w:hAnsi="Consolas"/>
                <w:color w:val="526057"/>
                <w:sz w:val="20"/>
                <w:szCs w:val="20"/>
                <w:shd w:fill="ecf4ee" w:val="clear"/>
                <w:rtl w:val="0"/>
              </w:rPr>
              <w:t xml:space="preserve"> open(probe_description_file) </w:t>
            </w:r>
            <w:r w:rsidDel="00000000" w:rsidR="00000000" w:rsidRPr="00000000">
              <w:rPr>
                <w:rFonts w:ascii="Consolas" w:cs="Consolas" w:eastAsia="Consolas" w:hAnsi="Consolas"/>
                <w:color w:val="55859b"/>
                <w:sz w:val="20"/>
                <w:szCs w:val="20"/>
                <w:shd w:fill="ecf4ee" w:val="clear"/>
                <w:rtl w:val="0"/>
              </w:rPr>
              <w:t xml:space="preserve">as</w:t>
            </w:r>
            <w:r w:rsidDel="00000000" w:rsidR="00000000" w:rsidRPr="00000000">
              <w:rPr>
                <w:rFonts w:ascii="Consolas" w:cs="Consolas" w:eastAsia="Consolas" w:hAnsi="Consolas"/>
                <w:color w:val="526057"/>
                <w:sz w:val="20"/>
                <w:szCs w:val="20"/>
                <w:shd w:fill="ecf4ee" w:val="clear"/>
                <w:rtl w:val="0"/>
              </w:rPr>
              <w:t xml:space="preserve"> fid:</w:t>
              <w:br w:type="textWrapping"/>
              <w:t xml:space="preserve">   probes_description = json.reads(fid.read())</w:t>
            </w:r>
            <w:r w:rsidDel="00000000" w:rsidR="00000000" w:rsidRPr="00000000">
              <w:rPr>
                <w:rtl w:val="0"/>
              </w:rPr>
            </w:r>
          </w:p>
        </w:tc>
      </w:tr>
    </w:tbl>
    <w:p w:rsidR="00000000" w:rsidDel="00000000" w:rsidP="00000000" w:rsidRDefault="00000000" w:rsidRPr="00000000" w14:paraId="0000020F">
      <w:pPr>
        <w:pageBreakBefore w:val="0"/>
        <w:spacing w:before="200" w:line="24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10">
      <w:pPr>
        <w:pageBreakBefore w:val="0"/>
        <w:ind w:left="0" w:firstLine="0"/>
        <w:jc w:val="both"/>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11">
            <w:pPr>
              <w:pStyle w:val="Heading4"/>
              <w:pageBreakBefore w:val="0"/>
              <w:spacing w:after="0" w:before="0" w:line="240" w:lineRule="auto"/>
              <w:jc w:val="both"/>
              <w:rPr>
                <w:b w:val="1"/>
                <w:bCs w:val="1"/>
                <w:color w:val="000000"/>
                <w:sz w:val="26"/>
                <w:szCs w:val="26"/>
              </w:rPr>
            </w:pPr>
            <w:bookmarkStart w:colFirst="0" w:colLast="0" w:name="_xjw2ljhood6t" w:id="41"/>
            <w:bookmarkEnd w:id="41"/>
            <w:r w:rsidDel="00000000" w:rsidR="00000000" w:rsidRPr="00000000">
              <w:rPr>
                <w:b w:val="1"/>
                <w:bCs w:val="1"/>
                <w:color w:val="000000"/>
                <w:sz w:val="26"/>
                <w:szCs w:val="26"/>
                <w:rtl w:val="0"/>
              </w:rPr>
              <w:t xml:space="preserve">Channels</w:t>
            </w:r>
          </w:p>
        </w:tc>
      </w:tr>
    </w:tbl>
    <w:p w:rsidR="00000000" w:rsidDel="00000000" w:rsidP="00000000" w:rsidRDefault="00000000" w:rsidRPr="00000000" w14:paraId="0000021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alf/probe00, alf/prob01, etc.</w:t>
      </w:r>
    </w:p>
    <w:p w:rsidR="00000000" w:rsidDel="00000000" w:rsidP="00000000" w:rsidRDefault="00000000" w:rsidRPr="00000000" w14:paraId="00000213">
      <w:pPr>
        <w:pageBreakBefore w:val="0"/>
        <w:spacing w:before="200" w:lineRule="auto"/>
        <w:jc w:val="both"/>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4">
            <w:pPr>
              <w:pStyle w:val="Heading5"/>
              <w:pageBreakBefore w:val="0"/>
              <w:spacing w:after="0" w:before="0" w:line="240" w:lineRule="auto"/>
              <w:jc w:val="both"/>
              <w:rPr>
                <w:b w:val="1"/>
                <w:bCs w:val="1"/>
                <w:i w:val="1"/>
                <w:iCs w:val="1"/>
                <w:color w:val="000000"/>
              </w:rPr>
            </w:pPr>
            <w:bookmarkStart w:colFirst="0" w:colLast="0" w:name="_x1tud0xqhuke" w:id="42"/>
            <w:bookmarkEnd w:id="42"/>
            <w:r w:rsidDel="00000000" w:rsidR="00000000" w:rsidRPr="00000000">
              <w:rPr>
                <w:b w:val="1"/>
                <w:bCs w:val="1"/>
                <w:i w:val="1"/>
                <w:iCs w:val="1"/>
                <w:color w:val="000000"/>
                <w:rtl w:val="0"/>
              </w:rPr>
              <w:t xml:space="preserve">channels.localCoordinates</w:t>
            </w:r>
          </w:p>
        </w:tc>
      </w:tr>
    </w:tbl>
    <w:p w:rsidR="00000000" w:rsidDel="00000000" w:rsidP="00000000" w:rsidRDefault="00000000" w:rsidRPr="00000000" w14:paraId="0000021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21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21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channels]</w:t>
      </w:r>
    </w:p>
    <w:p w:rsidR="00000000" w:rsidDel="00000000" w:rsidP="00000000" w:rsidRDefault="00000000" w:rsidRPr="00000000" w14:paraId="0000021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1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relative to probe coordinate system (µm): x (first) dimension is on the width of the shank while (y) is the depth where 0 is the deepest site, and positive above this.</w:t>
      </w:r>
    </w:p>
    <w:p w:rsidR="00000000" w:rsidDel="00000000" w:rsidP="00000000" w:rsidRDefault="00000000" w:rsidRPr="00000000" w14:paraId="0000021A">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B">
            <w:pPr>
              <w:pStyle w:val="Heading5"/>
              <w:pageBreakBefore w:val="0"/>
              <w:spacing w:after="0" w:before="0" w:line="240" w:lineRule="auto"/>
              <w:jc w:val="both"/>
              <w:rPr/>
            </w:pPr>
            <w:bookmarkStart w:colFirst="0" w:colLast="0" w:name="_qqmnkn3f1fth" w:id="43"/>
            <w:bookmarkEnd w:id="43"/>
            <w:r w:rsidDel="00000000" w:rsidR="00000000" w:rsidRPr="00000000">
              <w:rPr>
                <w:b w:val="1"/>
                <w:bCs w:val="1"/>
                <w:i w:val="1"/>
                <w:iCs w:val="1"/>
                <w:color w:val="000000"/>
                <w:rtl w:val="0"/>
              </w:rPr>
              <w:t xml:space="preserve">channels.probes</w:t>
            </w:r>
            <w:r w:rsidDel="00000000" w:rsidR="00000000" w:rsidRPr="00000000">
              <w:rPr>
                <w:rtl w:val="0"/>
              </w:rPr>
            </w:r>
          </w:p>
        </w:tc>
      </w:tr>
    </w:tbl>
    <w:p w:rsidR="00000000" w:rsidDel="00000000" w:rsidP="00000000" w:rsidRDefault="00000000" w:rsidRPr="00000000" w14:paraId="0000021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21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21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channels]</w:t>
      </w:r>
    </w:p>
    <w:p w:rsidR="00000000" w:rsidDel="00000000" w:rsidP="00000000" w:rsidRDefault="00000000" w:rsidRPr="00000000" w14:paraId="0000021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2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Probe assignments for each channel (integers counting from 0). Can be used as direct indexing for the probes.* attributes.</w:t>
      </w:r>
    </w:p>
    <w:p w:rsidR="00000000" w:rsidDel="00000000" w:rsidP="00000000" w:rsidRDefault="00000000" w:rsidRPr="00000000" w14:paraId="00000221">
      <w:pPr>
        <w:pageBreakBefore w:val="0"/>
        <w:spacing w:before="200" w:lineRule="auto"/>
        <w:jc w:val="both"/>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2">
            <w:pPr>
              <w:pStyle w:val="Heading5"/>
              <w:pageBreakBefore w:val="0"/>
              <w:spacing w:after="0" w:before="0" w:line="240" w:lineRule="auto"/>
              <w:jc w:val="both"/>
              <w:rPr>
                <w:b w:val="1"/>
                <w:bCs w:val="1"/>
                <w:i w:val="1"/>
                <w:iCs w:val="1"/>
                <w:color w:val="000000"/>
              </w:rPr>
            </w:pPr>
            <w:bookmarkStart w:colFirst="0" w:colLast="0" w:name="_uxsrkxpiktbk" w:id="44"/>
            <w:bookmarkEnd w:id="44"/>
            <w:r w:rsidDel="00000000" w:rsidR="00000000" w:rsidRPr="00000000">
              <w:rPr>
                <w:b w:val="1"/>
                <w:bCs w:val="1"/>
                <w:i w:val="1"/>
                <w:iCs w:val="1"/>
                <w:color w:val="000000"/>
                <w:rtl w:val="0"/>
              </w:rPr>
              <w:t xml:space="preserve">channels.rawInd</w:t>
            </w:r>
          </w:p>
        </w:tc>
      </w:tr>
    </w:tbl>
    <w:p w:rsidR="00000000" w:rsidDel="00000000" w:rsidP="00000000" w:rsidRDefault="00000000" w:rsidRPr="00000000" w14:paraId="0000022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22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22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channels]</w:t>
      </w:r>
    </w:p>
    <w:p w:rsidR="00000000" w:rsidDel="00000000" w:rsidP="00000000" w:rsidRDefault="00000000" w:rsidRPr="00000000" w14:paraId="0000022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2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array of integers saying which index in the raw recording file (of its home probe) that the channel corresponds to (counting from zero). Can be used as direct indexing for the raw binary files (AP and LF).</w:t>
      </w:r>
    </w:p>
    <w:p w:rsidR="00000000" w:rsidDel="00000000" w:rsidP="00000000" w:rsidRDefault="00000000" w:rsidRPr="00000000" w14:paraId="00000228">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9">
            <w:pPr>
              <w:pStyle w:val="Heading5"/>
              <w:pageBreakBefore w:val="0"/>
              <w:spacing w:after="0" w:before="0" w:line="240" w:lineRule="auto"/>
              <w:jc w:val="both"/>
              <w:rPr>
                <w:b w:val="1"/>
                <w:bCs w:val="1"/>
                <w:i w:val="1"/>
                <w:iCs w:val="1"/>
                <w:color w:val="000000"/>
              </w:rPr>
            </w:pPr>
            <w:bookmarkStart w:colFirst="0" w:colLast="0" w:name="_d9r6p1taid02" w:id="45"/>
            <w:bookmarkEnd w:id="45"/>
            <w:r w:rsidDel="00000000" w:rsidR="00000000" w:rsidRPr="00000000">
              <w:rPr>
                <w:b w:val="1"/>
                <w:bCs w:val="1"/>
                <w:i w:val="1"/>
                <w:iCs w:val="1"/>
                <w:color w:val="000000"/>
                <w:rtl w:val="0"/>
              </w:rPr>
              <w:t xml:space="preserve">channels.mlapdv</w:t>
            </w:r>
          </w:p>
        </w:tc>
      </w:tr>
    </w:tbl>
    <w:p w:rsidR="00000000" w:rsidDel="00000000" w:rsidP="00000000" w:rsidRDefault="00000000" w:rsidRPr="00000000" w14:paraId="0000022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µm</w:t>
      </w:r>
    </w:p>
    <w:p w:rsidR="00000000" w:rsidDel="00000000" w:rsidP="00000000" w:rsidRDefault="00000000" w:rsidRPr="00000000" w14:paraId="0000022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22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channels, 3]</w:t>
      </w:r>
    </w:p>
    <w:p w:rsidR="00000000" w:rsidDel="00000000" w:rsidP="00000000" w:rsidRDefault="00000000" w:rsidRPr="00000000" w14:paraId="0000022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2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3d location of the channels relative to bregma following ephys alignment - mediolateral; anterior-posterior; dorsoventral coordinates (um)</w:t>
      </w:r>
    </w:p>
    <w:p w:rsidR="00000000" w:rsidDel="00000000" w:rsidP="00000000" w:rsidRDefault="00000000" w:rsidRPr="00000000" w14:paraId="0000022F">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0">
            <w:pPr>
              <w:pStyle w:val="Heading5"/>
              <w:pageBreakBefore w:val="0"/>
              <w:spacing w:after="0" w:before="0" w:line="240" w:lineRule="auto"/>
              <w:jc w:val="both"/>
              <w:rPr>
                <w:b w:val="1"/>
                <w:bCs w:val="1"/>
                <w:i w:val="1"/>
                <w:iCs w:val="1"/>
                <w:color w:val="000000"/>
              </w:rPr>
            </w:pPr>
            <w:bookmarkStart w:colFirst="0" w:colLast="0" w:name="_2fyxxk664sho" w:id="46"/>
            <w:bookmarkEnd w:id="46"/>
            <w:r w:rsidDel="00000000" w:rsidR="00000000" w:rsidRPr="00000000">
              <w:rPr>
                <w:b w:val="1"/>
                <w:bCs w:val="1"/>
                <w:i w:val="1"/>
                <w:iCs w:val="1"/>
                <w:color w:val="000000"/>
                <w:rtl w:val="0"/>
              </w:rPr>
              <w:t xml:space="preserve">channels.brainLocationIds_ccf_2017</w:t>
            </w:r>
          </w:p>
        </w:tc>
      </w:tr>
    </w:tbl>
    <w:p w:rsidR="00000000" w:rsidDel="00000000" w:rsidP="00000000" w:rsidRDefault="00000000" w:rsidRPr="00000000" w14:paraId="0000023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23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23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channels]</w:t>
      </w:r>
    </w:p>
    <w:p w:rsidR="00000000" w:rsidDel="00000000" w:rsidP="00000000" w:rsidRDefault="00000000" w:rsidRPr="00000000" w14:paraId="0000023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3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Brain location id of channels following ephys alignment obtained from 25um resolution 2017 Allen Common Coordinate Framework</w:t>
      </w:r>
      <w:r w:rsidDel="00000000" w:rsidR="00000000" w:rsidRPr="00000000">
        <w:rPr>
          <w:rtl w:val="0"/>
        </w:rPr>
      </w:r>
    </w:p>
    <w:p w:rsidR="00000000" w:rsidDel="00000000" w:rsidP="00000000" w:rsidRDefault="00000000" w:rsidRPr="00000000" w14:paraId="00000236">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7">
            <w:pPr>
              <w:pStyle w:val="Heading5"/>
              <w:spacing w:after="0" w:before="0" w:line="240" w:lineRule="auto"/>
              <w:jc w:val="both"/>
              <w:rPr>
                <w:b w:val="1"/>
                <w:bCs w:val="1"/>
                <w:i w:val="1"/>
                <w:iCs w:val="1"/>
                <w:color w:val="000000"/>
              </w:rPr>
            </w:pPr>
            <w:bookmarkStart w:colFirst="0" w:colLast="0" w:name="_a0wlbssebv7w" w:id="47"/>
            <w:bookmarkEnd w:id="47"/>
            <w:r w:rsidDel="00000000" w:rsidR="00000000" w:rsidRPr="00000000">
              <w:rPr>
                <w:b w:val="1"/>
                <w:bCs w:val="1"/>
                <w:i w:val="1"/>
                <w:iCs w:val="1"/>
                <w:color w:val="000000"/>
                <w:rtl w:val="0"/>
              </w:rPr>
              <w:t xml:space="preserve">channels.labels</w:t>
            </w:r>
          </w:p>
        </w:tc>
      </w:tr>
    </w:tbl>
    <w:p w:rsidR="00000000" w:rsidDel="00000000" w:rsidP="00000000" w:rsidRDefault="00000000" w:rsidRPr="00000000" w14:paraId="0000023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23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23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channels]</w:t>
      </w:r>
    </w:p>
    <w:p w:rsidR="00000000" w:rsidDel="00000000" w:rsidP="00000000" w:rsidRDefault="00000000" w:rsidRPr="00000000" w14:paraId="0000023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3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rtl w:val="0"/>
        </w:rPr>
        <w:t xml:space="preserve">Bad channel detection outcome, 0 is good, 1 corresponds to dead or low amplitude channels, 2 corresponds to noisy channels, 3 corresponds to channels labeled as outside of the brain</w:t>
      </w:r>
      <w:r w:rsidDel="00000000" w:rsidR="00000000" w:rsidRPr="00000000">
        <w:rPr>
          <w:rtl w:val="0"/>
        </w:rPr>
      </w:r>
    </w:p>
    <w:p w:rsidR="00000000" w:rsidDel="00000000" w:rsidP="00000000" w:rsidRDefault="00000000" w:rsidRPr="00000000" w14:paraId="0000023D">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3E">
      <w:pPr>
        <w:pageBreakBefore w:val="0"/>
        <w:jc w:val="both"/>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3F">
            <w:pPr>
              <w:pStyle w:val="Heading4"/>
              <w:pageBreakBefore w:val="0"/>
              <w:spacing w:after="0" w:before="0" w:line="240" w:lineRule="auto"/>
              <w:jc w:val="both"/>
              <w:rPr>
                <w:b w:val="1"/>
                <w:bCs w:val="1"/>
                <w:color w:val="000000"/>
                <w:sz w:val="26"/>
                <w:szCs w:val="26"/>
              </w:rPr>
            </w:pPr>
            <w:bookmarkStart w:colFirst="0" w:colLast="0" w:name="_7fttpwxtwovq" w:id="48"/>
            <w:bookmarkEnd w:id="48"/>
            <w:r w:rsidDel="00000000" w:rsidR="00000000" w:rsidRPr="00000000">
              <w:rPr>
                <w:b w:val="1"/>
                <w:bCs w:val="1"/>
                <w:color w:val="000000"/>
                <w:sz w:val="26"/>
                <w:szCs w:val="26"/>
                <w:rtl w:val="0"/>
              </w:rPr>
              <w:t xml:space="preserve">Templates</w:t>
            </w:r>
          </w:p>
        </w:tc>
      </w:tr>
    </w:tbl>
    <w:p w:rsidR="00000000" w:rsidDel="00000000" w:rsidP="00000000" w:rsidRDefault="00000000" w:rsidRPr="00000000" w14:paraId="0000024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alf/probe00, alf/prob01, etc.</w:t>
      </w:r>
    </w:p>
    <w:p w:rsidR="00000000" w:rsidDel="00000000" w:rsidP="00000000" w:rsidRDefault="00000000" w:rsidRPr="00000000" w14:paraId="00000241">
      <w:pPr>
        <w:pageBreakBefore w:val="0"/>
        <w:spacing w:before="200" w:lineRule="auto"/>
        <w:jc w:val="both"/>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2">
            <w:pPr>
              <w:pStyle w:val="Heading5"/>
              <w:pageBreakBefore w:val="0"/>
              <w:spacing w:after="0" w:before="0" w:line="240" w:lineRule="auto"/>
              <w:jc w:val="both"/>
              <w:rPr>
                <w:b w:val="1"/>
                <w:bCs w:val="1"/>
                <w:i w:val="1"/>
                <w:iCs w:val="1"/>
                <w:color w:val="000000"/>
              </w:rPr>
            </w:pPr>
            <w:bookmarkStart w:colFirst="0" w:colLast="0" w:name="_kfo0fcqn8oj9" w:id="49"/>
            <w:bookmarkEnd w:id="49"/>
            <w:r w:rsidDel="00000000" w:rsidR="00000000" w:rsidRPr="00000000">
              <w:rPr>
                <w:b w:val="1"/>
                <w:bCs w:val="1"/>
                <w:i w:val="1"/>
                <w:iCs w:val="1"/>
                <w:color w:val="000000"/>
                <w:rtl w:val="0"/>
              </w:rPr>
              <w:t xml:space="preserve">template.amps</w:t>
            </w:r>
          </w:p>
        </w:tc>
      </w:tr>
    </w:tbl>
    <w:p w:rsidR="00000000" w:rsidDel="00000000" w:rsidP="00000000" w:rsidRDefault="00000000" w:rsidRPr="00000000" w14:paraId="0000024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w:t>
      </w:r>
      <w:r w:rsidDel="00000000" w:rsidR="00000000" w:rsidRPr="00000000">
        <w:rPr>
          <w:rtl w:val="0"/>
        </w:rPr>
      </w:r>
    </w:p>
    <w:p w:rsidR="00000000" w:rsidDel="00000000" w:rsidP="00000000" w:rsidRDefault="00000000" w:rsidRPr="00000000" w14:paraId="0000024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24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templates]</w:t>
      </w:r>
    </w:p>
    <w:p w:rsidR="00000000" w:rsidDel="00000000" w:rsidP="00000000" w:rsidRDefault="00000000" w:rsidRPr="00000000" w14:paraId="0000024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4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Average spike amplitude for the template (V)</w:t>
      </w:r>
    </w:p>
    <w:p w:rsidR="00000000" w:rsidDel="00000000" w:rsidP="00000000" w:rsidRDefault="00000000" w:rsidRPr="00000000" w14:paraId="00000248">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9">
            <w:pPr>
              <w:pStyle w:val="Heading5"/>
              <w:pageBreakBefore w:val="0"/>
              <w:spacing w:after="0" w:before="0" w:line="240" w:lineRule="auto"/>
              <w:jc w:val="both"/>
              <w:rPr>
                <w:b w:val="1"/>
                <w:bCs w:val="1"/>
                <w:i w:val="1"/>
                <w:iCs w:val="1"/>
                <w:color w:val="000000"/>
              </w:rPr>
            </w:pPr>
            <w:bookmarkStart w:colFirst="0" w:colLast="0" w:name="_bmocx5bk22zy" w:id="50"/>
            <w:bookmarkEnd w:id="50"/>
            <w:r w:rsidDel="00000000" w:rsidR="00000000" w:rsidRPr="00000000">
              <w:rPr>
                <w:b w:val="1"/>
                <w:bCs w:val="1"/>
                <w:i w:val="1"/>
                <w:iCs w:val="1"/>
                <w:color w:val="000000"/>
                <w:rtl w:val="0"/>
              </w:rPr>
              <w:t xml:space="preserve">templates.waveforms</w:t>
            </w:r>
          </w:p>
        </w:tc>
      </w:tr>
    </w:tbl>
    <w:p w:rsidR="00000000" w:rsidDel="00000000" w:rsidP="00000000" w:rsidRDefault="00000000" w:rsidRPr="00000000" w14:paraId="0000024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w:t>
      </w:r>
    </w:p>
    <w:p w:rsidR="00000000" w:rsidDel="00000000" w:rsidP="00000000" w:rsidRDefault="00000000" w:rsidRPr="00000000" w14:paraId="0000024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single</w:t>
      </w:r>
    </w:p>
    <w:p w:rsidR="00000000" w:rsidDel="00000000" w:rsidP="00000000" w:rsidRDefault="00000000" w:rsidRPr="00000000" w14:paraId="0000024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templates, number of time samples, number of selected channels]</w:t>
      </w:r>
    </w:p>
    <w:p w:rsidR="00000000" w:rsidDel="00000000" w:rsidP="00000000" w:rsidRDefault="00000000" w:rsidRPr="00000000" w14:paraId="0000024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4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Waveform of automatic spike sorting templates (stored as a sparse array, only for a subset of channels closest to the peak channel)</w:t>
      </w:r>
    </w:p>
    <w:p w:rsidR="00000000" w:rsidDel="00000000" w:rsidP="00000000" w:rsidRDefault="00000000" w:rsidRPr="00000000" w14:paraId="0000024F">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0">
            <w:pPr>
              <w:pStyle w:val="Heading5"/>
              <w:pageBreakBefore w:val="0"/>
              <w:spacing w:after="0" w:before="0" w:line="240" w:lineRule="auto"/>
              <w:jc w:val="both"/>
              <w:rPr>
                <w:b w:val="1"/>
                <w:bCs w:val="1"/>
                <w:i w:val="1"/>
                <w:iCs w:val="1"/>
                <w:color w:val="000000"/>
              </w:rPr>
            </w:pPr>
            <w:bookmarkStart w:colFirst="0" w:colLast="0" w:name="_3nhzosq74x5h" w:id="51"/>
            <w:bookmarkEnd w:id="51"/>
            <w:r w:rsidDel="00000000" w:rsidR="00000000" w:rsidRPr="00000000">
              <w:rPr>
                <w:b w:val="1"/>
                <w:bCs w:val="1"/>
                <w:i w:val="1"/>
                <w:iCs w:val="1"/>
                <w:color w:val="000000"/>
                <w:rtl w:val="0"/>
              </w:rPr>
              <w:t xml:space="preserve">templates.waveformsChannels</w:t>
            </w:r>
          </w:p>
        </w:tc>
      </w:tr>
    </w:tbl>
    <w:p w:rsidR="00000000" w:rsidDel="00000000" w:rsidP="00000000" w:rsidRDefault="00000000" w:rsidRPr="00000000" w14:paraId="0000025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25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25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templates, number of selected channels]</w:t>
      </w:r>
    </w:p>
    <w:p w:rsidR="00000000" w:rsidDel="00000000" w:rsidP="00000000" w:rsidRDefault="00000000" w:rsidRPr="00000000" w14:paraId="0000025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5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Index of channels that are stored for each template. Sorted by increasing distance from the maximum amplitude channel.</w:t>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58">
            <w:pPr>
              <w:pStyle w:val="Heading4"/>
              <w:spacing w:after="0" w:before="0" w:line="240" w:lineRule="auto"/>
              <w:jc w:val="both"/>
              <w:rPr>
                <w:b w:val="1"/>
                <w:bCs w:val="1"/>
                <w:color w:val="000000"/>
                <w:sz w:val="26"/>
                <w:szCs w:val="26"/>
              </w:rPr>
            </w:pPr>
            <w:bookmarkStart w:colFirst="0" w:colLast="0" w:name="_vcop4lz26gs9" w:id="52"/>
            <w:bookmarkEnd w:id="52"/>
            <w:r w:rsidDel="00000000" w:rsidR="00000000" w:rsidRPr="00000000">
              <w:rPr>
                <w:b w:val="1"/>
                <w:bCs w:val="1"/>
                <w:color w:val="000000"/>
                <w:sz w:val="26"/>
                <w:szCs w:val="26"/>
                <w:rtl w:val="0"/>
              </w:rPr>
              <w:t xml:space="preserve">Sample waveforms</w:t>
            </w:r>
          </w:p>
        </w:tc>
      </w:tr>
    </w:tbl>
    <w:p w:rsidR="00000000" w:rsidDel="00000000" w:rsidP="00000000" w:rsidRDefault="00000000" w:rsidRPr="00000000" w14:paraId="00000259">
      <w:pPr>
        <w:spacing w:before="200" w:lineRule="auto"/>
        <w:jc w:val="both"/>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A">
            <w:pPr>
              <w:pStyle w:val="Heading5"/>
              <w:spacing w:after="0" w:before="0" w:line="240" w:lineRule="auto"/>
              <w:jc w:val="both"/>
              <w:rPr>
                <w:b w:val="1"/>
                <w:bCs w:val="1"/>
                <w:i w:val="1"/>
                <w:iCs w:val="1"/>
                <w:color w:val="000000"/>
              </w:rPr>
            </w:pPr>
            <w:bookmarkStart w:colFirst="0" w:colLast="0" w:name="_e5vxhf7kh7fg" w:id="53"/>
            <w:bookmarkEnd w:id="53"/>
            <w:r w:rsidDel="00000000" w:rsidR="00000000" w:rsidRPr="00000000">
              <w:rPr>
                <w:b w:val="1"/>
                <w:bCs w:val="1"/>
                <w:i w:val="1"/>
                <w:iCs w:val="1"/>
                <w:color w:val="000000"/>
                <w:rtl w:val="0"/>
              </w:rPr>
              <w:t xml:space="preserve">_phy_spikes_subset.waveforms</w:t>
            </w:r>
          </w:p>
        </w:tc>
      </w:tr>
    </w:tbl>
    <w:p w:rsidR="00000000" w:rsidDel="00000000" w:rsidP="00000000" w:rsidRDefault="00000000" w:rsidRPr="00000000" w14:paraId="0000025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w:t>
      </w:r>
      <w:r w:rsidDel="00000000" w:rsidR="00000000" w:rsidRPr="00000000">
        <w:rPr>
          <w:rtl w:val="0"/>
        </w:rPr>
      </w:r>
    </w:p>
    <w:p w:rsidR="00000000" w:rsidDel="00000000" w:rsidP="00000000" w:rsidRDefault="00000000" w:rsidRPr="00000000" w14:paraId="0000025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25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spikes, number of time samples, number of selected channels]</w:t>
      </w:r>
    </w:p>
    <w:p w:rsidR="00000000" w:rsidDel="00000000" w:rsidP="00000000" w:rsidRDefault="00000000" w:rsidRPr="00000000" w14:paraId="0000025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5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Sample waveform of spike traces extracted from raw data</w:t>
      </w:r>
    </w:p>
    <w:p w:rsidR="00000000" w:rsidDel="00000000" w:rsidP="00000000" w:rsidRDefault="00000000" w:rsidRPr="00000000" w14:paraId="00000260">
      <w:pPr>
        <w:spacing w:before="200" w:lineRule="auto"/>
        <w:jc w:val="both"/>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1">
            <w:pPr>
              <w:pStyle w:val="Heading5"/>
              <w:spacing w:after="0" w:before="0" w:line="240" w:lineRule="auto"/>
              <w:jc w:val="both"/>
              <w:rPr>
                <w:b w:val="1"/>
                <w:bCs w:val="1"/>
                <w:i w:val="1"/>
                <w:iCs w:val="1"/>
                <w:color w:val="000000"/>
              </w:rPr>
            </w:pPr>
            <w:bookmarkStart w:colFirst="0" w:colLast="0" w:name="_sa9qz0qaz7sl" w:id="54"/>
            <w:bookmarkEnd w:id="54"/>
            <w:r w:rsidDel="00000000" w:rsidR="00000000" w:rsidRPr="00000000">
              <w:rPr>
                <w:b w:val="1"/>
                <w:bCs w:val="1"/>
                <w:i w:val="1"/>
                <w:iCs w:val="1"/>
                <w:color w:val="000000"/>
                <w:rtl w:val="0"/>
              </w:rPr>
              <w:t xml:space="preserve">_phy_spikes_subset.channels</w:t>
            </w:r>
          </w:p>
        </w:tc>
      </w:tr>
    </w:tbl>
    <w:p w:rsidR="00000000" w:rsidDel="00000000" w:rsidP="00000000" w:rsidRDefault="00000000" w:rsidRPr="00000000" w14:paraId="0000026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26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26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spikes, number of selected channels]</w:t>
      </w:r>
    </w:p>
    <w:p w:rsidR="00000000" w:rsidDel="00000000" w:rsidP="00000000" w:rsidRDefault="00000000" w:rsidRPr="00000000" w14:paraId="0000026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6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Index of channels that are stored for each sample spike waveform. Sorted by increasing distance from the maximum amplitude channel.</w:t>
      </w:r>
    </w:p>
    <w:p w:rsidR="00000000" w:rsidDel="00000000" w:rsidP="00000000" w:rsidRDefault="00000000" w:rsidRPr="00000000" w14:paraId="00000267">
      <w:pPr>
        <w:spacing w:before="200" w:lineRule="auto"/>
        <w:jc w:val="both"/>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8">
            <w:pPr>
              <w:pStyle w:val="Heading5"/>
              <w:spacing w:after="0" w:before="0" w:line="240" w:lineRule="auto"/>
              <w:jc w:val="both"/>
              <w:rPr>
                <w:b w:val="1"/>
                <w:bCs w:val="1"/>
                <w:i w:val="1"/>
                <w:iCs w:val="1"/>
                <w:color w:val="000000"/>
              </w:rPr>
            </w:pPr>
            <w:bookmarkStart w:colFirst="0" w:colLast="0" w:name="_16234sh8v9ks" w:id="55"/>
            <w:bookmarkEnd w:id="55"/>
            <w:r w:rsidDel="00000000" w:rsidR="00000000" w:rsidRPr="00000000">
              <w:rPr>
                <w:b w:val="1"/>
                <w:bCs w:val="1"/>
                <w:i w:val="1"/>
                <w:iCs w:val="1"/>
                <w:color w:val="000000"/>
                <w:rtl w:val="0"/>
              </w:rPr>
              <w:t xml:space="preserve">_phy_spikes_subset.spikes</w:t>
            </w:r>
          </w:p>
        </w:tc>
      </w:tr>
    </w:tbl>
    <w:p w:rsidR="00000000" w:rsidDel="00000000" w:rsidP="00000000" w:rsidRDefault="00000000" w:rsidRPr="00000000" w14:paraId="0000026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26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26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spikes]</w:t>
      </w:r>
    </w:p>
    <w:p w:rsidR="00000000" w:rsidDel="00000000" w:rsidP="00000000" w:rsidRDefault="00000000" w:rsidRPr="00000000" w14:paraId="0000026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6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Index of spikes</w:t>
      </w:r>
    </w:p>
    <w:p w:rsidR="00000000" w:rsidDel="00000000" w:rsidP="00000000" w:rsidRDefault="00000000" w:rsidRPr="00000000" w14:paraId="0000026E">
      <w:pPr>
        <w:pageBreakBefore w:val="0"/>
        <w:spacing w:before="200" w:lineRule="auto"/>
        <w:jc w:val="both"/>
        <w:rPr>
          <w:rFonts w:ascii="Roboto Mono" w:cs="Roboto Mono" w:eastAsia="Roboto Mono" w:hAnsi="Roboto Mon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F">
      <w:pPr>
        <w:ind w:left="720" w:firstLine="0"/>
        <w:jc w:val="both"/>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70">
            <w:pPr>
              <w:pStyle w:val="Heading4"/>
              <w:spacing w:after="0" w:before="0" w:line="240" w:lineRule="auto"/>
              <w:jc w:val="both"/>
              <w:rPr>
                <w:b w:val="1"/>
                <w:bCs w:val="1"/>
                <w:color w:val="000000"/>
                <w:sz w:val="26"/>
                <w:szCs w:val="26"/>
              </w:rPr>
            </w:pPr>
            <w:bookmarkStart w:colFirst="0" w:colLast="0" w:name="_cm7e3tfma9bn" w:id="56"/>
            <w:bookmarkEnd w:id="56"/>
            <w:r w:rsidDel="00000000" w:rsidR="00000000" w:rsidRPr="00000000">
              <w:rPr>
                <w:b w:val="1"/>
                <w:bCs w:val="1"/>
                <w:color w:val="000000"/>
                <w:sz w:val="26"/>
                <w:szCs w:val="26"/>
                <w:rtl w:val="0"/>
              </w:rPr>
              <w:t xml:space="preserve">Raw Synchronization Data</w:t>
            </w:r>
          </w:p>
        </w:tc>
      </w:tr>
    </w:tbl>
    <w:p w:rsidR="00000000" w:rsidDel="00000000" w:rsidP="00000000" w:rsidRDefault="00000000" w:rsidRPr="00000000" w14:paraId="00000271">
      <w:pPr>
        <w:spacing w:before="200" w:lineRule="auto"/>
        <w:jc w:val="both"/>
        <w:rPr/>
      </w:pPr>
      <w:r w:rsidDel="00000000" w:rsidR="00000000" w:rsidRPr="00000000">
        <w:rPr>
          <w:rtl w:val="0"/>
        </w:rPr>
        <w:t xml:space="preserve">The following datasets can be loaded and read by our automatic extraction pipeline. </w:t>
      </w:r>
    </w:p>
    <w:p w:rsidR="00000000" w:rsidDel="00000000" w:rsidP="00000000" w:rsidRDefault="00000000" w:rsidRPr="00000000" w14:paraId="00000272">
      <w:pPr>
        <w:spacing w:before="200" w:lineRule="auto"/>
        <w:jc w:val="both"/>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73">
            <w:pPr>
              <w:pStyle w:val="Heading5"/>
              <w:spacing w:after="0" w:before="0" w:line="240" w:lineRule="auto"/>
              <w:jc w:val="both"/>
              <w:rPr>
                <w:b w:val="1"/>
                <w:bCs w:val="1"/>
                <w:i w:val="1"/>
                <w:iCs w:val="1"/>
                <w:color w:val="000000"/>
              </w:rPr>
            </w:pPr>
            <w:bookmarkStart w:colFirst="0" w:colLast="0" w:name="_fmz3a9wvpo4" w:id="57"/>
            <w:bookmarkEnd w:id="57"/>
            <w:r w:rsidDel="00000000" w:rsidR="00000000" w:rsidRPr="00000000">
              <w:rPr>
                <w:rFonts w:ascii="Roboto Mono" w:cs="Roboto Mono" w:eastAsia="Roboto Mono" w:hAnsi="Roboto Mono"/>
                <w:b w:val="1"/>
                <w:bCs w:val="1"/>
                <w:i w:val="1"/>
                <w:iCs w:val="1"/>
                <w:color w:val="000000"/>
                <w:sz w:val="20"/>
                <w:szCs w:val="20"/>
                <w:rtl w:val="0"/>
              </w:rPr>
              <w:t xml:space="preserve">_ibl_experiment.description</w:t>
            </w:r>
            <w:r w:rsidDel="00000000" w:rsidR="00000000" w:rsidRPr="00000000">
              <w:rPr>
                <w:rtl w:val="0"/>
              </w:rPr>
            </w:r>
          </w:p>
        </w:tc>
      </w:tr>
    </w:tbl>
    <w:p w:rsidR="00000000" w:rsidDel="00000000" w:rsidP="00000000" w:rsidRDefault="00000000" w:rsidRPr="00000000" w14:paraId="0000027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27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text</w:t>
      </w:r>
    </w:p>
    <w:p w:rsidR="00000000" w:rsidDel="00000000" w:rsidP="00000000" w:rsidRDefault="00000000" w:rsidRPr="00000000" w14:paraId="0000027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27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yaml</w:t>
      </w:r>
    </w:p>
    <w:p w:rsidR="00000000" w:rsidDel="00000000" w:rsidP="00000000" w:rsidRDefault="00000000" w:rsidRPr="00000000" w14:paraId="0000027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N/A</w:t>
      </w:r>
    </w:p>
    <w:p w:rsidR="00000000" w:rsidDel="00000000" w:rsidP="00000000" w:rsidRDefault="00000000" w:rsidRPr="00000000" w14:paraId="0000027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 list of acquisition devices and behaviour protocols, along with the data and sync file location.  The root keys are (devices, sync, task, procedures). An annotated example can be found </w:t>
      </w:r>
      <w:hyperlink r:id="rId19">
        <w:r w:rsidDel="00000000" w:rsidR="00000000" w:rsidRPr="00000000">
          <w:rPr>
            <w:rFonts w:ascii="Roboto Mono" w:cs="Roboto Mono" w:eastAsia="Roboto Mono" w:hAnsi="Roboto Mono"/>
            <w:color w:val="1155cc"/>
            <w:sz w:val="20"/>
            <w:szCs w:val="20"/>
            <w:u w:val="single"/>
            <w:rtl w:val="0"/>
          </w:rPr>
          <w:t xml:space="preserve">here</w:t>
        </w:r>
      </w:hyperlink>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7A">
      <w:pPr>
        <w:spacing w:before="200" w:lineRule="auto"/>
        <w:jc w:val="both"/>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7B">
            <w:pPr>
              <w:pStyle w:val="Heading5"/>
              <w:spacing w:after="0" w:before="0" w:line="240" w:lineRule="auto"/>
              <w:jc w:val="both"/>
              <w:rPr>
                <w:b w:val="1"/>
                <w:bCs w:val="1"/>
                <w:i w:val="1"/>
                <w:iCs w:val="1"/>
                <w:color w:val="000000"/>
              </w:rPr>
            </w:pPr>
            <w:bookmarkStart w:colFirst="0" w:colLast="0" w:name="_xwd67jxqqqra" w:id="58"/>
            <w:bookmarkEnd w:id="58"/>
            <w:r w:rsidDel="00000000" w:rsidR="00000000" w:rsidRPr="00000000">
              <w:rPr>
                <w:rFonts w:ascii="Roboto Mono" w:cs="Roboto Mono" w:eastAsia="Roboto Mono" w:hAnsi="Roboto Mono"/>
                <w:b w:val="1"/>
                <w:bCs w:val="1"/>
                <w:i w:val="1"/>
                <w:iCs w:val="1"/>
                <w:color w:val="000000"/>
                <w:sz w:val="20"/>
                <w:szCs w:val="20"/>
                <w:rtl w:val="0"/>
              </w:rPr>
              <w:t xml:space="preserve">_*_DAQdata.raw</w:t>
            </w:r>
            <w:r w:rsidDel="00000000" w:rsidR="00000000" w:rsidRPr="00000000">
              <w:rPr>
                <w:rtl w:val="0"/>
              </w:rPr>
            </w:r>
          </w:p>
        </w:tc>
      </w:tr>
    </w:tbl>
    <w:p w:rsidR="00000000" w:rsidDel="00000000" w:rsidP="00000000" w:rsidRDefault="00000000" w:rsidRPr="00000000" w14:paraId="0000027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voltes, samples, seconds</w:t>
      </w:r>
    </w:p>
    <w:p w:rsidR="00000000" w:rsidDel="00000000" w:rsidP="00000000" w:rsidRDefault="00000000" w:rsidRPr="00000000" w14:paraId="0000027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27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[nSamples, nch]</w:t>
      </w:r>
    </w:p>
    <w:p w:rsidR="00000000" w:rsidDel="00000000" w:rsidP="00000000" w:rsidRDefault="00000000" w:rsidRPr="00000000" w14:paraId="0000027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bin, tdms, mat, npy</w:t>
      </w:r>
    </w:p>
    <w:p w:rsidR="00000000" w:rsidDel="00000000" w:rsidP="00000000" w:rsidRDefault="00000000" w:rsidRPr="00000000" w14:paraId="0000028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raw_sync_data, raw_widefield_data, raw_photometry_data, etc.</w:t>
      </w:r>
    </w:p>
    <w:p w:rsidR="00000000" w:rsidDel="00000000" w:rsidP="00000000" w:rsidRDefault="00000000" w:rsidRPr="00000000" w14:paraId="00000281">
      <w:pPr>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output of the DAQ software for a given device.  The namespace should identify the DAQ model or acquisition software, e.g. ‘mcc’, ‘ni’ or ‘timeline’. The file may contain timestamps and associated metadata, or this may be found in the below two optional datasets.</w:t>
      </w:r>
      <w:r w:rsidDel="00000000" w:rsidR="00000000" w:rsidRPr="00000000">
        <w:rPr>
          <w:rtl w:val="0"/>
        </w:rPr>
      </w:r>
    </w:p>
    <w:p w:rsidR="00000000" w:rsidDel="00000000" w:rsidP="00000000" w:rsidRDefault="00000000" w:rsidRPr="00000000" w14:paraId="00000282">
      <w:pPr>
        <w:spacing w:before="200" w:lineRule="auto"/>
        <w:jc w:val="both"/>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83">
            <w:pPr>
              <w:pStyle w:val="Heading5"/>
              <w:spacing w:after="0" w:before="0" w:line="240" w:lineRule="auto"/>
              <w:jc w:val="both"/>
              <w:rPr>
                <w:b w:val="1"/>
                <w:bCs w:val="1"/>
                <w:i w:val="1"/>
                <w:iCs w:val="1"/>
                <w:color w:val="000000"/>
              </w:rPr>
            </w:pPr>
            <w:bookmarkStart w:colFirst="0" w:colLast="0" w:name="_8uqlp7e5veg6" w:id="59"/>
            <w:bookmarkEnd w:id="59"/>
            <w:r w:rsidDel="00000000" w:rsidR="00000000" w:rsidRPr="00000000">
              <w:rPr>
                <w:rFonts w:ascii="Roboto Mono" w:cs="Roboto Mono" w:eastAsia="Roboto Mono" w:hAnsi="Roboto Mono"/>
                <w:b w:val="1"/>
                <w:bCs w:val="1"/>
                <w:i w:val="1"/>
                <w:iCs w:val="1"/>
                <w:color w:val="000000"/>
                <w:sz w:val="20"/>
                <w:szCs w:val="20"/>
                <w:rtl w:val="0"/>
              </w:rPr>
              <w:t xml:space="preserve">_*_DAQdata.timestamps</w:t>
            </w:r>
            <w:r w:rsidDel="00000000" w:rsidR="00000000" w:rsidRPr="00000000">
              <w:rPr>
                <w:rtl w:val="0"/>
              </w:rPr>
            </w:r>
          </w:p>
        </w:tc>
      </w:tr>
    </w:tbl>
    <w:p w:rsidR="00000000" w:rsidDel="00000000" w:rsidP="00000000" w:rsidRDefault="00000000" w:rsidRPr="00000000" w14:paraId="0000028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28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28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nSamples</w:t>
      </w:r>
    </w:p>
    <w:p w:rsidR="00000000" w:rsidDel="00000000" w:rsidP="00000000" w:rsidRDefault="00000000" w:rsidRPr="00000000" w14:paraId="0000028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8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raw_sync_data, raw_widefield_data, raw_photometry_data, etc.</w:t>
      </w:r>
    </w:p>
    <w:p w:rsidR="00000000" w:rsidDel="00000000" w:rsidP="00000000" w:rsidRDefault="00000000" w:rsidRPr="00000000" w14:paraId="00000289">
      <w:pPr>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DAQ software timestamps for a given device.  The namespace should identify the DAQ model or acquisition software, e.g. ‘mcc’, ‘ni’ or ‘timeline’.</w:t>
      </w:r>
      <w:r w:rsidDel="00000000" w:rsidR="00000000" w:rsidRPr="00000000">
        <w:rPr>
          <w:rtl w:val="0"/>
        </w:rPr>
      </w:r>
    </w:p>
    <w:p w:rsidR="00000000" w:rsidDel="00000000" w:rsidP="00000000" w:rsidRDefault="00000000" w:rsidRPr="00000000" w14:paraId="0000028A">
      <w:pPr>
        <w:spacing w:before="200" w:lineRule="auto"/>
        <w:jc w:val="both"/>
        <w:rPr/>
      </w:pP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8B">
            <w:pPr>
              <w:pStyle w:val="Heading5"/>
              <w:spacing w:after="0" w:before="0" w:line="240" w:lineRule="auto"/>
              <w:jc w:val="both"/>
              <w:rPr>
                <w:b w:val="1"/>
                <w:bCs w:val="1"/>
                <w:i w:val="1"/>
                <w:iCs w:val="1"/>
                <w:color w:val="000000"/>
              </w:rPr>
            </w:pPr>
            <w:bookmarkStart w:colFirst="0" w:colLast="0" w:name="_bvydo51wbbw6" w:id="60"/>
            <w:bookmarkEnd w:id="60"/>
            <w:r w:rsidDel="00000000" w:rsidR="00000000" w:rsidRPr="00000000">
              <w:rPr>
                <w:rFonts w:ascii="Roboto Mono" w:cs="Roboto Mono" w:eastAsia="Roboto Mono" w:hAnsi="Roboto Mono"/>
                <w:b w:val="1"/>
                <w:bCs w:val="1"/>
                <w:i w:val="1"/>
                <w:iCs w:val="1"/>
                <w:color w:val="000000"/>
                <w:sz w:val="20"/>
                <w:szCs w:val="20"/>
                <w:rtl w:val="0"/>
              </w:rPr>
              <w:t xml:space="preserve">_*_DAQdata.meta</w:t>
            </w:r>
            <w:r w:rsidDel="00000000" w:rsidR="00000000" w:rsidRPr="00000000">
              <w:rPr>
                <w:rtl w:val="0"/>
              </w:rPr>
            </w:r>
          </w:p>
        </w:tc>
      </w:tr>
    </w:tbl>
    <w:p w:rsidR="00000000" w:rsidDel="00000000" w:rsidP="00000000" w:rsidRDefault="00000000" w:rsidRPr="00000000" w14:paraId="0000028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28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string</w:t>
      </w:r>
    </w:p>
    <w:p w:rsidR="00000000" w:rsidDel="00000000" w:rsidP="00000000" w:rsidRDefault="00000000" w:rsidRPr="00000000" w14:paraId="0000028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28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29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raw_sync_data, raw_widefield_data, raw_photometry_data, etc.</w:t>
      </w:r>
    </w:p>
    <w:p w:rsidR="00000000" w:rsidDel="00000000" w:rsidP="00000000" w:rsidRDefault="00000000" w:rsidRPr="00000000" w14:paraId="00000291">
      <w:pPr>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Associated DAQ metadata, such as input and output channel configurations. The metadata structure varies between namespaces.</w:t>
      </w:r>
      <w:r w:rsidDel="00000000" w:rsidR="00000000" w:rsidRPr="00000000">
        <w:rPr>
          <w:rtl w:val="0"/>
        </w:rPr>
      </w:r>
    </w:p>
    <w:p w:rsidR="00000000" w:rsidDel="00000000" w:rsidP="00000000" w:rsidRDefault="00000000" w:rsidRPr="00000000" w14:paraId="00000292">
      <w:pPr>
        <w:spacing w:before="200" w:lineRule="auto"/>
        <w:jc w:val="both"/>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93">
            <w:pPr>
              <w:pStyle w:val="Heading5"/>
              <w:spacing w:after="0" w:before="0" w:line="240" w:lineRule="auto"/>
              <w:jc w:val="both"/>
              <w:rPr>
                <w:b w:val="1"/>
                <w:bCs w:val="1"/>
                <w:i w:val="1"/>
                <w:iCs w:val="1"/>
                <w:color w:val="000000"/>
              </w:rPr>
            </w:pPr>
            <w:bookmarkStart w:colFirst="0" w:colLast="0" w:name="_csziua8vga7" w:id="61"/>
            <w:bookmarkEnd w:id="61"/>
            <w:r w:rsidDel="00000000" w:rsidR="00000000" w:rsidRPr="00000000">
              <w:rPr>
                <w:rFonts w:ascii="Roboto Mono" w:cs="Roboto Mono" w:eastAsia="Roboto Mono" w:hAnsi="Roboto Mono"/>
                <w:b w:val="1"/>
                <w:bCs w:val="1"/>
                <w:i w:val="1"/>
                <w:iCs w:val="1"/>
                <w:color w:val="000000"/>
                <w:sz w:val="20"/>
                <w:szCs w:val="20"/>
                <w:rtl w:val="0"/>
              </w:rPr>
              <w:t xml:space="preserve">_*_DAQdata.wiring</w:t>
            </w:r>
            <w:r w:rsidDel="00000000" w:rsidR="00000000" w:rsidRPr="00000000">
              <w:rPr>
                <w:rtl w:val="0"/>
              </w:rPr>
            </w:r>
          </w:p>
        </w:tc>
      </w:tr>
    </w:tbl>
    <w:p w:rsidR="00000000" w:rsidDel="00000000" w:rsidP="00000000" w:rsidRDefault="00000000" w:rsidRPr="00000000" w14:paraId="0000029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29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text</w:t>
      </w:r>
    </w:p>
    <w:p w:rsidR="00000000" w:rsidDel="00000000" w:rsidP="00000000" w:rsidRDefault="00000000" w:rsidRPr="00000000" w14:paraId="0000029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[channels, device_name]</w:t>
      </w:r>
    </w:p>
    <w:p w:rsidR="00000000" w:rsidDel="00000000" w:rsidP="00000000" w:rsidRDefault="00000000" w:rsidRPr="00000000" w14:paraId="0000029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29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raw_widefield_data, raw_photometry_data, etc.</w:t>
      </w:r>
    </w:p>
    <w:p w:rsidR="00000000" w:rsidDel="00000000" w:rsidP="00000000" w:rsidRDefault="00000000" w:rsidRPr="00000000" w14:paraId="0000029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 map of the channel IDs and their corresponding device label, e.g. {ai1: bpod}.  There are three root keys: ‘SYSTEM’, ‘SYNC_WIRING_DIGITAL’ and ‘SYNC_WIRING_ANALOG’.  The corresponding ‘SYSTEM’ value is a label such as ‘Widefield’.</w:t>
      </w:r>
    </w:p>
    <w:p w:rsidR="00000000" w:rsidDel="00000000" w:rsidP="00000000" w:rsidRDefault="00000000" w:rsidRPr="00000000" w14:paraId="0000029A">
      <w:pPr>
        <w:spacing w:before="200" w:lineRule="auto"/>
        <w:jc w:val="both"/>
        <w:rPr/>
      </w:pPr>
      <w:r w:rsidDel="00000000" w:rsidR="00000000" w:rsidRPr="00000000">
        <w:rPr>
          <w:rtl w:val="0"/>
        </w:rPr>
      </w:r>
    </w:p>
    <w:p w:rsidR="00000000" w:rsidDel="00000000" w:rsidP="00000000" w:rsidRDefault="00000000" w:rsidRPr="00000000" w14:paraId="0000029B">
      <w:pPr>
        <w:ind w:left="0" w:firstLine="0"/>
        <w:jc w:val="both"/>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9C">
            <w:pPr>
              <w:pStyle w:val="Heading4"/>
              <w:spacing w:after="0" w:before="0" w:line="240" w:lineRule="auto"/>
              <w:jc w:val="both"/>
              <w:rPr>
                <w:b w:val="1"/>
                <w:bCs w:val="1"/>
                <w:color w:val="000000"/>
                <w:sz w:val="26"/>
                <w:szCs w:val="26"/>
              </w:rPr>
            </w:pPr>
            <w:bookmarkStart w:colFirst="0" w:colLast="0" w:name="_ejq5d8ft5zb5" w:id="62"/>
            <w:bookmarkEnd w:id="62"/>
            <w:r w:rsidDel="00000000" w:rsidR="00000000" w:rsidRPr="00000000">
              <w:rPr>
                <w:b w:val="1"/>
                <w:bCs w:val="1"/>
                <w:color w:val="000000"/>
                <w:sz w:val="26"/>
                <w:szCs w:val="26"/>
                <w:rtl w:val="0"/>
              </w:rPr>
              <w:t xml:space="preserve">Raw Electrophysiology Data</w:t>
            </w:r>
          </w:p>
        </w:tc>
      </w:tr>
    </w:tbl>
    <w:p w:rsidR="00000000" w:rsidDel="00000000" w:rsidP="00000000" w:rsidRDefault="00000000" w:rsidRPr="00000000" w14:paraId="0000029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raw_ephys_data</w:t>
      </w:r>
    </w:p>
    <w:p w:rsidR="00000000" w:rsidDel="00000000" w:rsidP="00000000" w:rsidRDefault="00000000" w:rsidRPr="00000000" w14:paraId="0000029E">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9F">
            <w:pPr>
              <w:pStyle w:val="Heading5"/>
              <w:spacing w:after="0" w:before="0" w:line="240" w:lineRule="auto"/>
              <w:jc w:val="both"/>
              <w:rPr>
                <w:b w:val="1"/>
                <w:bCs w:val="1"/>
                <w:i w:val="1"/>
                <w:iCs w:val="1"/>
                <w:color w:val="000000"/>
              </w:rPr>
            </w:pPr>
            <w:bookmarkStart w:colFirst="0" w:colLast="0" w:name="_7lc7748rfe7l" w:id="63"/>
            <w:bookmarkEnd w:id="63"/>
            <w:r w:rsidDel="00000000" w:rsidR="00000000" w:rsidRPr="00000000">
              <w:rPr>
                <w:rFonts w:ascii="Roboto Mono" w:cs="Roboto Mono" w:eastAsia="Roboto Mono" w:hAnsi="Roboto Mono"/>
                <w:b w:val="1"/>
                <w:bCs w:val="1"/>
                <w:i w:val="1"/>
                <w:iCs w:val="1"/>
                <w:color w:val="000000"/>
                <w:sz w:val="20"/>
                <w:szCs w:val="20"/>
                <w:rtl w:val="0"/>
              </w:rPr>
              <w:t xml:space="preserve">_iblqc_ephysSpectralDensity.power</w:t>
            </w:r>
            <w:r w:rsidDel="00000000" w:rsidR="00000000" w:rsidRPr="00000000">
              <w:rPr>
                <w:rtl w:val="0"/>
              </w:rPr>
            </w:r>
          </w:p>
        </w:tc>
      </w:tr>
    </w:tbl>
    <w:p w:rsidR="00000000" w:rsidDel="00000000" w:rsidP="00000000" w:rsidRDefault="00000000" w:rsidRPr="00000000" w14:paraId="000002A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V**2/Hz</w:t>
      </w:r>
    </w:p>
    <w:p w:rsidR="00000000" w:rsidDel="00000000" w:rsidP="00000000" w:rsidRDefault="00000000" w:rsidRPr="00000000" w14:paraId="000002A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2A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[nfreqs, nch]</w:t>
      </w:r>
    </w:p>
    <w:p w:rsidR="00000000" w:rsidDel="00000000" w:rsidP="00000000" w:rsidRDefault="00000000" w:rsidRPr="00000000" w14:paraId="000002A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A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Power Spectral Density for all channels (V**2/Hz).</w:t>
      </w:r>
    </w:p>
    <w:p w:rsidR="00000000" w:rsidDel="00000000" w:rsidP="00000000" w:rsidRDefault="00000000" w:rsidRPr="00000000" w14:paraId="000002A5">
      <w:pPr>
        <w:pageBreakBefore w:val="0"/>
        <w:spacing w:before="200" w:lineRule="auto"/>
        <w:jc w:val="both"/>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A6">
            <w:pPr>
              <w:pStyle w:val="Heading5"/>
              <w:pageBreakBefore w:val="0"/>
              <w:spacing w:after="0" w:before="0" w:line="240" w:lineRule="auto"/>
              <w:jc w:val="both"/>
              <w:rPr>
                <w:b w:val="1"/>
                <w:bCs w:val="1"/>
                <w:i w:val="1"/>
                <w:iCs w:val="1"/>
                <w:color w:val="000000"/>
              </w:rPr>
            </w:pPr>
            <w:bookmarkStart w:colFirst="0" w:colLast="0" w:name="_ph6ggc2jfp1h" w:id="64"/>
            <w:bookmarkEnd w:id="64"/>
            <w:r w:rsidDel="00000000" w:rsidR="00000000" w:rsidRPr="00000000">
              <w:rPr>
                <w:rFonts w:ascii="Roboto Mono" w:cs="Roboto Mono" w:eastAsia="Roboto Mono" w:hAnsi="Roboto Mono"/>
                <w:b w:val="1"/>
                <w:bCs w:val="1"/>
                <w:i w:val="1"/>
                <w:iCs w:val="1"/>
                <w:color w:val="000000"/>
                <w:sz w:val="20"/>
                <w:szCs w:val="20"/>
                <w:rtl w:val="0"/>
              </w:rPr>
              <w:t xml:space="preserve">_iblqc_ephysSpectralDensity.freqs</w:t>
            </w:r>
            <w:r w:rsidDel="00000000" w:rsidR="00000000" w:rsidRPr="00000000">
              <w:rPr>
                <w:rtl w:val="0"/>
              </w:rPr>
            </w:r>
          </w:p>
        </w:tc>
      </w:tr>
    </w:tbl>
    <w:p w:rsidR="00000000" w:rsidDel="00000000" w:rsidP="00000000" w:rsidRDefault="00000000" w:rsidRPr="00000000" w14:paraId="000002A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Hz</w:t>
      </w:r>
    </w:p>
    <w:p w:rsidR="00000000" w:rsidDel="00000000" w:rsidP="00000000" w:rsidRDefault="00000000" w:rsidRPr="00000000" w14:paraId="000002A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2A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[nfreqs]</w:t>
      </w:r>
    </w:p>
    <w:p w:rsidR="00000000" w:rsidDel="00000000" w:rsidP="00000000" w:rsidRDefault="00000000" w:rsidRPr="00000000" w14:paraId="000002A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A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Frequency scale for the spectrogram (Hz).</w:t>
      </w:r>
    </w:p>
    <w:p w:rsidR="00000000" w:rsidDel="00000000" w:rsidP="00000000" w:rsidRDefault="00000000" w:rsidRPr="00000000" w14:paraId="000002AC">
      <w:pPr>
        <w:pageBreakBefore w:val="0"/>
        <w:spacing w:before="200" w:lineRule="auto"/>
        <w:jc w:val="both"/>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AD">
            <w:pPr>
              <w:pStyle w:val="Heading5"/>
              <w:pageBreakBefore w:val="0"/>
              <w:spacing w:after="0" w:before="0" w:line="240" w:lineRule="auto"/>
              <w:jc w:val="both"/>
              <w:rPr>
                <w:b w:val="1"/>
                <w:bCs w:val="1"/>
                <w:i w:val="1"/>
                <w:iCs w:val="1"/>
                <w:color w:val="000000"/>
              </w:rPr>
            </w:pPr>
            <w:bookmarkStart w:colFirst="0" w:colLast="0" w:name="_bjzcdaw1mvlt" w:id="65"/>
            <w:bookmarkEnd w:id="65"/>
            <w:r w:rsidDel="00000000" w:rsidR="00000000" w:rsidRPr="00000000">
              <w:rPr>
                <w:rFonts w:ascii="Roboto Mono" w:cs="Roboto Mono" w:eastAsia="Roboto Mono" w:hAnsi="Roboto Mono"/>
                <w:b w:val="1"/>
                <w:bCs w:val="1"/>
                <w:i w:val="1"/>
                <w:iCs w:val="1"/>
                <w:color w:val="000000"/>
                <w:sz w:val="20"/>
                <w:szCs w:val="20"/>
                <w:rtl w:val="0"/>
              </w:rPr>
              <w:t xml:space="preserve">_iblqc_ephysTimeRms.rms</w:t>
            </w:r>
            <w:r w:rsidDel="00000000" w:rsidR="00000000" w:rsidRPr="00000000">
              <w:rPr>
                <w:rtl w:val="0"/>
              </w:rPr>
            </w:r>
          </w:p>
        </w:tc>
      </w:tr>
    </w:tbl>
    <w:p w:rsidR="00000000" w:rsidDel="00000000" w:rsidP="00000000" w:rsidRDefault="00000000" w:rsidRPr="00000000" w14:paraId="000002A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w:t>
      </w:r>
    </w:p>
    <w:p w:rsidR="00000000" w:rsidDel="00000000" w:rsidP="00000000" w:rsidRDefault="00000000" w:rsidRPr="00000000" w14:paraId="000002A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2B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[ntwin, nch]</w:t>
      </w:r>
    </w:p>
    <w:p w:rsidR="00000000" w:rsidDel="00000000" w:rsidP="00000000" w:rsidRDefault="00000000" w:rsidRPr="00000000" w14:paraId="000002B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B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RMS amplitude as a function of time (V)</w:t>
      </w:r>
    </w:p>
    <w:p w:rsidR="00000000" w:rsidDel="00000000" w:rsidP="00000000" w:rsidRDefault="00000000" w:rsidRPr="00000000" w14:paraId="000002B3">
      <w:pPr>
        <w:pageBreakBefore w:val="0"/>
        <w:spacing w:before="200" w:lineRule="auto"/>
        <w:jc w:val="both"/>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4">
            <w:pPr>
              <w:pStyle w:val="Heading5"/>
              <w:pageBreakBefore w:val="0"/>
              <w:spacing w:after="0" w:before="0" w:line="240" w:lineRule="auto"/>
              <w:jc w:val="both"/>
              <w:rPr>
                <w:b w:val="1"/>
                <w:bCs w:val="1"/>
                <w:i w:val="1"/>
                <w:iCs w:val="1"/>
                <w:color w:val="000000"/>
              </w:rPr>
            </w:pPr>
            <w:bookmarkStart w:colFirst="0" w:colLast="0" w:name="_yfvbuakwsawh" w:id="66"/>
            <w:bookmarkEnd w:id="66"/>
            <w:r w:rsidDel="00000000" w:rsidR="00000000" w:rsidRPr="00000000">
              <w:rPr>
                <w:rFonts w:ascii="Roboto Mono" w:cs="Roboto Mono" w:eastAsia="Roboto Mono" w:hAnsi="Roboto Mono"/>
                <w:b w:val="1"/>
                <w:bCs w:val="1"/>
                <w:i w:val="1"/>
                <w:iCs w:val="1"/>
                <w:color w:val="000000"/>
                <w:sz w:val="20"/>
                <w:szCs w:val="20"/>
                <w:rtl w:val="0"/>
              </w:rPr>
              <w:t xml:space="preserve">_iblqc_ephysTimeRms.timestamps</w:t>
            </w:r>
            <w:r w:rsidDel="00000000" w:rsidR="00000000" w:rsidRPr="00000000">
              <w:rPr>
                <w:rtl w:val="0"/>
              </w:rPr>
            </w:r>
          </w:p>
        </w:tc>
      </w:tr>
    </w:tbl>
    <w:p w:rsidR="00000000" w:rsidDel="00000000" w:rsidP="00000000" w:rsidRDefault="00000000" w:rsidRPr="00000000" w14:paraId="000002B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w:t>
      </w:r>
    </w:p>
    <w:p w:rsidR="00000000" w:rsidDel="00000000" w:rsidP="00000000" w:rsidRDefault="00000000" w:rsidRPr="00000000" w14:paraId="000002B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2B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[ntwin]</w:t>
      </w:r>
    </w:p>
    <w:p w:rsidR="00000000" w:rsidDel="00000000" w:rsidP="00000000" w:rsidRDefault="00000000" w:rsidRPr="00000000" w14:paraId="000002B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B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 scale for the RMS amplitude as a function of time, relative to the raw binary ephys file (s).</w:t>
      </w:r>
    </w:p>
    <w:p w:rsidR="00000000" w:rsidDel="00000000" w:rsidP="00000000" w:rsidRDefault="00000000" w:rsidRPr="00000000" w14:paraId="000002BA">
      <w:pPr>
        <w:spacing w:before="200" w:lineRule="auto"/>
        <w:jc w:val="both"/>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B">
            <w:pPr>
              <w:pStyle w:val="Heading5"/>
              <w:spacing w:after="0" w:before="0" w:line="240" w:lineRule="auto"/>
              <w:jc w:val="both"/>
              <w:rPr>
                <w:b w:val="1"/>
                <w:bCs w:val="1"/>
                <w:i w:val="1"/>
                <w:iCs w:val="1"/>
                <w:color w:val="000000"/>
              </w:rPr>
            </w:pPr>
            <w:bookmarkStart w:colFirst="0" w:colLast="0" w:name="_r5efcjs93w3b" w:id="67"/>
            <w:bookmarkEnd w:id="67"/>
            <w:r w:rsidDel="00000000" w:rsidR="00000000" w:rsidRPr="00000000">
              <w:rPr>
                <w:rFonts w:ascii="Roboto Mono" w:cs="Roboto Mono" w:eastAsia="Roboto Mono" w:hAnsi="Roboto Mono"/>
                <w:b w:val="1"/>
                <w:bCs w:val="1"/>
                <w:i w:val="1"/>
                <w:iCs w:val="1"/>
                <w:color w:val="000000"/>
                <w:sz w:val="20"/>
                <w:szCs w:val="20"/>
                <w:rtl w:val="0"/>
              </w:rPr>
              <w:t xml:space="preserve">_iblqc_ephysChannels.apRMS</w:t>
            </w:r>
            <w:r w:rsidDel="00000000" w:rsidR="00000000" w:rsidRPr="00000000">
              <w:rPr>
                <w:rtl w:val="0"/>
              </w:rPr>
            </w:r>
          </w:p>
        </w:tc>
      </w:tr>
    </w:tbl>
    <w:p w:rsidR="00000000" w:rsidDel="00000000" w:rsidP="00000000" w:rsidRDefault="00000000" w:rsidRPr="00000000" w14:paraId="000002B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w:t>
      </w:r>
    </w:p>
    <w:p w:rsidR="00000000" w:rsidDel="00000000" w:rsidP="00000000" w:rsidRDefault="00000000" w:rsidRPr="00000000" w14:paraId="000002B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2B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[nchan]</w:t>
      </w:r>
    </w:p>
    <w:p w:rsidR="00000000" w:rsidDel="00000000" w:rsidP="00000000" w:rsidRDefault="00000000" w:rsidRPr="00000000" w14:paraId="000002B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C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Median RMS per channel from samples of raw [nch, 0] and destriped [nch, 1] ephys data (V). (ap: computed for the AP band) </w:t>
      </w:r>
    </w:p>
    <w:p w:rsidR="00000000" w:rsidDel="00000000" w:rsidP="00000000" w:rsidRDefault="00000000" w:rsidRPr="00000000" w14:paraId="000002C1">
      <w:pPr>
        <w:spacing w:before="200" w:lineRule="auto"/>
        <w:jc w:val="both"/>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C2">
            <w:pPr>
              <w:pStyle w:val="Heading5"/>
              <w:spacing w:after="0" w:before="0" w:line="240" w:lineRule="auto"/>
              <w:jc w:val="both"/>
              <w:rPr>
                <w:b w:val="1"/>
                <w:bCs w:val="1"/>
                <w:i w:val="1"/>
                <w:iCs w:val="1"/>
                <w:color w:val="000000"/>
              </w:rPr>
            </w:pPr>
            <w:bookmarkStart w:colFirst="0" w:colLast="0" w:name="_g50w741zygoh" w:id="68"/>
            <w:bookmarkEnd w:id="68"/>
            <w:r w:rsidDel="00000000" w:rsidR="00000000" w:rsidRPr="00000000">
              <w:rPr>
                <w:rFonts w:ascii="Roboto Mono" w:cs="Roboto Mono" w:eastAsia="Roboto Mono" w:hAnsi="Roboto Mono"/>
                <w:b w:val="1"/>
                <w:bCs w:val="1"/>
                <w:i w:val="1"/>
                <w:iCs w:val="1"/>
                <w:color w:val="000000"/>
                <w:sz w:val="20"/>
                <w:szCs w:val="20"/>
                <w:rtl w:val="0"/>
              </w:rPr>
              <w:t xml:space="preserve">_iblqc_ephysChannels.labels</w:t>
            </w:r>
            <w:r w:rsidDel="00000000" w:rsidR="00000000" w:rsidRPr="00000000">
              <w:rPr>
                <w:rtl w:val="0"/>
              </w:rPr>
            </w:r>
          </w:p>
        </w:tc>
      </w:tr>
    </w:tbl>
    <w:p w:rsidR="00000000" w:rsidDel="00000000" w:rsidP="00000000" w:rsidRDefault="00000000" w:rsidRPr="00000000" w14:paraId="000002C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2C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2C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[nchan]</w:t>
      </w:r>
    </w:p>
    <w:p w:rsidR="00000000" w:rsidDel="00000000" w:rsidP="00000000" w:rsidRDefault="00000000" w:rsidRPr="00000000" w14:paraId="000002C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C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Labels of automatic bad channel detections (int) 0: ok, 1: dead or low amplitude, 2: noisy, 3: out of the brain.</w:t>
      </w:r>
    </w:p>
    <w:p w:rsidR="00000000" w:rsidDel="00000000" w:rsidP="00000000" w:rsidRDefault="00000000" w:rsidRPr="00000000" w14:paraId="000002C8">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C9">
            <w:pPr>
              <w:pStyle w:val="Heading5"/>
              <w:spacing w:after="0" w:before="0" w:line="240" w:lineRule="auto"/>
              <w:jc w:val="both"/>
              <w:rPr>
                <w:b w:val="1"/>
                <w:bCs w:val="1"/>
                <w:i w:val="1"/>
                <w:iCs w:val="1"/>
                <w:color w:val="000000"/>
              </w:rPr>
            </w:pPr>
            <w:bookmarkStart w:colFirst="0" w:colLast="0" w:name="_1ihn9aszuoqe" w:id="69"/>
            <w:bookmarkEnd w:id="69"/>
            <w:r w:rsidDel="00000000" w:rsidR="00000000" w:rsidRPr="00000000">
              <w:rPr>
                <w:rFonts w:ascii="Roboto Mono" w:cs="Roboto Mono" w:eastAsia="Roboto Mono" w:hAnsi="Roboto Mono"/>
                <w:b w:val="1"/>
                <w:bCs w:val="1"/>
                <w:i w:val="1"/>
                <w:iCs w:val="1"/>
                <w:color w:val="000000"/>
                <w:sz w:val="20"/>
                <w:szCs w:val="20"/>
                <w:rtl w:val="0"/>
              </w:rPr>
              <w:t xml:space="preserve">_iblqc_ephysChannels.rawSpikeRates</w:t>
            </w:r>
            <w:r w:rsidDel="00000000" w:rsidR="00000000" w:rsidRPr="00000000">
              <w:rPr>
                <w:rtl w:val="0"/>
              </w:rPr>
            </w:r>
          </w:p>
        </w:tc>
      </w:tr>
    </w:tbl>
    <w:p w:rsidR="00000000" w:rsidDel="00000000" w:rsidP="00000000" w:rsidRDefault="00000000" w:rsidRPr="00000000" w14:paraId="000002C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Hz</w:t>
      </w:r>
    </w:p>
    <w:p w:rsidR="00000000" w:rsidDel="00000000" w:rsidP="00000000" w:rsidRDefault="00000000" w:rsidRPr="00000000" w14:paraId="000002C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2C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[nchan]</w:t>
      </w:r>
    </w:p>
    <w:p w:rsidR="00000000" w:rsidDel="00000000" w:rsidP="00000000" w:rsidRDefault="00000000" w:rsidRPr="00000000" w14:paraId="000002C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C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Raw spike rate per channel without clustering or collision handling - for early stages raw electrophysiology data QC purposes. [Hz]</w:t>
      </w:r>
    </w:p>
    <w:p w:rsidR="00000000" w:rsidDel="00000000" w:rsidP="00000000" w:rsidRDefault="00000000" w:rsidRPr="00000000" w14:paraId="000002CF">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D0">
            <w:pPr>
              <w:pStyle w:val="Heading5"/>
              <w:pageBreakBefore w:val="0"/>
              <w:spacing w:after="0" w:before="0" w:line="240" w:lineRule="auto"/>
              <w:jc w:val="both"/>
              <w:rPr>
                <w:b w:val="1"/>
                <w:bCs w:val="1"/>
                <w:i w:val="1"/>
                <w:iCs w:val="1"/>
                <w:color w:val="000000"/>
              </w:rPr>
            </w:pPr>
            <w:bookmarkStart w:colFirst="0" w:colLast="0" w:name="_8qy65nvcvbzw" w:id="70"/>
            <w:bookmarkEnd w:id="70"/>
            <w:r w:rsidDel="00000000" w:rsidR="00000000" w:rsidRPr="00000000">
              <w:rPr>
                <w:b w:val="1"/>
                <w:bCs w:val="1"/>
                <w:i w:val="1"/>
                <w:iCs w:val="1"/>
                <w:color w:val="000000"/>
                <w:rtl w:val="0"/>
              </w:rPr>
              <w:t xml:space="preserve">_spikeglx_sync.channels</w:t>
            </w:r>
          </w:p>
        </w:tc>
      </w:tr>
    </w:tbl>
    <w:p w:rsidR="00000000" w:rsidDel="00000000" w:rsidP="00000000" w:rsidRDefault="00000000" w:rsidRPr="00000000" w14:paraId="000002D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2D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w:t>
      </w:r>
    </w:p>
    <w:p w:rsidR="00000000" w:rsidDel="00000000" w:rsidP="00000000" w:rsidRDefault="00000000" w:rsidRPr="00000000" w14:paraId="000002D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[nsync_pulses]</w:t>
      </w:r>
    </w:p>
    <w:p w:rsidR="00000000" w:rsidDel="00000000" w:rsidP="00000000" w:rsidRDefault="00000000" w:rsidRPr="00000000" w14:paraId="000002D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D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0 based index corresponding to the raw file sync channel used [0-15 on 3A, 0-8 on 3B].</w:t>
      </w:r>
    </w:p>
    <w:p w:rsidR="00000000" w:rsidDel="00000000" w:rsidP="00000000" w:rsidRDefault="00000000" w:rsidRPr="00000000" w14:paraId="000002D6">
      <w:pPr>
        <w:pageBreakBefore w:val="0"/>
        <w:spacing w:before="200" w:lineRule="auto"/>
        <w:jc w:val="both"/>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D7">
            <w:pPr>
              <w:pStyle w:val="Heading5"/>
              <w:pageBreakBefore w:val="0"/>
              <w:spacing w:after="0" w:before="0" w:line="240" w:lineRule="auto"/>
              <w:jc w:val="both"/>
              <w:rPr>
                <w:b w:val="1"/>
                <w:bCs w:val="1"/>
                <w:i w:val="1"/>
                <w:iCs w:val="1"/>
                <w:color w:val="000000"/>
              </w:rPr>
            </w:pPr>
            <w:bookmarkStart w:colFirst="0" w:colLast="0" w:name="_mijlue88konz" w:id="71"/>
            <w:bookmarkEnd w:id="71"/>
            <w:r w:rsidDel="00000000" w:rsidR="00000000" w:rsidRPr="00000000">
              <w:rPr>
                <w:b w:val="1"/>
                <w:bCs w:val="1"/>
                <w:i w:val="1"/>
                <w:iCs w:val="1"/>
                <w:color w:val="000000"/>
                <w:rtl w:val="0"/>
              </w:rPr>
              <w:t xml:space="preserve">_spikeglx_sync.polarities</w:t>
            </w:r>
          </w:p>
        </w:tc>
      </w:tr>
    </w:tbl>
    <w:p w:rsidR="00000000" w:rsidDel="00000000" w:rsidP="00000000" w:rsidRDefault="00000000" w:rsidRPr="00000000" w14:paraId="000002D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sign [-1, 1]</w:t>
      </w:r>
    </w:p>
    <w:p w:rsidR="00000000" w:rsidDel="00000000" w:rsidP="00000000" w:rsidRDefault="00000000" w:rsidRPr="00000000" w14:paraId="000002D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2D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[nsync_pulses]</w:t>
      </w:r>
    </w:p>
    <w:p w:rsidR="00000000" w:rsidDel="00000000" w:rsidP="00000000" w:rsidRDefault="00000000" w:rsidRPr="00000000" w14:paraId="000002D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2D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Polarity of detected front: 1: rising, -1 falling</w:t>
      </w:r>
    </w:p>
    <w:p w:rsidR="00000000" w:rsidDel="00000000" w:rsidP="00000000" w:rsidRDefault="00000000" w:rsidRPr="00000000" w14:paraId="000002DD">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DE">
            <w:pPr>
              <w:pStyle w:val="Heading5"/>
              <w:pageBreakBefore w:val="0"/>
              <w:spacing w:after="0" w:before="0" w:line="240" w:lineRule="auto"/>
              <w:jc w:val="both"/>
              <w:rPr>
                <w:b w:val="1"/>
                <w:bCs w:val="1"/>
                <w:i w:val="1"/>
                <w:iCs w:val="1"/>
                <w:color w:val="000000"/>
              </w:rPr>
            </w:pPr>
            <w:bookmarkStart w:colFirst="0" w:colLast="0" w:name="_nct1c3j9tedk" w:id="72"/>
            <w:bookmarkEnd w:id="72"/>
            <w:r w:rsidDel="00000000" w:rsidR="00000000" w:rsidRPr="00000000">
              <w:rPr>
                <w:b w:val="1"/>
                <w:bCs w:val="1"/>
                <w:i w:val="1"/>
                <w:iCs w:val="1"/>
                <w:color w:val="000000"/>
                <w:rtl w:val="0"/>
              </w:rPr>
              <w:t xml:space="preserve">ephysData.raw.lf</w:t>
            </w:r>
          </w:p>
        </w:tc>
      </w:tr>
    </w:tbl>
    <w:p w:rsidR="00000000" w:rsidDel="00000000" w:rsidP="00000000" w:rsidRDefault="00000000" w:rsidRPr="00000000" w14:paraId="000002D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samples</w:t>
      </w:r>
      <w:r w:rsidDel="00000000" w:rsidR="00000000" w:rsidRPr="00000000">
        <w:rPr>
          <w:rtl w:val="0"/>
        </w:rPr>
      </w:r>
    </w:p>
    <w:p w:rsidR="00000000" w:rsidDel="00000000" w:rsidP="00000000" w:rsidRDefault="00000000" w:rsidRPr="00000000" w14:paraId="000002E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int16</w:t>
      </w:r>
    </w:p>
    <w:p w:rsidR="00000000" w:rsidDel="00000000" w:rsidP="00000000" w:rsidRDefault="00000000" w:rsidRPr="00000000" w14:paraId="000002E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samples, number of channels]</w:t>
      </w:r>
    </w:p>
    <w:p w:rsidR="00000000" w:rsidDel="00000000" w:rsidP="00000000" w:rsidRDefault="00000000" w:rsidRPr="00000000" w14:paraId="000002E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flat binary (*.bin), or mtscomp compressed (*.cbin, *.ch)</w:t>
      </w:r>
    </w:p>
    <w:p w:rsidR="00000000" w:rsidDel="00000000" w:rsidP="00000000" w:rsidRDefault="00000000" w:rsidRPr="00000000" w14:paraId="000002E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Raw electrophysiology data. Low Field Potential.</w:t>
      </w:r>
    </w:p>
    <w:p w:rsidR="00000000" w:rsidDel="00000000" w:rsidP="00000000" w:rsidRDefault="00000000" w:rsidRPr="00000000" w14:paraId="000002E4">
      <w:pPr>
        <w:pageBreakBefore w:val="0"/>
        <w:spacing w:before="200" w:lineRule="auto"/>
        <w:jc w:val="both"/>
        <w:rPr>
          <w:rFonts w:ascii="Consolas" w:cs="Consolas" w:eastAsia="Consolas" w:hAnsi="Consolas"/>
          <w:color w:val="526057"/>
          <w:shd w:fill="ecf4ee" w:val="clear"/>
        </w:rPr>
      </w:pPr>
      <w:r w:rsidDel="00000000" w:rsidR="00000000" w:rsidRPr="00000000">
        <w:rPr>
          <w:rtl w:val="0"/>
        </w:rPr>
      </w:r>
    </w:p>
    <w:tbl>
      <w:tblPr>
        <w:tblStyle w:val="Table82"/>
        <w:jc w:val="left"/>
        <w:tblLayout w:type="fixed"/>
        <w:tblLook w:val="0600"/>
      </w:tblPr>
      <w:tblGrid>
        <w:gridCol w:w="9360"/>
        <w:tblGridChange w:id="0">
          <w:tblGrid>
            <w:gridCol w:w="9360"/>
          </w:tblGrid>
        </w:tblGridChange>
      </w:tblGrid>
      <w:tr>
        <w:trPr>
          <w:cantSplit w:val="0"/>
          <w:tblHeader w:val="0"/>
        </w:trPr>
        <w:tc>
          <w:tcPr>
            <w:shd w:fill="ecf4ee" w:val="clear"/>
            <w:tcMar>
              <w:top w:w="100.0" w:type="dxa"/>
              <w:left w:w="100.0" w:type="dxa"/>
              <w:bottom w:w="100.0" w:type="dxa"/>
              <w:right w:w="100.0" w:type="dxa"/>
            </w:tcMar>
            <w:vAlign w:val="top"/>
          </w:tcPr>
          <w:p w:rsidR="00000000" w:rsidDel="00000000" w:rsidP="00000000" w:rsidRDefault="00000000" w:rsidRPr="00000000" w14:paraId="000002E5">
            <w:pPr>
              <w:pageBreakBefore w:val="0"/>
              <w:widowControl w:val="0"/>
              <w:rPr>
                <w:rFonts w:ascii="Consolas" w:cs="Consolas" w:eastAsia="Consolas" w:hAnsi="Consolas"/>
                <w:color w:val="55859b"/>
                <w:shd w:fill="ecf4ee" w:val="clear"/>
              </w:rPr>
            </w:pPr>
            <w:r w:rsidDel="00000000" w:rsidR="00000000" w:rsidRPr="00000000">
              <w:rPr>
                <w:rFonts w:ascii="Consolas" w:cs="Consolas" w:eastAsia="Consolas" w:hAnsi="Consolas"/>
                <w:color w:val="55859b"/>
                <w:shd w:fill="ecf4ee" w:val="clear"/>
                <w:rtl w:val="0"/>
              </w:rPr>
              <w:t xml:space="preserve"># the following examples will read and convert to Volts</w:t>
            </w:r>
          </w:p>
          <w:p w:rsidR="00000000" w:rsidDel="00000000" w:rsidP="00000000" w:rsidRDefault="00000000" w:rsidRPr="00000000" w14:paraId="000002E6">
            <w:pPr>
              <w:pageBreakBefore w:val="0"/>
              <w:widowControl w:val="0"/>
              <w:rPr>
                <w:rFonts w:ascii="Consolas" w:cs="Consolas" w:eastAsia="Consolas" w:hAnsi="Consolas"/>
                <w:color w:val="55859b"/>
                <w:shd w:fill="ecf4ee" w:val="clear"/>
              </w:rPr>
            </w:pPr>
            <w:r w:rsidDel="00000000" w:rsidR="00000000" w:rsidRPr="00000000">
              <w:rPr>
                <w:rFonts w:ascii="Consolas" w:cs="Consolas" w:eastAsia="Consolas" w:hAnsi="Consolas"/>
                <w:color w:val="55859b"/>
                <w:shd w:fill="ecf4ee" w:val="clear"/>
                <w:rtl w:val="0"/>
              </w:rPr>
              <w:t xml:space="preserve">import spikeglx</w:t>
            </w:r>
            <w:r w:rsidDel="00000000" w:rsidR="00000000" w:rsidRPr="00000000">
              <w:rPr>
                <w:rFonts w:ascii="Consolas" w:cs="Consolas" w:eastAsia="Consolas" w:hAnsi="Consolas"/>
                <w:color w:val="526057"/>
                <w:shd w:fill="ecf4ee" w:val="clear"/>
                <w:rtl w:val="0"/>
              </w:rPr>
              <w:br w:type="textWrapping"/>
              <w:t xml:space="preserve">lf_file = </w:t>
            </w:r>
            <w:r w:rsidDel="00000000" w:rsidR="00000000" w:rsidRPr="00000000">
              <w:rPr>
                <w:rFonts w:ascii="Consolas" w:cs="Consolas" w:eastAsia="Consolas" w:hAnsi="Consolas"/>
                <w:color w:val="489963"/>
                <w:shd w:fill="ecf4ee" w:val="clear"/>
                <w:rtl w:val="0"/>
              </w:rPr>
              <w:t xml:space="preserve">"/path/to/my/_spikeglx_ephysData_g0_t0.imec1.lf.cbin"</w:t>
            </w:r>
            <w:r w:rsidDel="00000000" w:rsidR="00000000" w:rsidRPr="00000000">
              <w:rPr>
                <w:rFonts w:ascii="Consolas" w:cs="Consolas" w:eastAsia="Consolas" w:hAnsi="Consolas"/>
                <w:color w:val="526057"/>
                <w:shd w:fill="ecf4ee" w:val="clear"/>
                <w:rtl w:val="0"/>
              </w:rPr>
              <w:br w:type="textWrapping"/>
              <w:t xml:space="preserve">sr = spikeglx.Reader(lf_file)</w:t>
              <w:br w:type="textWrapping"/>
              <w:t xml:space="preserve">sr[</w:t>
            </w:r>
            <w:r w:rsidDel="00000000" w:rsidR="00000000" w:rsidRPr="00000000">
              <w:rPr>
                <w:rFonts w:ascii="Consolas" w:cs="Consolas" w:eastAsia="Consolas" w:hAnsi="Consolas"/>
                <w:color w:val="9f713c"/>
                <w:shd w:fill="ecf4ee" w:val="clear"/>
                <w:rtl w:val="0"/>
              </w:rPr>
              <w:t xml:space="preserve">0</w:t>
            </w:r>
            <w:r w:rsidDel="00000000" w:rsidR="00000000" w:rsidRPr="00000000">
              <w:rPr>
                <w:rFonts w:ascii="Consolas" w:cs="Consolas" w:eastAsia="Consolas" w:hAnsi="Consolas"/>
                <w:color w:val="526057"/>
                <w:shd w:fill="ecf4ee" w:val="clear"/>
                <w:rtl w:val="0"/>
              </w:rPr>
              <w:t xml:space="preserve">:</w:t>
            </w:r>
            <w:r w:rsidDel="00000000" w:rsidR="00000000" w:rsidRPr="00000000">
              <w:rPr>
                <w:rFonts w:ascii="Consolas" w:cs="Consolas" w:eastAsia="Consolas" w:hAnsi="Consolas"/>
                <w:color w:val="9f713c"/>
                <w:shd w:fill="ecf4ee" w:val="clear"/>
                <w:rtl w:val="0"/>
              </w:rPr>
              <w:t xml:space="preserve">10000</w:t>
            </w:r>
            <w:r w:rsidDel="00000000" w:rsidR="00000000" w:rsidRPr="00000000">
              <w:rPr>
                <w:rFonts w:ascii="Consolas" w:cs="Consolas" w:eastAsia="Consolas" w:hAnsi="Consolas"/>
                <w:color w:val="526057"/>
                <w:shd w:fill="ecf4ee" w:val="clear"/>
                <w:rtl w:val="0"/>
              </w:rPr>
              <w:t xml:space="preserve">]</w:t>
              <w:br w:type="textWrapping"/>
            </w:r>
            <w:r w:rsidDel="00000000" w:rsidR="00000000" w:rsidRPr="00000000">
              <w:rPr>
                <w:rFonts w:ascii="Consolas" w:cs="Consolas" w:eastAsia="Consolas" w:hAnsi="Consolas"/>
                <w:color w:val="55859b"/>
                <w:shd w:fill="ecf4ee" w:val="clear"/>
                <w:rtl w:val="0"/>
              </w:rPr>
              <w:t xml:space="preserve"># </w:t>
            </w:r>
            <w:r w:rsidDel="00000000" w:rsidR="00000000" w:rsidRPr="00000000">
              <w:rPr>
                <w:rFonts w:ascii="Consolas" w:cs="Consolas" w:eastAsia="Consolas" w:hAnsi="Consolas"/>
                <w:color w:val="55859b"/>
                <w:shd w:fill="ecf4ee" w:val="clear"/>
                <w:rtl w:val="0"/>
              </w:rPr>
              <w:t xml:space="preserve">this assumes you have 3 files on disk:</w:t>
              <w:br w:type="textWrapping"/>
              <w:t xml:space="preserve"># </w:t>
            </w:r>
            <w:r w:rsidDel="00000000" w:rsidR="00000000" w:rsidRPr="00000000">
              <w:rPr>
                <w:rFonts w:ascii="Consolas" w:cs="Consolas" w:eastAsia="Consolas" w:hAnsi="Consolas"/>
                <w:color w:val="55859b"/>
                <w:shd w:fill="ecf4ee" w:val="clear"/>
                <w:rtl w:val="0"/>
              </w:rPr>
              <w:t xml:space="preserve">_spikeglx_ephysData_g0_t0.imec1.lf.cbin</w:t>
            </w:r>
            <w:r w:rsidDel="00000000" w:rsidR="00000000" w:rsidRPr="00000000">
              <w:rPr>
                <w:rFonts w:ascii="Consolas" w:cs="Consolas" w:eastAsia="Consolas" w:hAnsi="Consolas"/>
                <w:color w:val="55859b"/>
                <w:shd w:fill="ecf4ee" w:val="clear"/>
                <w:rtl w:val="0"/>
              </w:rPr>
              <w:br w:type="textWrapping"/>
              <w:t xml:space="preserve"># </w:t>
            </w:r>
            <w:r w:rsidDel="00000000" w:rsidR="00000000" w:rsidRPr="00000000">
              <w:rPr>
                <w:rFonts w:ascii="Consolas" w:cs="Consolas" w:eastAsia="Consolas" w:hAnsi="Consolas"/>
                <w:color w:val="55859b"/>
                <w:shd w:fill="ecf4ee" w:val="clear"/>
                <w:rtl w:val="0"/>
              </w:rPr>
              <w:t xml:space="preserve">_spikeglx_ephysData_g0_t0.imec1.lf.</w:t>
            </w:r>
            <w:r w:rsidDel="00000000" w:rsidR="00000000" w:rsidRPr="00000000">
              <w:rPr>
                <w:rFonts w:ascii="Consolas" w:cs="Consolas" w:eastAsia="Consolas" w:hAnsi="Consolas"/>
                <w:color w:val="55859b"/>
                <w:shd w:fill="ecf4ee" w:val="clear"/>
                <w:rtl w:val="0"/>
              </w:rPr>
              <w:t xml:space="preserve">meta</w:t>
              <w:br w:type="textWrapping"/>
              <w:t xml:space="preserve"># </w:t>
            </w:r>
            <w:r w:rsidDel="00000000" w:rsidR="00000000" w:rsidRPr="00000000">
              <w:rPr>
                <w:rFonts w:ascii="Consolas" w:cs="Consolas" w:eastAsia="Consolas" w:hAnsi="Consolas"/>
                <w:color w:val="55859b"/>
                <w:shd w:fill="ecf4ee" w:val="clear"/>
                <w:rtl w:val="0"/>
              </w:rPr>
              <w:t xml:space="preserve">_spikeglx_ephysData_g0_t0.imec1.lf.</w:t>
            </w:r>
            <w:r w:rsidDel="00000000" w:rsidR="00000000" w:rsidRPr="00000000">
              <w:rPr>
                <w:rFonts w:ascii="Consolas" w:cs="Consolas" w:eastAsia="Consolas" w:hAnsi="Consolas"/>
                <w:color w:val="55859b"/>
                <w:shd w:fill="ecf4ee" w:val="clear"/>
                <w:rtl w:val="0"/>
              </w:rPr>
              <w:t xml:space="preserve">ch</w:t>
            </w:r>
          </w:p>
        </w:tc>
      </w:tr>
    </w:tbl>
    <w:p w:rsidR="00000000" w:rsidDel="00000000" w:rsidP="00000000" w:rsidRDefault="00000000" w:rsidRPr="00000000" w14:paraId="000002E7">
      <w:pPr>
        <w:pageBreakBefore w:val="0"/>
        <w:spacing w:before="200" w:lineRule="auto"/>
        <w:jc w:val="both"/>
        <w:rPr/>
      </w:pPr>
      <w:r w:rsidDel="00000000" w:rsidR="00000000" w:rsidRPr="00000000">
        <w:rPr>
          <w:rtl w:val="0"/>
        </w:rPr>
      </w:r>
    </w:p>
    <w:p w:rsidR="00000000" w:rsidDel="00000000" w:rsidP="00000000" w:rsidRDefault="00000000" w:rsidRPr="00000000" w14:paraId="000002E8">
      <w:pPr>
        <w:pageBreakBefore w:val="0"/>
        <w:spacing w:before="200" w:lineRule="auto"/>
        <w:jc w:val="both"/>
        <w:rPr/>
      </w:pPr>
      <w:r w:rsidDel="00000000" w:rsidR="00000000" w:rsidRPr="00000000">
        <w:rPr>
          <w:rtl w:val="0"/>
        </w:rPr>
        <w:t xml:space="preserve">Note: The sampling frequency can be accessed via </w:t>
      </w:r>
      <w:r w:rsidDel="00000000" w:rsidR="00000000" w:rsidRPr="00000000">
        <w:rPr>
          <w:rFonts w:ascii="Consolas" w:cs="Consolas" w:eastAsia="Consolas" w:hAnsi="Consolas"/>
          <w:color w:val="e01e5a"/>
          <w:sz w:val="18"/>
          <w:szCs w:val="18"/>
          <w:rtl w:val="0"/>
        </w:rPr>
        <w:t xml:space="preserve"> </w:t>
      </w:r>
      <w:r w:rsidDel="00000000" w:rsidR="00000000" w:rsidRPr="00000000">
        <w:rPr>
          <w:rFonts w:ascii="Consolas" w:cs="Consolas" w:eastAsia="Consolas" w:hAnsi="Consolas"/>
          <w:color w:val="526057"/>
          <w:shd w:fill="ecf4ee" w:val="clear"/>
          <w:rtl w:val="0"/>
        </w:rPr>
        <w:t xml:space="preserve">sr.fs </w:t>
      </w:r>
      <w:r w:rsidDel="00000000" w:rsidR="00000000" w:rsidRPr="00000000">
        <w:rPr>
          <w:rtl w:val="0"/>
        </w:rPr>
        <w:t xml:space="preserve"> (cf </w:t>
      </w:r>
      <w:hyperlink r:id="rId20">
        <w:r w:rsidDel="00000000" w:rsidR="00000000" w:rsidRPr="00000000">
          <w:rPr>
            <w:color w:val="1155cc"/>
            <w:u w:val="single"/>
            <w:rtl w:val="0"/>
          </w:rPr>
          <w:t xml:space="preserve">SpikGLX doc</w:t>
        </w:r>
      </w:hyperlink>
      <w:r w:rsidDel="00000000" w:rsidR="00000000" w:rsidRPr="00000000">
        <w:rPr>
          <w:rtl w:val="0"/>
        </w:rPr>
        <w:t xml:space="preserve">)</w:t>
      </w:r>
      <w:r w:rsidDel="00000000" w:rsidR="00000000" w:rsidRPr="00000000">
        <w:rPr>
          <w:rtl w:val="0"/>
        </w:rPr>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E9">
            <w:pPr>
              <w:pStyle w:val="Heading5"/>
              <w:pageBreakBefore w:val="0"/>
              <w:spacing w:after="0" w:before="0" w:line="240" w:lineRule="auto"/>
              <w:jc w:val="both"/>
              <w:rPr>
                <w:b w:val="1"/>
                <w:bCs w:val="1"/>
                <w:i w:val="1"/>
                <w:iCs w:val="1"/>
                <w:color w:val="000000"/>
              </w:rPr>
            </w:pPr>
            <w:bookmarkStart w:colFirst="0" w:colLast="0" w:name="_ms0y69xbzova" w:id="73"/>
            <w:bookmarkEnd w:id="73"/>
            <w:r w:rsidDel="00000000" w:rsidR="00000000" w:rsidRPr="00000000">
              <w:rPr>
                <w:b w:val="1"/>
                <w:bCs w:val="1"/>
                <w:i w:val="1"/>
                <w:iCs w:val="1"/>
                <w:color w:val="000000"/>
                <w:rtl w:val="0"/>
              </w:rPr>
              <w:t xml:space="preserve">ephysData.raw.ap</w:t>
            </w:r>
          </w:p>
        </w:tc>
      </w:tr>
    </w:tbl>
    <w:p w:rsidR="00000000" w:rsidDel="00000000" w:rsidP="00000000" w:rsidRDefault="00000000" w:rsidRPr="00000000" w14:paraId="000002E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samples</w:t>
      </w:r>
    </w:p>
    <w:p w:rsidR="00000000" w:rsidDel="00000000" w:rsidP="00000000" w:rsidRDefault="00000000" w:rsidRPr="00000000" w14:paraId="000002E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int16</w:t>
      </w:r>
    </w:p>
    <w:p w:rsidR="00000000" w:rsidDel="00000000" w:rsidP="00000000" w:rsidRDefault="00000000" w:rsidRPr="00000000" w14:paraId="000002E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samples, number of channels]</w:t>
      </w:r>
    </w:p>
    <w:p w:rsidR="00000000" w:rsidDel="00000000" w:rsidP="00000000" w:rsidRDefault="00000000" w:rsidRPr="00000000" w14:paraId="000002E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flat binary (*.bin), or mtscomp compressed (*.cbin, *.ch)</w:t>
      </w:r>
    </w:p>
    <w:p w:rsidR="00000000" w:rsidDel="00000000" w:rsidP="00000000" w:rsidRDefault="00000000" w:rsidRPr="00000000" w14:paraId="000002EE">
      <w:pPr>
        <w:pageBreakBefore w:val="0"/>
        <w:spacing w:before="200" w:lineRule="auto"/>
        <w:jc w:val="both"/>
        <w:rPr>
          <w:rFonts w:ascii="Consolas" w:cs="Consolas" w:eastAsia="Consolas" w:hAnsi="Consolas"/>
          <w:color w:val="526057"/>
          <w:shd w:fill="ecf4ee" w:val="clear"/>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Raw electrophysiology data. Action Potential.</w:t>
        <w:br w:type="textWrapping"/>
      </w:r>
      <w:r w:rsidDel="00000000" w:rsidR="00000000" w:rsidRPr="00000000">
        <w:rPr>
          <w:rtl w:val="0"/>
        </w:rPr>
      </w:r>
    </w:p>
    <w:tbl>
      <w:tblPr>
        <w:tblStyle w:val="Table84"/>
        <w:jc w:val="left"/>
        <w:tblLayout w:type="fixed"/>
        <w:tblLook w:val="0600"/>
      </w:tblPr>
      <w:tblGrid>
        <w:gridCol w:w="9360"/>
        <w:tblGridChange w:id="0">
          <w:tblGrid>
            <w:gridCol w:w="9360"/>
          </w:tblGrid>
        </w:tblGridChange>
      </w:tblGrid>
      <w:tr>
        <w:trPr>
          <w:cantSplit w:val="0"/>
          <w:tblHeader w:val="0"/>
        </w:trPr>
        <w:tc>
          <w:tcPr>
            <w:shd w:fill="ecf4ee" w:val="clear"/>
            <w:tcMar>
              <w:top w:w="100.0" w:type="dxa"/>
              <w:left w:w="100.0" w:type="dxa"/>
              <w:bottom w:w="100.0" w:type="dxa"/>
              <w:right w:w="100.0" w:type="dxa"/>
            </w:tcMar>
            <w:vAlign w:val="top"/>
          </w:tcPr>
          <w:p w:rsidR="00000000" w:rsidDel="00000000" w:rsidP="00000000" w:rsidRDefault="00000000" w:rsidRPr="00000000" w14:paraId="000002EF">
            <w:pPr>
              <w:pageBreakBefore w:val="0"/>
              <w:widowControl w:val="0"/>
              <w:rPr>
                <w:rFonts w:ascii="Consolas" w:cs="Consolas" w:eastAsia="Consolas" w:hAnsi="Consolas"/>
                <w:color w:val="526057"/>
                <w:shd w:fill="ecf4ee" w:val="clear"/>
              </w:rPr>
            </w:pPr>
            <w:r w:rsidDel="00000000" w:rsidR="00000000" w:rsidRPr="00000000">
              <w:rPr>
                <w:rFonts w:ascii="Consolas" w:cs="Consolas" w:eastAsia="Consolas" w:hAnsi="Consolas"/>
                <w:color w:val="55859b"/>
                <w:shd w:fill="ecf4ee" w:val="clear"/>
                <w:rtl w:val="0"/>
              </w:rPr>
              <w:t xml:space="preserve"># the following examples will read and convert to Volts</w:t>
              <w:br w:type="textWrapping"/>
              <w:t xml:space="preserve">from</w:t>
            </w:r>
            <w:r w:rsidDel="00000000" w:rsidR="00000000" w:rsidRPr="00000000">
              <w:rPr>
                <w:rFonts w:ascii="Consolas" w:cs="Consolas" w:eastAsia="Consolas" w:hAnsi="Consolas"/>
                <w:color w:val="526057"/>
                <w:shd w:fill="ecf4ee" w:val="clear"/>
                <w:rtl w:val="0"/>
              </w:rPr>
              <w:t xml:space="preserve"> ibllib.io </w:t>
            </w:r>
            <w:r w:rsidDel="00000000" w:rsidR="00000000" w:rsidRPr="00000000">
              <w:rPr>
                <w:rFonts w:ascii="Consolas" w:cs="Consolas" w:eastAsia="Consolas" w:hAnsi="Consolas"/>
                <w:color w:val="55859b"/>
                <w:shd w:fill="ecf4ee" w:val="clear"/>
                <w:rtl w:val="0"/>
              </w:rPr>
              <w:t xml:space="preserve">import</w:t>
            </w:r>
            <w:r w:rsidDel="00000000" w:rsidR="00000000" w:rsidRPr="00000000">
              <w:rPr>
                <w:rFonts w:ascii="Consolas" w:cs="Consolas" w:eastAsia="Consolas" w:hAnsi="Consolas"/>
                <w:color w:val="526057"/>
                <w:shd w:fill="ecf4ee" w:val="clear"/>
                <w:rtl w:val="0"/>
              </w:rPr>
              <w:t xml:space="preserve"> spikeglx</w:t>
              <w:br w:type="textWrapping"/>
              <w:t xml:space="preserve">ap_file = </w:t>
            </w:r>
            <w:r w:rsidDel="00000000" w:rsidR="00000000" w:rsidRPr="00000000">
              <w:rPr>
                <w:rFonts w:ascii="Consolas" w:cs="Consolas" w:eastAsia="Consolas" w:hAnsi="Consolas"/>
                <w:color w:val="489963"/>
                <w:shd w:fill="ecf4ee" w:val="clear"/>
                <w:rtl w:val="0"/>
              </w:rPr>
              <w:t xml:space="preserve">"/path/to/my/_spikeglx_ephysData_g0_t0.imec1.ap.cbin"</w:t>
            </w:r>
            <w:r w:rsidDel="00000000" w:rsidR="00000000" w:rsidRPr="00000000">
              <w:rPr>
                <w:rFonts w:ascii="Consolas" w:cs="Consolas" w:eastAsia="Consolas" w:hAnsi="Consolas"/>
                <w:color w:val="526057"/>
                <w:shd w:fill="ecf4ee" w:val="clear"/>
                <w:rtl w:val="0"/>
              </w:rPr>
              <w:br w:type="textWrapping"/>
              <w:t xml:space="preserve">sr = spikeglx.Reader(ap_file)</w:t>
              <w:br w:type="textWrapping"/>
              <w:t xml:space="preserve">sr[</w:t>
            </w:r>
            <w:r w:rsidDel="00000000" w:rsidR="00000000" w:rsidRPr="00000000">
              <w:rPr>
                <w:rFonts w:ascii="Consolas" w:cs="Consolas" w:eastAsia="Consolas" w:hAnsi="Consolas"/>
                <w:color w:val="9f713c"/>
                <w:shd w:fill="ecf4ee" w:val="clear"/>
                <w:rtl w:val="0"/>
              </w:rPr>
              <w:t xml:space="preserve">0</w:t>
            </w:r>
            <w:r w:rsidDel="00000000" w:rsidR="00000000" w:rsidRPr="00000000">
              <w:rPr>
                <w:rFonts w:ascii="Consolas" w:cs="Consolas" w:eastAsia="Consolas" w:hAnsi="Consolas"/>
                <w:color w:val="526057"/>
                <w:shd w:fill="ecf4ee" w:val="clear"/>
                <w:rtl w:val="0"/>
              </w:rPr>
              <w:t xml:space="preserve">:</w:t>
            </w:r>
            <w:r w:rsidDel="00000000" w:rsidR="00000000" w:rsidRPr="00000000">
              <w:rPr>
                <w:rFonts w:ascii="Consolas" w:cs="Consolas" w:eastAsia="Consolas" w:hAnsi="Consolas"/>
                <w:color w:val="9f713c"/>
                <w:shd w:fill="ecf4ee" w:val="clear"/>
                <w:rtl w:val="0"/>
              </w:rPr>
              <w:t xml:space="preserve">10000</w:t>
            </w:r>
            <w:r w:rsidDel="00000000" w:rsidR="00000000" w:rsidRPr="00000000">
              <w:rPr>
                <w:rFonts w:ascii="Consolas" w:cs="Consolas" w:eastAsia="Consolas" w:hAnsi="Consolas"/>
                <w:color w:val="526057"/>
                <w:shd w:fill="ecf4ee" w:val="clear"/>
                <w:rtl w:val="0"/>
              </w:rPr>
              <w:t xml:space="preserve">]</w:t>
              <w:br w:type="textWrapping"/>
            </w:r>
            <w:r w:rsidDel="00000000" w:rsidR="00000000" w:rsidRPr="00000000">
              <w:rPr>
                <w:rFonts w:ascii="Consolas" w:cs="Consolas" w:eastAsia="Consolas" w:hAnsi="Consolas"/>
                <w:color w:val="55859b"/>
                <w:shd w:fill="ecf4ee" w:val="clear"/>
                <w:rtl w:val="0"/>
              </w:rPr>
              <w:t xml:space="preserve"># </w:t>
            </w:r>
            <w:r w:rsidDel="00000000" w:rsidR="00000000" w:rsidRPr="00000000">
              <w:rPr>
                <w:rFonts w:ascii="Consolas" w:cs="Consolas" w:eastAsia="Consolas" w:hAnsi="Consolas"/>
                <w:color w:val="55859b"/>
                <w:shd w:fill="ecf4ee" w:val="clear"/>
                <w:rtl w:val="0"/>
              </w:rPr>
              <w:t xml:space="preserve">this assumes you have 3 files on disk:</w:t>
              <w:br w:type="textWrapping"/>
              <w:t xml:space="preserve"># </w:t>
            </w:r>
            <w:r w:rsidDel="00000000" w:rsidR="00000000" w:rsidRPr="00000000">
              <w:rPr>
                <w:rFonts w:ascii="Consolas" w:cs="Consolas" w:eastAsia="Consolas" w:hAnsi="Consolas"/>
                <w:color w:val="55859b"/>
                <w:shd w:fill="ecf4ee" w:val="clear"/>
                <w:rtl w:val="0"/>
              </w:rPr>
              <w:t xml:space="preserve">_spikeglx_ephysData_g0_t0.imec1.ap.cbin</w:t>
            </w:r>
            <w:r w:rsidDel="00000000" w:rsidR="00000000" w:rsidRPr="00000000">
              <w:rPr>
                <w:rFonts w:ascii="Consolas" w:cs="Consolas" w:eastAsia="Consolas" w:hAnsi="Consolas"/>
                <w:color w:val="55859b"/>
                <w:shd w:fill="ecf4ee" w:val="clear"/>
                <w:rtl w:val="0"/>
              </w:rPr>
              <w:br w:type="textWrapping"/>
              <w:t xml:space="preserve"># </w:t>
            </w:r>
            <w:r w:rsidDel="00000000" w:rsidR="00000000" w:rsidRPr="00000000">
              <w:rPr>
                <w:rFonts w:ascii="Consolas" w:cs="Consolas" w:eastAsia="Consolas" w:hAnsi="Consolas"/>
                <w:color w:val="55859b"/>
                <w:shd w:fill="ecf4ee" w:val="clear"/>
                <w:rtl w:val="0"/>
              </w:rPr>
              <w:t xml:space="preserve">_spikeglx_ephysData_g0_t0.imec1.ap.</w:t>
            </w:r>
            <w:r w:rsidDel="00000000" w:rsidR="00000000" w:rsidRPr="00000000">
              <w:rPr>
                <w:rFonts w:ascii="Consolas" w:cs="Consolas" w:eastAsia="Consolas" w:hAnsi="Consolas"/>
                <w:color w:val="55859b"/>
                <w:shd w:fill="ecf4ee" w:val="clear"/>
                <w:rtl w:val="0"/>
              </w:rPr>
              <w:t xml:space="preserve">meta</w:t>
              <w:br w:type="textWrapping"/>
              <w:t xml:space="preserve"># </w:t>
            </w:r>
            <w:r w:rsidDel="00000000" w:rsidR="00000000" w:rsidRPr="00000000">
              <w:rPr>
                <w:rFonts w:ascii="Consolas" w:cs="Consolas" w:eastAsia="Consolas" w:hAnsi="Consolas"/>
                <w:color w:val="55859b"/>
                <w:shd w:fill="ecf4ee" w:val="clear"/>
                <w:rtl w:val="0"/>
              </w:rPr>
              <w:t xml:space="preserve">_spikeglx_ephysData_g0_t0.imec1.ap.</w:t>
            </w:r>
            <w:r w:rsidDel="00000000" w:rsidR="00000000" w:rsidRPr="00000000">
              <w:rPr>
                <w:rFonts w:ascii="Consolas" w:cs="Consolas" w:eastAsia="Consolas" w:hAnsi="Consolas"/>
                <w:color w:val="55859b"/>
                <w:shd w:fill="ecf4ee" w:val="clear"/>
                <w:rtl w:val="0"/>
              </w:rPr>
              <w:t xml:space="preserve">ch</w:t>
            </w:r>
            <w:r w:rsidDel="00000000" w:rsidR="00000000" w:rsidRPr="00000000">
              <w:rPr>
                <w:rtl w:val="0"/>
              </w:rPr>
            </w:r>
          </w:p>
        </w:tc>
      </w:tr>
    </w:tbl>
    <w:p w:rsidR="00000000" w:rsidDel="00000000" w:rsidP="00000000" w:rsidRDefault="00000000" w:rsidRPr="00000000" w14:paraId="000002F0">
      <w:pPr>
        <w:pageBreakBefore w:val="0"/>
        <w:spacing w:before="200" w:lineRule="auto"/>
        <w:jc w:val="both"/>
        <w:rPr>
          <w:rFonts w:ascii="Consolas" w:cs="Consolas" w:eastAsia="Consolas" w:hAnsi="Consolas"/>
          <w:color w:val="526057"/>
          <w:shd w:fill="ecf4ee" w:val="clear"/>
        </w:rPr>
      </w:pPr>
      <w:r w:rsidDel="00000000" w:rsidR="00000000" w:rsidRPr="00000000">
        <w:rPr>
          <w:rtl w:val="0"/>
        </w:rPr>
      </w:r>
    </w:p>
    <w:p w:rsidR="00000000" w:rsidDel="00000000" w:rsidP="00000000" w:rsidRDefault="00000000" w:rsidRPr="00000000" w14:paraId="000002F1">
      <w:pPr>
        <w:pageBreakBefore w:val="0"/>
        <w:spacing w:before="200" w:lineRule="auto"/>
        <w:jc w:val="both"/>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F2">
            <w:pPr>
              <w:pStyle w:val="Heading5"/>
              <w:pageBreakBefore w:val="0"/>
              <w:spacing w:after="0" w:before="0" w:line="240" w:lineRule="auto"/>
              <w:jc w:val="both"/>
              <w:rPr>
                <w:b w:val="1"/>
                <w:bCs w:val="1"/>
                <w:i w:val="1"/>
                <w:iCs w:val="1"/>
                <w:color w:val="000000"/>
              </w:rPr>
            </w:pPr>
            <w:bookmarkStart w:colFirst="0" w:colLast="0" w:name="_87hs3tevda39" w:id="74"/>
            <w:bookmarkEnd w:id="74"/>
            <w:r w:rsidDel="00000000" w:rsidR="00000000" w:rsidRPr="00000000">
              <w:rPr>
                <w:b w:val="1"/>
                <w:bCs w:val="1"/>
                <w:i w:val="1"/>
                <w:iCs w:val="1"/>
                <w:color w:val="000000"/>
                <w:rtl w:val="0"/>
              </w:rPr>
              <w:t xml:space="preserve">ephysData.raw.nidq</w:t>
            </w:r>
          </w:p>
        </w:tc>
      </w:tr>
    </w:tbl>
    <w:p w:rsidR="00000000" w:rsidDel="00000000" w:rsidP="00000000" w:rsidRDefault="00000000" w:rsidRPr="00000000" w14:paraId="000002F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samples</w:t>
      </w:r>
    </w:p>
    <w:p w:rsidR="00000000" w:rsidDel="00000000" w:rsidP="00000000" w:rsidRDefault="00000000" w:rsidRPr="00000000" w14:paraId="000002F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int16</w:t>
      </w:r>
    </w:p>
    <w:p w:rsidR="00000000" w:rsidDel="00000000" w:rsidP="00000000" w:rsidRDefault="00000000" w:rsidRPr="00000000" w14:paraId="000002F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samples, number of channels]</w:t>
      </w:r>
    </w:p>
    <w:p w:rsidR="00000000" w:rsidDel="00000000" w:rsidP="00000000" w:rsidRDefault="00000000" w:rsidRPr="00000000" w14:paraId="000002F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flat binary (*.bin), or mtscomp compressed (*.cbin, *.ch)</w:t>
      </w:r>
    </w:p>
    <w:p w:rsidR="00000000" w:rsidDel="00000000" w:rsidP="00000000" w:rsidRDefault="00000000" w:rsidRPr="00000000" w14:paraId="000002F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Raw electrophysiology data from the breakout box. Contains synchronization pulses from behaviour devices for 3B Neuropixel.</w:t>
      </w:r>
    </w:p>
    <w:p w:rsidR="00000000" w:rsidDel="00000000" w:rsidP="00000000" w:rsidRDefault="00000000" w:rsidRPr="00000000" w14:paraId="000002F8">
      <w:pPr>
        <w:pageBreakBefore w:val="0"/>
        <w:spacing w:before="200" w:lineRule="auto"/>
        <w:jc w:val="both"/>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F9">
            <w:pPr>
              <w:pStyle w:val="Heading5"/>
              <w:pageBreakBefore w:val="0"/>
              <w:spacing w:after="0" w:before="0" w:line="240" w:lineRule="auto"/>
              <w:jc w:val="both"/>
              <w:rPr>
                <w:b w:val="1"/>
                <w:bCs w:val="1"/>
                <w:i w:val="1"/>
                <w:iCs w:val="1"/>
                <w:color w:val="000000"/>
              </w:rPr>
            </w:pPr>
            <w:bookmarkStart w:colFirst="0" w:colLast="0" w:name="_zaryh0iivw2y" w:id="75"/>
            <w:bookmarkEnd w:id="75"/>
            <w:r w:rsidDel="00000000" w:rsidR="00000000" w:rsidRPr="00000000">
              <w:rPr>
                <w:b w:val="1"/>
                <w:bCs w:val="1"/>
                <w:i w:val="1"/>
                <w:iCs w:val="1"/>
                <w:color w:val="000000"/>
                <w:rtl w:val="0"/>
              </w:rPr>
              <w:t xml:space="preserve">ephysData.raw.meta</w:t>
            </w:r>
          </w:p>
        </w:tc>
      </w:tr>
    </w:tbl>
    <w:p w:rsidR="00000000" w:rsidDel="00000000" w:rsidP="00000000" w:rsidRDefault="00000000" w:rsidRPr="00000000" w14:paraId="000002FA">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text</w:t>
      </w:r>
    </w:p>
    <w:p w:rsidR="00000000" w:rsidDel="00000000" w:rsidP="00000000" w:rsidRDefault="00000000" w:rsidRPr="00000000" w14:paraId="000002F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Raw electrophysiology data support file containing acquisition information.</w:t>
      </w:r>
    </w:p>
    <w:p w:rsidR="00000000" w:rsidDel="00000000" w:rsidP="00000000" w:rsidRDefault="00000000" w:rsidRPr="00000000" w14:paraId="000002FD">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87"/>
        <w:jc w:val="left"/>
        <w:tblLayout w:type="fixed"/>
        <w:tblLook w:val="0600"/>
      </w:tblPr>
      <w:tblGrid>
        <w:gridCol w:w="9360"/>
        <w:tblGridChange w:id="0">
          <w:tblGrid>
            <w:gridCol w:w="9360"/>
          </w:tblGrid>
        </w:tblGridChange>
      </w:tblGrid>
      <w:tr>
        <w:trPr>
          <w:cantSplit w:val="0"/>
          <w:tblHeader w:val="0"/>
        </w:trPr>
        <w:tc>
          <w:tcPr>
            <w:shd w:fill="ecf4ee"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5859b"/>
                <w:shd w:fill="ecf4ee" w:val="clear"/>
                <w:rtl w:val="0"/>
              </w:rPr>
              <w:t xml:space="preserve">from</w:t>
            </w:r>
            <w:r w:rsidDel="00000000" w:rsidR="00000000" w:rsidRPr="00000000">
              <w:rPr>
                <w:rFonts w:ascii="Consolas" w:cs="Consolas" w:eastAsia="Consolas" w:hAnsi="Consolas"/>
                <w:color w:val="526057"/>
                <w:shd w:fill="ecf4ee" w:val="clear"/>
                <w:rtl w:val="0"/>
              </w:rPr>
              <w:t xml:space="preserve"> ibllib.io </w:t>
            </w:r>
            <w:r w:rsidDel="00000000" w:rsidR="00000000" w:rsidRPr="00000000">
              <w:rPr>
                <w:rFonts w:ascii="Consolas" w:cs="Consolas" w:eastAsia="Consolas" w:hAnsi="Consolas"/>
                <w:color w:val="55859b"/>
                <w:shd w:fill="ecf4ee" w:val="clear"/>
                <w:rtl w:val="0"/>
              </w:rPr>
              <w:t xml:space="preserve">import</w:t>
            </w:r>
            <w:r w:rsidDel="00000000" w:rsidR="00000000" w:rsidRPr="00000000">
              <w:rPr>
                <w:rFonts w:ascii="Consolas" w:cs="Consolas" w:eastAsia="Consolas" w:hAnsi="Consolas"/>
                <w:color w:val="526057"/>
                <w:shd w:fill="ecf4ee" w:val="clear"/>
                <w:rtl w:val="0"/>
              </w:rPr>
              <w:t xml:space="preserve"> spikeglx</w:t>
              <w:br w:type="textWrapping"/>
              <w:t xml:space="preserve">metadata_file = </w:t>
            </w:r>
            <w:r w:rsidDel="00000000" w:rsidR="00000000" w:rsidRPr="00000000">
              <w:rPr>
                <w:rFonts w:ascii="Consolas" w:cs="Consolas" w:eastAsia="Consolas" w:hAnsi="Consolas"/>
                <w:color w:val="489963"/>
                <w:shd w:fill="ecf4ee" w:val="clear"/>
                <w:rtl w:val="0"/>
              </w:rPr>
              <w:t xml:space="preserve">"/path/to/my/_spikeglx_ephysData_g0_t0.imec1.lf.meta"</w:t>
            </w:r>
            <w:r w:rsidDel="00000000" w:rsidR="00000000" w:rsidRPr="00000000">
              <w:rPr>
                <w:rFonts w:ascii="Consolas" w:cs="Consolas" w:eastAsia="Consolas" w:hAnsi="Consolas"/>
                <w:color w:val="526057"/>
                <w:shd w:fill="ecf4ee" w:val="clear"/>
                <w:rtl w:val="0"/>
              </w:rPr>
              <w:br w:type="textWrapping"/>
              <w:t xml:space="preserve">spikeglx.read_meta_data(metadata_file)</w:t>
            </w:r>
            <w:r w:rsidDel="00000000" w:rsidR="00000000" w:rsidRPr="00000000">
              <w:rPr>
                <w:rtl w:val="0"/>
              </w:rPr>
            </w:r>
          </w:p>
        </w:tc>
      </w:tr>
    </w:tbl>
    <w:p w:rsidR="00000000" w:rsidDel="00000000" w:rsidP="00000000" w:rsidRDefault="00000000" w:rsidRPr="00000000" w14:paraId="000002FF">
      <w:pPr>
        <w:pageBreakBefore w:val="0"/>
        <w:spacing w:before="200" w:lineRule="auto"/>
        <w:jc w:val="both"/>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0">
            <w:pPr>
              <w:pStyle w:val="Heading5"/>
              <w:pageBreakBefore w:val="0"/>
              <w:spacing w:after="0" w:before="0" w:line="240" w:lineRule="auto"/>
              <w:jc w:val="both"/>
              <w:rPr>
                <w:b w:val="1"/>
                <w:bCs w:val="1"/>
                <w:i w:val="1"/>
                <w:iCs w:val="1"/>
                <w:color w:val="000000"/>
              </w:rPr>
            </w:pPr>
            <w:bookmarkStart w:colFirst="0" w:colLast="0" w:name="_15utuavy9eq2" w:id="76"/>
            <w:bookmarkEnd w:id="76"/>
            <w:r w:rsidDel="00000000" w:rsidR="00000000" w:rsidRPr="00000000">
              <w:rPr>
                <w:b w:val="1"/>
                <w:bCs w:val="1"/>
                <w:i w:val="1"/>
                <w:iCs w:val="1"/>
                <w:color w:val="000000"/>
                <w:rtl w:val="0"/>
              </w:rPr>
              <w:t xml:space="preserve">ephysData.raw.sync</w:t>
            </w:r>
          </w:p>
        </w:tc>
      </w:tr>
    </w:tbl>
    <w:p w:rsidR="00000000" w:rsidDel="00000000" w:rsidP="00000000" w:rsidRDefault="00000000" w:rsidRPr="00000000" w14:paraId="00000301">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0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w:t>
      </w:r>
      <w:r w:rsidDel="00000000" w:rsidR="00000000" w:rsidRPr="00000000">
        <w:rPr>
          <w:rFonts w:ascii="Roboto Mono" w:cs="Roboto Mono" w:eastAsia="Roboto Mono" w:hAnsi="Roboto Mono"/>
          <w:sz w:val="20"/>
          <w:szCs w:val="20"/>
          <w:rtl w:val="0"/>
        </w:rPr>
        <w:t xml:space="preserve"> s</w:t>
      </w:r>
    </w:p>
    <w:p w:rsidR="00000000" w:rsidDel="00000000" w:rsidP="00000000" w:rsidRDefault="00000000" w:rsidRPr="00000000" w14:paraId="0000030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304">
      <w:pPr>
        <w:pageBreakBefore w:val="0"/>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sync samples, 2]</w:t>
      </w:r>
      <w:r w:rsidDel="00000000" w:rsidR="00000000" w:rsidRPr="00000000">
        <w:rPr>
          <w:rtl w:val="0"/>
        </w:rPr>
      </w:r>
    </w:p>
    <w:p w:rsidR="00000000" w:rsidDel="00000000" w:rsidP="00000000" w:rsidRDefault="00000000" w:rsidRPr="00000000" w14:paraId="0000030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0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Synchronization for binary file: 2 columns giving self-time in seconds and reference time in seconds</w:t>
      </w:r>
    </w:p>
    <w:p w:rsidR="00000000" w:rsidDel="00000000" w:rsidP="00000000" w:rsidRDefault="00000000" w:rsidRPr="00000000" w14:paraId="00000307">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8">
            <w:pPr>
              <w:pStyle w:val="Heading5"/>
              <w:pageBreakBefore w:val="0"/>
              <w:spacing w:after="0" w:before="0" w:line="240" w:lineRule="auto"/>
              <w:jc w:val="both"/>
              <w:rPr>
                <w:b w:val="1"/>
                <w:bCs w:val="1"/>
                <w:i w:val="1"/>
                <w:iCs w:val="1"/>
                <w:color w:val="000000"/>
              </w:rPr>
            </w:pPr>
            <w:bookmarkStart w:colFirst="0" w:colLast="0" w:name="_cqiqll6rnu9a" w:id="77"/>
            <w:bookmarkEnd w:id="77"/>
            <w:r w:rsidDel="00000000" w:rsidR="00000000" w:rsidRPr="00000000">
              <w:rPr>
                <w:b w:val="1"/>
                <w:bCs w:val="1"/>
                <w:i w:val="1"/>
                <w:iCs w:val="1"/>
                <w:color w:val="000000"/>
                <w:rtl w:val="0"/>
              </w:rPr>
              <w:t xml:space="preserve">ephysData.raw.timestamps</w:t>
            </w:r>
            <w:r w:rsidDel="00000000" w:rsidR="00000000" w:rsidRPr="00000000">
              <w:rPr>
                <w:rtl w:val="0"/>
              </w:rPr>
            </w:r>
          </w:p>
        </w:tc>
      </w:tr>
    </w:tbl>
    <w:p w:rsidR="00000000" w:rsidDel="00000000" w:rsidP="00000000" w:rsidRDefault="00000000" w:rsidRPr="00000000" w14:paraId="00000309">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0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w:t>
      </w:r>
      <w:r w:rsidDel="00000000" w:rsidR="00000000" w:rsidRPr="00000000">
        <w:rPr>
          <w:rFonts w:ascii="Roboto Mono" w:cs="Roboto Mono" w:eastAsia="Roboto Mono" w:hAnsi="Roboto Mono"/>
          <w:sz w:val="20"/>
          <w:szCs w:val="20"/>
          <w:rtl w:val="0"/>
        </w:rPr>
        <w:t xml:space="preserve"> samples/seconds</w:t>
      </w:r>
    </w:p>
    <w:p w:rsidR="00000000" w:rsidDel="00000000" w:rsidP="00000000" w:rsidRDefault="00000000" w:rsidRPr="00000000" w14:paraId="0000030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30C">
      <w:pPr>
        <w:pageBreakBefore w:val="0"/>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sync samples, 2]</w:t>
      </w:r>
      <w:r w:rsidDel="00000000" w:rsidR="00000000" w:rsidRPr="00000000">
        <w:rPr>
          <w:rtl w:val="0"/>
        </w:rPr>
      </w:r>
    </w:p>
    <w:p w:rsidR="00000000" w:rsidDel="00000000" w:rsidP="00000000" w:rsidRDefault="00000000" w:rsidRPr="00000000" w14:paraId="0000030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0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2 columns file containing time synchronisation information for the AP binary file: sample index in the first column and session time in the second column. Note that sample indices may not be integers</w:t>
      </w:r>
    </w:p>
    <w:p w:rsidR="00000000" w:rsidDel="00000000" w:rsidP="00000000" w:rsidRDefault="00000000" w:rsidRPr="00000000" w14:paraId="0000030F">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0">
            <w:pPr>
              <w:pStyle w:val="Heading5"/>
              <w:pageBreakBefore w:val="0"/>
              <w:spacing w:after="0" w:before="0" w:line="240" w:lineRule="auto"/>
              <w:jc w:val="both"/>
              <w:rPr>
                <w:b w:val="1"/>
                <w:bCs w:val="1"/>
                <w:i w:val="1"/>
                <w:iCs w:val="1"/>
                <w:color w:val="000000"/>
              </w:rPr>
            </w:pPr>
            <w:bookmarkStart w:colFirst="0" w:colLast="0" w:name="_pf4vk9lhtdsr" w:id="78"/>
            <w:bookmarkEnd w:id="78"/>
            <w:r w:rsidDel="00000000" w:rsidR="00000000" w:rsidRPr="00000000">
              <w:rPr>
                <w:b w:val="1"/>
                <w:bCs w:val="1"/>
                <w:i w:val="1"/>
                <w:iCs w:val="1"/>
                <w:color w:val="000000"/>
                <w:rtl w:val="0"/>
              </w:rPr>
              <w:t xml:space="preserve">ephysData.raw.wiring</w:t>
            </w:r>
          </w:p>
        </w:tc>
      </w:tr>
    </w:tbl>
    <w:p w:rsidR="00000000" w:rsidDel="00000000" w:rsidP="00000000" w:rsidRDefault="00000000" w:rsidRPr="00000000" w14:paraId="00000311">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1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313">
      <w:pPr>
        <w:pageBreakBefore w:val="0"/>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Description of wirings of the synchronization traces. Examples for </w:t>
      </w:r>
      <w:hyperlink r:id="rId21">
        <w:r w:rsidDel="00000000" w:rsidR="00000000" w:rsidRPr="00000000">
          <w:rPr>
            <w:color w:val="1155cc"/>
            <w:u w:val="single"/>
            <w:rtl w:val="0"/>
          </w:rPr>
          <w:t xml:space="preserve">3A</w:t>
        </w:r>
      </w:hyperlink>
      <w:r w:rsidDel="00000000" w:rsidR="00000000" w:rsidRPr="00000000">
        <w:rPr>
          <w:rtl w:val="0"/>
        </w:rPr>
        <w:t xml:space="preserve"> and </w:t>
      </w:r>
      <w:hyperlink r:id="rId22">
        <w:r w:rsidDel="00000000" w:rsidR="00000000" w:rsidRPr="00000000">
          <w:rPr>
            <w:color w:val="1155cc"/>
            <w:u w:val="single"/>
            <w:rtl w:val="0"/>
          </w:rPr>
          <w:t xml:space="preserve">3B</w:t>
        </w:r>
      </w:hyperlink>
      <w:r w:rsidDel="00000000" w:rsidR="00000000" w:rsidRPr="00000000">
        <w:rPr>
          <w:rtl w:val="0"/>
        </w:rPr>
        <w:t xml:space="preserve">.</w:t>
      </w:r>
    </w:p>
    <w:p w:rsidR="00000000" w:rsidDel="00000000" w:rsidP="00000000" w:rsidRDefault="00000000" w:rsidRPr="00000000" w14:paraId="00000314">
      <w:pPr>
        <w:pageBreakBefore w:val="0"/>
        <w:spacing w:before="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15">
      <w:pPr>
        <w:pageBreakBefore w:val="0"/>
        <w:ind w:left="0" w:firstLine="0"/>
        <w:jc w:val="both"/>
        <w:rPr/>
      </w:pPr>
      <w:r w:rsidDel="00000000" w:rsidR="00000000" w:rsidRPr="00000000">
        <w:rPr>
          <w:rtl w:val="0"/>
        </w:rPr>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16">
            <w:pPr>
              <w:pStyle w:val="Heading4"/>
              <w:pageBreakBefore w:val="0"/>
              <w:spacing w:after="0" w:before="0" w:line="240" w:lineRule="auto"/>
              <w:jc w:val="both"/>
              <w:rPr>
                <w:b w:val="1"/>
                <w:bCs w:val="1"/>
                <w:color w:val="000000"/>
                <w:sz w:val="26"/>
                <w:szCs w:val="26"/>
              </w:rPr>
            </w:pPr>
            <w:bookmarkStart w:colFirst="0" w:colLast="0" w:name="_n61f0vdcplxp" w:id="79"/>
            <w:bookmarkEnd w:id="79"/>
            <w:r w:rsidDel="00000000" w:rsidR="00000000" w:rsidRPr="00000000">
              <w:rPr>
                <w:b w:val="1"/>
                <w:bCs w:val="1"/>
                <w:color w:val="000000"/>
                <w:sz w:val="26"/>
                <w:szCs w:val="26"/>
                <w:rtl w:val="0"/>
              </w:rPr>
              <w:t xml:space="preserve">Raw Behavior Data</w:t>
            </w:r>
          </w:p>
        </w:tc>
      </w:tr>
    </w:tbl>
    <w:p w:rsidR="00000000" w:rsidDel="00000000" w:rsidP="00000000" w:rsidRDefault="00000000" w:rsidRPr="00000000" w14:paraId="0000031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raw_behavior_data, raw_task_data_XX</w:t>
      </w:r>
    </w:p>
    <w:p w:rsidR="00000000" w:rsidDel="00000000" w:rsidP="00000000" w:rsidRDefault="00000000" w:rsidRPr="00000000" w14:paraId="00000318">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9">
            <w:pPr>
              <w:pStyle w:val="Heading5"/>
              <w:pageBreakBefore w:val="0"/>
              <w:spacing w:after="0" w:before="0" w:line="240" w:lineRule="auto"/>
              <w:jc w:val="both"/>
              <w:rPr>
                <w:b w:val="1"/>
                <w:bCs w:val="1"/>
                <w:i w:val="1"/>
                <w:iCs w:val="1"/>
                <w:color w:val="000000"/>
              </w:rPr>
            </w:pPr>
            <w:bookmarkStart w:colFirst="0" w:colLast="0" w:name="_yimeqn4jvknd" w:id="80"/>
            <w:bookmarkEnd w:id="80"/>
            <w:r w:rsidDel="00000000" w:rsidR="00000000" w:rsidRPr="00000000">
              <w:rPr>
                <w:rFonts w:ascii="Roboto Mono" w:cs="Roboto Mono" w:eastAsia="Roboto Mono" w:hAnsi="Roboto Mono"/>
                <w:b w:val="1"/>
                <w:bCs w:val="1"/>
                <w:i w:val="1"/>
                <w:iCs w:val="1"/>
                <w:color w:val="000000"/>
                <w:sz w:val="20"/>
                <w:szCs w:val="20"/>
                <w:rtl w:val="0"/>
              </w:rPr>
              <w:t xml:space="preserve">audioOnsetGoCue.times_mic</w:t>
            </w:r>
            <w:r w:rsidDel="00000000" w:rsidR="00000000" w:rsidRPr="00000000">
              <w:rPr>
                <w:rtl w:val="0"/>
              </w:rPr>
            </w:r>
          </w:p>
        </w:tc>
      </w:tr>
    </w:tbl>
    <w:p w:rsidR="00000000" w:rsidDel="00000000" w:rsidP="00000000" w:rsidRDefault="00000000" w:rsidRPr="00000000" w14:paraId="0000031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1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1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go Cues detected]</w:t>
      </w:r>
    </w:p>
    <w:p w:rsidR="00000000" w:rsidDel="00000000" w:rsidP="00000000" w:rsidRDefault="00000000" w:rsidRPr="00000000" w14:paraId="0000031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1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GoCue Times extracted from microphone data (s), in the time reference of the microphone. If the extraction algorithm managed to align to the behaviour timing, another `_iblmic_onsetGoCue.times` file will be present.</w:t>
      </w:r>
    </w:p>
    <w:p w:rsidR="00000000" w:rsidDel="00000000" w:rsidP="00000000" w:rsidRDefault="00000000" w:rsidRPr="00000000" w14:paraId="0000031F">
      <w:pPr>
        <w:pageBreakBefore w:val="0"/>
        <w:spacing w:before="200" w:lineRule="auto"/>
        <w:jc w:val="both"/>
        <w:rPr/>
      </w:pPr>
      <w:r w:rsidDel="00000000" w:rsidR="00000000" w:rsidRPr="00000000">
        <w:rPr>
          <w:rtl w:val="0"/>
        </w:rPr>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0">
            <w:pPr>
              <w:pStyle w:val="Heading5"/>
              <w:pageBreakBefore w:val="0"/>
              <w:spacing w:after="0" w:before="0" w:line="240" w:lineRule="auto"/>
              <w:jc w:val="both"/>
              <w:rPr>
                <w:b w:val="1"/>
                <w:bCs w:val="1"/>
                <w:i w:val="1"/>
                <w:iCs w:val="1"/>
                <w:color w:val="000000"/>
              </w:rPr>
            </w:pPr>
            <w:bookmarkStart w:colFirst="0" w:colLast="0" w:name="_rjlrgzuq3r5" w:id="81"/>
            <w:bookmarkEnd w:id="81"/>
            <w:r w:rsidDel="00000000" w:rsidR="00000000" w:rsidRPr="00000000">
              <w:rPr>
                <w:rFonts w:ascii="Roboto Mono" w:cs="Roboto Mono" w:eastAsia="Roboto Mono" w:hAnsi="Roboto Mono"/>
                <w:b w:val="1"/>
                <w:bCs w:val="1"/>
                <w:i w:val="1"/>
                <w:iCs w:val="1"/>
                <w:color w:val="000000"/>
                <w:sz w:val="20"/>
                <w:szCs w:val="20"/>
                <w:rtl w:val="0"/>
              </w:rPr>
              <w:t xml:space="preserve">_iblmic_audioSpectrogram.frequencies</w:t>
            </w:r>
            <w:r w:rsidDel="00000000" w:rsidR="00000000" w:rsidRPr="00000000">
              <w:rPr>
                <w:rtl w:val="0"/>
              </w:rPr>
            </w:r>
          </w:p>
        </w:tc>
      </w:tr>
    </w:tbl>
    <w:p w:rsidR="00000000" w:rsidDel="00000000" w:rsidP="00000000" w:rsidRDefault="00000000" w:rsidRPr="00000000" w14:paraId="0000032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Hz</w:t>
      </w:r>
    </w:p>
    <w:p w:rsidR="00000000" w:rsidDel="00000000" w:rsidP="00000000" w:rsidRDefault="00000000" w:rsidRPr="00000000" w14:paraId="0000032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2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[1, number of frequencies]</w:t>
      </w:r>
    </w:p>
    <w:p w:rsidR="00000000" w:rsidDel="00000000" w:rsidP="00000000" w:rsidRDefault="00000000" w:rsidRPr="00000000" w14:paraId="0000032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2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Frequency scale of audio spectrogram from microphone (Hz).</w:t>
      </w:r>
    </w:p>
    <w:p w:rsidR="00000000" w:rsidDel="00000000" w:rsidP="00000000" w:rsidRDefault="00000000" w:rsidRPr="00000000" w14:paraId="00000326">
      <w:pPr>
        <w:pageBreakBefore w:val="0"/>
        <w:spacing w:before="200" w:lineRule="auto"/>
        <w:jc w:val="both"/>
        <w:rPr/>
      </w:pPr>
      <w:r w:rsidDel="00000000" w:rsidR="00000000" w:rsidRPr="00000000">
        <w:rPr>
          <w:rtl w:val="0"/>
        </w:rPr>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7">
            <w:pPr>
              <w:pStyle w:val="Heading5"/>
              <w:pageBreakBefore w:val="0"/>
              <w:spacing w:after="0" w:before="0" w:line="240" w:lineRule="auto"/>
              <w:jc w:val="both"/>
              <w:rPr>
                <w:b w:val="1"/>
                <w:bCs w:val="1"/>
                <w:i w:val="1"/>
                <w:iCs w:val="1"/>
                <w:color w:val="000000"/>
              </w:rPr>
            </w:pPr>
            <w:bookmarkStart w:colFirst="0" w:colLast="0" w:name="_ddkgzuk2cjmr" w:id="82"/>
            <w:bookmarkEnd w:id="82"/>
            <w:r w:rsidDel="00000000" w:rsidR="00000000" w:rsidRPr="00000000">
              <w:rPr>
                <w:rFonts w:ascii="Roboto Mono" w:cs="Roboto Mono" w:eastAsia="Roboto Mono" w:hAnsi="Roboto Mono"/>
                <w:b w:val="1"/>
                <w:bCs w:val="1"/>
                <w:i w:val="1"/>
                <w:iCs w:val="1"/>
                <w:color w:val="000000"/>
                <w:sz w:val="20"/>
                <w:szCs w:val="20"/>
                <w:rtl w:val="0"/>
              </w:rPr>
              <w:t xml:space="preserve">_iblmic_audioSpectrogram.power</w:t>
            </w:r>
            <w:r w:rsidDel="00000000" w:rsidR="00000000" w:rsidRPr="00000000">
              <w:rPr>
                <w:rtl w:val="0"/>
              </w:rPr>
            </w:r>
          </w:p>
        </w:tc>
      </w:tr>
    </w:tbl>
    <w:p w:rsidR="00000000" w:rsidDel="00000000" w:rsidP="00000000" w:rsidRDefault="00000000" w:rsidRPr="00000000" w14:paraId="0000032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Hz</w:t>
      </w:r>
    </w:p>
    <w:p w:rsidR="00000000" w:rsidDel="00000000" w:rsidP="00000000" w:rsidRDefault="00000000" w:rsidRPr="00000000" w14:paraId="0000032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2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time windows, number of frequencies]</w:t>
      </w:r>
    </w:p>
    <w:p w:rsidR="00000000" w:rsidDel="00000000" w:rsidP="00000000" w:rsidRDefault="00000000" w:rsidRPr="00000000" w14:paraId="0000032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2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Audio spectrogram from microphone, power.</w:t>
      </w:r>
    </w:p>
    <w:p w:rsidR="00000000" w:rsidDel="00000000" w:rsidP="00000000" w:rsidRDefault="00000000" w:rsidRPr="00000000" w14:paraId="0000032D">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2E">
      <w:pPr>
        <w:pageBreakBefore w:val="0"/>
        <w:spacing w:before="200" w:lineRule="auto"/>
        <w:jc w:val="both"/>
        <w:rPr/>
      </w:pPr>
      <w:r w:rsidDel="00000000" w:rsidR="00000000" w:rsidRPr="00000000">
        <w:rPr>
          <w:rtl w:val="0"/>
        </w:rPr>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F">
            <w:pPr>
              <w:pStyle w:val="Heading5"/>
              <w:pageBreakBefore w:val="0"/>
              <w:spacing w:after="0" w:before="0" w:line="240" w:lineRule="auto"/>
              <w:jc w:val="both"/>
              <w:rPr>
                <w:b w:val="1"/>
                <w:bCs w:val="1"/>
                <w:i w:val="1"/>
                <w:iCs w:val="1"/>
                <w:color w:val="000000"/>
              </w:rPr>
            </w:pPr>
            <w:bookmarkStart w:colFirst="0" w:colLast="0" w:name="_pmsseigiljf1" w:id="83"/>
            <w:bookmarkEnd w:id="83"/>
            <w:r w:rsidDel="00000000" w:rsidR="00000000" w:rsidRPr="00000000">
              <w:rPr>
                <w:rFonts w:ascii="Roboto Mono" w:cs="Roboto Mono" w:eastAsia="Roboto Mono" w:hAnsi="Roboto Mono"/>
                <w:b w:val="1"/>
                <w:bCs w:val="1"/>
                <w:i w:val="1"/>
                <w:iCs w:val="1"/>
                <w:color w:val="000000"/>
                <w:sz w:val="20"/>
                <w:szCs w:val="20"/>
                <w:rtl w:val="0"/>
              </w:rPr>
              <w:t xml:space="preserve">_iblmic_audioSpectrogram.times_mic</w:t>
            </w:r>
            <w:r w:rsidDel="00000000" w:rsidR="00000000" w:rsidRPr="00000000">
              <w:rPr>
                <w:rtl w:val="0"/>
              </w:rPr>
            </w:r>
          </w:p>
        </w:tc>
      </w:tr>
    </w:tbl>
    <w:p w:rsidR="00000000" w:rsidDel="00000000" w:rsidP="00000000" w:rsidRDefault="00000000" w:rsidRPr="00000000" w14:paraId="0000033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w:t>
      </w:r>
    </w:p>
    <w:p w:rsidR="00000000" w:rsidDel="00000000" w:rsidP="00000000" w:rsidRDefault="00000000" w:rsidRPr="00000000" w14:paraId="0000033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3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time windows]</w:t>
      </w:r>
    </w:p>
    <w:p w:rsidR="00000000" w:rsidDel="00000000" w:rsidP="00000000" w:rsidRDefault="00000000" w:rsidRPr="00000000" w14:paraId="0000033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3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 of the middle sample of the time window (s). Relative to the microphone samples time.</w:t>
      </w:r>
    </w:p>
    <w:p w:rsidR="00000000" w:rsidDel="00000000" w:rsidP="00000000" w:rsidRDefault="00000000" w:rsidRPr="00000000" w14:paraId="00000335">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36">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337">
      <w:pPr>
        <w:pageBreakBefore w:val="0"/>
        <w:jc w:val="both"/>
        <w:rPr/>
      </w:pPr>
      <w:r w:rsidDel="00000000" w:rsidR="00000000" w:rsidRPr="00000000">
        <w:rPr>
          <w:rtl w:val="0"/>
        </w:rPr>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38">
            <w:pPr>
              <w:pStyle w:val="Heading4"/>
              <w:pageBreakBefore w:val="0"/>
              <w:spacing w:after="0" w:before="0" w:line="240" w:lineRule="auto"/>
              <w:rPr>
                <w:b w:val="1"/>
                <w:bCs w:val="1"/>
                <w:color w:val="000000"/>
                <w:sz w:val="26"/>
                <w:szCs w:val="26"/>
              </w:rPr>
            </w:pPr>
            <w:bookmarkStart w:colFirst="0" w:colLast="0" w:name="_nvzaz0fozs8h" w:id="84"/>
            <w:bookmarkEnd w:id="84"/>
            <w:r w:rsidDel="00000000" w:rsidR="00000000" w:rsidRPr="00000000">
              <w:rPr>
                <w:b w:val="1"/>
                <w:bCs w:val="1"/>
                <w:color w:val="000000"/>
                <w:sz w:val="26"/>
                <w:szCs w:val="26"/>
                <w:rtl w:val="0"/>
              </w:rPr>
              <w:t xml:space="preserve">Trial Data</w:t>
            </w:r>
          </w:p>
        </w:tc>
      </w:tr>
    </w:tbl>
    <w:p w:rsidR="00000000" w:rsidDel="00000000" w:rsidP="00000000" w:rsidRDefault="00000000" w:rsidRPr="00000000" w14:paraId="00000339">
      <w:pPr>
        <w:pageBreakBefore w:val="0"/>
        <w:spacing w:before="200" w:lineRule="auto"/>
        <w:jc w:val="both"/>
        <w:rPr/>
      </w:pP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pageBreakBefore w:val="0"/>
        <w:spacing w:before="200" w:lineRule="auto"/>
        <w:jc w:val="both"/>
        <w:rPr/>
      </w:pPr>
      <w:r w:rsidDel="00000000" w:rsidR="00000000" w:rsidRPr="00000000">
        <w:rPr>
          <w:rtl w:val="0"/>
        </w:rPr>
        <w:t xml:space="preserve">Note: All times are in absolute seconds from session start.</w:t>
      </w:r>
    </w:p>
    <w:p w:rsidR="00000000" w:rsidDel="00000000" w:rsidP="00000000" w:rsidRDefault="00000000" w:rsidRPr="00000000" w14:paraId="0000033B">
      <w:pPr>
        <w:pageBreakBefore w:val="0"/>
        <w:spacing w:before="200" w:lineRule="auto"/>
        <w:jc w:val="both"/>
        <w:rPr/>
      </w:pPr>
      <w:r w:rsidDel="00000000" w:rsidR="00000000" w:rsidRPr="00000000">
        <w:rPr>
          <w:rtl w:val="0"/>
        </w:rPr>
        <w:t xml:space="preserve">Between trials there is a period of closed-loop grey screen between stimOff and trial start where no stimuli are presented and wheel movement is ignored.  This period is referred to as </w:t>
      </w:r>
      <w:hyperlink r:id="rId24">
        <w:r w:rsidDel="00000000" w:rsidR="00000000" w:rsidRPr="00000000">
          <w:rPr>
            <w:color w:val="1155cc"/>
            <w:u w:val="single"/>
            <w:rtl w:val="0"/>
          </w:rPr>
          <w:t xml:space="preserve">the inter-trial interval</w:t>
        </w:r>
      </w:hyperlink>
      <w:r w:rsidDel="00000000" w:rsidR="00000000" w:rsidRPr="00000000">
        <w:rPr>
          <w:rtl w:val="0"/>
        </w:rPr>
        <w:t xml:space="preserve">. After trial start (the first column of trials.intervals) the open-loop period of the trial begins where the wheel must be kept still.</w:t>
      </w:r>
    </w:p>
    <w:p w:rsidR="00000000" w:rsidDel="00000000" w:rsidP="00000000" w:rsidRDefault="00000000" w:rsidRPr="00000000" w14:paraId="0000033C">
      <w:pPr>
        <w:spacing w:before="200" w:lineRule="auto"/>
        <w:jc w:val="both"/>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r w:rsidDel="00000000" w:rsidR="00000000" w:rsidRPr="00000000">
        <w:rPr>
          <w:rtl w:val="0"/>
        </w:rPr>
      </w:r>
    </w:p>
    <w:p w:rsidR="00000000" w:rsidDel="00000000" w:rsidP="00000000" w:rsidRDefault="00000000" w:rsidRPr="00000000" w14:paraId="0000033D">
      <w:pPr>
        <w:spacing w:before="200" w:lineRule="auto"/>
        <w:jc w:val="both"/>
        <w:rPr/>
      </w:pPr>
      <w:r w:rsidDel="00000000" w:rsidR="00000000" w:rsidRPr="00000000">
        <w:rPr>
          <w:rtl w:val="0"/>
        </w:rPr>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3E">
            <w:pPr>
              <w:pStyle w:val="Heading5"/>
              <w:spacing w:after="0" w:before="0" w:line="240" w:lineRule="auto"/>
              <w:jc w:val="both"/>
              <w:rPr>
                <w:b w:val="1"/>
                <w:bCs w:val="1"/>
                <w:i w:val="1"/>
                <w:iCs w:val="1"/>
                <w:color w:val="000000"/>
              </w:rPr>
            </w:pPr>
            <w:bookmarkStart w:colFirst="0" w:colLast="0" w:name="_t6tyuzvekqf6" w:id="85"/>
            <w:bookmarkEnd w:id="85"/>
            <w:r w:rsidDel="00000000" w:rsidR="00000000" w:rsidRPr="00000000">
              <w:rPr>
                <w:rFonts w:ascii="Roboto Mono" w:cs="Roboto Mono" w:eastAsia="Roboto Mono" w:hAnsi="Roboto Mono"/>
                <w:b w:val="1"/>
                <w:bCs w:val="1"/>
                <w:i w:val="1"/>
                <w:iCs w:val="1"/>
                <w:color w:val="000000"/>
                <w:sz w:val="20"/>
                <w:szCs w:val="20"/>
                <w:rtl w:val="0"/>
              </w:rPr>
              <w:t xml:space="preserve">_ibl_trials.table</w:t>
            </w:r>
            <w:r w:rsidDel="00000000" w:rsidR="00000000" w:rsidRPr="00000000">
              <w:rPr>
                <w:rtl w:val="0"/>
              </w:rPr>
            </w:r>
          </w:p>
        </w:tc>
      </w:tr>
    </w:tbl>
    <w:p w:rsidR="00000000" w:rsidDel="00000000" w:rsidP="00000000" w:rsidRDefault="00000000" w:rsidRPr="00000000" w14:paraId="0000033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34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34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 n]</w:t>
      </w:r>
    </w:p>
    <w:p w:rsidR="00000000" w:rsidDel="00000000" w:rsidP="00000000" w:rsidRDefault="00000000" w:rsidRPr="00000000" w14:paraId="0000034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34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 table of trial events, one per trial. Events include: intervals, goCue_times, response_times, choice, stimOn_times, contrastLeft, contrastRight, feedbaack_times, feedbackType, rewardVolume, probabilityLeft, firstMovement_times</w:t>
      </w:r>
    </w:p>
    <w:p w:rsidR="00000000" w:rsidDel="00000000" w:rsidP="00000000" w:rsidRDefault="00000000" w:rsidRPr="00000000" w14:paraId="00000344">
      <w:pPr>
        <w:spacing w:before="200" w:lineRule="auto"/>
        <w:jc w:val="both"/>
        <w:rPr>
          <w:b w:val="1"/>
          <w:bCs w:val="1"/>
        </w:rPr>
      </w:pPr>
      <w:r w:rsidDel="00000000" w:rsidR="00000000" w:rsidRPr="00000000">
        <w:rPr>
          <w:b w:val="1"/>
          <w:bCs w:val="1"/>
          <w:rtl w:val="0"/>
        </w:rPr>
        <w:t xml:space="preserve">Table column descriptions:</w:t>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45">
            <w:pPr>
              <w:pStyle w:val="Heading6"/>
              <w:spacing w:after="0" w:before="0" w:line="240" w:lineRule="auto"/>
              <w:jc w:val="both"/>
              <w:rPr/>
            </w:pPr>
            <w:bookmarkStart w:colFirst="0" w:colLast="0" w:name="_i0l25ss67abh" w:id="86"/>
            <w:bookmarkEnd w:id="86"/>
            <w:r w:rsidDel="00000000" w:rsidR="00000000" w:rsidRPr="00000000">
              <w:rPr>
                <w:rtl w:val="0"/>
              </w:rPr>
              <w:t xml:space="preserve">intervals</w:t>
            </w:r>
          </w:p>
        </w:tc>
      </w:tr>
    </w:tbl>
    <w:p w:rsidR="00000000" w:rsidDel="00000000" w:rsidP="00000000" w:rsidRDefault="00000000" w:rsidRPr="00000000" w14:paraId="0000034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4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4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 2]</w:t>
      </w:r>
    </w:p>
    <w:p w:rsidR="00000000" w:rsidDel="00000000" w:rsidP="00000000" w:rsidRDefault="00000000" w:rsidRPr="00000000" w14:paraId="0000034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2 column array giving each trial’s start (i.e. beginning of quiescent period) and end</w:t>
      </w:r>
      <w:r w:rsidDel="00000000" w:rsidR="00000000" w:rsidRPr="00000000">
        <w:rPr>
          <w:rFonts w:ascii="Roboto Mono" w:cs="Roboto Mono" w:eastAsia="Roboto Mono" w:hAnsi="Roboto Mono"/>
          <w:sz w:val="20"/>
          <w:szCs w:val="20"/>
          <w:rtl w:val="0"/>
        </w:rPr>
        <w:t xml:space="preserve"> (i.e. stimulus off + 500ms*)</w:t>
      </w:r>
      <w:r w:rsidDel="00000000" w:rsidR="00000000" w:rsidRPr="00000000">
        <w:rPr>
          <w:rFonts w:ascii="Roboto Mono" w:cs="Roboto Mono" w:eastAsia="Roboto Mono" w:hAnsi="Roboto Mono"/>
          <w:sz w:val="20"/>
          <w:szCs w:val="20"/>
          <w:rtl w:val="0"/>
        </w:rPr>
        <w:t xml:space="preserve"> times of trials in universal seconds. As a DataFrame, this will be split into 2 columns, intervals_0 and intervals_1.</w:t>
      </w:r>
    </w:p>
    <w:p w:rsidR="00000000" w:rsidDel="00000000" w:rsidP="00000000" w:rsidRDefault="00000000" w:rsidRPr="00000000" w14:paraId="0000034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*Note that the minimum ITI is 500ms, however due to implementation there is also a significant variable delay between intervals (typically an ITI is around a second). Therefore the true ITI can be found by taking intervals[n+1, 0] - stimOff_times[n].</w:t>
      </w:r>
    </w:p>
    <w:p w:rsidR="00000000" w:rsidDel="00000000" w:rsidP="00000000" w:rsidRDefault="00000000" w:rsidRPr="00000000" w14:paraId="0000034B">
      <w:pPr>
        <w:pageBreakBefore w:val="0"/>
        <w:spacing w:before="200" w:lineRule="auto"/>
        <w:jc w:val="both"/>
        <w:rPr/>
      </w:pP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4C">
            <w:pPr>
              <w:pStyle w:val="Heading6"/>
              <w:spacing w:after="0" w:before="0" w:line="240" w:lineRule="auto"/>
              <w:jc w:val="both"/>
              <w:rPr/>
            </w:pPr>
            <w:bookmarkStart w:colFirst="0" w:colLast="0" w:name="_osrsj3lek2fq" w:id="87"/>
            <w:bookmarkEnd w:id="87"/>
            <w:r w:rsidDel="00000000" w:rsidR="00000000" w:rsidRPr="00000000">
              <w:rPr>
                <w:rtl w:val="0"/>
              </w:rPr>
              <w:t xml:space="preserve">goCue_times</w:t>
            </w:r>
          </w:p>
        </w:tc>
      </w:tr>
    </w:tbl>
    <w:p w:rsidR="00000000" w:rsidDel="00000000" w:rsidP="00000000" w:rsidRDefault="00000000" w:rsidRPr="00000000" w14:paraId="0000034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4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4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50">
      <w:pPr>
        <w:pageBreakBefore w:val="0"/>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start time of the go cue tone. This is the time the sound is actually played, that is, the command sent through soundcard sync was fed back into Bpod.  The go cue tone is a 100ms 5 kHz sine wave and occurs approximately at the time of stimulus onset.</w:t>
      </w:r>
      <w:r w:rsidDel="00000000" w:rsidR="00000000" w:rsidRPr="00000000">
        <w:rPr>
          <w:rtl w:val="0"/>
        </w:rPr>
      </w:r>
    </w:p>
    <w:p w:rsidR="00000000" w:rsidDel="00000000" w:rsidP="00000000" w:rsidRDefault="00000000" w:rsidRPr="00000000" w14:paraId="00000351">
      <w:pPr>
        <w:pageBreakBefore w:val="0"/>
        <w:spacing w:before="200" w:lineRule="auto"/>
        <w:jc w:val="both"/>
        <w:rPr/>
      </w:pPr>
      <w:r w:rsidDel="00000000" w:rsidR="00000000" w:rsidRPr="00000000">
        <w:rPr>
          <w:rtl w:val="0"/>
        </w:rPr>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52">
            <w:pPr>
              <w:pStyle w:val="Heading6"/>
              <w:spacing w:after="0" w:before="0" w:line="240" w:lineRule="auto"/>
              <w:jc w:val="both"/>
              <w:rPr/>
            </w:pPr>
            <w:bookmarkStart w:colFirst="0" w:colLast="0" w:name="_cnn1y533x67s" w:id="88"/>
            <w:bookmarkEnd w:id="88"/>
            <w:r w:rsidDel="00000000" w:rsidR="00000000" w:rsidRPr="00000000">
              <w:rPr>
                <w:rtl w:val="0"/>
              </w:rPr>
              <w:t xml:space="preserve">response_times</w:t>
            </w:r>
          </w:p>
        </w:tc>
      </w:tr>
    </w:tbl>
    <w:p w:rsidR="00000000" w:rsidDel="00000000" w:rsidP="00000000" w:rsidRDefault="00000000" w:rsidRPr="00000000" w14:paraId="0000035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5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5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5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rtl w:val="0"/>
        </w:rPr>
        <w:t xml:space="preserve">The time at which a response was recorded.  This marks the end of the closed loop state in Bpod and occurs when either 60 seconds have elapsed since the go cue, or the rotary encoder reaches a position equivalent to the stimulus on the screen reaching + or - 35º azimuth.</w:t>
      </w:r>
    </w:p>
    <w:p w:rsidR="00000000" w:rsidDel="00000000" w:rsidP="00000000" w:rsidRDefault="00000000" w:rsidRPr="00000000" w14:paraId="0000035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 practice it corresponds to the end of the ‘closed loop’ bpod task in the IBL task.</w:t>
      </w:r>
    </w:p>
    <w:p w:rsidR="00000000" w:rsidDel="00000000" w:rsidP="00000000" w:rsidRDefault="00000000" w:rsidRPr="00000000" w14:paraId="00000358">
      <w:pPr>
        <w:pageBreakBefore w:val="0"/>
        <w:spacing w:before="200" w:lineRule="auto"/>
        <w:jc w:val="both"/>
        <w:rPr/>
      </w:pPr>
      <w:r w:rsidDel="00000000" w:rsidR="00000000" w:rsidRPr="00000000">
        <w:rPr>
          <w:rtl w:val="0"/>
        </w:rPr>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59">
            <w:pPr>
              <w:pStyle w:val="Heading6"/>
              <w:spacing w:after="0" w:before="0" w:line="240" w:lineRule="auto"/>
              <w:jc w:val="both"/>
              <w:rPr/>
            </w:pPr>
            <w:bookmarkStart w:colFirst="0" w:colLast="0" w:name="_ptrdenhifn8u" w:id="89"/>
            <w:bookmarkEnd w:id="89"/>
            <w:r w:rsidDel="00000000" w:rsidR="00000000" w:rsidRPr="00000000">
              <w:rPr>
                <w:rtl w:val="0"/>
              </w:rPr>
              <w:t xml:space="preserve">choice</w:t>
            </w:r>
          </w:p>
        </w:tc>
      </w:tr>
    </w:tbl>
    <w:p w:rsidR="00000000" w:rsidDel="00000000" w:rsidP="00000000" w:rsidRDefault="00000000" w:rsidRPr="00000000" w14:paraId="0000035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sign [-1, 0, 1]</w:t>
      </w:r>
    </w:p>
    <w:p w:rsidR="00000000" w:rsidDel="00000000" w:rsidP="00000000" w:rsidRDefault="00000000" w:rsidRPr="00000000" w14:paraId="0000035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int64</w:t>
      </w:r>
    </w:p>
    <w:p w:rsidR="00000000" w:rsidDel="00000000" w:rsidP="00000000" w:rsidRDefault="00000000" w:rsidRPr="00000000" w14:paraId="0000035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5D">
      <w:pPr>
        <w:pageBreakBefore w:val="0"/>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response type registered for each trial where -1 corresponds to turning the wheel CCW, +1 turning CW, and 0 being a timeout (‘no-go’) where the wheel wasn’t moved to threshold within the 60 second time window.  See </w:t>
      </w:r>
      <w:hyperlink w:anchor="_5k0kkk6zwhw">
        <w:r w:rsidDel="00000000" w:rsidR="00000000" w:rsidRPr="00000000">
          <w:rPr>
            <w:rFonts w:ascii="Roboto Mono" w:cs="Roboto Mono" w:eastAsia="Roboto Mono" w:hAnsi="Roboto Mono"/>
            <w:color w:val="1155cc"/>
            <w:sz w:val="20"/>
            <w:szCs w:val="20"/>
            <w:u w:val="single"/>
            <w:rtl w:val="0"/>
          </w:rPr>
          <w:t xml:space="preserve">Computing response type using choice and stimulus side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5E">
      <w:pPr>
        <w:pageBreakBefore w:val="0"/>
        <w:spacing w:before="200" w:lineRule="auto"/>
        <w:jc w:val="both"/>
        <w:rPr/>
      </w:pPr>
      <w:r w:rsidDel="00000000" w:rsidR="00000000" w:rsidRPr="00000000">
        <w:rPr>
          <w:rtl w:val="0"/>
        </w:rPr>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5F">
            <w:pPr>
              <w:pStyle w:val="Heading6"/>
              <w:spacing w:after="0" w:before="0" w:line="240" w:lineRule="auto"/>
              <w:jc w:val="both"/>
              <w:rPr/>
            </w:pPr>
            <w:bookmarkStart w:colFirst="0" w:colLast="0" w:name="_5jzoc59sqvj7" w:id="90"/>
            <w:bookmarkEnd w:id="90"/>
            <w:r w:rsidDel="00000000" w:rsidR="00000000" w:rsidRPr="00000000">
              <w:rPr>
                <w:rtl w:val="0"/>
              </w:rPr>
              <w:t xml:space="preserve">stimOn_times</w:t>
            </w:r>
          </w:p>
        </w:tc>
      </w:tr>
    </w:tbl>
    <w:p w:rsidR="00000000" w:rsidDel="00000000" w:rsidP="00000000" w:rsidRDefault="00000000" w:rsidRPr="00000000" w14:paraId="0000036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6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6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63">
      <w:pPr>
        <w:pageBreakBefore w:val="0"/>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time at which the visual stimulus appears on the screen, as detected by the photodiode which is placed over the sync square that flips colour each time the screen is redrawn.</w:t>
      </w:r>
      <w:r w:rsidDel="00000000" w:rsidR="00000000" w:rsidRPr="00000000">
        <w:rPr>
          <w:rtl w:val="0"/>
        </w:rPr>
      </w:r>
    </w:p>
    <w:p w:rsidR="00000000" w:rsidDel="00000000" w:rsidP="00000000" w:rsidRDefault="00000000" w:rsidRPr="00000000" w14:paraId="00000364">
      <w:pPr>
        <w:pageBreakBefore w:val="0"/>
        <w:spacing w:before="200" w:lineRule="auto"/>
        <w:jc w:val="both"/>
        <w:rPr/>
      </w:pPr>
      <w:r w:rsidDel="00000000" w:rsidR="00000000" w:rsidRPr="00000000">
        <w:rPr>
          <w:rtl w:val="0"/>
        </w:rPr>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65">
            <w:pPr>
              <w:pStyle w:val="Heading6"/>
              <w:spacing w:after="0" w:before="0" w:line="240" w:lineRule="auto"/>
              <w:jc w:val="both"/>
              <w:rPr/>
            </w:pPr>
            <w:bookmarkStart w:colFirst="0" w:colLast="0" w:name="_bfcjrn2piz4d" w:id="91"/>
            <w:bookmarkEnd w:id="91"/>
            <w:r w:rsidDel="00000000" w:rsidR="00000000" w:rsidRPr="00000000">
              <w:rPr>
                <w:rtl w:val="0"/>
              </w:rPr>
              <w:t xml:space="preserve">contrastLeft</w:t>
            </w:r>
          </w:p>
        </w:tc>
      </w:tr>
    </w:tbl>
    <w:p w:rsidR="00000000" w:rsidDel="00000000" w:rsidP="00000000" w:rsidRDefault="00000000" w:rsidRPr="00000000" w14:paraId="0000036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normalized</w:t>
      </w:r>
    </w:p>
    <w:p w:rsidR="00000000" w:rsidDel="00000000" w:rsidP="00000000" w:rsidRDefault="00000000" w:rsidRPr="00000000" w14:paraId="0000036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6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69">
      <w:pPr>
        <w:pageBreakBefore w:val="0"/>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contrast of the stimulus that appears on the left side of the screen (-35º azimuth).  When there is a non-zero contrast on the right, contrastLeft == 0, when there is no contrast on either side (a ‘catch’ trial), contrastLeft == NaN.</w:t>
      </w:r>
      <w:r w:rsidDel="00000000" w:rsidR="00000000" w:rsidRPr="00000000">
        <w:rPr>
          <w:rtl w:val="0"/>
        </w:rPr>
      </w:r>
    </w:p>
    <w:p w:rsidR="00000000" w:rsidDel="00000000" w:rsidP="00000000" w:rsidRDefault="00000000" w:rsidRPr="00000000" w14:paraId="0000036A">
      <w:pPr>
        <w:pageBreakBefore w:val="0"/>
        <w:spacing w:before="200" w:lineRule="auto"/>
        <w:jc w:val="both"/>
        <w:rPr/>
      </w:pPr>
      <w:r w:rsidDel="00000000" w:rsidR="00000000" w:rsidRPr="00000000">
        <w:rPr>
          <w:rtl w:val="0"/>
        </w:rPr>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6B">
            <w:pPr>
              <w:pStyle w:val="Heading6"/>
              <w:spacing w:after="0" w:before="0" w:line="240" w:lineRule="auto"/>
              <w:jc w:val="both"/>
              <w:rPr/>
            </w:pPr>
            <w:bookmarkStart w:colFirst="0" w:colLast="0" w:name="_bcayg1p6b61d" w:id="92"/>
            <w:bookmarkEnd w:id="92"/>
            <w:r w:rsidDel="00000000" w:rsidR="00000000" w:rsidRPr="00000000">
              <w:rPr>
                <w:rtl w:val="0"/>
              </w:rPr>
              <w:t xml:space="preserve">contrastRight</w:t>
            </w:r>
          </w:p>
        </w:tc>
      </w:tr>
    </w:tbl>
    <w:p w:rsidR="00000000" w:rsidDel="00000000" w:rsidP="00000000" w:rsidRDefault="00000000" w:rsidRPr="00000000" w14:paraId="0000036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normalized</w:t>
      </w:r>
    </w:p>
    <w:p w:rsidR="00000000" w:rsidDel="00000000" w:rsidP="00000000" w:rsidRDefault="00000000" w:rsidRPr="00000000" w14:paraId="0000036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6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6F">
      <w:pPr>
        <w:pageBreakBefore w:val="0"/>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contrast of the stimulus that appears on the right side of the screen (35º azimuth).  When there is a non-zero contrast on the left, contrastRight == 0, when there is no contrast on either side (a ‘catch’ trial), contrastRight == NaN.</w:t>
      </w:r>
      <w:r w:rsidDel="00000000" w:rsidR="00000000" w:rsidRPr="00000000">
        <w:rPr>
          <w:rtl w:val="0"/>
        </w:rPr>
      </w:r>
    </w:p>
    <w:p w:rsidR="00000000" w:rsidDel="00000000" w:rsidP="00000000" w:rsidRDefault="00000000" w:rsidRPr="00000000" w14:paraId="00000370">
      <w:pPr>
        <w:pageBreakBefore w:val="0"/>
        <w:spacing w:before="200" w:lineRule="auto"/>
        <w:jc w:val="both"/>
        <w:rPr/>
      </w:pPr>
      <w:r w:rsidDel="00000000" w:rsidR="00000000" w:rsidRPr="00000000">
        <w:rPr>
          <w:rtl w:val="0"/>
        </w:rPr>
      </w:r>
    </w:p>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71">
            <w:pPr>
              <w:pStyle w:val="Heading6"/>
              <w:spacing w:after="0" w:before="0" w:line="240" w:lineRule="auto"/>
              <w:jc w:val="both"/>
              <w:rPr/>
            </w:pPr>
            <w:bookmarkStart w:colFirst="0" w:colLast="0" w:name="_juxdtijhnfzy" w:id="93"/>
            <w:bookmarkEnd w:id="93"/>
            <w:r w:rsidDel="00000000" w:rsidR="00000000" w:rsidRPr="00000000">
              <w:rPr>
                <w:rtl w:val="0"/>
              </w:rPr>
              <w:t xml:space="preserve">feedback_times</w:t>
            </w:r>
          </w:p>
        </w:tc>
      </w:tr>
    </w:tbl>
    <w:p w:rsidR="00000000" w:rsidDel="00000000" w:rsidP="00000000" w:rsidRDefault="00000000" w:rsidRPr="00000000" w14:paraId="0000037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7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7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7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time of feedback delivery. For correct trials this is the time of the valve TTL trigger command, for incorrect trials this is the time of the white noise output trigger.</w:t>
      </w:r>
    </w:p>
    <w:p w:rsidR="00000000" w:rsidDel="00000000" w:rsidP="00000000" w:rsidRDefault="00000000" w:rsidRPr="00000000" w14:paraId="00000376">
      <w:pPr>
        <w:pageBreakBefore w:val="0"/>
        <w:spacing w:before="200" w:lineRule="auto"/>
        <w:jc w:val="both"/>
        <w:rPr/>
      </w:pPr>
      <w:r w:rsidDel="00000000" w:rsidR="00000000" w:rsidRPr="00000000">
        <w:rPr>
          <w:rtl w:val="0"/>
        </w:rPr>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77">
            <w:pPr>
              <w:pStyle w:val="Heading6"/>
              <w:spacing w:after="0" w:before="0" w:line="240" w:lineRule="auto"/>
              <w:jc w:val="both"/>
              <w:rPr/>
            </w:pPr>
            <w:bookmarkStart w:colFirst="0" w:colLast="0" w:name="_w6vz9j538t" w:id="94"/>
            <w:bookmarkEnd w:id="94"/>
            <w:r w:rsidDel="00000000" w:rsidR="00000000" w:rsidRPr="00000000">
              <w:rPr>
                <w:rtl w:val="0"/>
              </w:rPr>
              <w:t xml:space="preserve">feedbackType</w:t>
            </w:r>
          </w:p>
        </w:tc>
      </w:tr>
    </w:tbl>
    <w:p w:rsidR="00000000" w:rsidDel="00000000" w:rsidP="00000000" w:rsidRDefault="00000000" w:rsidRPr="00000000" w14:paraId="0000037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sign [-1, 1]</w:t>
      </w:r>
    </w:p>
    <w:p w:rsidR="00000000" w:rsidDel="00000000" w:rsidP="00000000" w:rsidRDefault="00000000" w:rsidRPr="00000000" w14:paraId="0000037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int64</w:t>
      </w:r>
    </w:p>
    <w:p w:rsidR="00000000" w:rsidDel="00000000" w:rsidP="00000000" w:rsidRDefault="00000000" w:rsidRPr="00000000" w14:paraId="0000037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7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Whether the feedback was positive (+1) or negative (-1).  Positive feedback indicates a correct response rewarded with sugar water.  Negative feedback indicates a trial timeout or incorrect response followed by a white noise burst.</w:t>
      </w:r>
    </w:p>
    <w:p w:rsidR="00000000" w:rsidDel="00000000" w:rsidP="00000000" w:rsidRDefault="00000000" w:rsidRPr="00000000" w14:paraId="0000037C">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7D">
            <w:pPr>
              <w:pStyle w:val="Heading6"/>
              <w:spacing w:after="0" w:before="0" w:line="240" w:lineRule="auto"/>
              <w:jc w:val="both"/>
              <w:rPr/>
            </w:pPr>
            <w:bookmarkStart w:colFirst="0" w:colLast="0" w:name="_di1t55t3zn7" w:id="95"/>
            <w:bookmarkEnd w:id="95"/>
            <w:r w:rsidDel="00000000" w:rsidR="00000000" w:rsidRPr="00000000">
              <w:rPr>
                <w:rtl w:val="0"/>
              </w:rPr>
              <w:t xml:space="preserve">rewardVolume</w:t>
            </w:r>
          </w:p>
        </w:tc>
      </w:tr>
    </w:tbl>
    <w:p w:rsidR="00000000" w:rsidDel="00000000" w:rsidP="00000000" w:rsidRDefault="00000000" w:rsidRPr="00000000" w14:paraId="0000037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µl</w:t>
      </w:r>
    </w:p>
    <w:p w:rsidR="00000000" w:rsidDel="00000000" w:rsidP="00000000" w:rsidRDefault="00000000" w:rsidRPr="00000000" w14:paraId="0000037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8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8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volume of reward delivered on each trial.  On trials where feedbackType == -1, rewardVolume == 0.  The reward volume is typically within the range of 1.5 to 3 and should not change within a session.</w:t>
      </w:r>
    </w:p>
    <w:p w:rsidR="00000000" w:rsidDel="00000000" w:rsidP="00000000" w:rsidRDefault="00000000" w:rsidRPr="00000000" w14:paraId="00000382">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83">
            <w:pPr>
              <w:pStyle w:val="Heading6"/>
              <w:spacing w:after="0" w:before="0" w:line="240" w:lineRule="auto"/>
              <w:jc w:val="both"/>
              <w:rPr/>
            </w:pPr>
            <w:bookmarkStart w:colFirst="0" w:colLast="0" w:name="_9fq7ao7yq4oq" w:id="96"/>
            <w:bookmarkEnd w:id="96"/>
            <w:r w:rsidDel="00000000" w:rsidR="00000000" w:rsidRPr="00000000">
              <w:rPr>
                <w:rtl w:val="0"/>
              </w:rPr>
              <w:t xml:space="preserve">probabilityLeft</w:t>
            </w:r>
          </w:p>
        </w:tc>
      </w:tr>
    </w:tbl>
    <w:p w:rsidR="00000000" w:rsidDel="00000000" w:rsidP="00000000" w:rsidRDefault="00000000" w:rsidRPr="00000000" w14:paraId="0000038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normalized</w:t>
      </w:r>
    </w:p>
    <w:p w:rsidR="00000000" w:rsidDel="00000000" w:rsidP="00000000" w:rsidRDefault="00000000" w:rsidRPr="00000000" w14:paraId="0000038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8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8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Probability that the stimulus will be on the left-hand side for the current trial. The probability of right is 1 minus this.  For repeat trials (trainingChoiceWorld) the probability is N(bias,4), where bias is calculated using responses from the last 10 trials.  During biased blocks (biasedChoiceWorld) the probability may be 0.5, 0.8, or 0.2.</w:t>
      </w:r>
    </w:p>
    <w:p w:rsidR="00000000" w:rsidDel="00000000" w:rsidP="00000000" w:rsidRDefault="00000000" w:rsidRPr="00000000" w14:paraId="00000388">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89">
            <w:pPr>
              <w:pStyle w:val="Heading6"/>
              <w:spacing w:after="0" w:before="0" w:line="240" w:lineRule="auto"/>
              <w:jc w:val="both"/>
              <w:rPr/>
            </w:pPr>
            <w:bookmarkStart w:colFirst="0" w:colLast="0" w:name="_nqqdkc44yknf" w:id="97"/>
            <w:bookmarkEnd w:id="97"/>
            <w:r w:rsidDel="00000000" w:rsidR="00000000" w:rsidRPr="00000000">
              <w:rPr>
                <w:rtl w:val="0"/>
              </w:rPr>
              <w:t xml:space="preserve">firstMovement_times</w:t>
            </w:r>
          </w:p>
        </w:tc>
      </w:tr>
    </w:tbl>
    <w:p w:rsidR="00000000" w:rsidDel="00000000" w:rsidP="00000000" w:rsidRDefault="00000000" w:rsidRPr="00000000" w14:paraId="0000038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8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8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8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rtl w:val="0"/>
        </w:rPr>
        <w:t xml:space="preserve">The time of the first detected movement of the trial with a sufficiently large amplitude.</w:t>
      </w:r>
      <w:r w:rsidDel="00000000" w:rsidR="00000000" w:rsidRPr="00000000">
        <w:rPr>
          <w:rFonts w:ascii="Roboto Mono" w:cs="Roboto Mono" w:eastAsia="Roboto Mono" w:hAnsi="Roboto Mono"/>
          <w:sz w:val="20"/>
          <w:szCs w:val="20"/>
          <w:rtl w:val="0"/>
        </w:rPr>
        <w:t xml:space="preserve">  To be counted, the movement must occur within the open-loop period, which starts just before the go cue* and ends at feedback time. A NaN value indicates that no movement was detected for that trial.</w:t>
      </w:r>
    </w:p>
    <w:p w:rsidR="00000000" w:rsidDel="00000000" w:rsidP="00000000" w:rsidRDefault="00000000" w:rsidRPr="00000000" w14:paraId="0000038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*The first movement onset is sometimes just before the cue, occurring in the gap between quiescence end and cue start, or during the quiescence period but sub-threshold. The movement is sufficiently large if it is greater than or equal to .1 radians. [</w:t>
      </w:r>
      <w:hyperlink r:id="rId25">
        <w:r w:rsidDel="00000000" w:rsidR="00000000" w:rsidRPr="00000000">
          <w:rPr>
            <w:rFonts w:ascii="Roboto Mono" w:cs="Roboto Mono" w:eastAsia="Roboto Mono" w:hAnsi="Roboto Mono"/>
            <w:color w:val="1155cc"/>
            <w:sz w:val="20"/>
            <w:szCs w:val="20"/>
            <w:u w:val="single"/>
            <w:rtl w:val="0"/>
          </w:rPr>
          <w:t xml:space="preserve">Code</w:t>
        </w:r>
      </w:hyperlink>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8F">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90">
            <w:pPr>
              <w:pStyle w:val="Heading5"/>
              <w:spacing w:after="0" w:before="0" w:line="240" w:lineRule="auto"/>
              <w:jc w:val="both"/>
              <w:rPr>
                <w:b w:val="1"/>
                <w:bCs w:val="1"/>
                <w:i w:val="1"/>
                <w:iCs w:val="1"/>
                <w:color w:val="000000"/>
              </w:rPr>
            </w:pPr>
            <w:bookmarkStart w:colFirst="0" w:colLast="0" w:name="_wrc9qfrel7d4" w:id="98"/>
            <w:bookmarkEnd w:id="98"/>
            <w:r w:rsidDel="00000000" w:rsidR="00000000" w:rsidRPr="00000000">
              <w:rPr>
                <w:rFonts w:ascii="Roboto Mono" w:cs="Roboto Mono" w:eastAsia="Roboto Mono" w:hAnsi="Roboto Mono"/>
                <w:b w:val="1"/>
                <w:bCs w:val="1"/>
                <w:i w:val="1"/>
                <w:iCs w:val="1"/>
                <w:color w:val="000000"/>
                <w:sz w:val="20"/>
                <w:szCs w:val="20"/>
                <w:rtl w:val="0"/>
              </w:rPr>
              <w:t xml:space="preserve">_ibl_trials.stimOff_times</w:t>
            </w:r>
            <w:r w:rsidDel="00000000" w:rsidR="00000000" w:rsidRPr="00000000">
              <w:rPr>
                <w:rtl w:val="0"/>
              </w:rPr>
            </w:r>
          </w:p>
        </w:tc>
      </w:tr>
    </w:tbl>
    <w:p w:rsidR="00000000" w:rsidDel="00000000" w:rsidP="00000000" w:rsidRDefault="00000000" w:rsidRPr="00000000" w14:paraId="0000039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9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39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9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95">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 in seconds, relative to the session start, of the stimulus offset, as recorded by an external photodiode.</w:t>
      </w:r>
      <w:r w:rsidDel="00000000" w:rsidR="00000000" w:rsidRPr="00000000">
        <w:rPr>
          <w:rtl w:val="0"/>
        </w:rPr>
      </w:r>
    </w:p>
    <w:p w:rsidR="00000000" w:rsidDel="00000000" w:rsidP="00000000" w:rsidRDefault="00000000" w:rsidRPr="00000000" w14:paraId="00000396">
      <w:pPr>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97">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98">
            <w:pPr>
              <w:pStyle w:val="Heading5"/>
              <w:spacing w:after="0" w:before="0" w:line="240" w:lineRule="auto"/>
              <w:jc w:val="both"/>
              <w:rPr>
                <w:b w:val="1"/>
                <w:bCs w:val="1"/>
                <w:i w:val="1"/>
                <w:iCs w:val="1"/>
                <w:color w:val="000000"/>
              </w:rPr>
            </w:pPr>
            <w:bookmarkStart w:colFirst="0" w:colLast="0" w:name="_db097sthfe0k" w:id="99"/>
            <w:bookmarkEnd w:id="99"/>
            <w:r w:rsidDel="00000000" w:rsidR="00000000" w:rsidRPr="00000000">
              <w:rPr>
                <w:rFonts w:ascii="Roboto Mono" w:cs="Roboto Mono" w:eastAsia="Roboto Mono" w:hAnsi="Roboto Mono"/>
                <w:b w:val="1"/>
                <w:bCs w:val="1"/>
                <w:i w:val="1"/>
                <w:iCs w:val="1"/>
                <w:color w:val="000000"/>
                <w:sz w:val="20"/>
                <w:szCs w:val="20"/>
                <w:rtl w:val="0"/>
              </w:rPr>
              <w:t xml:space="preserve">_ibl_trials.quiescencePeriod</w:t>
            </w:r>
            <w:r w:rsidDel="00000000" w:rsidR="00000000" w:rsidRPr="00000000">
              <w:rPr>
                <w:rtl w:val="0"/>
              </w:rPr>
            </w:r>
          </w:p>
        </w:tc>
      </w:tr>
    </w:tbl>
    <w:p w:rsidR="00000000" w:rsidDel="00000000" w:rsidP="00000000" w:rsidRDefault="00000000" w:rsidRPr="00000000" w14:paraId="0000039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9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39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9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9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pre-stimulus quiescence period in seconds. The exact time for each trial is drawn from a truncated exponential, range 0.2-0.5 seconds.</w:t>
      </w:r>
    </w:p>
    <w:p w:rsidR="00000000" w:rsidDel="00000000" w:rsidP="00000000" w:rsidRDefault="00000000" w:rsidRPr="00000000" w14:paraId="0000039E">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9F">
            <w:pPr>
              <w:pStyle w:val="Heading5"/>
              <w:spacing w:after="0" w:before="0" w:line="240" w:lineRule="auto"/>
              <w:jc w:val="both"/>
              <w:rPr>
                <w:b w:val="1"/>
                <w:bCs w:val="1"/>
                <w:i w:val="1"/>
                <w:iCs w:val="1"/>
                <w:color w:val="000000"/>
              </w:rPr>
            </w:pPr>
            <w:bookmarkStart w:colFirst="0" w:colLast="0" w:name="_ls81qq9ihg4x" w:id="100"/>
            <w:bookmarkEnd w:id="100"/>
            <w:r w:rsidDel="00000000" w:rsidR="00000000" w:rsidRPr="00000000">
              <w:rPr>
                <w:rFonts w:ascii="Roboto Mono" w:cs="Roboto Mono" w:eastAsia="Roboto Mono" w:hAnsi="Roboto Mono"/>
                <w:b w:val="1"/>
                <w:bCs w:val="1"/>
                <w:i w:val="1"/>
                <w:iCs w:val="1"/>
                <w:color w:val="000000"/>
                <w:sz w:val="20"/>
                <w:szCs w:val="20"/>
                <w:rtl w:val="0"/>
              </w:rPr>
              <w:t xml:space="preserve">_ibl_subjectTrials.table</w:t>
            </w:r>
            <w:r w:rsidDel="00000000" w:rsidR="00000000" w:rsidRPr="00000000">
              <w:rPr>
                <w:rtl w:val="0"/>
              </w:rPr>
            </w:r>
          </w:p>
        </w:tc>
      </w:tr>
    </w:tbl>
    <w:p w:rsidR="00000000" w:rsidDel="00000000" w:rsidP="00000000" w:rsidRDefault="00000000" w:rsidRPr="00000000" w14:paraId="000003A0">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aggregates/Subjects/{lab}/{Subject}/</w:t>
      </w:r>
      <w:r w:rsidDel="00000000" w:rsidR="00000000" w:rsidRPr="00000000">
        <w:rPr>
          <w:rtl w:val="0"/>
        </w:rPr>
      </w:r>
    </w:p>
    <w:p w:rsidR="00000000" w:rsidDel="00000000" w:rsidP="00000000" w:rsidRDefault="00000000" w:rsidRPr="00000000" w14:paraId="000003A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3A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3A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all trials, n]</w:t>
      </w:r>
    </w:p>
    <w:p w:rsidR="00000000" w:rsidDel="00000000" w:rsidP="00000000" w:rsidRDefault="00000000" w:rsidRPr="00000000" w14:paraId="000003A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3A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Aggregate of all trials of one subject, aggregated from all sessions that have complete trials data. One row per trial, columns represent trial events and include all columns of _ibl_trials.table (</w:t>
      </w:r>
      <w:r w:rsidDel="00000000" w:rsidR="00000000" w:rsidRPr="00000000">
        <w:rPr>
          <w:rFonts w:ascii="Courier New" w:cs="Courier New" w:eastAsia="Courier New" w:hAnsi="Courier New"/>
          <w:color w:val="6a8759"/>
          <w:sz w:val="20"/>
          <w:szCs w:val="20"/>
          <w:rtl w:val="0"/>
        </w:rPr>
        <w:t xml:space="preserve">intervals, goCue_times, response_times, choice, stimOn_times, contrastLeft, contrastRight, feedback_times, feedbackType, rewardVolume, probabilityLeft, firstMovement_times</w:t>
      </w:r>
      <w:r w:rsidDel="00000000" w:rsidR="00000000" w:rsidRPr="00000000">
        <w:rPr>
          <w:rFonts w:ascii="Roboto Mono" w:cs="Roboto Mono" w:eastAsia="Roboto Mono" w:hAnsi="Roboto Mono"/>
          <w:sz w:val="20"/>
          <w:szCs w:val="20"/>
          <w:rtl w:val="0"/>
        </w:rPr>
        <w:t xml:space="preserve">) plus information about the session the trial stems from (</w:t>
      </w:r>
      <w:r w:rsidDel="00000000" w:rsidR="00000000" w:rsidRPr="00000000">
        <w:rPr>
          <w:rFonts w:ascii="Courier New" w:cs="Courier New" w:eastAsia="Courier New" w:hAnsi="Courier New"/>
          <w:color w:val="6a8759"/>
          <w:sz w:val="20"/>
          <w:szCs w:val="20"/>
          <w:rtl w:val="0"/>
        </w:rPr>
        <w:t xml:space="preserve">'session', 'session_start_time', 'task_protocol', 'protocol_number'</w:t>
      </w:r>
      <w:r w:rsidDel="00000000" w:rsidR="00000000" w:rsidRPr="00000000">
        <w:rPr>
          <w:rFonts w:ascii="Roboto Mono" w:cs="Roboto Mono" w:eastAsia="Roboto Mono" w:hAnsi="Roboto Mono"/>
          <w:sz w:val="20"/>
          <w:szCs w:val="20"/>
          <w:rtl w:val="0"/>
        </w:rPr>
        <w:t xml:space="preserve">), plus extra trials columns (</w:t>
      </w:r>
      <w:r w:rsidDel="00000000" w:rsidR="00000000" w:rsidRPr="00000000">
        <w:rPr>
          <w:rFonts w:ascii="Courier New" w:cs="Courier New" w:eastAsia="Courier New" w:hAnsi="Courier New"/>
          <w:color w:val="6a8759"/>
          <w:sz w:val="20"/>
          <w:szCs w:val="20"/>
          <w:rtl w:val="0"/>
        </w:rPr>
        <w:t xml:space="preserve">'goCueTrigger_times', 'stimOnTrigger_times', 'stimFreezeTrigger_times', 'stimFreeze_times', 'stimOffTrigger_times', 'stimOff_times', 'phase', 'position', 'quiescence'</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A6">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A7">
            <w:pPr>
              <w:pStyle w:val="Heading5"/>
              <w:spacing w:after="0" w:before="0" w:line="240" w:lineRule="auto"/>
              <w:jc w:val="both"/>
              <w:rPr>
                <w:b w:val="1"/>
                <w:bCs w:val="1"/>
                <w:i w:val="1"/>
                <w:iCs w:val="1"/>
                <w:color w:val="000000"/>
              </w:rPr>
            </w:pPr>
            <w:bookmarkStart w:colFirst="0" w:colLast="0" w:name="_18vu2zskyq0r" w:id="101"/>
            <w:bookmarkEnd w:id="101"/>
            <w:r w:rsidDel="00000000" w:rsidR="00000000" w:rsidRPr="00000000">
              <w:rPr>
                <w:rFonts w:ascii="Roboto Mono" w:cs="Roboto Mono" w:eastAsia="Roboto Mono" w:hAnsi="Roboto Mono"/>
                <w:b w:val="1"/>
                <w:bCs w:val="1"/>
                <w:i w:val="1"/>
                <w:iCs w:val="1"/>
                <w:color w:val="000000"/>
                <w:sz w:val="20"/>
                <w:szCs w:val="20"/>
                <w:rtl w:val="0"/>
              </w:rPr>
              <w:t xml:space="preserve">_ibl_subjectTraining.table</w:t>
            </w:r>
            <w:r w:rsidDel="00000000" w:rsidR="00000000" w:rsidRPr="00000000">
              <w:rPr>
                <w:rtl w:val="0"/>
              </w:rPr>
            </w:r>
          </w:p>
        </w:tc>
      </w:tr>
    </w:tbl>
    <w:p w:rsidR="00000000" w:rsidDel="00000000" w:rsidP="00000000" w:rsidRDefault="00000000" w:rsidRPr="00000000" w14:paraId="000003A8">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aggregates/Subjects/{lab}/{Subject}/</w:t>
      </w:r>
      <w:r w:rsidDel="00000000" w:rsidR="00000000" w:rsidRPr="00000000">
        <w:rPr>
          <w:rtl w:val="0"/>
        </w:rPr>
      </w:r>
    </w:p>
    <w:p w:rsidR="00000000" w:rsidDel="00000000" w:rsidP="00000000" w:rsidRDefault="00000000" w:rsidRPr="00000000" w14:paraId="000003A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3A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3A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training criteria reached, 2]</w:t>
      </w:r>
    </w:p>
    <w:p w:rsidR="00000000" w:rsidDel="00000000" w:rsidP="00000000" w:rsidRDefault="00000000" w:rsidRPr="00000000" w14:paraId="000003A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3A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Overview of training status for subject, each row contains the date and session at which the subject reached different training criterion. Index is date, columns are training_status and session .</w:t>
      </w:r>
    </w:p>
    <w:p w:rsidR="00000000" w:rsidDel="00000000" w:rsidP="00000000" w:rsidRDefault="00000000" w:rsidRPr="00000000" w14:paraId="000003A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Possible status</w:t>
      </w:r>
    </w:p>
    <w:p w:rsidR="00000000" w:rsidDel="00000000" w:rsidP="00000000" w:rsidRDefault="00000000" w:rsidRPr="00000000" w14:paraId="000003AF">
      <w:pPr>
        <w:spacing w:before="0" w:lin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['habituation', 'in training', 'trained 1a', 'trained 1b', 'ready4ephysrig',, 'ready4delay', 'ready4recording', ‘untrainable’, ‘unbiasable’, 'not_computed']</w:t>
      </w:r>
    </w:p>
    <w:p w:rsidR="00000000" w:rsidDel="00000000" w:rsidP="00000000" w:rsidRDefault="00000000" w:rsidRPr="00000000" w14:paraId="000003B0">
      <w:pPr>
        <w:pageBreakBefore w:val="0"/>
        <w:jc w:val="both"/>
        <w:rPr/>
      </w:pPr>
      <w:r w:rsidDel="00000000" w:rsidR="00000000" w:rsidRPr="00000000">
        <w:rPr>
          <w:rtl w:val="0"/>
        </w:rPr>
      </w:r>
    </w:p>
    <w:p w:rsidR="00000000" w:rsidDel="00000000" w:rsidP="00000000" w:rsidRDefault="00000000" w:rsidRPr="00000000" w14:paraId="000003B1">
      <w:pPr>
        <w:pageBreakBefore w:val="0"/>
        <w:jc w:val="both"/>
        <w:rPr/>
      </w:pPr>
      <w:r w:rsidDel="00000000" w:rsidR="00000000" w:rsidRPr="00000000">
        <w:rPr>
          <w:rtl w:val="0"/>
        </w:rPr>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B2">
            <w:pPr>
              <w:pStyle w:val="Heading4"/>
              <w:pageBreakBefore w:val="0"/>
              <w:spacing w:after="0" w:before="0" w:line="240" w:lineRule="auto"/>
              <w:jc w:val="both"/>
              <w:rPr>
                <w:b w:val="1"/>
                <w:bCs w:val="1"/>
                <w:color w:val="000000"/>
                <w:sz w:val="26"/>
                <w:szCs w:val="26"/>
              </w:rPr>
            </w:pPr>
            <w:bookmarkStart w:colFirst="0" w:colLast="0" w:name="_q44g2di2qvyv" w:id="102"/>
            <w:bookmarkEnd w:id="102"/>
            <w:r w:rsidDel="00000000" w:rsidR="00000000" w:rsidRPr="00000000">
              <w:rPr>
                <w:b w:val="1"/>
                <w:bCs w:val="1"/>
                <w:color w:val="000000"/>
                <w:sz w:val="26"/>
                <w:szCs w:val="26"/>
                <w:rtl w:val="0"/>
              </w:rPr>
              <w:t xml:space="preserve">Trial Data (optogenetics)</w:t>
            </w:r>
          </w:p>
        </w:tc>
      </w:tr>
    </w:tbl>
    <w:p w:rsidR="00000000" w:rsidDel="00000000" w:rsidP="00000000" w:rsidRDefault="00000000" w:rsidRPr="00000000" w14:paraId="000003B3">
      <w:pPr>
        <w:spacing w:before="200" w:lineRule="auto"/>
        <w:jc w:val="both"/>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r w:rsidDel="00000000" w:rsidR="00000000" w:rsidRPr="00000000">
        <w:rPr>
          <w:rtl w:val="0"/>
        </w:rPr>
      </w:r>
    </w:p>
    <w:p w:rsidR="00000000" w:rsidDel="00000000" w:rsidP="00000000" w:rsidRDefault="00000000" w:rsidRPr="00000000" w14:paraId="000003B4">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B5">
            <w:pPr>
              <w:pStyle w:val="Heading5"/>
              <w:pageBreakBefore w:val="0"/>
              <w:spacing w:after="0" w:before="0" w:line="240" w:lineRule="auto"/>
              <w:jc w:val="both"/>
              <w:rPr>
                <w:b w:val="1"/>
                <w:bCs w:val="1"/>
                <w:i w:val="1"/>
                <w:iCs w:val="1"/>
                <w:color w:val="000000"/>
              </w:rPr>
            </w:pPr>
            <w:bookmarkStart w:colFirst="0" w:colLast="0" w:name="_d272y4o6yjp7" w:id="103"/>
            <w:bookmarkEnd w:id="103"/>
            <w:r w:rsidDel="00000000" w:rsidR="00000000" w:rsidRPr="00000000">
              <w:rPr>
                <w:rFonts w:ascii="Roboto Mono" w:cs="Roboto Mono" w:eastAsia="Roboto Mono" w:hAnsi="Roboto Mono"/>
                <w:b w:val="1"/>
                <w:bCs w:val="1"/>
                <w:i w:val="1"/>
                <w:iCs w:val="1"/>
                <w:color w:val="000000"/>
                <w:sz w:val="20"/>
                <w:szCs w:val="20"/>
                <w:rtl w:val="0"/>
              </w:rPr>
              <w:t xml:space="preserve">_ibl_trials.laserStimulation</w:t>
            </w:r>
            <w:r w:rsidDel="00000000" w:rsidR="00000000" w:rsidRPr="00000000">
              <w:rPr>
                <w:rtl w:val="0"/>
              </w:rPr>
            </w:r>
          </w:p>
        </w:tc>
      </w:tr>
    </w:tbl>
    <w:p w:rsidR="00000000" w:rsidDel="00000000" w:rsidP="00000000" w:rsidRDefault="00000000" w:rsidRPr="00000000" w14:paraId="000003B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B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3B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B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B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Whether or not the laser was actuating during the trial (outcome): 0:no laser, 1: laser, np.nan: no info.</w:t>
      </w:r>
    </w:p>
    <w:p w:rsidR="00000000" w:rsidDel="00000000" w:rsidP="00000000" w:rsidRDefault="00000000" w:rsidRPr="00000000" w14:paraId="000003BB">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BC">
            <w:pPr>
              <w:pStyle w:val="Heading5"/>
              <w:pageBreakBefore w:val="0"/>
              <w:spacing w:after="0" w:before="0" w:line="240" w:lineRule="auto"/>
              <w:jc w:val="both"/>
              <w:rPr>
                <w:b w:val="1"/>
                <w:bCs w:val="1"/>
                <w:i w:val="1"/>
                <w:iCs w:val="1"/>
                <w:color w:val="000000"/>
              </w:rPr>
            </w:pPr>
            <w:bookmarkStart w:colFirst="0" w:colLast="0" w:name="_e36nozw713xw" w:id="104"/>
            <w:bookmarkEnd w:id="104"/>
            <w:r w:rsidDel="00000000" w:rsidR="00000000" w:rsidRPr="00000000">
              <w:rPr>
                <w:rFonts w:ascii="Roboto Mono" w:cs="Roboto Mono" w:eastAsia="Roboto Mono" w:hAnsi="Roboto Mono"/>
                <w:b w:val="1"/>
                <w:bCs w:val="1"/>
                <w:i w:val="1"/>
                <w:iCs w:val="1"/>
                <w:color w:val="000000"/>
                <w:sz w:val="20"/>
                <w:szCs w:val="20"/>
                <w:rtl w:val="0"/>
              </w:rPr>
              <w:t xml:space="preserve">_ibl_trials.laserProbability</w:t>
            </w:r>
            <w:r w:rsidDel="00000000" w:rsidR="00000000" w:rsidRPr="00000000">
              <w:rPr>
                <w:rtl w:val="0"/>
              </w:rPr>
            </w:r>
          </w:p>
        </w:tc>
      </w:tr>
    </w:tbl>
    <w:p w:rsidR="00000000" w:rsidDel="00000000" w:rsidP="00000000" w:rsidRDefault="00000000" w:rsidRPr="00000000" w14:paraId="000003B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normalized </w:t>
      </w:r>
    </w:p>
    <w:p w:rsidR="00000000" w:rsidDel="00000000" w:rsidP="00000000" w:rsidRDefault="00000000" w:rsidRPr="00000000" w14:paraId="000003B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3B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w:t>
      </w:r>
    </w:p>
    <w:p w:rsidR="00000000" w:rsidDel="00000000" w:rsidP="00000000" w:rsidRDefault="00000000" w:rsidRPr="00000000" w14:paraId="000003C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C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Probability of the laser being actuating (prior).</w:t>
      </w:r>
    </w:p>
    <w:p w:rsidR="00000000" w:rsidDel="00000000" w:rsidP="00000000" w:rsidRDefault="00000000" w:rsidRPr="00000000" w14:paraId="000003C2">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C3">
            <w:pPr>
              <w:pStyle w:val="Heading5"/>
              <w:spacing w:after="0" w:before="0" w:line="240" w:lineRule="auto"/>
              <w:jc w:val="both"/>
              <w:rPr>
                <w:b w:val="1"/>
                <w:bCs w:val="1"/>
                <w:i w:val="1"/>
                <w:iCs w:val="1"/>
                <w:color w:val="000000"/>
              </w:rPr>
            </w:pPr>
            <w:bookmarkStart w:colFirst="0" w:colLast="0" w:name="_n5qz5xz7h96" w:id="105"/>
            <w:bookmarkEnd w:id="105"/>
            <w:r w:rsidDel="00000000" w:rsidR="00000000" w:rsidRPr="00000000">
              <w:rPr>
                <w:rFonts w:ascii="Roboto Mono" w:cs="Roboto Mono" w:eastAsia="Roboto Mono" w:hAnsi="Roboto Mono"/>
                <w:b w:val="1"/>
                <w:bCs w:val="1"/>
                <w:i w:val="1"/>
                <w:iCs w:val="1"/>
                <w:color w:val="000000"/>
                <w:sz w:val="20"/>
                <w:szCs w:val="20"/>
                <w:rtl w:val="0"/>
              </w:rPr>
              <w:t xml:space="preserve">_ibl_trials.laserIntervals</w:t>
            </w:r>
            <w:r w:rsidDel="00000000" w:rsidR="00000000" w:rsidRPr="00000000">
              <w:rPr>
                <w:rtl w:val="0"/>
              </w:rPr>
            </w:r>
          </w:p>
        </w:tc>
      </w:tr>
    </w:tbl>
    <w:p w:rsidR="00000000" w:rsidDel="00000000" w:rsidP="00000000" w:rsidRDefault="00000000" w:rsidRPr="00000000" w14:paraId="000003C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C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3C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trials, 2]</w:t>
      </w:r>
    </w:p>
    <w:p w:rsidR="00000000" w:rsidDel="00000000" w:rsidP="00000000" w:rsidRDefault="00000000" w:rsidRPr="00000000" w14:paraId="000003C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C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 in seconds, relative to the session start, of the onset and offset of the laser stimulation.</w:t>
      </w:r>
    </w:p>
    <w:p w:rsidR="00000000" w:rsidDel="00000000" w:rsidP="00000000" w:rsidRDefault="00000000" w:rsidRPr="00000000" w14:paraId="000003C9">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CA">
            <w:pPr>
              <w:pStyle w:val="Heading4"/>
              <w:spacing w:after="0" w:before="0" w:line="240" w:lineRule="auto"/>
              <w:jc w:val="both"/>
              <w:rPr>
                <w:b w:val="1"/>
                <w:bCs w:val="1"/>
                <w:color w:val="000000"/>
                <w:sz w:val="26"/>
                <w:szCs w:val="26"/>
              </w:rPr>
            </w:pPr>
            <w:bookmarkStart w:colFirst="0" w:colLast="0" w:name="_ef759nv4i8uk" w:id="106"/>
            <w:bookmarkEnd w:id="106"/>
            <w:r w:rsidDel="00000000" w:rsidR="00000000" w:rsidRPr="00000000">
              <w:rPr>
                <w:b w:val="1"/>
                <w:bCs w:val="1"/>
                <w:color w:val="000000"/>
                <w:sz w:val="26"/>
                <w:szCs w:val="26"/>
                <w:rtl w:val="0"/>
              </w:rPr>
              <w:t xml:space="preserve">Optogenetic Data</w:t>
            </w:r>
          </w:p>
        </w:tc>
      </w:tr>
    </w:tbl>
    <w:p w:rsidR="00000000" w:rsidDel="00000000" w:rsidP="00000000" w:rsidRDefault="00000000" w:rsidRPr="00000000" w14:paraId="000003CB">
      <w:pPr>
        <w:spacing w:before="200" w:lineRule="auto"/>
        <w:jc w:val="both"/>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r w:rsidDel="00000000" w:rsidR="00000000" w:rsidRPr="00000000">
        <w:rPr>
          <w:rtl w:val="0"/>
        </w:rPr>
      </w:r>
    </w:p>
    <w:p w:rsidR="00000000" w:rsidDel="00000000" w:rsidP="00000000" w:rsidRDefault="00000000" w:rsidRPr="00000000" w14:paraId="000003CC">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CD">
            <w:pPr>
              <w:pStyle w:val="Heading5"/>
              <w:spacing w:after="0" w:before="0" w:line="240" w:lineRule="auto"/>
              <w:jc w:val="both"/>
              <w:rPr>
                <w:b w:val="1"/>
                <w:bCs w:val="1"/>
                <w:i w:val="1"/>
                <w:iCs w:val="1"/>
                <w:color w:val="000000"/>
              </w:rPr>
            </w:pPr>
            <w:bookmarkStart w:colFirst="0" w:colLast="0" w:name="_qcpoh28r44n0" w:id="107"/>
            <w:bookmarkEnd w:id="107"/>
            <w:r w:rsidDel="00000000" w:rsidR="00000000" w:rsidRPr="00000000">
              <w:rPr>
                <w:rFonts w:ascii="Roboto Mono" w:cs="Roboto Mono" w:eastAsia="Roboto Mono" w:hAnsi="Roboto Mono"/>
                <w:b w:val="1"/>
                <w:bCs w:val="1"/>
                <w:i w:val="1"/>
                <w:iCs w:val="1"/>
                <w:color w:val="000000"/>
                <w:sz w:val="20"/>
                <w:szCs w:val="20"/>
                <w:rtl w:val="0"/>
              </w:rPr>
              <w:t xml:space="preserve">_ibl_laserStimulation.intervals</w:t>
            </w:r>
            <w:r w:rsidDel="00000000" w:rsidR="00000000" w:rsidRPr="00000000">
              <w:rPr>
                <w:rtl w:val="0"/>
              </w:rPr>
            </w:r>
          </w:p>
        </w:tc>
      </w:tr>
    </w:tbl>
    <w:p w:rsidR="00000000" w:rsidDel="00000000" w:rsidP="00000000" w:rsidRDefault="00000000" w:rsidRPr="00000000" w14:paraId="000003C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C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3D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events, 2]</w:t>
      </w:r>
    </w:p>
    <w:p w:rsidR="00000000" w:rsidDel="00000000" w:rsidP="00000000" w:rsidRDefault="00000000" w:rsidRPr="00000000" w14:paraId="000003D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D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 in seconds, relative to the session start, of the onset and offset of the laser stimulation.</w:t>
      </w:r>
    </w:p>
    <w:p w:rsidR="00000000" w:rsidDel="00000000" w:rsidP="00000000" w:rsidRDefault="00000000" w:rsidRPr="00000000" w14:paraId="000003D3">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D4">
            <w:pPr>
              <w:pStyle w:val="Heading4"/>
              <w:pageBreakBefore w:val="0"/>
              <w:spacing w:after="0" w:before="0" w:line="240" w:lineRule="auto"/>
              <w:jc w:val="both"/>
              <w:rPr>
                <w:b w:val="1"/>
                <w:bCs w:val="1"/>
                <w:color w:val="000000"/>
                <w:sz w:val="26"/>
                <w:szCs w:val="26"/>
              </w:rPr>
            </w:pPr>
            <w:bookmarkStart w:colFirst="0" w:colLast="0" w:name="_hnjqyfnroyya" w:id="108"/>
            <w:bookmarkEnd w:id="108"/>
            <w:r w:rsidDel="00000000" w:rsidR="00000000" w:rsidRPr="00000000">
              <w:rPr>
                <w:b w:val="1"/>
                <w:bCs w:val="1"/>
                <w:color w:val="000000"/>
                <w:sz w:val="26"/>
                <w:szCs w:val="26"/>
                <w:rtl w:val="0"/>
              </w:rPr>
              <w:t xml:space="preserve">chWheel Data</w:t>
            </w:r>
          </w:p>
        </w:tc>
      </w:tr>
    </w:tbl>
    <w:p w:rsidR="00000000" w:rsidDel="00000000" w:rsidP="00000000" w:rsidRDefault="00000000" w:rsidRPr="00000000" w14:paraId="000003D5">
      <w:pPr>
        <w:spacing w:before="200" w:lineRule="auto"/>
        <w:jc w:val="both"/>
        <w:rPr/>
      </w:pPr>
      <w:r w:rsidDel="00000000" w:rsidR="00000000" w:rsidRPr="00000000">
        <w:rPr>
          <w:rtl w:val="0"/>
        </w:rPr>
        <w:t xml:space="preserve">For information on working with wheel data, including calculating velocity and converting units, see </w:t>
      </w:r>
      <w:hyperlink r:id="rId26">
        <w:r w:rsidDel="00000000" w:rsidR="00000000" w:rsidRPr="00000000">
          <w:rPr>
            <w:color w:val="1155cc"/>
            <w:u w:val="single"/>
            <w:rtl w:val="0"/>
          </w:rPr>
          <w:t xml:space="preserve">this guide</w:t>
        </w:r>
      </w:hyperlink>
      <w:r w:rsidDel="00000000" w:rsidR="00000000" w:rsidRPr="00000000">
        <w:rPr>
          <w:rtl w:val="0"/>
        </w:rPr>
        <w:t xml:space="preserve">.</w:t>
      </w:r>
    </w:p>
    <w:p w:rsidR="00000000" w:rsidDel="00000000" w:rsidP="00000000" w:rsidRDefault="00000000" w:rsidRPr="00000000" w14:paraId="000003D6">
      <w:pPr>
        <w:spacing w:before="200" w:lineRule="auto"/>
        <w:jc w:val="both"/>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r w:rsidDel="00000000" w:rsidR="00000000" w:rsidRPr="00000000">
        <w:rPr>
          <w:rtl w:val="0"/>
        </w:rPr>
      </w:r>
    </w:p>
    <w:p w:rsidR="00000000" w:rsidDel="00000000" w:rsidP="00000000" w:rsidRDefault="00000000" w:rsidRPr="00000000" w14:paraId="000003D7">
      <w:pPr>
        <w:pageBreakBefore w:val="0"/>
        <w:spacing w:before="200" w:lineRule="auto"/>
        <w:jc w:val="both"/>
        <w:rPr/>
      </w:pPr>
      <w:r w:rsidDel="00000000" w:rsidR="00000000" w:rsidRPr="00000000">
        <w:rPr>
          <w:rtl w:val="0"/>
        </w:rPr>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D8">
            <w:pPr>
              <w:pStyle w:val="Heading5"/>
              <w:pageBreakBefore w:val="0"/>
              <w:spacing w:after="0" w:before="0" w:line="240" w:lineRule="auto"/>
              <w:jc w:val="both"/>
              <w:rPr>
                <w:b w:val="1"/>
                <w:bCs w:val="1"/>
                <w:i w:val="1"/>
                <w:iCs w:val="1"/>
                <w:color w:val="000000"/>
              </w:rPr>
            </w:pPr>
            <w:bookmarkStart w:colFirst="0" w:colLast="0" w:name="_hg1x9k616ocf" w:id="109"/>
            <w:bookmarkEnd w:id="109"/>
            <w:r w:rsidDel="00000000" w:rsidR="00000000" w:rsidRPr="00000000">
              <w:rPr>
                <w:rFonts w:ascii="Roboto Mono" w:cs="Roboto Mono" w:eastAsia="Roboto Mono" w:hAnsi="Roboto Mono"/>
                <w:b w:val="1"/>
                <w:bCs w:val="1"/>
                <w:i w:val="1"/>
                <w:iCs w:val="1"/>
                <w:color w:val="000000"/>
                <w:sz w:val="20"/>
                <w:szCs w:val="20"/>
                <w:rtl w:val="0"/>
              </w:rPr>
              <w:t xml:space="preserve">_ibl_wheel.position</w:t>
            </w:r>
            <w:r w:rsidDel="00000000" w:rsidR="00000000" w:rsidRPr="00000000">
              <w:rPr>
                <w:rtl w:val="0"/>
              </w:rPr>
            </w:r>
          </w:p>
        </w:tc>
      </w:tr>
    </w:tbl>
    <w:p w:rsidR="00000000" w:rsidDel="00000000" w:rsidP="00000000" w:rsidRDefault="00000000" w:rsidRPr="00000000" w14:paraId="000003D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radians</w:t>
      </w:r>
    </w:p>
    <w:p w:rsidR="00000000" w:rsidDel="00000000" w:rsidP="00000000" w:rsidRDefault="00000000" w:rsidRPr="00000000" w14:paraId="000003D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D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wheel ticks]</w:t>
      </w:r>
    </w:p>
    <w:p w:rsidR="00000000" w:rsidDel="00000000" w:rsidP="00000000" w:rsidRDefault="00000000" w:rsidRPr="00000000" w14:paraId="000003D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D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Absolute unwrapped angle of the wheel from session start. The sign from the subject perspective corresponds to mathematical convention: counter clockwise is positive.</w:t>
      </w:r>
    </w:p>
    <w:p w:rsidR="00000000" w:rsidDel="00000000" w:rsidP="00000000" w:rsidRDefault="00000000" w:rsidRPr="00000000" w14:paraId="000003DE">
      <w:pPr>
        <w:pageBreakBefore w:val="0"/>
        <w:spacing w:before="200" w:lineRule="auto"/>
        <w:jc w:val="both"/>
        <w:rPr/>
      </w:pPr>
      <w:r w:rsidDel="00000000" w:rsidR="00000000" w:rsidRPr="00000000">
        <w:rPr>
          <w:rtl w:val="0"/>
        </w:rPr>
      </w:r>
    </w:p>
    <w:tbl>
      <w:tblPr>
        <w:tblStyle w:val="Table1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DF">
            <w:pPr>
              <w:pStyle w:val="Heading5"/>
              <w:pageBreakBefore w:val="0"/>
              <w:spacing w:after="0" w:before="0" w:line="240" w:lineRule="auto"/>
              <w:jc w:val="both"/>
              <w:rPr>
                <w:b w:val="1"/>
                <w:bCs w:val="1"/>
                <w:i w:val="1"/>
                <w:iCs w:val="1"/>
                <w:color w:val="000000"/>
              </w:rPr>
            </w:pPr>
            <w:bookmarkStart w:colFirst="0" w:colLast="0" w:name="_ry6hhhnindtf" w:id="110"/>
            <w:bookmarkEnd w:id="110"/>
            <w:r w:rsidDel="00000000" w:rsidR="00000000" w:rsidRPr="00000000">
              <w:rPr>
                <w:rFonts w:ascii="Roboto Mono" w:cs="Roboto Mono" w:eastAsia="Roboto Mono" w:hAnsi="Roboto Mono"/>
                <w:b w:val="1"/>
                <w:bCs w:val="1"/>
                <w:i w:val="1"/>
                <w:iCs w:val="1"/>
                <w:color w:val="000000"/>
                <w:sz w:val="20"/>
                <w:szCs w:val="20"/>
                <w:rtl w:val="0"/>
              </w:rPr>
              <w:t xml:space="preserve">_ibl_wheel.timestamps</w:t>
            </w:r>
            <w:r w:rsidDel="00000000" w:rsidR="00000000" w:rsidRPr="00000000">
              <w:rPr>
                <w:rtl w:val="0"/>
              </w:rPr>
            </w:r>
          </w:p>
        </w:tc>
      </w:tr>
    </w:tbl>
    <w:p w:rsidR="00000000" w:rsidDel="00000000" w:rsidP="00000000" w:rsidRDefault="00000000" w:rsidRPr="00000000" w14:paraId="000003E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E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E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wheel ticks]</w:t>
      </w:r>
    </w:p>
    <w:p w:rsidR="00000000" w:rsidDel="00000000" w:rsidP="00000000" w:rsidRDefault="00000000" w:rsidRPr="00000000" w14:paraId="000003E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E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 in seconds of the corresponding wheel event, relative to session start. Note that the wheel delivers a sample only when crossing a tick, which makes this time-serie very irregular.</w:t>
      </w:r>
    </w:p>
    <w:p w:rsidR="00000000" w:rsidDel="00000000" w:rsidP="00000000" w:rsidRDefault="00000000" w:rsidRPr="00000000" w14:paraId="000003E5">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1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E6">
            <w:pPr>
              <w:pStyle w:val="Heading5"/>
              <w:pageBreakBefore w:val="0"/>
              <w:spacing w:after="0" w:before="0" w:line="240" w:lineRule="auto"/>
              <w:jc w:val="both"/>
              <w:rPr>
                <w:b w:val="1"/>
                <w:bCs w:val="1"/>
                <w:i w:val="1"/>
                <w:iCs w:val="1"/>
                <w:color w:val="000000"/>
              </w:rPr>
            </w:pPr>
            <w:bookmarkStart w:colFirst="0" w:colLast="0" w:name="_nllhykb41h0a" w:id="111"/>
            <w:bookmarkEnd w:id="111"/>
            <w:r w:rsidDel="00000000" w:rsidR="00000000" w:rsidRPr="00000000">
              <w:rPr>
                <w:rFonts w:ascii="Roboto Mono" w:cs="Roboto Mono" w:eastAsia="Roboto Mono" w:hAnsi="Roboto Mono"/>
                <w:b w:val="1"/>
                <w:bCs w:val="1"/>
                <w:i w:val="1"/>
                <w:iCs w:val="1"/>
                <w:color w:val="000000"/>
                <w:sz w:val="20"/>
                <w:szCs w:val="20"/>
                <w:rtl w:val="0"/>
              </w:rPr>
              <w:t xml:space="preserve">_ibl_wheelMoves.intervals</w:t>
            </w:r>
            <w:r w:rsidDel="00000000" w:rsidR="00000000" w:rsidRPr="00000000">
              <w:rPr>
                <w:rtl w:val="0"/>
              </w:rPr>
            </w:r>
          </w:p>
        </w:tc>
      </w:tr>
    </w:tbl>
    <w:p w:rsidR="00000000" w:rsidDel="00000000" w:rsidP="00000000" w:rsidRDefault="00000000" w:rsidRPr="00000000" w14:paraId="000003E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E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E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movements, 2]</w:t>
      </w:r>
    </w:p>
    <w:p w:rsidR="00000000" w:rsidDel="00000000" w:rsidP="00000000" w:rsidRDefault="00000000" w:rsidRPr="00000000" w14:paraId="000003E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E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onset and offset times of all detected movements.  Movements are defined as a wheel movement of at least 0.012 rad over 200ms.  For a rotary encoder of resolution 1024 in X4 encoding, this is equivalent to around 8 ticks.  Movements below 50ms are discarded and two detected movements within 100ms of one another are considered as a single movement.  For the onsets a lower threshold is used to find a more precise onset time.</w:t>
      </w:r>
    </w:p>
    <w:p w:rsidR="00000000" w:rsidDel="00000000" w:rsidP="00000000" w:rsidRDefault="00000000" w:rsidRPr="00000000" w14:paraId="000003EC">
      <w:pPr>
        <w:pageBreakBefore w:val="0"/>
        <w:spacing w:before="200" w:lineRule="auto"/>
        <w:jc w:val="both"/>
        <w:rPr/>
      </w:pPr>
      <w:r w:rsidDel="00000000" w:rsidR="00000000" w:rsidRPr="00000000">
        <w:rPr>
          <w:rtl w:val="0"/>
        </w:rPr>
      </w:r>
    </w:p>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ED">
            <w:pPr>
              <w:pStyle w:val="Heading5"/>
              <w:pageBreakBefore w:val="0"/>
              <w:spacing w:after="0" w:before="0" w:line="240" w:lineRule="auto"/>
              <w:jc w:val="both"/>
              <w:rPr>
                <w:b w:val="1"/>
                <w:bCs w:val="1"/>
                <w:i w:val="1"/>
                <w:iCs w:val="1"/>
                <w:color w:val="000000"/>
              </w:rPr>
            </w:pPr>
            <w:bookmarkStart w:colFirst="0" w:colLast="0" w:name="_3sv5rmwic7vu" w:id="112"/>
            <w:bookmarkEnd w:id="112"/>
            <w:r w:rsidDel="00000000" w:rsidR="00000000" w:rsidRPr="00000000">
              <w:rPr>
                <w:rFonts w:ascii="Roboto Mono" w:cs="Roboto Mono" w:eastAsia="Roboto Mono" w:hAnsi="Roboto Mono"/>
                <w:b w:val="1"/>
                <w:bCs w:val="1"/>
                <w:i w:val="1"/>
                <w:iCs w:val="1"/>
                <w:color w:val="000000"/>
                <w:sz w:val="20"/>
                <w:szCs w:val="20"/>
                <w:rtl w:val="0"/>
              </w:rPr>
              <w:t xml:space="preserve">_ibl_wheelMoves.peakAmplitude</w:t>
            </w:r>
            <w:r w:rsidDel="00000000" w:rsidR="00000000" w:rsidRPr="00000000">
              <w:rPr>
                <w:rtl w:val="0"/>
              </w:rPr>
            </w:r>
          </w:p>
        </w:tc>
      </w:tr>
    </w:tbl>
    <w:p w:rsidR="00000000" w:rsidDel="00000000" w:rsidP="00000000" w:rsidRDefault="00000000" w:rsidRPr="00000000" w14:paraId="000003E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radians</w:t>
      </w:r>
    </w:p>
    <w:p w:rsidR="00000000" w:rsidDel="00000000" w:rsidP="00000000" w:rsidRDefault="00000000" w:rsidRPr="00000000" w14:paraId="000003E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F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movements]</w:t>
      </w:r>
    </w:p>
    <w:p w:rsidR="00000000" w:rsidDel="00000000" w:rsidP="00000000" w:rsidRDefault="00000000" w:rsidRPr="00000000" w14:paraId="000003F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F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absolute maximum amplitude of each detected wheel movement, relative to onset position.</w:t>
      </w:r>
    </w:p>
    <w:p w:rsidR="00000000" w:rsidDel="00000000" w:rsidP="00000000" w:rsidRDefault="00000000" w:rsidRPr="00000000" w14:paraId="000003F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Pr>
        <w:drawing>
          <wp:inline distB="114300" distT="114300" distL="114300" distR="114300">
            <wp:extent cx="4048125" cy="1857375"/>
            <wp:effectExtent b="0" l="0" r="0" t="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0481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3F5">
      <w:pPr>
        <w:pageBreakBefore w:val="0"/>
        <w:jc w:val="both"/>
        <w:rPr/>
      </w:pPr>
      <w:r w:rsidDel="00000000" w:rsidR="00000000" w:rsidRPr="00000000">
        <w:rPr>
          <w:rtl w:val="0"/>
        </w:rPr>
      </w:r>
    </w:p>
    <w:tbl>
      <w:tblPr>
        <w:tblStyle w:val="Table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F6">
            <w:pPr>
              <w:pStyle w:val="Heading4"/>
              <w:pageBreakBefore w:val="0"/>
              <w:spacing w:after="0" w:before="0" w:line="240" w:lineRule="auto"/>
              <w:jc w:val="both"/>
              <w:rPr>
                <w:b w:val="1"/>
                <w:bCs w:val="1"/>
                <w:color w:val="000000"/>
                <w:sz w:val="26"/>
                <w:szCs w:val="26"/>
              </w:rPr>
            </w:pPr>
            <w:bookmarkStart w:colFirst="0" w:colLast="0" w:name="_pkk4ju6zp86r" w:id="113"/>
            <w:bookmarkEnd w:id="113"/>
            <w:r w:rsidDel="00000000" w:rsidR="00000000" w:rsidRPr="00000000">
              <w:rPr>
                <w:b w:val="1"/>
                <w:bCs w:val="1"/>
                <w:color w:val="000000"/>
                <w:sz w:val="26"/>
                <w:szCs w:val="26"/>
                <w:rtl w:val="0"/>
              </w:rPr>
              <w:t xml:space="preserve">Camera Data</w:t>
            </w:r>
          </w:p>
        </w:tc>
      </w:tr>
    </w:tbl>
    <w:p w:rsidR="00000000" w:rsidDel="00000000" w:rsidP="00000000" w:rsidRDefault="00000000" w:rsidRPr="00000000" w14:paraId="000003F7">
      <w:pPr>
        <w:pageBreakBefore w:val="0"/>
        <w:spacing w:before="200" w:lineRule="auto"/>
        <w:jc w:val="both"/>
        <w:rPr/>
      </w:pPr>
      <w:r w:rsidDel="00000000" w:rsidR="00000000" w:rsidRPr="00000000">
        <w:rPr>
          <w:rtl w:val="0"/>
        </w:rPr>
      </w:r>
    </w:p>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F8">
            <w:pPr>
              <w:pStyle w:val="Heading5"/>
              <w:pageBreakBefore w:val="0"/>
              <w:spacing w:after="0" w:before="0" w:line="240" w:lineRule="auto"/>
              <w:jc w:val="both"/>
              <w:rPr>
                <w:b w:val="1"/>
                <w:bCs w:val="1"/>
                <w:i w:val="1"/>
                <w:iCs w:val="1"/>
                <w:color w:val="000000"/>
              </w:rPr>
            </w:pPr>
            <w:bookmarkStart w:colFirst="0" w:colLast="0" w:name="_wdlgptfwpgks" w:id="114"/>
            <w:bookmarkEnd w:id="114"/>
            <w:r w:rsidDel="00000000" w:rsidR="00000000" w:rsidRPr="00000000">
              <w:rPr>
                <w:rFonts w:ascii="Roboto Mono" w:cs="Roboto Mono" w:eastAsia="Roboto Mono" w:hAnsi="Roboto Mono"/>
                <w:b w:val="1"/>
                <w:bCs w:val="1"/>
                <w:i w:val="1"/>
                <w:iCs w:val="1"/>
                <w:color w:val="000000"/>
                <w:sz w:val="20"/>
                <w:szCs w:val="20"/>
                <w:rtl w:val="0"/>
              </w:rPr>
              <w:t xml:space="preserve">camera.times</w:t>
            </w:r>
            <w:r w:rsidDel="00000000" w:rsidR="00000000" w:rsidRPr="00000000">
              <w:rPr>
                <w:rtl w:val="0"/>
              </w:rPr>
            </w:r>
          </w:p>
        </w:tc>
      </w:tr>
    </w:tbl>
    <w:p w:rsidR="00000000" w:rsidDel="00000000" w:rsidP="00000000" w:rsidRDefault="00000000" w:rsidRPr="00000000" w14:paraId="000003F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3F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3F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frames]</w:t>
      </w:r>
    </w:p>
    <w:p w:rsidR="00000000" w:rsidDel="00000000" w:rsidP="00000000" w:rsidRDefault="00000000" w:rsidRPr="00000000" w14:paraId="000003F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3F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p>
    <w:p w:rsidR="00000000" w:rsidDel="00000000" w:rsidP="00000000" w:rsidRDefault="00000000" w:rsidRPr="00000000" w14:paraId="000003F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 in seconds of the corresponding frame, relative to session start.  These are the times of the camera TTL pulse during every frame capture.  There are three ALFs associated with this dataset: _ibl_leftCamera.times, _ibl_rightCamera.times and _ibl_bodyCamera.times.</w:t>
      </w:r>
    </w:p>
    <w:p w:rsidR="00000000" w:rsidDel="00000000" w:rsidP="00000000" w:rsidRDefault="00000000" w:rsidRPr="00000000" w14:paraId="000003FF">
      <w:pPr>
        <w:pageBreakBefore w:val="0"/>
        <w:spacing w:before="200" w:lineRule="auto"/>
        <w:jc w:val="both"/>
        <w:rPr/>
      </w:pPr>
      <w:r w:rsidDel="00000000" w:rsidR="00000000" w:rsidRPr="00000000">
        <w:rPr>
          <w:rtl w:val="0"/>
        </w:rPr>
      </w:r>
    </w:p>
    <w:tbl>
      <w:tblPr>
        <w:tblStyle w:val="Table1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00">
            <w:pPr>
              <w:pStyle w:val="Heading5"/>
              <w:pageBreakBefore w:val="0"/>
              <w:spacing w:after="0" w:before="0" w:line="240" w:lineRule="auto"/>
              <w:jc w:val="both"/>
              <w:rPr>
                <w:b w:val="1"/>
                <w:bCs w:val="1"/>
                <w:i w:val="1"/>
                <w:iCs w:val="1"/>
                <w:color w:val="000000"/>
              </w:rPr>
            </w:pPr>
            <w:bookmarkStart w:colFirst="0" w:colLast="0" w:name="_qsj6net9dgkb" w:id="115"/>
            <w:bookmarkEnd w:id="115"/>
            <w:r w:rsidDel="00000000" w:rsidR="00000000" w:rsidRPr="00000000">
              <w:rPr>
                <w:rFonts w:ascii="Roboto Mono" w:cs="Roboto Mono" w:eastAsia="Roboto Mono" w:hAnsi="Roboto Mono"/>
                <w:b w:val="1"/>
                <w:bCs w:val="1"/>
                <w:i w:val="1"/>
                <w:iCs w:val="1"/>
                <w:color w:val="000000"/>
                <w:sz w:val="20"/>
                <w:szCs w:val="20"/>
                <w:rtl w:val="0"/>
              </w:rPr>
              <w:t xml:space="preserve">camera.raw</w:t>
            </w:r>
            <w:r w:rsidDel="00000000" w:rsidR="00000000" w:rsidRPr="00000000">
              <w:rPr>
                <w:rtl w:val="0"/>
              </w:rPr>
            </w:r>
          </w:p>
        </w:tc>
      </w:tr>
    </w:tbl>
    <w:p w:rsidR="00000000" w:rsidDel="00000000" w:rsidP="00000000" w:rsidRDefault="00000000" w:rsidRPr="00000000" w14:paraId="0000040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frames</w:t>
      </w:r>
    </w:p>
    <w:p w:rsidR="00000000" w:rsidDel="00000000" w:rsidP="00000000" w:rsidRDefault="00000000" w:rsidRPr="00000000" w14:paraId="0000040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double</w:t>
      </w:r>
    </w:p>
    <w:p w:rsidR="00000000" w:rsidDel="00000000" w:rsidP="00000000" w:rsidRDefault="00000000" w:rsidRPr="00000000" w14:paraId="0000040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[1280 (640), 1024 (512), number of frames]</w:t>
      </w:r>
    </w:p>
    <w:p w:rsidR="00000000" w:rsidDel="00000000" w:rsidP="00000000" w:rsidRDefault="00000000" w:rsidRPr="00000000" w14:paraId="0000040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mp4 (h.264)</w:t>
      </w:r>
    </w:p>
    <w:p w:rsidR="00000000" w:rsidDel="00000000" w:rsidP="00000000" w:rsidRDefault="00000000" w:rsidRPr="00000000" w14:paraId="0000040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raw_video_data</w:t>
      </w:r>
    </w:p>
    <w:p w:rsidR="00000000" w:rsidDel="00000000" w:rsidP="00000000" w:rsidRDefault="00000000" w:rsidRPr="00000000" w14:paraId="0000040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compressed video from the cameras. There are three ALFs associated with this dataset: _iblrig_leftCamera.raw, _iblrig_rightCamera.raw, and _iblrig_bodyCamera.raw.  The right side cameras will run at 150 Hz (spatial resolution 640 x 512) and the left side camera at 60 Hz </w:t>
      </w:r>
      <w:r w:rsidDel="00000000" w:rsidR="00000000" w:rsidRPr="00000000">
        <w:rPr>
          <w:rFonts w:ascii="Roboto Mono" w:cs="Roboto Mono" w:eastAsia="Roboto Mono" w:hAnsi="Roboto Mono"/>
          <w:sz w:val="20"/>
          <w:szCs w:val="20"/>
          <w:rtl w:val="0"/>
        </w:rPr>
        <w:t xml:space="preserve">(spatial resolution 1280 x 1024)</w:t>
      </w:r>
      <w:r w:rsidDel="00000000" w:rsidR="00000000" w:rsidRPr="00000000">
        <w:rPr>
          <w:rFonts w:ascii="Roboto Mono" w:cs="Roboto Mono" w:eastAsia="Roboto Mono" w:hAnsi="Roboto Mono"/>
          <w:sz w:val="20"/>
          <w:szCs w:val="20"/>
          <w:rtl w:val="0"/>
        </w:rPr>
        <w:t xml:space="preserve">, the body camera at 30 Hz </w:t>
      </w:r>
      <w:r w:rsidDel="00000000" w:rsidR="00000000" w:rsidRPr="00000000">
        <w:rPr>
          <w:rFonts w:ascii="Roboto Mono" w:cs="Roboto Mono" w:eastAsia="Roboto Mono" w:hAnsi="Roboto Mono"/>
          <w:sz w:val="20"/>
          <w:szCs w:val="20"/>
          <w:rtl w:val="0"/>
        </w:rPr>
        <w:t xml:space="preserve">(spatial resolution 640 x 512)</w:t>
      </w:r>
      <w:r w:rsidDel="00000000" w:rsidR="00000000" w:rsidRPr="00000000">
        <w:rPr>
          <w:rtl w:val="0"/>
        </w:rPr>
      </w:r>
    </w:p>
    <w:p w:rsidR="00000000" w:rsidDel="00000000" w:rsidP="00000000" w:rsidRDefault="00000000" w:rsidRPr="00000000" w14:paraId="00000407">
      <w:pPr>
        <w:pageBreakBefore w:val="0"/>
        <w:spacing w:before="200" w:lineRule="auto"/>
        <w:jc w:val="both"/>
        <w:rPr/>
      </w:pPr>
      <w:r w:rsidDel="00000000" w:rsidR="00000000" w:rsidRPr="00000000">
        <w:rPr>
          <w:rtl w:val="0"/>
        </w:rPr>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08">
            <w:pPr>
              <w:pStyle w:val="Heading5"/>
              <w:pageBreakBefore w:val="0"/>
              <w:spacing w:after="0" w:before="0" w:line="240" w:lineRule="auto"/>
              <w:jc w:val="both"/>
              <w:rPr>
                <w:b w:val="1"/>
                <w:bCs w:val="1"/>
                <w:i w:val="1"/>
                <w:iCs w:val="1"/>
                <w:color w:val="000000"/>
              </w:rPr>
            </w:pPr>
            <w:bookmarkStart w:colFirst="0" w:colLast="0" w:name="_w29y9xxiyp42" w:id="116"/>
            <w:bookmarkEnd w:id="116"/>
            <w:r w:rsidDel="00000000" w:rsidR="00000000" w:rsidRPr="00000000">
              <w:rPr>
                <w:rFonts w:ascii="Roboto Mono" w:cs="Roboto Mono" w:eastAsia="Roboto Mono" w:hAnsi="Roboto Mono"/>
                <w:b w:val="1"/>
                <w:bCs w:val="1"/>
                <w:i w:val="1"/>
                <w:iCs w:val="1"/>
                <w:color w:val="000000"/>
                <w:sz w:val="20"/>
                <w:szCs w:val="20"/>
                <w:rtl w:val="0"/>
              </w:rPr>
              <w:t xml:space="preserve">_iblrig_*Camera.frame_counter</w:t>
            </w:r>
            <w:r w:rsidDel="00000000" w:rsidR="00000000" w:rsidRPr="00000000">
              <w:rPr>
                <w:rtl w:val="0"/>
              </w:rPr>
            </w:r>
          </w:p>
        </w:tc>
      </w:tr>
    </w:tbl>
    <w:p w:rsidR="00000000" w:rsidDel="00000000" w:rsidP="00000000" w:rsidRDefault="00000000" w:rsidRPr="00000000" w14:paraId="0000040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number</w:t>
      </w:r>
    </w:p>
    <w:p w:rsidR="00000000" w:rsidDel="00000000" w:rsidP="00000000" w:rsidRDefault="00000000" w:rsidRPr="00000000" w14:paraId="0000040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0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frames]</w:t>
      </w:r>
    </w:p>
    <w:p w:rsidR="00000000" w:rsidDel="00000000" w:rsidP="00000000" w:rsidRDefault="00000000" w:rsidRPr="00000000" w14:paraId="0000040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bin</w:t>
      </w:r>
    </w:p>
    <w:p w:rsidR="00000000" w:rsidDel="00000000" w:rsidP="00000000" w:rsidRDefault="00000000" w:rsidRPr="00000000" w14:paraId="0000040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raw_video_data</w:t>
      </w:r>
    </w:p>
    <w:p w:rsidR="00000000" w:rsidDel="00000000" w:rsidP="00000000" w:rsidRDefault="00000000" w:rsidRPr="00000000" w14:paraId="0000040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frame counter from the camera hardware starts at arbitrary value. Saved as floating point 64 bits</w:t>
      </w:r>
    </w:p>
    <w:p w:rsidR="00000000" w:rsidDel="00000000" w:rsidP="00000000" w:rsidRDefault="00000000" w:rsidRPr="00000000" w14:paraId="0000040F">
      <w:pPr>
        <w:pageBreakBefore w:val="0"/>
        <w:spacing w:before="200" w:lineRule="auto"/>
        <w:jc w:val="both"/>
        <w:rPr/>
      </w:pPr>
      <w:r w:rsidDel="00000000" w:rsidR="00000000" w:rsidRPr="00000000">
        <w:rPr>
          <w:rtl w:val="0"/>
        </w:rPr>
      </w:r>
    </w:p>
    <w:tbl>
      <w:tblPr>
        <w:tblStyle w:val="Table1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10">
            <w:pPr>
              <w:pStyle w:val="Heading5"/>
              <w:pageBreakBefore w:val="0"/>
              <w:spacing w:after="0" w:before="0" w:line="240" w:lineRule="auto"/>
              <w:jc w:val="both"/>
              <w:rPr>
                <w:b w:val="1"/>
                <w:bCs w:val="1"/>
                <w:i w:val="1"/>
                <w:iCs w:val="1"/>
                <w:color w:val="000000"/>
              </w:rPr>
            </w:pPr>
            <w:bookmarkStart w:colFirst="0" w:colLast="0" w:name="_g5dm1v32qsjd" w:id="117"/>
            <w:bookmarkEnd w:id="117"/>
            <w:r w:rsidDel="00000000" w:rsidR="00000000" w:rsidRPr="00000000">
              <w:rPr>
                <w:rFonts w:ascii="Roboto Mono" w:cs="Roboto Mono" w:eastAsia="Roboto Mono" w:hAnsi="Roboto Mono"/>
                <w:b w:val="1"/>
                <w:bCs w:val="1"/>
                <w:i w:val="1"/>
                <w:iCs w:val="1"/>
                <w:color w:val="000000"/>
                <w:sz w:val="20"/>
                <w:szCs w:val="20"/>
                <w:rtl w:val="0"/>
              </w:rPr>
              <w:t xml:space="preserve">_iblrig_*Camera.GPIO</w:t>
            </w:r>
            <w:r w:rsidDel="00000000" w:rsidR="00000000" w:rsidRPr="00000000">
              <w:rPr>
                <w:rtl w:val="0"/>
              </w:rPr>
            </w:r>
          </w:p>
        </w:tc>
      </w:tr>
    </w:tbl>
    <w:p w:rsidR="00000000" w:rsidDel="00000000" w:rsidP="00000000" w:rsidRDefault="00000000" w:rsidRPr="00000000" w14:paraId="0000041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number</w:t>
      </w:r>
    </w:p>
    <w:p w:rsidR="00000000" w:rsidDel="00000000" w:rsidP="00000000" w:rsidRDefault="00000000" w:rsidRPr="00000000" w14:paraId="0000041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1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frames]</w:t>
      </w:r>
    </w:p>
    <w:p w:rsidR="00000000" w:rsidDel="00000000" w:rsidP="00000000" w:rsidRDefault="00000000" w:rsidRPr="00000000" w14:paraId="0000041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bin</w:t>
      </w:r>
    </w:p>
    <w:p w:rsidR="00000000" w:rsidDel="00000000" w:rsidP="00000000" w:rsidRDefault="00000000" w:rsidRPr="00000000" w14:paraId="0000041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raw_video_data</w:t>
      </w:r>
    </w:p>
    <w:p w:rsidR="00000000" w:rsidDel="00000000" w:rsidP="00000000" w:rsidRDefault="00000000" w:rsidRPr="00000000" w14:paraId="0000041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GPIO pin state from the camera hardware, saved as floating point 64 bits.</w:t>
      </w:r>
    </w:p>
    <w:p w:rsidR="00000000" w:rsidDel="00000000" w:rsidP="00000000" w:rsidRDefault="00000000" w:rsidRPr="00000000" w14:paraId="00000417">
      <w:pPr>
        <w:pageBreakBefore w:val="0"/>
        <w:spacing w:before="200" w:lineRule="auto"/>
        <w:jc w:val="both"/>
        <w:rPr/>
      </w:pPr>
      <w:r w:rsidDel="00000000" w:rsidR="00000000" w:rsidRPr="00000000">
        <w:rPr>
          <w:rtl w:val="0"/>
        </w:rPr>
      </w:r>
    </w:p>
    <w:p w:rsidR="00000000" w:rsidDel="00000000" w:rsidP="00000000" w:rsidRDefault="00000000" w:rsidRPr="00000000" w14:paraId="00000418">
      <w:pPr>
        <w:pageBreakBefore w:val="0"/>
        <w:spacing w:before="200" w:lineRule="auto"/>
        <w:jc w:val="both"/>
        <w:rPr/>
      </w:pPr>
      <w:r w:rsidDel="00000000" w:rsidR="00000000" w:rsidRPr="00000000">
        <w:rPr>
          <w:rtl w:val="0"/>
        </w:rPr>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19">
            <w:pPr>
              <w:pStyle w:val="Heading5"/>
              <w:pageBreakBefore w:val="0"/>
              <w:spacing w:after="0" w:before="0" w:line="240" w:lineRule="auto"/>
              <w:jc w:val="both"/>
              <w:rPr>
                <w:b w:val="1"/>
                <w:bCs w:val="1"/>
                <w:i w:val="1"/>
                <w:iCs w:val="1"/>
                <w:color w:val="000000"/>
              </w:rPr>
            </w:pPr>
            <w:bookmarkStart w:colFirst="0" w:colLast="0" w:name="_qrxw9544yk22" w:id="118"/>
            <w:bookmarkEnd w:id="118"/>
            <w:r w:rsidDel="00000000" w:rsidR="00000000" w:rsidRPr="00000000">
              <w:rPr>
                <w:rFonts w:ascii="Roboto Mono" w:cs="Roboto Mono" w:eastAsia="Roboto Mono" w:hAnsi="Roboto Mono"/>
                <w:b w:val="1"/>
                <w:bCs w:val="1"/>
                <w:i w:val="1"/>
                <w:iCs w:val="1"/>
                <w:color w:val="000000"/>
                <w:sz w:val="20"/>
                <w:szCs w:val="20"/>
                <w:rtl w:val="0"/>
              </w:rPr>
              <w:t xml:space="preserve">_iblrig_*Camera.frameData</w:t>
            </w:r>
            <w:r w:rsidDel="00000000" w:rsidR="00000000" w:rsidRPr="00000000">
              <w:rPr>
                <w:rtl w:val="0"/>
              </w:rPr>
            </w:r>
          </w:p>
        </w:tc>
      </w:tr>
    </w:tbl>
    <w:p w:rsidR="00000000" w:rsidDel="00000000" w:rsidP="00000000" w:rsidRDefault="00000000" w:rsidRPr="00000000" w14:paraId="0000041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41B">
      <w:pPr>
        <w:pageBreakBefore w:val="0"/>
        <w:numPr>
          <w:ilvl w:val="0"/>
          <w:numId w:val="1"/>
        </w:numPr>
        <w:spacing w:after="0" w:afterAutospacing="0" w:before="200" w:lineRule="auto"/>
        <w:ind w:left="720" w:hanging="360"/>
        <w:jc w:val="both"/>
        <w:rPr>
          <w:u w:val="none"/>
        </w:rPr>
      </w:pPr>
      <w:r w:rsidDel="00000000" w:rsidR="00000000" w:rsidRPr="00000000">
        <w:rPr>
          <w:rtl w:val="0"/>
        </w:rPr>
        <w:t xml:space="preserve">UTC ticks from BehaviorPC, </w:t>
      </w:r>
    </w:p>
    <w:p w:rsidR="00000000" w:rsidDel="00000000" w:rsidP="00000000" w:rsidRDefault="00000000" w:rsidRPr="00000000" w14:paraId="0000041C">
      <w:pPr>
        <w:pageBreakBefore w:val="0"/>
        <w:numPr>
          <w:ilvl w:val="0"/>
          <w:numId w:val="1"/>
        </w:numPr>
        <w:spacing w:after="0" w:afterAutospacing="0" w:before="0" w:beforeAutospacing="0" w:lineRule="auto"/>
        <w:ind w:left="720" w:hanging="360"/>
        <w:jc w:val="both"/>
        <w:rPr>
          <w:u w:val="none"/>
        </w:rPr>
      </w:pPr>
      <w:r w:rsidDel="00000000" w:rsidR="00000000" w:rsidRPr="00000000">
        <w:rPr>
          <w:rtl w:val="0"/>
        </w:rPr>
        <w:t xml:space="preserve">CameraTimestamps (Needs unclycling and conversion),</w:t>
      </w:r>
    </w:p>
    <w:p w:rsidR="00000000" w:rsidDel="00000000" w:rsidP="00000000" w:rsidRDefault="00000000" w:rsidRPr="00000000" w14:paraId="0000041D">
      <w:pPr>
        <w:pageBreakBefore w:val="0"/>
        <w:numPr>
          <w:ilvl w:val="0"/>
          <w:numId w:val="1"/>
        </w:numPr>
        <w:spacing w:before="0" w:beforeAutospacing="0" w:lineRule="auto"/>
        <w:ind w:left="720" w:hanging="360"/>
        <w:jc w:val="both"/>
        <w:rPr>
          <w:u w:val="none"/>
        </w:rPr>
      </w:pPr>
      <w:r w:rsidDel="00000000" w:rsidR="00000000" w:rsidRPr="00000000">
        <w:rPr>
          <w:rtl w:val="0"/>
        </w:rPr>
        <w:t xml:space="preserve">Frame counter, </w:t>
      </w:r>
    </w:p>
    <w:p w:rsidR="00000000" w:rsidDel="00000000" w:rsidP="00000000" w:rsidRDefault="00000000" w:rsidRPr="00000000" w14:paraId="0000041E">
      <w:pPr>
        <w:pageBreakBefore w:val="0"/>
        <w:numPr>
          <w:ilvl w:val="0"/>
          <w:numId w:val="1"/>
        </w:numPr>
        <w:ind w:left="720" w:hanging="360"/>
      </w:pPr>
      <w:r w:rsidDel="00000000" w:rsidR="00000000" w:rsidRPr="00000000">
        <w:rPr>
          <w:rtl w:val="0"/>
        </w:rPr>
        <w:t xml:space="preserve">GPIO pin state integer representation of 4 pins</w:t>
      </w:r>
    </w:p>
    <w:p w:rsidR="00000000" w:rsidDel="00000000" w:rsidP="00000000" w:rsidRDefault="00000000" w:rsidRPr="00000000" w14:paraId="0000041F">
      <w:pPr>
        <w:pageBreakBefore w:val="0"/>
        <w:spacing w:before="200" w:lineRule="auto"/>
        <w:ind w:left="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42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2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frames x 4]</w:t>
      </w:r>
    </w:p>
    <w:p w:rsidR="00000000" w:rsidDel="00000000" w:rsidP="00000000" w:rsidRDefault="00000000" w:rsidRPr="00000000" w14:paraId="0000042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bin</w:t>
      </w:r>
    </w:p>
    <w:p w:rsidR="00000000" w:rsidDel="00000000" w:rsidP="00000000" w:rsidRDefault="00000000" w:rsidRPr="00000000" w14:paraId="0000042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raw_video_data</w:t>
      </w:r>
    </w:p>
    <w:p w:rsidR="00000000" w:rsidDel="00000000" w:rsidP="00000000" w:rsidRDefault="00000000" w:rsidRPr="00000000" w14:paraId="0000042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Binary file of nframes X 4 columns storing the raw representation of:</w:t>
      </w:r>
    </w:p>
    <w:p w:rsidR="00000000" w:rsidDel="00000000" w:rsidP="00000000" w:rsidRDefault="00000000" w:rsidRPr="00000000" w14:paraId="00000425">
      <w:pPr>
        <w:pageBreakBefore w:val="0"/>
        <w:spacing w:before="200" w:lineRule="auto"/>
        <w:ind w:firstLine="0"/>
        <w:jc w:val="both"/>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Timestamp → UTC ticks from BehaviorPC (100's of ns since midnight 1/1/0001)     embeddedTimeStamp → Camera timestamp (Needs unclycling and conversion)               embeddedFrameCounter → Frame counter               </w:t>
        <w:tab/>
        <w:tab/>
        <w:t xml:space="preserve">embeddedGPIOPinState → GPIO pin state integer representation of 4 pins</w:t>
      </w:r>
    </w:p>
    <w:p w:rsidR="00000000" w:rsidDel="00000000" w:rsidP="00000000" w:rsidRDefault="00000000" w:rsidRPr="00000000" w14:paraId="00000426">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427">
      <w:pPr>
        <w:pageBreakBefore w:val="0"/>
        <w:spacing w:before="200" w:lineRule="auto"/>
        <w:jc w:val="both"/>
        <w:rPr/>
      </w:pPr>
      <w:r w:rsidDel="00000000" w:rsidR="00000000" w:rsidRPr="00000000">
        <w:rPr>
          <w:rtl w:val="0"/>
        </w:rPr>
      </w:r>
    </w:p>
    <w:p w:rsidR="00000000" w:rsidDel="00000000" w:rsidP="00000000" w:rsidRDefault="00000000" w:rsidRPr="00000000" w14:paraId="00000428">
      <w:pPr>
        <w:pageBreakBefore w:val="0"/>
        <w:spacing w:before="200" w:lineRule="auto"/>
        <w:jc w:val="both"/>
        <w:rPr/>
      </w:pPr>
      <w:r w:rsidDel="00000000" w:rsidR="00000000" w:rsidRPr="00000000">
        <w:rPr>
          <w:rtl w:val="0"/>
        </w:rPr>
      </w:r>
    </w:p>
    <w:p w:rsidR="00000000" w:rsidDel="00000000" w:rsidP="00000000" w:rsidRDefault="00000000" w:rsidRPr="00000000" w14:paraId="00000429">
      <w:pPr>
        <w:pageBreakBefore w:val="0"/>
        <w:spacing w:before="200" w:lineRule="auto"/>
        <w:jc w:val="both"/>
        <w:rPr/>
      </w:pPr>
      <w:r w:rsidDel="00000000" w:rsidR="00000000" w:rsidRPr="00000000">
        <w:rPr>
          <w:rtl w:val="0"/>
        </w:rPr>
      </w:r>
    </w:p>
    <w:tbl>
      <w:tblPr>
        <w:tblStyle w:val="Table1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2A">
            <w:pPr>
              <w:pStyle w:val="Heading5"/>
              <w:pageBreakBefore w:val="0"/>
              <w:spacing w:after="0" w:before="0" w:line="240" w:lineRule="auto"/>
              <w:jc w:val="both"/>
              <w:rPr>
                <w:b w:val="1"/>
                <w:bCs w:val="1"/>
                <w:i w:val="1"/>
                <w:iCs w:val="1"/>
                <w:color w:val="000000"/>
              </w:rPr>
            </w:pPr>
            <w:bookmarkStart w:colFirst="0" w:colLast="0" w:name="_yjwa7dpoipz" w:id="119"/>
            <w:bookmarkEnd w:id="119"/>
            <w:r w:rsidDel="00000000" w:rsidR="00000000" w:rsidRPr="00000000">
              <w:rPr>
                <w:rFonts w:ascii="Roboto Mono" w:cs="Roboto Mono" w:eastAsia="Roboto Mono" w:hAnsi="Roboto Mono"/>
                <w:b w:val="1"/>
                <w:bCs w:val="1"/>
                <w:i w:val="1"/>
                <w:iCs w:val="1"/>
                <w:color w:val="000000"/>
                <w:sz w:val="20"/>
                <w:szCs w:val="20"/>
                <w:rtl w:val="0"/>
              </w:rPr>
              <w:t xml:space="preserve">camera.dlc</w:t>
            </w:r>
            <w:r w:rsidDel="00000000" w:rsidR="00000000" w:rsidRPr="00000000">
              <w:rPr>
                <w:rtl w:val="0"/>
              </w:rPr>
            </w:r>
          </w:p>
        </w:tc>
      </w:tr>
    </w:tbl>
    <w:p w:rsidR="00000000" w:rsidDel="00000000" w:rsidP="00000000" w:rsidRDefault="00000000" w:rsidRPr="00000000" w14:paraId="0000042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number</w:t>
      </w:r>
    </w:p>
    <w:p w:rsidR="00000000" w:rsidDel="00000000" w:rsidP="00000000" w:rsidRDefault="00000000" w:rsidRPr="00000000" w14:paraId="0000042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42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frames, number of tracked points x 3]</w:t>
      </w:r>
    </w:p>
    <w:p w:rsidR="00000000" w:rsidDel="00000000" w:rsidP="00000000" w:rsidRDefault="00000000" w:rsidRPr="00000000" w14:paraId="0000042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42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p>
    <w:p w:rsidR="00000000" w:rsidDel="00000000" w:rsidP="00000000" w:rsidRDefault="00000000" w:rsidRPr="00000000" w14:paraId="0000043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Coordinates of points tracked in the videos using DeepLabCut (DLC). Can be read with pandas.read_parquet. For each tracked point, the data frame contains a row each for the x coordinate, y coordinate, and likelihood over time. There are three ALF files associated with this dataset type: _ibl_leftCamera.dlc.pqt, _ibl_rightCamera.dlc.pqt, and _ibl_bodyCamera.dlc.pqt The number of tracked points is 11 for the left and right camera and 1 for the body camera.</w:t>
      </w:r>
    </w:p>
    <w:p w:rsidR="00000000" w:rsidDel="00000000" w:rsidP="00000000" w:rsidRDefault="00000000" w:rsidRPr="00000000" w14:paraId="00000431">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1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32">
            <w:pPr>
              <w:pStyle w:val="Heading5"/>
              <w:pageBreakBefore w:val="0"/>
              <w:spacing w:after="0" w:before="0" w:line="240" w:lineRule="auto"/>
              <w:jc w:val="both"/>
              <w:rPr>
                <w:b w:val="1"/>
                <w:bCs w:val="1"/>
                <w:i w:val="1"/>
                <w:iCs w:val="1"/>
                <w:color w:val="000000"/>
              </w:rPr>
            </w:pPr>
            <w:bookmarkStart w:colFirst="0" w:colLast="0" w:name="_cl68i241p0i2" w:id="120"/>
            <w:bookmarkEnd w:id="120"/>
            <w:r w:rsidDel="00000000" w:rsidR="00000000" w:rsidRPr="00000000">
              <w:rPr>
                <w:rFonts w:ascii="Roboto Mono" w:cs="Roboto Mono" w:eastAsia="Roboto Mono" w:hAnsi="Roboto Mono"/>
                <w:b w:val="1"/>
                <w:bCs w:val="1"/>
                <w:i w:val="1"/>
                <w:iCs w:val="1"/>
                <w:color w:val="000000"/>
                <w:sz w:val="20"/>
                <w:szCs w:val="20"/>
                <w:rtl w:val="0"/>
              </w:rPr>
              <w:t xml:space="preserve">camera.ROIMotionEnergy</w:t>
            </w:r>
            <w:r w:rsidDel="00000000" w:rsidR="00000000" w:rsidRPr="00000000">
              <w:rPr>
                <w:rtl w:val="0"/>
              </w:rPr>
            </w:r>
          </w:p>
        </w:tc>
      </w:tr>
    </w:tbl>
    <w:p w:rsidR="00000000" w:rsidDel="00000000" w:rsidP="00000000" w:rsidRDefault="00000000" w:rsidRPr="00000000" w14:paraId="0000043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number</w:t>
      </w:r>
    </w:p>
    <w:p w:rsidR="00000000" w:rsidDel="00000000" w:rsidP="00000000" w:rsidRDefault="00000000" w:rsidRPr="00000000" w14:paraId="00000434">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43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frames]</w:t>
      </w:r>
    </w:p>
    <w:p w:rsidR="00000000" w:rsidDel="00000000" w:rsidP="00000000" w:rsidRDefault="00000000" w:rsidRPr="00000000" w14:paraId="0000043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3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p>
    <w:p w:rsidR="00000000" w:rsidDel="00000000" w:rsidP="00000000" w:rsidRDefault="00000000" w:rsidRPr="00000000" w14:paraId="0000043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motion energy between the current frame and the subsequent frame, calculated within a ROI (see </w:t>
      </w:r>
      <w:hyperlink w:anchor="_jl1o09g6dwoh">
        <w:r w:rsidDel="00000000" w:rsidR="00000000" w:rsidRPr="00000000">
          <w:rPr>
            <w:rFonts w:ascii="Roboto Mono" w:cs="Roboto Mono" w:eastAsia="Roboto Mono" w:hAnsi="Roboto Mono"/>
            <w:color w:val="1155cc"/>
            <w:sz w:val="20"/>
            <w:szCs w:val="20"/>
            <w:u w:val="single"/>
            <w:rtl w:val="0"/>
          </w:rPr>
          <w:t xml:space="preserve">ROIMotionEnergy.position</w:t>
        </w:r>
      </w:hyperlink>
      <w:r w:rsidDel="00000000" w:rsidR="00000000" w:rsidRPr="00000000">
        <w:rPr>
          <w:rFonts w:ascii="Roboto Mono" w:cs="Roboto Mono" w:eastAsia="Roboto Mono" w:hAnsi="Roboto Mono"/>
          <w:sz w:val="20"/>
          <w:szCs w:val="20"/>
          <w:rtl w:val="0"/>
        </w:rPr>
        <w:t xml:space="preserve">). There are three ALF files associated with this dataset type: leftCamera.ROIMotionEnergy.npy, rightCamera.ROIMotionEnergy.npy, and bodyCamera.ROIMotionEnergy.npy</w:t>
      </w:r>
    </w:p>
    <w:p w:rsidR="00000000" w:rsidDel="00000000" w:rsidP="00000000" w:rsidRDefault="00000000" w:rsidRPr="00000000" w14:paraId="00000439">
      <w:pPr>
        <w:pageBreakBefore w:val="0"/>
        <w:spacing w:before="200" w:lineRule="auto"/>
        <w:jc w:val="both"/>
        <w:rPr>
          <w:rFonts w:ascii="Roboto Mono" w:cs="Roboto Mono" w:eastAsia="Roboto Mono" w:hAnsi="Roboto Mono"/>
          <w:sz w:val="20"/>
          <w:szCs w:val="20"/>
        </w:rPr>
      </w:pPr>
      <w:r w:rsidDel="00000000" w:rsidR="00000000" w:rsidRPr="00000000">
        <w:rPr>
          <w:rtl w:val="0"/>
        </w:rPr>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3A">
            <w:pPr>
              <w:pStyle w:val="Heading5"/>
              <w:pageBreakBefore w:val="0"/>
              <w:spacing w:after="0" w:before="0" w:line="240" w:lineRule="auto"/>
              <w:jc w:val="both"/>
              <w:rPr>
                <w:b w:val="1"/>
                <w:bCs w:val="1"/>
                <w:i w:val="1"/>
                <w:iCs w:val="1"/>
                <w:color w:val="000000"/>
              </w:rPr>
            </w:pPr>
            <w:bookmarkStart w:colFirst="0" w:colLast="0" w:name="_jl1o09g6dwoh" w:id="121"/>
            <w:bookmarkEnd w:id="121"/>
            <w:r w:rsidDel="00000000" w:rsidR="00000000" w:rsidRPr="00000000">
              <w:rPr>
                <w:rFonts w:ascii="Roboto Mono" w:cs="Roboto Mono" w:eastAsia="Roboto Mono" w:hAnsi="Roboto Mono"/>
                <w:b w:val="1"/>
                <w:bCs w:val="1"/>
                <w:i w:val="1"/>
                <w:iCs w:val="1"/>
                <w:color w:val="000000"/>
                <w:sz w:val="20"/>
                <w:szCs w:val="20"/>
                <w:rtl w:val="0"/>
              </w:rPr>
              <w:t xml:space="preserve">ROIMotionEnergy.position</w:t>
            </w:r>
            <w:r w:rsidDel="00000000" w:rsidR="00000000" w:rsidRPr="00000000">
              <w:rPr>
                <w:rtl w:val="0"/>
              </w:rPr>
            </w:r>
          </w:p>
        </w:tc>
      </w:tr>
    </w:tbl>
    <w:p w:rsidR="00000000" w:rsidDel="00000000" w:rsidP="00000000" w:rsidRDefault="00000000" w:rsidRPr="00000000" w14:paraId="0000043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number</w:t>
      </w:r>
    </w:p>
    <w:p w:rsidR="00000000" w:rsidDel="00000000" w:rsidP="00000000" w:rsidRDefault="00000000" w:rsidRPr="00000000" w14:paraId="0000043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int64</w:t>
      </w:r>
    </w:p>
    <w:p w:rsidR="00000000" w:rsidDel="00000000" w:rsidP="00000000" w:rsidRDefault="00000000" w:rsidRPr="00000000" w14:paraId="0000043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[4,]</w:t>
      </w:r>
    </w:p>
    <w:p w:rsidR="00000000" w:rsidDel="00000000" w:rsidP="00000000" w:rsidRDefault="00000000" w:rsidRPr="00000000" w14:paraId="0000043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3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p>
    <w:p w:rsidR="00000000" w:rsidDel="00000000" w:rsidP="00000000" w:rsidRDefault="00000000" w:rsidRPr="00000000" w14:paraId="00000440">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coordinates of the region of interest (ROI) in which the </w:t>
      </w:r>
      <w:hyperlink w:anchor="_cl68i241p0i2">
        <w:r w:rsidDel="00000000" w:rsidR="00000000" w:rsidRPr="00000000">
          <w:rPr>
            <w:rFonts w:ascii="Roboto Mono" w:cs="Roboto Mono" w:eastAsia="Roboto Mono" w:hAnsi="Roboto Mono"/>
            <w:color w:val="1155cc"/>
            <w:sz w:val="20"/>
            <w:szCs w:val="20"/>
            <w:u w:val="single"/>
            <w:rtl w:val="0"/>
          </w:rPr>
          <w:t xml:space="preserve">camera.ROIMotionEnergy</w:t>
        </w:r>
      </w:hyperlink>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rtl w:val="0"/>
        </w:rPr>
        <w:t xml:space="preserve">is calculated. The entries of this array are (w, h, x, y) where w and h are the width and height of the ROI in pixels, and x and y are the coordinates of the upper left corner pixel of the ROI. There are three ALF files associated with this dataset type: leftROIMotionEnergy.position.npy, rightROIMotionEnergy.position.npy, and bodyROIMotionEnergy.position.npy</w:t>
      </w:r>
    </w:p>
    <w:p w:rsidR="00000000" w:rsidDel="00000000" w:rsidP="00000000" w:rsidRDefault="00000000" w:rsidRPr="00000000" w14:paraId="0000044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i w:val="1"/>
          <w:iCs w:val="1"/>
          <w:sz w:val="20"/>
          <w:szCs w:val="20"/>
          <w:rtl w:val="0"/>
        </w:rPr>
        <w:t xml:space="preserve">CAUTION</w:t>
      </w:r>
      <w:r w:rsidDel="00000000" w:rsidR="00000000" w:rsidRPr="00000000">
        <w:rPr>
          <w:rFonts w:ascii="Roboto Mono" w:cs="Roboto Mono" w:eastAsia="Roboto Mono" w:hAnsi="Roboto Mono"/>
          <w:sz w:val="20"/>
          <w:szCs w:val="20"/>
          <w:rtl w:val="0"/>
        </w:rPr>
        <w:t xml:space="preserve">: As each software will load the video in a different orientation, the ROI might need to be adapted. For example, when loading the video with cv2 in Python, x and y axes are flipped from the convention used above. The ROI then is this box: [y:y+h, x:x+w]</w:t>
      </w:r>
    </w:p>
    <w:p w:rsidR="00000000" w:rsidDel="00000000" w:rsidP="00000000" w:rsidRDefault="00000000" w:rsidRPr="00000000" w14:paraId="00000442">
      <w:pPr>
        <w:spacing w:before="200" w:lineRule="auto"/>
        <w:jc w:val="both"/>
        <w:rPr/>
      </w:pPr>
      <w:r w:rsidDel="00000000" w:rsidR="00000000" w:rsidRPr="00000000">
        <w:rPr>
          <w:rtl w:val="0"/>
        </w:rPr>
      </w:r>
    </w:p>
    <w:tbl>
      <w:tblPr>
        <w:tblStyle w:val="Table1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43">
            <w:pPr>
              <w:pStyle w:val="Heading5"/>
              <w:spacing w:after="0" w:before="0" w:line="240" w:lineRule="auto"/>
              <w:jc w:val="both"/>
              <w:rPr>
                <w:b w:val="1"/>
                <w:bCs w:val="1"/>
                <w:i w:val="1"/>
                <w:iCs w:val="1"/>
                <w:color w:val="000000"/>
              </w:rPr>
            </w:pPr>
            <w:bookmarkStart w:colFirst="0" w:colLast="0" w:name="_y3w17iifka1o" w:id="122"/>
            <w:bookmarkEnd w:id="122"/>
            <w:r w:rsidDel="00000000" w:rsidR="00000000" w:rsidRPr="00000000">
              <w:rPr>
                <w:rFonts w:ascii="Roboto Mono" w:cs="Roboto Mono" w:eastAsia="Roboto Mono" w:hAnsi="Roboto Mono"/>
                <w:b w:val="1"/>
                <w:bCs w:val="1"/>
                <w:i w:val="1"/>
                <w:iCs w:val="1"/>
                <w:color w:val="000000"/>
                <w:sz w:val="20"/>
                <w:szCs w:val="20"/>
                <w:rtl w:val="0"/>
              </w:rPr>
              <w:t xml:space="preserve">camera.features</w:t>
            </w:r>
            <w:r w:rsidDel="00000000" w:rsidR="00000000" w:rsidRPr="00000000">
              <w:rPr>
                <w:rtl w:val="0"/>
              </w:rPr>
            </w:r>
          </w:p>
        </w:tc>
      </w:tr>
    </w:tbl>
    <w:p w:rsidR="00000000" w:rsidDel="00000000" w:rsidP="00000000" w:rsidRDefault="00000000" w:rsidRPr="00000000" w14:paraId="0000044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number</w:t>
      </w:r>
    </w:p>
    <w:p w:rsidR="00000000" w:rsidDel="00000000" w:rsidP="00000000" w:rsidRDefault="00000000" w:rsidRPr="00000000" w14:paraId="0000044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44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frames, number of features]</w:t>
      </w:r>
    </w:p>
    <w:p w:rsidR="00000000" w:rsidDel="00000000" w:rsidP="00000000" w:rsidRDefault="00000000" w:rsidRPr="00000000" w14:paraId="0000044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44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p>
    <w:p w:rsidR="00000000" w:rsidDel="00000000" w:rsidP="00000000" w:rsidRDefault="00000000" w:rsidRPr="00000000" w14:paraId="0000044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Features computed from the dlc trace of each camera. Currently, this contains the raw and smoothed pupil Diameter (‘pupilDiameter_raw’ and ‘pupilDiameter_smooth’). As these are only available for left and right camera, there are currently two ALF files associated with this dataset type: _ibl_leftCamera.features.pqt and _ibl_rightCamera.features.pqt (but _ibl_bodyCamera.features.pqt might be added in the future).</w:t>
      </w:r>
    </w:p>
    <w:p w:rsidR="00000000" w:rsidDel="00000000" w:rsidP="00000000" w:rsidRDefault="00000000" w:rsidRPr="00000000" w14:paraId="0000044A">
      <w:pPr>
        <w:spacing w:before="200" w:lineRule="auto"/>
        <w:jc w:val="both"/>
        <w:rPr/>
      </w:pPr>
      <w:r w:rsidDel="00000000" w:rsidR="00000000" w:rsidRPr="00000000">
        <w:rPr>
          <w:rtl w:val="0"/>
        </w:rPr>
      </w:r>
    </w:p>
    <w:tbl>
      <w:tblPr>
        <w:tblStyle w:val="Table1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4B">
            <w:pPr>
              <w:pStyle w:val="Heading5"/>
              <w:spacing w:after="0" w:before="0" w:line="240" w:lineRule="auto"/>
              <w:jc w:val="both"/>
              <w:rPr>
                <w:b w:val="1"/>
                <w:bCs w:val="1"/>
                <w:i w:val="1"/>
                <w:iCs w:val="1"/>
                <w:color w:val="000000"/>
              </w:rPr>
            </w:pPr>
            <w:bookmarkStart w:colFirst="0" w:colLast="0" w:name="_41q118s1hx9g" w:id="123"/>
            <w:bookmarkEnd w:id="123"/>
            <w:r w:rsidDel="00000000" w:rsidR="00000000" w:rsidRPr="00000000">
              <w:rPr>
                <w:rFonts w:ascii="Roboto Mono" w:cs="Roboto Mono" w:eastAsia="Roboto Mono" w:hAnsi="Roboto Mono"/>
                <w:b w:val="1"/>
                <w:bCs w:val="1"/>
                <w:i w:val="1"/>
                <w:iCs w:val="1"/>
                <w:color w:val="000000"/>
                <w:sz w:val="20"/>
                <w:szCs w:val="20"/>
                <w:rtl w:val="0"/>
              </w:rPr>
              <w:t xml:space="preserve">licks.times</w:t>
            </w:r>
            <w:r w:rsidDel="00000000" w:rsidR="00000000" w:rsidRPr="00000000">
              <w:rPr>
                <w:rtl w:val="0"/>
              </w:rPr>
            </w:r>
          </w:p>
        </w:tc>
      </w:tr>
    </w:tbl>
    <w:p w:rsidR="00000000" w:rsidDel="00000000" w:rsidP="00000000" w:rsidRDefault="00000000" w:rsidRPr="00000000" w14:paraId="0000044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number</w:t>
      </w:r>
    </w:p>
    <w:p w:rsidR="00000000" w:rsidDel="00000000" w:rsidP="00000000" w:rsidRDefault="00000000" w:rsidRPr="00000000" w14:paraId="0000044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44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licks,]</w:t>
      </w:r>
    </w:p>
    <w:p w:rsidR="00000000" w:rsidDel="00000000" w:rsidP="00000000" w:rsidRDefault="00000000" w:rsidRPr="00000000" w14:paraId="0000044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5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p>
    <w:p w:rsidR="00000000" w:rsidDel="00000000" w:rsidP="00000000" w:rsidRDefault="00000000" w:rsidRPr="00000000" w14:paraId="0000045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Time stamps of licks as detected from tongue dlc traces. If left and right camera exist, the licks detected from both cameras are combined.</w:t>
      </w:r>
    </w:p>
    <w:p w:rsidR="00000000" w:rsidDel="00000000" w:rsidP="00000000" w:rsidRDefault="00000000" w:rsidRPr="00000000" w14:paraId="00000452">
      <w:pPr>
        <w:spacing w:before="200" w:lineRule="auto"/>
        <w:jc w:val="both"/>
        <w:rPr/>
      </w:pPr>
      <w:r w:rsidDel="00000000" w:rsidR="00000000" w:rsidRPr="00000000">
        <w:rPr>
          <w:rtl w:val="0"/>
        </w:rPr>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53">
            <w:pPr>
              <w:pStyle w:val="Heading5"/>
              <w:spacing w:after="0" w:before="0" w:line="240" w:lineRule="auto"/>
              <w:jc w:val="both"/>
              <w:rPr>
                <w:b w:val="1"/>
                <w:bCs w:val="1"/>
                <w:i w:val="1"/>
                <w:iCs w:val="1"/>
                <w:color w:val="000000"/>
              </w:rPr>
            </w:pPr>
            <w:bookmarkStart w:colFirst="0" w:colLast="0" w:name="_3qusoddi548u" w:id="124"/>
            <w:bookmarkEnd w:id="124"/>
            <w:r w:rsidDel="00000000" w:rsidR="00000000" w:rsidRPr="00000000">
              <w:rPr>
                <w:rFonts w:ascii="Roboto Mono" w:cs="Roboto Mono" w:eastAsia="Roboto Mono" w:hAnsi="Roboto Mono"/>
                <w:b w:val="1"/>
                <w:bCs w:val="1"/>
                <w:i w:val="1"/>
                <w:iCs w:val="1"/>
                <w:color w:val="000000"/>
                <w:sz w:val="20"/>
                <w:szCs w:val="20"/>
                <w:rtl w:val="0"/>
              </w:rPr>
              <w:t xml:space="preserve">camera.lightningPose</w:t>
            </w:r>
            <w:r w:rsidDel="00000000" w:rsidR="00000000" w:rsidRPr="00000000">
              <w:rPr>
                <w:rtl w:val="0"/>
              </w:rPr>
            </w:r>
          </w:p>
        </w:tc>
      </w:tr>
    </w:tbl>
    <w:p w:rsidR="00000000" w:rsidDel="00000000" w:rsidP="00000000" w:rsidRDefault="00000000" w:rsidRPr="00000000" w14:paraId="0000045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number</w:t>
      </w:r>
    </w:p>
    <w:p w:rsidR="00000000" w:rsidDel="00000000" w:rsidP="00000000" w:rsidRDefault="00000000" w:rsidRPr="00000000" w14:paraId="0000045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45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[number of frames, number of tracked points x 3]</w:t>
      </w:r>
    </w:p>
    <w:p w:rsidR="00000000" w:rsidDel="00000000" w:rsidP="00000000" w:rsidRDefault="00000000" w:rsidRPr="00000000" w14:paraId="0000045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45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t>
      </w:r>
    </w:p>
    <w:p w:rsidR="00000000" w:rsidDel="00000000" w:rsidP="00000000" w:rsidRDefault="00000000" w:rsidRPr="00000000" w14:paraId="0000045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Coordinates of points tracked in the videos using LightningPose (LP). Can be read with pandas.read_parquet. For each tracked point, the data frame contains a row each for the x coordinate, y coordinate, and likelihood over time. There are three ALF files associated with this dataset type: _ibl_leftCamera.lightningPose.pqt, _ibl_rightCamera.lightningPose.pqt, and _ibl_bodyCamera.lightningPose.pqt The number of tracked points is 11 for the left and right camera and 1 for the body camera.</w:t>
      </w:r>
    </w:p>
    <w:p w:rsidR="00000000" w:rsidDel="00000000" w:rsidP="00000000" w:rsidRDefault="00000000" w:rsidRPr="00000000" w14:paraId="0000045A">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45B">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45C">
      <w:pPr>
        <w:pageBreakBefore w:val="0"/>
        <w:jc w:val="both"/>
        <w:rPr/>
      </w:pPr>
      <w:r w:rsidDel="00000000" w:rsidR="00000000" w:rsidRPr="00000000">
        <w:rPr>
          <w:rtl w:val="0"/>
        </w:rPr>
      </w:r>
    </w:p>
    <w:tbl>
      <w:tblPr>
        <w:tblStyle w:val="Table1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5D">
            <w:pPr>
              <w:pStyle w:val="Heading4"/>
              <w:pageBreakBefore w:val="0"/>
              <w:spacing w:after="0" w:before="0" w:line="240" w:lineRule="auto"/>
              <w:jc w:val="both"/>
              <w:rPr>
                <w:b w:val="1"/>
                <w:bCs w:val="1"/>
                <w:color w:val="000000"/>
                <w:sz w:val="26"/>
                <w:szCs w:val="26"/>
              </w:rPr>
            </w:pPr>
            <w:bookmarkStart w:colFirst="0" w:colLast="0" w:name="_81i06nkedtbe" w:id="125"/>
            <w:bookmarkEnd w:id="125"/>
            <w:r w:rsidDel="00000000" w:rsidR="00000000" w:rsidRPr="00000000">
              <w:rPr>
                <w:b w:val="1"/>
                <w:bCs w:val="1"/>
                <w:color w:val="000000"/>
                <w:sz w:val="26"/>
                <w:szCs w:val="26"/>
                <w:rtl w:val="0"/>
              </w:rPr>
              <w:t xml:space="preserve">Passive Data</w:t>
            </w:r>
          </w:p>
        </w:tc>
      </w:tr>
    </w:tbl>
    <w:p w:rsidR="00000000" w:rsidDel="00000000" w:rsidP="00000000" w:rsidRDefault="00000000" w:rsidRPr="00000000" w14:paraId="0000045E">
      <w:pPr>
        <w:pageBreakBefore w:val="0"/>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NB</w:t>
      </w:r>
      <w:r w:rsidDel="00000000" w:rsidR="00000000" w:rsidRPr="00000000">
        <w:rPr>
          <w:rFonts w:ascii="Roboto Mono" w:cs="Roboto Mono" w:eastAsia="Roboto Mono" w:hAnsi="Roboto Mono"/>
          <w:sz w:val="20"/>
          <w:szCs w:val="20"/>
          <w:rtl w:val="0"/>
        </w:rPr>
        <w:t xml:space="preserve">: All times are in absolute seconds from session start.</w:t>
      </w:r>
    </w:p>
    <w:p w:rsidR="00000000" w:rsidDel="00000000" w:rsidP="00000000" w:rsidRDefault="00000000" w:rsidRPr="00000000" w14:paraId="0000045F">
      <w:pPr>
        <w:pageBreakBefore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Passive protocol runs after ephys protocol description </w:t>
      </w:r>
      <w:hyperlink r:id="rId28">
        <w:r w:rsidDel="00000000" w:rsidR="00000000" w:rsidRPr="00000000">
          <w:rPr>
            <w:rFonts w:ascii="Roboto Mono" w:cs="Roboto Mono" w:eastAsia="Roboto Mono" w:hAnsi="Roboto Mono"/>
            <w:color w:val="1155cc"/>
            <w:sz w:val="20"/>
            <w:szCs w:val="20"/>
            <w:u w:val="single"/>
            <w:rtl w:val="0"/>
          </w:rPr>
          <w:t xml:space="preserve">here</w:t>
        </w:r>
      </w:hyperlink>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460">
      <w:pPr>
        <w:pageBreakBefore w:val="0"/>
        <w:rPr>
          <w:rFonts w:ascii="Roboto Mono" w:cs="Roboto Mono" w:eastAsia="Roboto Mono" w:hAnsi="Roboto Mono"/>
          <w:sz w:val="20"/>
          <w:szCs w:val="20"/>
        </w:rPr>
      </w:pPr>
      <w:r w:rsidDel="00000000" w:rsidR="00000000" w:rsidRPr="00000000">
        <w:rPr>
          <w:rtl w:val="0"/>
        </w:rPr>
      </w:r>
    </w:p>
    <w:tbl>
      <w:tblPr>
        <w:tblStyle w:val="Table1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61">
            <w:pPr>
              <w:pageBreakBefore w:val="0"/>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_ibl_passivePeriods.intervalsTable*.csv</w:t>
            </w:r>
            <w:r w:rsidDel="00000000" w:rsidR="00000000" w:rsidRPr="00000000">
              <w:rPr>
                <w:rtl w:val="0"/>
              </w:rPr>
            </w:r>
          </w:p>
        </w:tc>
      </w:tr>
    </w:tbl>
    <w:p w:rsidR="00000000" w:rsidDel="00000000" w:rsidP="00000000" w:rsidRDefault="00000000" w:rsidRPr="00000000" w14:paraId="0000046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46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64">
      <w:pPr>
        <w:pageBreakBefore w:val="0"/>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highlight w:val="white"/>
          <w:rtl w:val="0"/>
        </w:rPr>
        <w:t xml:space="preserve">[2, 4] </w:t>
      </w:r>
    </w:p>
    <w:p w:rsidR="00000000" w:rsidDel="00000000" w:rsidP="00000000" w:rsidRDefault="00000000" w:rsidRPr="00000000" w14:paraId="00000465">
      <w:pPr>
        <w:pageBreakBefore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u w:val="single"/>
          <w:rtl w:val="0"/>
        </w:rPr>
        <w:t xml:space="preserve">lines</w:t>
      </w:r>
      <w:r w:rsidDel="00000000" w:rsidR="00000000" w:rsidRPr="00000000">
        <w:rPr>
          <w:rFonts w:ascii="Roboto Mono" w:cs="Roboto Mono" w:eastAsia="Roboto Mono" w:hAnsi="Roboto Mono"/>
          <w:sz w:val="20"/>
          <w:szCs w:val="20"/>
          <w:rtl w:val="0"/>
        </w:rPr>
        <w:t xml:space="preserve"> = ['start', 'stop']</w:t>
      </w:r>
    </w:p>
    <w:p w:rsidR="00000000" w:rsidDel="00000000" w:rsidP="00000000" w:rsidRDefault="00000000" w:rsidRPr="00000000" w14:paraId="00000466">
      <w:pPr>
        <w:pageBreakBefore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u w:val="single"/>
          <w:rtl w:val="0"/>
        </w:rPr>
        <w:t xml:space="preserve">columns</w:t>
      </w:r>
      <w:r w:rsidDel="00000000" w:rsidR="00000000" w:rsidRPr="00000000">
        <w:rPr>
          <w:rFonts w:ascii="Roboto Mono" w:cs="Roboto Mono" w:eastAsia="Roboto Mono" w:hAnsi="Roboto Mono"/>
          <w:sz w:val="20"/>
          <w:szCs w:val="20"/>
          <w:rtl w:val="0"/>
        </w:rPr>
        <w:t xml:space="preserve"> = ['passiveProtocol', 'spontaneousActivity', 'RFM', 'taskReplay'], </w:t>
      </w:r>
    </w:p>
    <w:p w:rsidR="00000000" w:rsidDel="00000000" w:rsidP="00000000" w:rsidRDefault="00000000" w:rsidRPr="00000000" w14:paraId="0000046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csv</w:t>
      </w:r>
    </w:p>
    <w:p w:rsidR="00000000" w:rsidDel="00000000" w:rsidP="00000000" w:rsidRDefault="00000000" w:rsidRPr="00000000" w14:paraId="0000046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w:t>
      </w:r>
      <w:r w:rsidDel="00000000" w:rsidR="00000000" w:rsidRPr="00000000">
        <w:rPr>
          <w:rFonts w:ascii="Roboto Mono" w:cs="Roboto Mono" w:eastAsia="Roboto Mono" w:hAnsi="Roboto Mono"/>
          <w:sz w:val="20"/>
          <w:szCs w:val="20"/>
          <w:rtl w:val="0"/>
        </w:rPr>
        <w:t xml:space="preserve">able of times of different passiveCW periods.</w:t>
      </w:r>
      <w:r w:rsidDel="00000000" w:rsidR="00000000" w:rsidRPr="00000000">
        <w:rPr>
          <w:rtl w:val="0"/>
        </w:rPr>
      </w:r>
    </w:p>
    <w:p w:rsidR="00000000" w:rsidDel="00000000" w:rsidP="00000000" w:rsidRDefault="00000000" w:rsidRPr="00000000" w14:paraId="00000469">
      <w:pPr>
        <w:pageBreakBefore w:val="0"/>
        <w:spacing w:before="200" w:lineRule="auto"/>
        <w:jc w:val="both"/>
        <w:rPr/>
      </w:pPr>
      <w:r w:rsidDel="00000000" w:rsidR="00000000" w:rsidRPr="00000000">
        <w:rPr>
          <w:rtl w:val="0"/>
        </w:rPr>
      </w:r>
    </w:p>
    <w:tbl>
      <w:tblPr>
        <w:tblStyle w:val="Table1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6A">
            <w:pPr>
              <w:pageBreakBefore w:val="0"/>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_ibl_passiveRFM.times*.npy</w:t>
            </w:r>
            <w:r w:rsidDel="00000000" w:rsidR="00000000" w:rsidRPr="00000000">
              <w:rPr>
                <w:rtl w:val="0"/>
              </w:rPr>
            </w:r>
          </w:p>
        </w:tc>
      </w:tr>
    </w:tbl>
    <w:p w:rsidR="00000000" w:rsidDel="00000000" w:rsidP="00000000" w:rsidRDefault="00000000" w:rsidRPr="00000000" w14:paraId="0000046B">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46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6D">
      <w:pPr>
        <w:pageBreakBefore w:val="0"/>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highlight w:val="white"/>
          <w:rtl w:val="0"/>
        </w:rPr>
        <w:t xml:space="preserve">[nFrames] </w:t>
      </w:r>
    </w:p>
    <w:p w:rsidR="00000000" w:rsidDel="00000000" w:rsidP="00000000" w:rsidRDefault="00000000" w:rsidRPr="00000000" w14:paraId="0000046E">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6F">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Interpolated times for all frame presentations in Receptive Field Mapping period.</w:t>
      </w:r>
    </w:p>
    <w:p w:rsidR="00000000" w:rsidDel="00000000" w:rsidP="00000000" w:rsidRDefault="00000000" w:rsidRPr="00000000" w14:paraId="00000470">
      <w:pPr>
        <w:pageBreakBefore w:val="0"/>
        <w:spacing w:before="200" w:lineRule="auto"/>
        <w:jc w:val="both"/>
        <w:rPr/>
      </w:pPr>
      <w:r w:rsidDel="00000000" w:rsidR="00000000" w:rsidRPr="00000000">
        <w:rPr>
          <w:rtl w:val="0"/>
        </w:rPr>
      </w:r>
    </w:p>
    <w:tbl>
      <w:tblPr>
        <w:tblStyle w:val="Table1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71">
            <w:pPr>
              <w:pageBreakBefore w:val="0"/>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_ibl_passiveGabor.table*.csv</w:t>
            </w:r>
            <w:r w:rsidDel="00000000" w:rsidR="00000000" w:rsidRPr="00000000">
              <w:rPr>
                <w:rtl w:val="0"/>
              </w:rPr>
            </w:r>
          </w:p>
        </w:tc>
      </w:tr>
    </w:tbl>
    <w:p w:rsidR="00000000" w:rsidDel="00000000" w:rsidP="00000000" w:rsidRDefault="00000000" w:rsidRPr="00000000" w14:paraId="0000047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 seconds, visual degrees, [0, 1], [0, 2*Pi] </w:t>
      </w:r>
    </w:p>
    <w:p w:rsidR="00000000" w:rsidDel="00000000" w:rsidP="00000000" w:rsidRDefault="00000000" w:rsidRPr="00000000" w14:paraId="00000473">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74">
      <w:pPr>
        <w:pageBreakBefore w:val="0"/>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highlight w:val="white"/>
          <w:rtl w:val="0"/>
        </w:rPr>
        <w:t xml:space="preserve">[nPresentations, 5] </w:t>
      </w:r>
    </w:p>
    <w:p w:rsidR="00000000" w:rsidDel="00000000" w:rsidP="00000000" w:rsidRDefault="00000000" w:rsidRPr="00000000" w14:paraId="00000475">
      <w:pPr>
        <w:pageBreakBefore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u w:val="single"/>
          <w:rtl w:val="0"/>
        </w:rPr>
        <w:t xml:space="preserve">lines</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sz w:val="20"/>
          <w:szCs w:val="20"/>
          <w:highlight w:val="white"/>
          <w:rtl w:val="0"/>
        </w:rPr>
        <w:t xml:space="preserve">nPresentations = 180</w:t>
      </w:r>
      <w:r w:rsidDel="00000000" w:rsidR="00000000" w:rsidRPr="00000000">
        <w:rPr>
          <w:rtl w:val="0"/>
        </w:rPr>
      </w:r>
    </w:p>
    <w:p w:rsidR="00000000" w:rsidDel="00000000" w:rsidP="00000000" w:rsidRDefault="00000000" w:rsidRPr="00000000" w14:paraId="00000476">
      <w:pPr>
        <w:pageBreakBefore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u w:val="single"/>
          <w:rtl w:val="0"/>
        </w:rPr>
        <w:t xml:space="preserve">columns</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sz w:val="20"/>
          <w:szCs w:val="20"/>
          <w:highlight w:val="white"/>
          <w:rtl w:val="0"/>
        </w:rPr>
        <w:t xml:space="preserve">[start, stop, position, contrast, phase]</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477">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csv</w:t>
      </w:r>
    </w:p>
    <w:p w:rsidR="00000000" w:rsidDel="00000000" w:rsidP="00000000" w:rsidRDefault="00000000" w:rsidRPr="00000000" w14:paraId="00000478">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Gabor patch presentations table of details of visual stimulus per presentation. Presentations with negative visual degrees appeared in the left visual hemifield; positive visual degrees, in the right.</w:t>
      </w:r>
      <w:r w:rsidDel="00000000" w:rsidR="00000000" w:rsidRPr="00000000">
        <w:rPr>
          <w:rtl w:val="0"/>
        </w:rPr>
      </w:r>
    </w:p>
    <w:p w:rsidR="00000000" w:rsidDel="00000000" w:rsidP="00000000" w:rsidRDefault="00000000" w:rsidRPr="00000000" w14:paraId="00000479">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47A">
      <w:pPr>
        <w:pageBreakBefore w:val="0"/>
        <w:spacing w:before="200" w:lineRule="auto"/>
        <w:jc w:val="both"/>
        <w:rPr/>
      </w:pPr>
      <w:r w:rsidDel="00000000" w:rsidR="00000000" w:rsidRPr="00000000">
        <w:rPr>
          <w:rtl w:val="0"/>
        </w:rPr>
      </w:r>
    </w:p>
    <w:tbl>
      <w:tblPr>
        <w:tblStyle w:val="Table1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7B">
            <w:pPr>
              <w:pageBreakBefore w:val="0"/>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_ibl_passiveStims.table*.csv</w:t>
            </w:r>
            <w:r w:rsidDel="00000000" w:rsidR="00000000" w:rsidRPr="00000000">
              <w:rPr>
                <w:rtl w:val="0"/>
              </w:rPr>
            </w:r>
          </w:p>
        </w:tc>
      </w:tr>
    </w:tbl>
    <w:p w:rsidR="00000000" w:rsidDel="00000000" w:rsidP="00000000" w:rsidRDefault="00000000" w:rsidRPr="00000000" w14:paraId="0000047C">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47D">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7E">
      <w:pPr>
        <w:pageBreakBefore w:val="0"/>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[nRepeats, 6] </w:t>
      </w:r>
    </w:p>
    <w:p w:rsidR="00000000" w:rsidDel="00000000" w:rsidP="00000000" w:rsidRDefault="00000000" w:rsidRPr="00000000" w14:paraId="0000047F">
      <w:pPr>
        <w:pageBreakBefore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u w:val="single"/>
          <w:rtl w:val="0"/>
        </w:rPr>
        <w:t xml:space="preserve">lines</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sz w:val="20"/>
          <w:szCs w:val="20"/>
          <w:highlight w:val="white"/>
          <w:rtl w:val="0"/>
        </w:rPr>
        <w:t xml:space="preserve">nRepeats = 40</w:t>
      </w:r>
      <w:r w:rsidDel="00000000" w:rsidR="00000000" w:rsidRPr="00000000">
        <w:rPr>
          <w:rtl w:val="0"/>
        </w:rPr>
      </w:r>
    </w:p>
    <w:p w:rsidR="00000000" w:rsidDel="00000000" w:rsidP="00000000" w:rsidRDefault="00000000" w:rsidRPr="00000000" w14:paraId="00000480">
      <w:pPr>
        <w:pageBreakBefore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u w:val="single"/>
          <w:rtl w:val="0"/>
        </w:rPr>
        <w:t xml:space="preserve">columns</w:t>
      </w:r>
      <w:r w:rsidDel="00000000" w:rsidR="00000000" w:rsidRPr="00000000">
        <w:rPr>
          <w:rFonts w:ascii="Roboto Mono" w:cs="Roboto Mono" w:eastAsia="Roboto Mono" w:hAnsi="Roboto Mono"/>
          <w:sz w:val="20"/>
          <w:szCs w:val="20"/>
          <w:rtl w:val="0"/>
        </w:rPr>
        <w:t xml:space="preserve"> = </w:t>
      </w:r>
      <w:r w:rsidDel="00000000" w:rsidR="00000000" w:rsidRPr="00000000">
        <w:rPr>
          <w:rFonts w:ascii="Roboto Mono" w:cs="Roboto Mono" w:eastAsia="Roboto Mono" w:hAnsi="Roboto Mono"/>
          <w:sz w:val="20"/>
          <w:szCs w:val="20"/>
          <w:highlight w:val="white"/>
          <w:rtl w:val="0"/>
        </w:rPr>
        <w:t xml:space="preserve">[valveOn, valveOff, toneOn, toneOff, noiseOn, noiseOff]</w:t>
      </w: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481">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csv</w:t>
      </w:r>
    </w:p>
    <w:p w:rsidR="00000000" w:rsidDel="00000000" w:rsidP="00000000" w:rsidRDefault="00000000" w:rsidRPr="00000000" w14:paraId="00000482">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Onset and offset times of all other stimuli presented during the passiveCW protocol.</w:t>
      </w:r>
    </w:p>
    <w:p w:rsidR="00000000" w:rsidDel="00000000" w:rsidP="00000000" w:rsidRDefault="00000000" w:rsidRPr="00000000" w14:paraId="00000483">
      <w:pPr>
        <w:pageBreakBefore w:val="0"/>
        <w:spacing w:before="200" w:lineRule="auto"/>
        <w:jc w:val="both"/>
        <w:rPr/>
      </w:pPr>
      <w:r w:rsidDel="00000000" w:rsidR="00000000" w:rsidRPr="00000000">
        <w:rPr>
          <w:rtl w:val="0"/>
        </w:rPr>
      </w:r>
    </w:p>
    <w:tbl>
      <w:tblPr>
        <w:tblStyle w:val="Table1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84">
            <w:pPr>
              <w:pageBreakBefore w:val="0"/>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_iblrig_RFMapStim.raw*.bin</w:t>
            </w:r>
            <w:r w:rsidDel="00000000" w:rsidR="00000000" w:rsidRPr="00000000">
              <w:rPr>
                <w:rtl w:val="0"/>
              </w:rPr>
            </w:r>
          </w:p>
        </w:tc>
      </w:tr>
    </w:tbl>
    <w:p w:rsidR="00000000" w:rsidDel="00000000" w:rsidP="00000000" w:rsidRDefault="00000000" w:rsidRPr="00000000" w14:paraId="00000485">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color</w:t>
      </w:r>
    </w:p>
    <w:p w:rsidR="00000000" w:rsidDel="00000000" w:rsidP="00000000" w:rsidRDefault="00000000" w:rsidRPr="00000000" w14:paraId="00000486">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uint8</w:t>
      </w:r>
    </w:p>
    <w:p w:rsidR="00000000" w:rsidDel="00000000" w:rsidP="00000000" w:rsidRDefault="00000000" w:rsidRPr="00000000" w14:paraId="00000487">
      <w:pPr>
        <w:pageBreakBefore w:val="0"/>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highlight w:val="white"/>
          <w:rtl w:val="0"/>
        </w:rPr>
        <w:t xml:space="preserve">[nframes, nx, ny] </w:t>
      </w:r>
    </w:p>
    <w:p w:rsidR="00000000" w:rsidDel="00000000" w:rsidP="00000000" w:rsidRDefault="00000000" w:rsidRPr="00000000" w14:paraId="00000488">
      <w:pPr>
        <w:pageBreakBefore w:val="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u w:val="single"/>
          <w:rtl w:val="0"/>
        </w:rPr>
        <w:t xml:space="preserve">Where nx == ny == 15</w:t>
      </w:r>
      <w:r w:rsidDel="00000000" w:rsidR="00000000" w:rsidRPr="00000000">
        <w:rPr>
          <w:rtl w:val="0"/>
        </w:rPr>
      </w:r>
    </w:p>
    <w:p w:rsidR="00000000" w:rsidDel="00000000" w:rsidP="00000000" w:rsidRDefault="00000000" w:rsidRPr="00000000" w14:paraId="00000489">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bin</w:t>
      </w:r>
    </w:p>
    <w:p w:rsidR="00000000" w:rsidDel="00000000" w:rsidP="00000000" w:rsidRDefault="00000000" w:rsidRPr="00000000" w14:paraId="0000048A">
      <w:pPr>
        <w:pageBreakBefore w:val="0"/>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Raw receptive field mapping stimulus matrix.</w:t>
      </w:r>
    </w:p>
    <w:p w:rsidR="00000000" w:rsidDel="00000000" w:rsidP="00000000" w:rsidRDefault="00000000" w:rsidRPr="00000000" w14:paraId="0000048B">
      <w:pPr>
        <w:pageBreakBefore w:val="0"/>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48C">
      <w:pPr>
        <w:jc w:val="both"/>
        <w:rPr/>
      </w:pPr>
      <w:r w:rsidDel="00000000" w:rsidR="00000000" w:rsidRPr="00000000">
        <w:rPr>
          <w:rtl w:val="0"/>
        </w:rPr>
      </w:r>
    </w:p>
    <w:tbl>
      <w:tblPr>
        <w:tblStyle w:val="Table1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8D">
            <w:pPr>
              <w:pStyle w:val="Heading4"/>
              <w:spacing w:after="0" w:before="0" w:line="240" w:lineRule="auto"/>
              <w:jc w:val="both"/>
              <w:rPr>
                <w:b w:val="1"/>
                <w:bCs w:val="1"/>
                <w:color w:val="000000"/>
                <w:sz w:val="26"/>
                <w:szCs w:val="26"/>
              </w:rPr>
            </w:pPr>
            <w:bookmarkStart w:colFirst="0" w:colLast="0" w:name="_b44rvq3q203" w:id="126"/>
            <w:bookmarkEnd w:id="126"/>
            <w:r w:rsidDel="00000000" w:rsidR="00000000" w:rsidRPr="00000000">
              <w:rPr>
                <w:b w:val="1"/>
                <w:bCs w:val="1"/>
                <w:color w:val="000000"/>
                <w:sz w:val="26"/>
                <w:szCs w:val="26"/>
                <w:rtl w:val="0"/>
              </w:rPr>
              <w:t xml:space="preserve">Imaging Data (multi-photon calcium imaging)</w:t>
            </w:r>
          </w:p>
        </w:tc>
      </w:tr>
    </w:tbl>
    <w:p w:rsidR="00000000" w:rsidDel="00000000" w:rsidP="00000000" w:rsidRDefault="00000000" w:rsidRPr="00000000" w14:paraId="0000048E">
      <w:pPr>
        <w:spacing w:before="200" w:lineRule="auto"/>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alf/FOV_XX</w:t>
      </w:r>
    </w:p>
    <w:p w:rsidR="00000000" w:rsidDel="00000000" w:rsidP="00000000" w:rsidRDefault="00000000" w:rsidRPr="00000000" w14:paraId="0000048F">
      <w:pPr>
        <w:spacing w:before="200" w:lineRule="auto"/>
        <w:jc w:val="both"/>
        <w:rPr/>
      </w:pPr>
      <w:r w:rsidDel="00000000" w:rsidR="00000000" w:rsidRPr="00000000">
        <w:rPr>
          <w:rtl w:val="0"/>
        </w:rPr>
      </w:r>
    </w:p>
    <w:tbl>
      <w:tblPr>
        <w:tblStyle w:val="Table1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90">
            <w:pPr>
              <w:pStyle w:val="Heading5"/>
              <w:spacing w:after="0" w:before="0" w:line="240" w:lineRule="auto"/>
              <w:jc w:val="both"/>
              <w:rPr>
                <w:b w:val="1"/>
                <w:bCs w:val="1"/>
                <w:i w:val="1"/>
                <w:iCs w:val="1"/>
                <w:color w:val="000000"/>
              </w:rPr>
            </w:pPr>
            <w:bookmarkStart w:colFirst="0" w:colLast="0" w:name="_76qnudq15e8d" w:id="127"/>
            <w:bookmarkEnd w:id="127"/>
            <w:r w:rsidDel="00000000" w:rsidR="00000000" w:rsidRPr="00000000">
              <w:rPr>
                <w:rFonts w:ascii="Roboto Mono" w:cs="Roboto Mono" w:eastAsia="Roboto Mono" w:hAnsi="Roboto Mono"/>
                <w:b w:val="1"/>
                <w:bCs w:val="1"/>
                <w:i w:val="1"/>
                <w:iCs w:val="1"/>
                <w:color w:val="000000"/>
                <w:sz w:val="20"/>
                <w:szCs w:val="20"/>
                <w:rtl w:val="0"/>
              </w:rPr>
              <w:t xml:space="preserve">mpci.times</w:t>
            </w:r>
            <w:r w:rsidDel="00000000" w:rsidR="00000000" w:rsidRPr="00000000">
              <w:rPr>
                <w:rtl w:val="0"/>
              </w:rPr>
            </w:r>
          </w:p>
        </w:tc>
      </w:tr>
    </w:tbl>
    <w:p w:rsidR="00000000" w:rsidDel="00000000" w:rsidP="00000000" w:rsidRDefault="00000000" w:rsidRPr="00000000" w14:paraId="0000049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49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93">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w:t>
      </w:r>
    </w:p>
    <w:p w:rsidR="00000000" w:rsidDel="00000000" w:rsidP="00000000" w:rsidRDefault="00000000" w:rsidRPr="00000000" w14:paraId="0000049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9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time of each frame. Note that there may be further offsets available for each scanline or pixel/voxel in the mpciStack.timeshift.npy dataset.</w:t>
      </w:r>
    </w:p>
    <w:p w:rsidR="00000000" w:rsidDel="00000000" w:rsidP="00000000" w:rsidRDefault="00000000" w:rsidRPr="00000000" w14:paraId="00000496">
      <w:pPr>
        <w:spacing w:before="200" w:lineRule="auto"/>
        <w:jc w:val="both"/>
        <w:rPr/>
      </w:pPr>
      <w:r w:rsidDel="00000000" w:rsidR="00000000" w:rsidRPr="00000000">
        <w:rPr>
          <w:rtl w:val="0"/>
        </w:rPr>
      </w:r>
    </w:p>
    <w:tbl>
      <w:tblPr>
        <w:tblStyle w:val="Table1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97">
            <w:pPr>
              <w:pStyle w:val="Heading5"/>
              <w:spacing w:after="0" w:before="0" w:line="240" w:lineRule="auto"/>
              <w:jc w:val="both"/>
              <w:rPr>
                <w:b w:val="1"/>
                <w:bCs w:val="1"/>
                <w:i w:val="1"/>
                <w:iCs w:val="1"/>
                <w:color w:val="000000"/>
              </w:rPr>
            </w:pPr>
            <w:bookmarkStart w:colFirst="0" w:colLast="0" w:name="_5sg12qcyi69n" w:id="128"/>
            <w:bookmarkEnd w:id="128"/>
            <w:r w:rsidDel="00000000" w:rsidR="00000000" w:rsidRPr="00000000">
              <w:rPr>
                <w:rFonts w:ascii="Roboto Mono" w:cs="Roboto Mono" w:eastAsia="Roboto Mono" w:hAnsi="Roboto Mono"/>
                <w:b w:val="1"/>
                <w:bCs w:val="1"/>
                <w:i w:val="1"/>
                <w:iCs w:val="1"/>
                <w:color w:val="000000"/>
                <w:sz w:val="20"/>
                <w:szCs w:val="20"/>
                <w:rtl w:val="0"/>
              </w:rPr>
              <w:t xml:space="preserve">mpci.badFrames</w:t>
            </w:r>
            <w:r w:rsidDel="00000000" w:rsidR="00000000" w:rsidRPr="00000000">
              <w:rPr>
                <w:rtl w:val="0"/>
              </w:rPr>
            </w:r>
          </w:p>
        </w:tc>
      </w:tr>
    </w:tbl>
    <w:p w:rsidR="00000000" w:rsidDel="00000000" w:rsidP="00000000" w:rsidRDefault="00000000" w:rsidRPr="00000000" w14:paraId="0000049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49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boolean</w:t>
      </w:r>
    </w:p>
    <w:p w:rsidR="00000000" w:rsidDel="00000000" w:rsidP="00000000" w:rsidRDefault="00000000" w:rsidRPr="00000000" w14:paraId="0000049A">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w:t>
      </w:r>
    </w:p>
    <w:p w:rsidR="00000000" w:rsidDel="00000000" w:rsidP="00000000" w:rsidRDefault="00000000" w:rsidRPr="00000000" w14:paraId="0000049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9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Bad frames as identified by processing software. Typically these are frames where the image registration was considered poor.</w:t>
      </w:r>
    </w:p>
    <w:p w:rsidR="00000000" w:rsidDel="00000000" w:rsidP="00000000" w:rsidRDefault="00000000" w:rsidRPr="00000000" w14:paraId="0000049D">
      <w:pPr>
        <w:spacing w:before="200" w:lineRule="auto"/>
        <w:jc w:val="both"/>
        <w:rPr/>
      </w:pPr>
      <w:r w:rsidDel="00000000" w:rsidR="00000000" w:rsidRPr="00000000">
        <w:rPr>
          <w:rtl w:val="0"/>
        </w:rPr>
      </w:r>
    </w:p>
    <w:tbl>
      <w:tblPr>
        <w:tblStyle w:val="Table1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9E">
            <w:pPr>
              <w:pStyle w:val="Heading5"/>
              <w:spacing w:after="0" w:before="0" w:line="240" w:lineRule="auto"/>
              <w:jc w:val="both"/>
              <w:rPr>
                <w:b w:val="1"/>
                <w:bCs w:val="1"/>
                <w:i w:val="1"/>
                <w:iCs w:val="1"/>
                <w:color w:val="000000"/>
              </w:rPr>
            </w:pPr>
            <w:bookmarkStart w:colFirst="0" w:colLast="0" w:name="_z1gph4nh9ibj" w:id="129"/>
            <w:bookmarkEnd w:id="129"/>
            <w:r w:rsidDel="00000000" w:rsidR="00000000" w:rsidRPr="00000000">
              <w:rPr>
                <w:rFonts w:ascii="Roboto Mono" w:cs="Roboto Mono" w:eastAsia="Roboto Mono" w:hAnsi="Roboto Mono"/>
                <w:b w:val="1"/>
                <w:bCs w:val="1"/>
                <w:i w:val="1"/>
                <w:iCs w:val="1"/>
                <w:color w:val="000000"/>
                <w:sz w:val="20"/>
                <w:szCs w:val="20"/>
                <w:rtl w:val="0"/>
              </w:rPr>
              <w:t xml:space="preserve">mpci.mpciFrameQC</w:t>
            </w:r>
            <w:r w:rsidDel="00000000" w:rsidR="00000000" w:rsidRPr="00000000">
              <w:rPr>
                <w:rtl w:val="0"/>
              </w:rPr>
            </w:r>
          </w:p>
        </w:tc>
      </w:tr>
    </w:tbl>
    <w:p w:rsidR="00000000" w:rsidDel="00000000" w:rsidP="00000000" w:rsidRDefault="00000000" w:rsidRPr="00000000" w14:paraId="0000049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4A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u</w:t>
      </w:r>
      <w:r w:rsidDel="00000000" w:rsidR="00000000" w:rsidRPr="00000000">
        <w:rPr>
          <w:rFonts w:ascii="Roboto Mono" w:cs="Roboto Mono" w:eastAsia="Roboto Mono" w:hAnsi="Roboto Mono"/>
          <w:sz w:val="20"/>
          <w:szCs w:val="20"/>
          <w:rtl w:val="0"/>
        </w:rPr>
        <w:t xml:space="preserve">int8</w:t>
      </w:r>
    </w:p>
    <w:p w:rsidR="00000000" w:rsidDel="00000000" w:rsidP="00000000" w:rsidRDefault="00000000" w:rsidRPr="00000000" w14:paraId="000004A1">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w:t>
      </w:r>
    </w:p>
    <w:p w:rsidR="00000000" w:rsidDel="00000000" w:rsidP="00000000" w:rsidRDefault="00000000" w:rsidRPr="00000000" w14:paraId="000004A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A3">
      <w:pPr>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An enumeration of frame-level quality control as added by experimenter.  0 means good, other values defined in mpciFrameQC.names.tsv</w:t>
      </w:r>
      <w:r w:rsidDel="00000000" w:rsidR="00000000" w:rsidRPr="00000000">
        <w:rPr>
          <w:rtl w:val="0"/>
        </w:rPr>
      </w:r>
    </w:p>
    <w:p w:rsidR="00000000" w:rsidDel="00000000" w:rsidP="00000000" w:rsidRDefault="00000000" w:rsidRPr="00000000" w14:paraId="000004A4">
      <w:pPr>
        <w:spacing w:before="200" w:lineRule="auto"/>
        <w:jc w:val="both"/>
        <w:rPr/>
      </w:pPr>
      <w:r w:rsidDel="00000000" w:rsidR="00000000" w:rsidRPr="00000000">
        <w:rPr>
          <w:rtl w:val="0"/>
        </w:rPr>
      </w:r>
    </w:p>
    <w:tbl>
      <w:tblPr>
        <w:tblStyle w:val="Table1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A5">
            <w:pPr>
              <w:pStyle w:val="Heading5"/>
              <w:spacing w:after="0" w:before="0" w:line="240" w:lineRule="auto"/>
              <w:jc w:val="both"/>
              <w:rPr>
                <w:b w:val="1"/>
                <w:bCs w:val="1"/>
                <w:i w:val="1"/>
                <w:iCs w:val="1"/>
                <w:color w:val="000000"/>
              </w:rPr>
            </w:pPr>
            <w:bookmarkStart w:colFirst="0" w:colLast="0" w:name="_sa3cslq20d1r" w:id="130"/>
            <w:bookmarkEnd w:id="130"/>
            <w:r w:rsidDel="00000000" w:rsidR="00000000" w:rsidRPr="00000000">
              <w:rPr>
                <w:rFonts w:ascii="Roboto Mono" w:cs="Roboto Mono" w:eastAsia="Roboto Mono" w:hAnsi="Roboto Mono"/>
                <w:b w:val="1"/>
                <w:bCs w:val="1"/>
                <w:i w:val="1"/>
                <w:iCs w:val="1"/>
                <w:color w:val="000000"/>
                <w:sz w:val="20"/>
                <w:szCs w:val="20"/>
                <w:rtl w:val="0"/>
              </w:rPr>
              <w:t xml:space="preserve">mpciFrameQC.names</w:t>
            </w:r>
            <w:r w:rsidDel="00000000" w:rsidR="00000000" w:rsidRPr="00000000">
              <w:rPr>
                <w:rtl w:val="0"/>
              </w:rPr>
            </w:r>
          </w:p>
        </w:tc>
      </w:tr>
    </w:tbl>
    <w:p w:rsidR="00000000" w:rsidDel="00000000" w:rsidP="00000000" w:rsidRDefault="00000000" w:rsidRPr="00000000" w14:paraId="000004A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4A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str</w:t>
      </w:r>
    </w:p>
    <w:p w:rsidR="00000000" w:rsidDel="00000000" w:rsidP="00000000" w:rsidRDefault="00000000" w:rsidRPr="00000000" w14:paraId="000004A8">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[nQCtypes, 2]</w:t>
      </w:r>
    </w:p>
    <w:p w:rsidR="00000000" w:rsidDel="00000000" w:rsidP="00000000" w:rsidRDefault="00000000" w:rsidRPr="00000000" w14:paraId="000004A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tsv</w:t>
      </w:r>
    </w:p>
    <w:p w:rsidR="00000000" w:rsidDel="00000000" w:rsidP="00000000" w:rsidRDefault="00000000" w:rsidRPr="00000000" w14:paraId="000004A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Human-readable definition of QC types. First column, 'qc_values', contains unsigned ints where 0 always should mean good. Second column, 'qc_labels', contains a short human-readable description.</w:t>
      </w:r>
    </w:p>
    <w:p w:rsidR="00000000" w:rsidDel="00000000" w:rsidP="00000000" w:rsidRDefault="00000000" w:rsidRPr="00000000" w14:paraId="000004AB">
      <w:pPr>
        <w:spacing w:before="200" w:lineRule="auto"/>
        <w:jc w:val="both"/>
        <w:rPr/>
      </w:pPr>
      <w:r w:rsidDel="00000000" w:rsidR="00000000" w:rsidRPr="00000000">
        <w:rPr>
          <w:rtl w:val="0"/>
        </w:rPr>
      </w:r>
    </w:p>
    <w:tbl>
      <w:tblPr>
        <w:tblStyle w:val="Table1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AC">
            <w:pPr>
              <w:pStyle w:val="Heading5"/>
              <w:spacing w:after="0" w:before="0" w:line="240" w:lineRule="auto"/>
              <w:jc w:val="both"/>
              <w:rPr>
                <w:b w:val="1"/>
                <w:bCs w:val="1"/>
                <w:i w:val="1"/>
                <w:iCs w:val="1"/>
                <w:color w:val="000000"/>
              </w:rPr>
            </w:pPr>
            <w:bookmarkStart w:colFirst="0" w:colLast="0" w:name="_7kgz136rxo3b" w:id="131"/>
            <w:bookmarkEnd w:id="131"/>
            <w:r w:rsidDel="00000000" w:rsidR="00000000" w:rsidRPr="00000000">
              <w:rPr>
                <w:rFonts w:ascii="Roboto Mono" w:cs="Roboto Mono" w:eastAsia="Roboto Mono" w:hAnsi="Roboto Mono"/>
                <w:b w:val="1"/>
                <w:bCs w:val="1"/>
                <w:i w:val="1"/>
                <w:iCs w:val="1"/>
                <w:color w:val="000000"/>
                <w:sz w:val="20"/>
                <w:szCs w:val="20"/>
                <w:rtl w:val="0"/>
              </w:rPr>
              <w:t xml:space="preserve">mpci.ROIActivityF</w:t>
            </w:r>
            <w:r w:rsidDel="00000000" w:rsidR="00000000" w:rsidRPr="00000000">
              <w:rPr>
                <w:rtl w:val="0"/>
              </w:rPr>
            </w:r>
          </w:p>
        </w:tc>
      </w:tr>
    </w:tbl>
    <w:p w:rsidR="00000000" w:rsidDel="00000000" w:rsidP="00000000" w:rsidRDefault="00000000" w:rsidRPr="00000000" w14:paraId="000004A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photodetector output units</w:t>
      </w:r>
    </w:p>
    <w:p w:rsidR="00000000" w:rsidDel="00000000" w:rsidP="00000000" w:rsidRDefault="00000000" w:rsidRPr="00000000" w14:paraId="000004A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4AF">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nROIs]</w:t>
      </w:r>
    </w:p>
    <w:p w:rsidR="00000000" w:rsidDel="00000000" w:rsidP="00000000" w:rsidRDefault="00000000" w:rsidRPr="00000000" w14:paraId="000004B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B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Mean activity of all pixels in each ROI.</w:t>
      </w:r>
    </w:p>
    <w:p w:rsidR="00000000" w:rsidDel="00000000" w:rsidP="00000000" w:rsidRDefault="00000000" w:rsidRPr="00000000" w14:paraId="000004B2">
      <w:pPr>
        <w:spacing w:before="200" w:lineRule="auto"/>
        <w:jc w:val="both"/>
        <w:rPr/>
      </w:pPr>
      <w:r w:rsidDel="00000000" w:rsidR="00000000" w:rsidRPr="00000000">
        <w:rPr>
          <w:rtl w:val="0"/>
        </w:rPr>
      </w:r>
    </w:p>
    <w:tbl>
      <w:tblPr>
        <w:tblStyle w:val="Table1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B3">
            <w:pPr>
              <w:pStyle w:val="Heading5"/>
              <w:spacing w:after="0" w:before="0" w:line="240" w:lineRule="auto"/>
              <w:jc w:val="both"/>
              <w:rPr>
                <w:b w:val="1"/>
                <w:bCs w:val="1"/>
                <w:i w:val="1"/>
                <w:iCs w:val="1"/>
                <w:color w:val="000000"/>
              </w:rPr>
            </w:pPr>
            <w:bookmarkStart w:colFirst="0" w:colLast="0" w:name="_2aj8dbjkza0b" w:id="132"/>
            <w:bookmarkEnd w:id="132"/>
            <w:r w:rsidDel="00000000" w:rsidR="00000000" w:rsidRPr="00000000">
              <w:rPr>
                <w:rFonts w:ascii="Roboto Mono" w:cs="Roboto Mono" w:eastAsia="Roboto Mono" w:hAnsi="Roboto Mono"/>
                <w:b w:val="1"/>
                <w:bCs w:val="1"/>
                <w:i w:val="1"/>
                <w:iCs w:val="1"/>
                <w:color w:val="000000"/>
                <w:sz w:val="20"/>
                <w:szCs w:val="20"/>
                <w:rtl w:val="0"/>
              </w:rPr>
              <w:t xml:space="preserve">mpci.ROINeuropilActivityF</w:t>
            </w:r>
            <w:r w:rsidDel="00000000" w:rsidR="00000000" w:rsidRPr="00000000">
              <w:rPr>
                <w:rtl w:val="0"/>
              </w:rPr>
            </w:r>
          </w:p>
        </w:tc>
      </w:tr>
    </w:tbl>
    <w:p w:rsidR="00000000" w:rsidDel="00000000" w:rsidP="00000000" w:rsidRDefault="00000000" w:rsidRPr="00000000" w14:paraId="000004B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photodetector output units</w:t>
      </w:r>
    </w:p>
    <w:p w:rsidR="00000000" w:rsidDel="00000000" w:rsidP="00000000" w:rsidRDefault="00000000" w:rsidRPr="00000000" w14:paraId="000004B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4B6">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nROIs]</w:t>
      </w:r>
    </w:p>
    <w:p w:rsidR="00000000" w:rsidDel="00000000" w:rsidP="00000000" w:rsidRDefault="00000000" w:rsidRPr="00000000" w14:paraId="000004B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B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Mean activity neuropil pixels neighboring each ROI.</w:t>
      </w:r>
    </w:p>
    <w:p w:rsidR="00000000" w:rsidDel="00000000" w:rsidP="00000000" w:rsidRDefault="00000000" w:rsidRPr="00000000" w14:paraId="000004B9">
      <w:pPr>
        <w:spacing w:before="200" w:lineRule="auto"/>
        <w:jc w:val="both"/>
        <w:rPr/>
      </w:pPr>
      <w:r w:rsidDel="00000000" w:rsidR="00000000" w:rsidRPr="00000000">
        <w:rPr>
          <w:rtl w:val="0"/>
        </w:rPr>
      </w:r>
    </w:p>
    <w:tbl>
      <w:tblPr>
        <w:tblStyle w:val="Table1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BA">
            <w:pPr>
              <w:pStyle w:val="Heading5"/>
              <w:spacing w:after="0" w:before="0" w:line="240" w:lineRule="auto"/>
              <w:jc w:val="both"/>
              <w:rPr>
                <w:b w:val="1"/>
                <w:bCs w:val="1"/>
                <w:i w:val="1"/>
                <w:iCs w:val="1"/>
                <w:color w:val="000000"/>
              </w:rPr>
            </w:pPr>
            <w:bookmarkStart w:colFirst="0" w:colLast="0" w:name="_pk8anykjaj48" w:id="133"/>
            <w:bookmarkEnd w:id="133"/>
            <w:r w:rsidDel="00000000" w:rsidR="00000000" w:rsidRPr="00000000">
              <w:rPr>
                <w:rFonts w:ascii="Roboto Mono" w:cs="Roboto Mono" w:eastAsia="Roboto Mono" w:hAnsi="Roboto Mono"/>
                <w:b w:val="1"/>
                <w:bCs w:val="1"/>
                <w:i w:val="1"/>
                <w:iCs w:val="1"/>
                <w:color w:val="000000"/>
                <w:sz w:val="20"/>
                <w:szCs w:val="20"/>
                <w:rtl w:val="0"/>
              </w:rPr>
              <w:t xml:space="preserve">mpci.ROIActivityDeconvolved</w:t>
            </w:r>
            <w:r w:rsidDel="00000000" w:rsidR="00000000" w:rsidRPr="00000000">
              <w:rPr>
                <w:rtl w:val="0"/>
              </w:rPr>
            </w:r>
          </w:p>
        </w:tc>
      </w:tr>
    </w:tbl>
    <w:p w:rsidR="00000000" w:rsidDel="00000000" w:rsidP="00000000" w:rsidRDefault="00000000" w:rsidRPr="00000000" w14:paraId="000004B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AU</w:t>
      </w:r>
    </w:p>
    <w:p w:rsidR="00000000" w:rsidDel="00000000" w:rsidP="00000000" w:rsidRDefault="00000000" w:rsidRPr="00000000" w14:paraId="000004B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float32</w:t>
      </w:r>
    </w:p>
    <w:p w:rsidR="00000000" w:rsidDel="00000000" w:rsidP="00000000" w:rsidRDefault="00000000" w:rsidRPr="00000000" w14:paraId="000004BD">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nROIs]</w:t>
      </w:r>
    </w:p>
    <w:p w:rsidR="00000000" w:rsidDel="00000000" w:rsidP="00000000" w:rsidRDefault="00000000" w:rsidRPr="00000000" w14:paraId="000004B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BF">
      <w:pPr>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Neuropil-subtracted deconvolved activity of each ROI using standard parameters, which can be recovered from _suite2p_ROIData.raw.</w:t>
      </w:r>
      <w:r w:rsidDel="00000000" w:rsidR="00000000" w:rsidRPr="00000000">
        <w:rPr>
          <w:rtl w:val="0"/>
        </w:rPr>
      </w:r>
    </w:p>
    <w:p w:rsidR="00000000" w:rsidDel="00000000" w:rsidP="00000000" w:rsidRDefault="00000000" w:rsidRPr="00000000" w14:paraId="000004C0">
      <w:pPr>
        <w:spacing w:before="200" w:lineRule="auto"/>
        <w:jc w:val="both"/>
        <w:rPr/>
      </w:pPr>
      <w:r w:rsidDel="00000000" w:rsidR="00000000" w:rsidRPr="00000000">
        <w:rPr>
          <w:rtl w:val="0"/>
        </w:rPr>
      </w:r>
    </w:p>
    <w:tbl>
      <w:tblPr>
        <w:tblStyle w:val="Table1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C1">
            <w:pPr>
              <w:pStyle w:val="Heading5"/>
              <w:spacing w:after="0" w:before="0" w:line="240" w:lineRule="auto"/>
              <w:jc w:val="both"/>
              <w:rPr>
                <w:b w:val="1"/>
                <w:bCs w:val="1"/>
                <w:i w:val="1"/>
                <w:iCs w:val="1"/>
                <w:color w:val="000000"/>
              </w:rPr>
            </w:pPr>
            <w:bookmarkStart w:colFirst="0" w:colLast="0" w:name="_rq1a6kgq5j37" w:id="134"/>
            <w:bookmarkEnd w:id="134"/>
            <w:r w:rsidDel="00000000" w:rsidR="00000000" w:rsidRPr="00000000">
              <w:rPr>
                <w:rFonts w:ascii="Roboto Mono" w:cs="Roboto Mono" w:eastAsia="Roboto Mono" w:hAnsi="Roboto Mono"/>
                <w:b w:val="1"/>
                <w:bCs w:val="1"/>
                <w:i w:val="1"/>
                <w:iCs w:val="1"/>
                <w:color w:val="000000"/>
                <w:sz w:val="20"/>
                <w:szCs w:val="20"/>
                <w:rtl w:val="0"/>
              </w:rPr>
              <w:t xml:space="preserve">mpciROIs.mpciROITypes</w:t>
            </w:r>
            <w:r w:rsidDel="00000000" w:rsidR="00000000" w:rsidRPr="00000000">
              <w:rPr>
                <w:rtl w:val="0"/>
              </w:rPr>
            </w:r>
          </w:p>
        </w:tc>
      </w:tr>
    </w:tbl>
    <w:p w:rsidR="00000000" w:rsidDel="00000000" w:rsidP="00000000" w:rsidRDefault="00000000" w:rsidRPr="00000000" w14:paraId="000004C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4C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int16</w:t>
      </w:r>
    </w:p>
    <w:p w:rsidR="00000000" w:rsidDel="00000000" w:rsidP="00000000" w:rsidRDefault="00000000" w:rsidRPr="00000000" w14:paraId="000004C4">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[nROIs]</w:t>
      </w:r>
    </w:p>
    <w:p w:rsidR="00000000" w:rsidDel="00000000" w:rsidP="00000000" w:rsidRDefault="00000000" w:rsidRPr="00000000" w14:paraId="000004C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C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Numerical enumeration of ROI type for each ROI.</w:t>
      </w:r>
    </w:p>
    <w:p w:rsidR="00000000" w:rsidDel="00000000" w:rsidP="00000000" w:rsidRDefault="00000000" w:rsidRPr="00000000" w14:paraId="000004C7">
      <w:pPr>
        <w:spacing w:before="200" w:lineRule="auto"/>
        <w:jc w:val="both"/>
        <w:rPr/>
      </w:pPr>
      <w:r w:rsidDel="00000000" w:rsidR="00000000" w:rsidRPr="00000000">
        <w:rPr>
          <w:rtl w:val="0"/>
        </w:rPr>
      </w:r>
    </w:p>
    <w:tbl>
      <w:tblPr>
        <w:tblStyle w:val="Table1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C8">
            <w:pPr>
              <w:pStyle w:val="Heading5"/>
              <w:spacing w:after="0" w:before="0" w:line="240" w:lineRule="auto"/>
              <w:jc w:val="both"/>
              <w:rPr>
                <w:b w:val="1"/>
                <w:bCs w:val="1"/>
                <w:i w:val="1"/>
                <w:iCs w:val="1"/>
                <w:color w:val="000000"/>
              </w:rPr>
            </w:pPr>
            <w:bookmarkStart w:colFirst="0" w:colLast="0" w:name="_qzj8rrhpc512" w:id="135"/>
            <w:bookmarkEnd w:id="135"/>
            <w:r w:rsidDel="00000000" w:rsidR="00000000" w:rsidRPr="00000000">
              <w:rPr>
                <w:rFonts w:ascii="Roboto Mono" w:cs="Roboto Mono" w:eastAsia="Roboto Mono" w:hAnsi="Roboto Mono"/>
                <w:b w:val="1"/>
                <w:bCs w:val="1"/>
                <w:i w:val="1"/>
                <w:iCs w:val="1"/>
                <w:color w:val="000000"/>
                <w:sz w:val="20"/>
                <w:szCs w:val="20"/>
                <w:rtl w:val="0"/>
              </w:rPr>
              <w:t xml:space="preserve">mpciROITypes.names</w:t>
            </w:r>
            <w:r w:rsidDel="00000000" w:rsidR="00000000" w:rsidRPr="00000000">
              <w:rPr>
                <w:rtl w:val="0"/>
              </w:rPr>
            </w:r>
          </w:p>
        </w:tc>
      </w:tr>
    </w:tbl>
    <w:p w:rsidR="00000000" w:rsidDel="00000000" w:rsidP="00000000" w:rsidRDefault="00000000" w:rsidRPr="00000000" w14:paraId="000004C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4C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str</w:t>
      </w:r>
    </w:p>
    <w:p w:rsidR="00000000" w:rsidDel="00000000" w:rsidP="00000000" w:rsidRDefault="00000000" w:rsidRPr="00000000" w14:paraId="000004CB">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[nROItypes, 2]</w:t>
      </w:r>
    </w:p>
    <w:p w:rsidR="00000000" w:rsidDel="00000000" w:rsidP="00000000" w:rsidRDefault="00000000" w:rsidRPr="00000000" w14:paraId="000004C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tsv</w:t>
      </w:r>
    </w:p>
    <w:p w:rsidR="00000000" w:rsidDel="00000000" w:rsidP="00000000" w:rsidRDefault="00000000" w:rsidRPr="00000000" w14:paraId="000004CD">
      <w:pPr>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Human-readable definition of ROI types (neuron, dendrite, etc). First column, 'roi_values', contains the ROI type enumeration.  The second, 'roi_labels', contains a string description.</w:t>
      </w:r>
      <w:r w:rsidDel="00000000" w:rsidR="00000000" w:rsidRPr="00000000">
        <w:rPr>
          <w:rtl w:val="0"/>
        </w:rPr>
      </w:r>
    </w:p>
    <w:p w:rsidR="00000000" w:rsidDel="00000000" w:rsidP="00000000" w:rsidRDefault="00000000" w:rsidRPr="00000000" w14:paraId="000004CE">
      <w:pPr>
        <w:spacing w:before="200" w:lineRule="auto"/>
        <w:jc w:val="both"/>
        <w:rPr/>
      </w:pPr>
      <w:r w:rsidDel="00000000" w:rsidR="00000000" w:rsidRPr="00000000">
        <w:rPr>
          <w:rtl w:val="0"/>
        </w:rPr>
      </w:r>
    </w:p>
    <w:tbl>
      <w:tblPr>
        <w:tblStyle w:val="Table1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CF">
            <w:pPr>
              <w:pStyle w:val="Heading5"/>
              <w:spacing w:after="0" w:before="0" w:line="240" w:lineRule="auto"/>
              <w:jc w:val="both"/>
              <w:rPr>
                <w:b w:val="1"/>
                <w:bCs w:val="1"/>
                <w:i w:val="1"/>
                <w:iCs w:val="1"/>
                <w:color w:val="000000"/>
              </w:rPr>
            </w:pPr>
            <w:bookmarkStart w:colFirst="0" w:colLast="0" w:name="_3xzlwo48z40u" w:id="136"/>
            <w:bookmarkEnd w:id="136"/>
            <w:r w:rsidDel="00000000" w:rsidR="00000000" w:rsidRPr="00000000">
              <w:rPr>
                <w:rFonts w:ascii="Roboto Mono" w:cs="Roboto Mono" w:eastAsia="Roboto Mono" w:hAnsi="Roboto Mono"/>
                <w:b w:val="1"/>
                <w:bCs w:val="1"/>
                <w:i w:val="1"/>
                <w:iCs w:val="1"/>
                <w:color w:val="000000"/>
                <w:sz w:val="20"/>
                <w:szCs w:val="20"/>
                <w:rtl w:val="0"/>
              </w:rPr>
              <w:t xml:space="preserve">mpciROIs.cellClassifier</w:t>
            </w:r>
            <w:r w:rsidDel="00000000" w:rsidR="00000000" w:rsidRPr="00000000">
              <w:rPr>
                <w:rtl w:val="0"/>
              </w:rPr>
            </w:r>
          </w:p>
        </w:tc>
      </w:tr>
    </w:tbl>
    <w:p w:rsidR="00000000" w:rsidDel="00000000" w:rsidP="00000000" w:rsidRDefault="00000000" w:rsidRPr="00000000" w14:paraId="000004D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4D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D2">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[nROIs]</w:t>
      </w:r>
    </w:p>
    <w:p w:rsidR="00000000" w:rsidDel="00000000" w:rsidP="00000000" w:rsidRDefault="00000000" w:rsidRPr="00000000" w14:paraId="000004D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D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Floating-point cell classifier score for each ROI, ranging between 0 and 1.</w:t>
      </w:r>
    </w:p>
    <w:p w:rsidR="00000000" w:rsidDel="00000000" w:rsidP="00000000" w:rsidRDefault="00000000" w:rsidRPr="00000000" w14:paraId="000004D5">
      <w:pPr>
        <w:spacing w:before="200" w:lineRule="auto"/>
        <w:jc w:val="both"/>
        <w:rPr/>
      </w:pPr>
      <w:r w:rsidDel="00000000" w:rsidR="00000000" w:rsidRPr="00000000">
        <w:rPr>
          <w:rtl w:val="0"/>
        </w:rPr>
      </w:r>
    </w:p>
    <w:tbl>
      <w:tblPr>
        <w:tblStyle w:val="Table1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D6">
            <w:pPr>
              <w:pStyle w:val="Heading5"/>
              <w:spacing w:after="0" w:before="0" w:line="240" w:lineRule="auto"/>
              <w:jc w:val="both"/>
              <w:rPr>
                <w:b w:val="1"/>
                <w:bCs w:val="1"/>
                <w:i w:val="1"/>
                <w:iCs w:val="1"/>
                <w:color w:val="000000"/>
              </w:rPr>
            </w:pPr>
            <w:bookmarkStart w:colFirst="0" w:colLast="0" w:name="_gc9wp74w5mkf" w:id="137"/>
            <w:bookmarkEnd w:id="137"/>
            <w:r w:rsidDel="00000000" w:rsidR="00000000" w:rsidRPr="00000000">
              <w:rPr>
                <w:rFonts w:ascii="Roboto Mono" w:cs="Roboto Mono" w:eastAsia="Roboto Mono" w:hAnsi="Roboto Mono"/>
                <w:b w:val="1"/>
                <w:bCs w:val="1"/>
                <w:i w:val="1"/>
                <w:iCs w:val="1"/>
                <w:color w:val="000000"/>
                <w:sz w:val="20"/>
                <w:szCs w:val="20"/>
                <w:rtl w:val="0"/>
              </w:rPr>
              <w:t xml:space="preserve">mpciROIs.masks</w:t>
            </w:r>
            <w:r w:rsidDel="00000000" w:rsidR="00000000" w:rsidRPr="00000000">
              <w:rPr>
                <w:rtl w:val="0"/>
              </w:rPr>
            </w:r>
          </w:p>
        </w:tc>
      </w:tr>
    </w:tbl>
    <w:p w:rsidR="00000000" w:rsidDel="00000000" w:rsidP="00000000" w:rsidRDefault="00000000" w:rsidRPr="00000000" w14:paraId="000004D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AU</w:t>
      </w:r>
    </w:p>
    <w:p w:rsidR="00000000" w:rsidDel="00000000" w:rsidP="00000000" w:rsidRDefault="00000000" w:rsidRPr="00000000" w14:paraId="000004D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4D9">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[nROIs, H, W]</w:t>
      </w:r>
    </w:p>
    <w:p w:rsidR="00000000" w:rsidDel="00000000" w:rsidP="00000000" w:rsidRDefault="00000000" w:rsidRPr="00000000" w14:paraId="000004D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sparse_npy</w:t>
      </w:r>
    </w:p>
    <w:p w:rsidR="00000000" w:rsidDel="00000000" w:rsidP="00000000" w:rsidRDefault="00000000" w:rsidRPr="00000000" w14:paraId="000004D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Floating-point mask of each ROI, in 2D or 3D according to how you did detection. Saved as a sparse array. sum(roi_mask * frames[ypix,xpix,:]) = fluorescence</w:t>
      </w:r>
    </w:p>
    <w:p w:rsidR="00000000" w:rsidDel="00000000" w:rsidP="00000000" w:rsidRDefault="00000000" w:rsidRPr="00000000" w14:paraId="000004DC">
      <w:pPr>
        <w:spacing w:before="200" w:lineRule="auto"/>
        <w:jc w:val="both"/>
        <w:rPr/>
      </w:pPr>
      <w:r w:rsidDel="00000000" w:rsidR="00000000" w:rsidRPr="00000000">
        <w:rPr>
          <w:rtl w:val="0"/>
        </w:rPr>
      </w:r>
    </w:p>
    <w:tbl>
      <w:tblPr>
        <w:tblStyle w:val="Table1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DD">
            <w:pPr>
              <w:pStyle w:val="Heading5"/>
              <w:spacing w:after="0" w:before="0" w:line="240" w:lineRule="auto"/>
              <w:jc w:val="both"/>
              <w:rPr>
                <w:b w:val="1"/>
                <w:bCs w:val="1"/>
                <w:i w:val="1"/>
                <w:iCs w:val="1"/>
                <w:color w:val="000000"/>
              </w:rPr>
            </w:pPr>
            <w:bookmarkStart w:colFirst="0" w:colLast="0" w:name="_tv0tqw7tortf" w:id="138"/>
            <w:bookmarkEnd w:id="138"/>
            <w:r w:rsidDel="00000000" w:rsidR="00000000" w:rsidRPr="00000000">
              <w:rPr>
                <w:rFonts w:ascii="Roboto Mono" w:cs="Roboto Mono" w:eastAsia="Roboto Mono" w:hAnsi="Roboto Mono"/>
                <w:b w:val="1"/>
                <w:bCs w:val="1"/>
                <w:i w:val="1"/>
                <w:iCs w:val="1"/>
                <w:color w:val="000000"/>
                <w:sz w:val="20"/>
                <w:szCs w:val="20"/>
                <w:rtl w:val="0"/>
              </w:rPr>
              <w:t xml:space="preserve">mpciROIs.neuropilMasks</w:t>
            </w:r>
            <w:r w:rsidDel="00000000" w:rsidR="00000000" w:rsidRPr="00000000">
              <w:rPr>
                <w:rtl w:val="0"/>
              </w:rPr>
            </w:r>
          </w:p>
        </w:tc>
      </w:tr>
    </w:tbl>
    <w:p w:rsidR="00000000" w:rsidDel="00000000" w:rsidP="00000000" w:rsidRDefault="00000000" w:rsidRPr="00000000" w14:paraId="000004D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AU</w:t>
      </w:r>
    </w:p>
    <w:p w:rsidR="00000000" w:rsidDel="00000000" w:rsidP="00000000" w:rsidRDefault="00000000" w:rsidRPr="00000000" w14:paraId="000004D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boolean</w:t>
      </w:r>
    </w:p>
    <w:p w:rsidR="00000000" w:rsidDel="00000000" w:rsidP="00000000" w:rsidRDefault="00000000" w:rsidRPr="00000000" w14:paraId="000004E0">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[nROIs, H, W]</w:t>
      </w:r>
    </w:p>
    <w:p w:rsidR="00000000" w:rsidDel="00000000" w:rsidP="00000000" w:rsidRDefault="00000000" w:rsidRPr="00000000" w14:paraId="000004E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sparse_npy</w:t>
      </w:r>
    </w:p>
    <w:p w:rsidR="00000000" w:rsidDel="00000000" w:rsidP="00000000" w:rsidRDefault="00000000" w:rsidRPr="00000000" w14:paraId="000004E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Boolean neuropil mask for each ROI, in 2D or 3D according to how you did detection. Saved as a sparse array.</w:t>
      </w:r>
    </w:p>
    <w:p w:rsidR="00000000" w:rsidDel="00000000" w:rsidP="00000000" w:rsidRDefault="00000000" w:rsidRPr="00000000" w14:paraId="000004E3">
      <w:pPr>
        <w:spacing w:before="200" w:lineRule="auto"/>
        <w:jc w:val="both"/>
        <w:rPr/>
      </w:pPr>
      <w:r w:rsidDel="00000000" w:rsidR="00000000" w:rsidRPr="00000000">
        <w:rPr>
          <w:rtl w:val="0"/>
        </w:rPr>
      </w:r>
    </w:p>
    <w:tbl>
      <w:tblPr>
        <w:tblStyle w:val="Table1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E4">
            <w:pPr>
              <w:pStyle w:val="Heading5"/>
              <w:spacing w:after="0" w:before="0" w:line="240" w:lineRule="auto"/>
              <w:jc w:val="both"/>
              <w:rPr>
                <w:b w:val="1"/>
                <w:bCs w:val="1"/>
                <w:i w:val="1"/>
                <w:iCs w:val="1"/>
                <w:color w:val="000000"/>
              </w:rPr>
            </w:pPr>
            <w:bookmarkStart w:colFirst="0" w:colLast="0" w:name="_qbvnqd4mu31q" w:id="139"/>
            <w:bookmarkEnd w:id="139"/>
            <w:r w:rsidDel="00000000" w:rsidR="00000000" w:rsidRPr="00000000">
              <w:rPr>
                <w:rFonts w:ascii="Roboto Mono" w:cs="Roboto Mono" w:eastAsia="Roboto Mono" w:hAnsi="Roboto Mono"/>
                <w:b w:val="1"/>
                <w:bCs w:val="1"/>
                <w:i w:val="1"/>
                <w:iCs w:val="1"/>
                <w:color w:val="000000"/>
                <w:sz w:val="20"/>
                <w:szCs w:val="20"/>
                <w:rtl w:val="0"/>
              </w:rPr>
              <w:t xml:space="preserve">mpciROIs.mlapdv</w:t>
            </w:r>
            <w:r w:rsidDel="00000000" w:rsidR="00000000" w:rsidRPr="00000000">
              <w:rPr>
                <w:rtl w:val="0"/>
              </w:rPr>
            </w:r>
          </w:p>
        </w:tc>
      </w:tr>
    </w:tbl>
    <w:p w:rsidR="00000000" w:rsidDel="00000000" w:rsidP="00000000" w:rsidRDefault="00000000" w:rsidRPr="00000000" w14:paraId="000004E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um</w:t>
      </w:r>
    </w:p>
    <w:p w:rsidR="00000000" w:rsidDel="00000000" w:rsidP="00000000" w:rsidRDefault="00000000" w:rsidRPr="00000000" w14:paraId="000004E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4E7">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[nROIs, 3]</w:t>
      </w:r>
      <w:r w:rsidDel="00000000" w:rsidR="00000000" w:rsidRPr="00000000">
        <w:rPr>
          <w:rtl w:val="0"/>
        </w:rPr>
      </w:r>
    </w:p>
    <w:p w:rsidR="00000000" w:rsidDel="00000000" w:rsidP="00000000" w:rsidRDefault="00000000" w:rsidRPr="00000000" w14:paraId="000004E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E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3D location of the ROI centroid relative to bregma - mediolateral; anterior-posterior; dorsoventral coordinates (um). '_estimate' means not resolved with histology.</w:t>
      </w:r>
    </w:p>
    <w:p w:rsidR="00000000" w:rsidDel="00000000" w:rsidP="00000000" w:rsidRDefault="00000000" w:rsidRPr="00000000" w14:paraId="000004EA">
      <w:pPr>
        <w:spacing w:before="200" w:lineRule="auto"/>
        <w:jc w:val="both"/>
        <w:rPr/>
      </w:pPr>
      <w:r w:rsidDel="00000000" w:rsidR="00000000" w:rsidRPr="00000000">
        <w:rPr>
          <w:rtl w:val="0"/>
        </w:rPr>
      </w:r>
    </w:p>
    <w:tbl>
      <w:tblPr>
        <w:tblStyle w:val="Table1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EB">
            <w:pPr>
              <w:pStyle w:val="Heading5"/>
              <w:spacing w:after="0" w:before="0" w:line="240" w:lineRule="auto"/>
              <w:jc w:val="both"/>
              <w:rPr>
                <w:b w:val="1"/>
                <w:bCs w:val="1"/>
                <w:i w:val="1"/>
                <w:iCs w:val="1"/>
                <w:color w:val="000000"/>
              </w:rPr>
            </w:pPr>
            <w:bookmarkStart w:colFirst="0" w:colLast="0" w:name="_e0a5yjspymvm" w:id="140"/>
            <w:bookmarkEnd w:id="140"/>
            <w:r w:rsidDel="00000000" w:rsidR="00000000" w:rsidRPr="00000000">
              <w:rPr>
                <w:rFonts w:ascii="Roboto Mono" w:cs="Roboto Mono" w:eastAsia="Roboto Mono" w:hAnsi="Roboto Mono"/>
                <w:b w:val="1"/>
                <w:bCs w:val="1"/>
                <w:i w:val="1"/>
                <w:iCs w:val="1"/>
                <w:color w:val="000000"/>
                <w:sz w:val="20"/>
                <w:szCs w:val="20"/>
                <w:rtl w:val="0"/>
              </w:rPr>
              <w:t xml:space="preserve">mpciROIs.brainLocationIds</w:t>
            </w:r>
            <w:r w:rsidDel="00000000" w:rsidR="00000000" w:rsidRPr="00000000">
              <w:rPr>
                <w:rtl w:val="0"/>
              </w:rPr>
            </w:r>
          </w:p>
        </w:tc>
      </w:tr>
    </w:tbl>
    <w:p w:rsidR="00000000" w:rsidDel="00000000" w:rsidP="00000000" w:rsidRDefault="00000000" w:rsidRPr="00000000" w14:paraId="000004E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ID</w:t>
      </w:r>
    </w:p>
    <w:p w:rsidR="00000000" w:rsidDel="00000000" w:rsidP="00000000" w:rsidRDefault="00000000" w:rsidRPr="00000000" w14:paraId="000004E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int32</w:t>
      </w:r>
    </w:p>
    <w:p w:rsidR="00000000" w:rsidDel="00000000" w:rsidP="00000000" w:rsidRDefault="00000000" w:rsidRPr="00000000" w14:paraId="000004EE">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[nROIs]</w:t>
      </w:r>
      <w:r w:rsidDel="00000000" w:rsidR="00000000" w:rsidRPr="00000000">
        <w:rPr>
          <w:rtl w:val="0"/>
        </w:rPr>
      </w:r>
    </w:p>
    <w:p w:rsidR="00000000" w:rsidDel="00000000" w:rsidP="00000000" w:rsidRDefault="00000000" w:rsidRPr="00000000" w14:paraId="000004E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F0">
      <w:pPr>
        <w:spacing w:before="200" w:lineRule="auto"/>
        <w:jc w:val="both"/>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Brain location acronym of each ROI centroid. A '_ccf_2017' in the dataset means an alignment obtained from 25um resolution 2017 Allen Common Coordinate Framework. '_estimate' means not resolved with histology.</w:t>
      </w:r>
      <w:r w:rsidDel="00000000" w:rsidR="00000000" w:rsidRPr="00000000">
        <w:rPr>
          <w:rtl w:val="0"/>
        </w:rPr>
      </w:r>
    </w:p>
    <w:p w:rsidR="00000000" w:rsidDel="00000000" w:rsidP="00000000" w:rsidRDefault="00000000" w:rsidRPr="00000000" w14:paraId="000004F1">
      <w:pPr>
        <w:spacing w:before="200" w:lineRule="auto"/>
        <w:jc w:val="both"/>
        <w:rPr/>
      </w:pPr>
      <w:r w:rsidDel="00000000" w:rsidR="00000000" w:rsidRPr="00000000">
        <w:rPr>
          <w:rtl w:val="0"/>
        </w:rPr>
      </w:r>
    </w:p>
    <w:tbl>
      <w:tblPr>
        <w:tblStyle w:val="Table1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F2">
            <w:pPr>
              <w:pStyle w:val="Heading5"/>
              <w:spacing w:after="0" w:before="0" w:line="240" w:lineRule="auto"/>
              <w:jc w:val="both"/>
              <w:rPr>
                <w:b w:val="1"/>
                <w:bCs w:val="1"/>
                <w:i w:val="1"/>
                <w:iCs w:val="1"/>
                <w:color w:val="000000"/>
              </w:rPr>
            </w:pPr>
            <w:bookmarkStart w:colFirst="0" w:colLast="0" w:name="_xzqn336tt5yi" w:id="141"/>
            <w:bookmarkEnd w:id="141"/>
            <w:r w:rsidDel="00000000" w:rsidR="00000000" w:rsidRPr="00000000">
              <w:rPr>
                <w:rFonts w:ascii="Roboto Mono" w:cs="Roboto Mono" w:eastAsia="Roboto Mono" w:hAnsi="Roboto Mono"/>
                <w:b w:val="1"/>
                <w:bCs w:val="1"/>
                <w:i w:val="1"/>
                <w:iCs w:val="1"/>
                <w:color w:val="000000"/>
                <w:sz w:val="20"/>
                <w:szCs w:val="20"/>
                <w:rtl w:val="0"/>
              </w:rPr>
              <w:t xml:space="preserve">mpciROIs.stackPos</w:t>
            </w:r>
            <w:r w:rsidDel="00000000" w:rsidR="00000000" w:rsidRPr="00000000">
              <w:rPr>
                <w:rtl w:val="0"/>
              </w:rPr>
            </w:r>
          </w:p>
        </w:tc>
      </w:tr>
    </w:tbl>
    <w:p w:rsidR="00000000" w:rsidDel="00000000" w:rsidP="00000000" w:rsidRDefault="00000000" w:rsidRPr="00000000" w14:paraId="000004F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pixels</w:t>
      </w:r>
    </w:p>
    <w:p w:rsidR="00000000" w:rsidDel="00000000" w:rsidP="00000000" w:rsidRDefault="00000000" w:rsidRPr="00000000" w14:paraId="000004F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int64</w:t>
      </w:r>
    </w:p>
    <w:p w:rsidR="00000000" w:rsidDel="00000000" w:rsidP="00000000" w:rsidRDefault="00000000" w:rsidRPr="00000000" w14:paraId="000004F5">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[nROIs, 3]</w:t>
      </w:r>
      <w:r w:rsidDel="00000000" w:rsidR="00000000" w:rsidRPr="00000000">
        <w:rPr>
          <w:rtl w:val="0"/>
        </w:rPr>
      </w:r>
    </w:p>
    <w:p w:rsidR="00000000" w:rsidDel="00000000" w:rsidP="00000000" w:rsidRDefault="00000000" w:rsidRPr="00000000" w14:paraId="000004F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4F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Y, X, and Z (plane) pixel coordinates of each ROI's centroid.</w:t>
      </w:r>
    </w:p>
    <w:p w:rsidR="00000000" w:rsidDel="00000000" w:rsidP="00000000" w:rsidRDefault="00000000" w:rsidRPr="00000000" w14:paraId="000004F8">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F9">
            <w:pPr>
              <w:pStyle w:val="Heading5"/>
              <w:spacing w:after="0" w:before="0" w:line="240" w:lineRule="auto"/>
              <w:jc w:val="both"/>
              <w:rPr>
                <w:b w:val="1"/>
                <w:bCs w:val="1"/>
                <w:i w:val="1"/>
                <w:iCs w:val="1"/>
                <w:color w:val="000000"/>
              </w:rPr>
            </w:pPr>
            <w:bookmarkStart w:colFirst="0" w:colLast="0" w:name="_9sycmcr793lb" w:id="142"/>
            <w:bookmarkEnd w:id="142"/>
            <w:r w:rsidDel="00000000" w:rsidR="00000000" w:rsidRPr="00000000">
              <w:rPr>
                <w:rFonts w:ascii="Roboto Mono" w:cs="Roboto Mono" w:eastAsia="Roboto Mono" w:hAnsi="Roboto Mono"/>
                <w:b w:val="1"/>
                <w:bCs w:val="1"/>
                <w:i w:val="1"/>
                <w:iCs w:val="1"/>
                <w:color w:val="000000"/>
                <w:sz w:val="20"/>
                <w:szCs w:val="20"/>
                <w:rtl w:val="0"/>
              </w:rPr>
              <w:t xml:space="preserve">mpciROIs</w:t>
            </w:r>
            <w:r w:rsidDel="00000000" w:rsidR="00000000" w:rsidRPr="00000000">
              <w:rPr>
                <w:b w:val="1"/>
                <w:bCs w:val="1"/>
                <w:i w:val="1"/>
                <w:iCs w:val="1"/>
                <w:color w:val="000000"/>
                <w:rtl w:val="0"/>
              </w:rPr>
              <w:t xml:space="preserve">.uuids</w:t>
            </w:r>
          </w:p>
        </w:tc>
      </w:tr>
    </w:tbl>
    <w:p w:rsidR="00000000" w:rsidDel="00000000" w:rsidP="00000000" w:rsidRDefault="00000000" w:rsidRPr="00000000" w14:paraId="000004F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int128</w:t>
      </w:r>
    </w:p>
    <w:p w:rsidR="00000000" w:rsidDel="00000000" w:rsidP="00000000" w:rsidRDefault="00000000" w:rsidRPr="00000000" w14:paraId="000004F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UUIDv4</w:t>
      </w:r>
    </w:p>
    <w:p w:rsidR="00000000" w:rsidDel="00000000" w:rsidP="00000000" w:rsidRDefault="00000000" w:rsidRPr="00000000" w14:paraId="000004F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nROIs]</w:t>
      </w:r>
    </w:p>
    <w:p w:rsidR="00000000" w:rsidDel="00000000" w:rsidP="00000000" w:rsidRDefault="00000000" w:rsidRPr="00000000" w14:paraId="000004F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csv</w:t>
      </w:r>
    </w:p>
    <w:p w:rsidR="00000000" w:rsidDel="00000000" w:rsidP="00000000" w:rsidRDefault="00000000" w:rsidRPr="00000000" w14:paraId="000004F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Unique identifier assigned to each ROI when ALF files created after ROI detection.</w:t>
      </w:r>
    </w:p>
    <w:p w:rsidR="00000000" w:rsidDel="00000000" w:rsidP="00000000" w:rsidRDefault="00000000" w:rsidRPr="00000000" w14:paraId="000004FF">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00">
            <w:pPr>
              <w:pStyle w:val="Heading5"/>
              <w:spacing w:after="0" w:before="0" w:line="240" w:lineRule="auto"/>
              <w:jc w:val="both"/>
              <w:rPr>
                <w:b w:val="1"/>
                <w:bCs w:val="1"/>
                <w:i w:val="1"/>
                <w:iCs w:val="1"/>
                <w:color w:val="000000"/>
              </w:rPr>
            </w:pPr>
            <w:bookmarkStart w:colFirst="0" w:colLast="0" w:name="_ie9hub63300k" w:id="143"/>
            <w:bookmarkEnd w:id="143"/>
            <w:r w:rsidDel="00000000" w:rsidR="00000000" w:rsidRPr="00000000">
              <w:rPr>
                <w:rFonts w:ascii="Roboto Mono" w:cs="Roboto Mono" w:eastAsia="Roboto Mono" w:hAnsi="Roboto Mono"/>
                <w:b w:val="1"/>
                <w:bCs w:val="1"/>
                <w:i w:val="1"/>
                <w:iCs w:val="1"/>
                <w:color w:val="000000"/>
                <w:sz w:val="20"/>
                <w:szCs w:val="20"/>
                <w:rtl w:val="0"/>
              </w:rPr>
              <w:t xml:space="preserve">_suite2p_ROIData.raw</w:t>
            </w:r>
            <w:r w:rsidDel="00000000" w:rsidR="00000000" w:rsidRPr="00000000">
              <w:rPr>
                <w:rtl w:val="0"/>
              </w:rPr>
            </w:r>
          </w:p>
        </w:tc>
      </w:tr>
    </w:tbl>
    <w:p w:rsidR="00000000" w:rsidDel="00000000" w:rsidP="00000000" w:rsidRDefault="00000000" w:rsidRPr="00000000" w14:paraId="0000050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zip of npy</w:t>
      </w:r>
    </w:p>
    <w:p w:rsidR="00000000" w:rsidDel="00000000" w:rsidP="00000000" w:rsidRDefault="00000000" w:rsidRPr="00000000" w14:paraId="0000050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Raw cell detection output ROI data.</w:t>
      </w:r>
    </w:p>
    <w:p w:rsidR="00000000" w:rsidDel="00000000" w:rsidP="00000000" w:rsidRDefault="00000000" w:rsidRPr="00000000" w14:paraId="00000503">
      <w:pPr>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04">
      <w:pPr>
        <w:jc w:val="both"/>
        <w:rPr/>
      </w:pPr>
      <w:r w:rsidDel="00000000" w:rsidR="00000000" w:rsidRPr="00000000">
        <w:rPr>
          <w:rtl w:val="0"/>
        </w:rPr>
      </w:r>
    </w:p>
    <w:tbl>
      <w:tblPr>
        <w:tblStyle w:val="Table1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05">
            <w:pPr>
              <w:pStyle w:val="Heading4"/>
              <w:spacing w:after="0" w:before="0" w:line="240" w:lineRule="auto"/>
              <w:jc w:val="both"/>
              <w:rPr>
                <w:b w:val="1"/>
                <w:bCs w:val="1"/>
                <w:color w:val="000000"/>
                <w:sz w:val="26"/>
                <w:szCs w:val="26"/>
              </w:rPr>
            </w:pPr>
            <w:bookmarkStart w:colFirst="0" w:colLast="0" w:name="_5d32zs4grdoy" w:id="144"/>
            <w:bookmarkEnd w:id="144"/>
            <w:r w:rsidDel="00000000" w:rsidR="00000000" w:rsidRPr="00000000">
              <w:rPr>
                <w:b w:val="1"/>
                <w:bCs w:val="1"/>
                <w:color w:val="000000"/>
                <w:sz w:val="26"/>
                <w:szCs w:val="26"/>
                <w:rtl w:val="0"/>
              </w:rPr>
              <w:t xml:space="preserve">Raw Neuroimaging Data</w:t>
            </w:r>
          </w:p>
        </w:tc>
      </w:tr>
    </w:tbl>
    <w:p w:rsidR="00000000" w:rsidDel="00000000" w:rsidP="00000000" w:rsidRDefault="00000000" w:rsidRPr="00000000" w14:paraId="0000050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raw_imaging_data_XX, raw_widefield_data</w:t>
      </w:r>
    </w:p>
    <w:p w:rsidR="00000000" w:rsidDel="00000000" w:rsidP="00000000" w:rsidRDefault="00000000" w:rsidRPr="00000000" w14:paraId="00000507">
      <w:pPr>
        <w:rPr>
          <w:rFonts w:ascii="Roboto Mono" w:cs="Roboto Mono" w:eastAsia="Roboto Mono" w:hAnsi="Roboto Mono"/>
          <w:sz w:val="20"/>
          <w:szCs w:val="20"/>
        </w:rPr>
      </w:pPr>
      <w:r w:rsidDel="00000000" w:rsidR="00000000" w:rsidRPr="00000000">
        <w:rPr>
          <w:rtl w:val="0"/>
        </w:rPr>
      </w:r>
    </w:p>
    <w:tbl>
      <w:tblPr>
        <w:tblStyle w:val="Table1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08">
            <w:pPr>
              <w:pStyle w:val="Heading5"/>
              <w:spacing w:after="0" w:before="0" w:line="240" w:lineRule="auto"/>
              <w:jc w:val="both"/>
              <w:rPr>
                <w:b w:val="1"/>
                <w:bCs w:val="1"/>
                <w:i w:val="1"/>
                <w:iCs w:val="1"/>
                <w:color w:val="000000"/>
              </w:rPr>
            </w:pPr>
            <w:bookmarkStart w:colFirst="0" w:colLast="0" w:name="_joeanm2k1g7l" w:id="145"/>
            <w:bookmarkEnd w:id="145"/>
            <w:r w:rsidDel="00000000" w:rsidR="00000000" w:rsidRPr="00000000">
              <w:rPr>
                <w:rFonts w:ascii="Roboto Mono" w:cs="Roboto Mono" w:eastAsia="Roboto Mono" w:hAnsi="Roboto Mono"/>
                <w:b w:val="1"/>
                <w:bCs w:val="1"/>
                <w:i w:val="1"/>
                <w:iCs w:val="1"/>
                <w:color w:val="000000"/>
                <w:sz w:val="20"/>
                <w:szCs w:val="20"/>
                <w:rtl w:val="0"/>
              </w:rPr>
              <w:t xml:space="preserve">imaging.frames</w:t>
            </w:r>
            <w:r w:rsidDel="00000000" w:rsidR="00000000" w:rsidRPr="00000000">
              <w:rPr>
                <w:rtl w:val="0"/>
              </w:rPr>
            </w:r>
          </w:p>
        </w:tc>
      </w:tr>
    </w:tbl>
    <w:p w:rsidR="00000000" w:rsidDel="00000000" w:rsidP="00000000" w:rsidRDefault="00000000" w:rsidRPr="00000000" w14:paraId="0000050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pixels</w:t>
      </w:r>
    </w:p>
    <w:p w:rsidR="00000000" w:rsidDel="00000000" w:rsidP="00000000" w:rsidRDefault="00000000" w:rsidRPr="00000000" w14:paraId="0000050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uint8</w:t>
      </w:r>
    </w:p>
    <w:p w:rsidR="00000000" w:rsidDel="00000000" w:rsidP="00000000" w:rsidRDefault="00000000" w:rsidRPr="00000000" w14:paraId="0000050B">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nx, ny(, nchannels)] </w:t>
      </w:r>
    </w:p>
    <w:p w:rsidR="00000000" w:rsidDel="00000000" w:rsidP="00000000" w:rsidRDefault="00000000" w:rsidRPr="00000000" w14:paraId="0000050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bin, dat, tar.bz2, tif, mov</w:t>
      </w:r>
    </w:p>
    <w:p w:rsidR="00000000" w:rsidDel="00000000" w:rsidP="00000000" w:rsidRDefault="00000000" w:rsidRPr="00000000" w14:paraId="0000050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Raw frame images with the dimensions [nframes, nx, ny(, nchannels)]. Note that depending on modality, multiple planes and channels may be stitched together and/or presented in a different order.</w:t>
      </w:r>
    </w:p>
    <w:p w:rsidR="00000000" w:rsidDel="00000000" w:rsidP="00000000" w:rsidRDefault="00000000" w:rsidRPr="00000000" w14:paraId="0000050E">
      <w:pPr>
        <w:rPr>
          <w:rFonts w:ascii="Roboto Mono" w:cs="Roboto Mono" w:eastAsia="Roboto Mono" w:hAnsi="Roboto Mono"/>
          <w:sz w:val="20"/>
          <w:szCs w:val="20"/>
        </w:rPr>
      </w:pPr>
      <w:r w:rsidDel="00000000" w:rsidR="00000000" w:rsidRPr="00000000">
        <w:rPr>
          <w:rtl w:val="0"/>
        </w:rPr>
      </w:r>
    </w:p>
    <w:tbl>
      <w:tblPr>
        <w:tblStyle w:val="Table1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0F">
            <w:pPr>
              <w:pStyle w:val="Heading5"/>
              <w:spacing w:after="0" w:before="0" w:line="240" w:lineRule="auto"/>
              <w:jc w:val="both"/>
              <w:rPr>
                <w:b w:val="1"/>
                <w:bCs w:val="1"/>
                <w:i w:val="1"/>
                <w:iCs w:val="1"/>
                <w:color w:val="000000"/>
              </w:rPr>
            </w:pPr>
            <w:bookmarkStart w:colFirst="0" w:colLast="0" w:name="_5ngdehfjuyva" w:id="146"/>
            <w:bookmarkEnd w:id="146"/>
            <w:r w:rsidDel="00000000" w:rsidR="00000000" w:rsidRPr="00000000">
              <w:rPr>
                <w:rFonts w:ascii="Roboto Mono" w:cs="Roboto Mono" w:eastAsia="Roboto Mono" w:hAnsi="Roboto Mono"/>
                <w:b w:val="1"/>
                <w:bCs w:val="1"/>
                <w:i w:val="1"/>
                <w:iCs w:val="1"/>
                <w:color w:val="000000"/>
                <w:sz w:val="20"/>
                <w:szCs w:val="20"/>
                <w:rtl w:val="0"/>
              </w:rPr>
              <w:t xml:space="preserve">_ibl_rawImagingData.meta</w:t>
            </w:r>
            <w:r w:rsidDel="00000000" w:rsidR="00000000" w:rsidRPr="00000000">
              <w:rPr>
                <w:rtl w:val="0"/>
              </w:rPr>
            </w:r>
          </w:p>
        </w:tc>
      </w:tr>
    </w:tbl>
    <w:p w:rsidR="00000000" w:rsidDel="00000000" w:rsidP="00000000" w:rsidRDefault="00000000" w:rsidRPr="00000000" w14:paraId="0000051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51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string</w:t>
      </w:r>
    </w:p>
    <w:p w:rsidR="00000000" w:rsidDel="00000000" w:rsidP="00000000" w:rsidRDefault="00000000" w:rsidRPr="00000000" w14:paraId="0000051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51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Image meta-data listing the depths and dimensions of each field of view, acquisition parameters, channels, and the MLAP coordinates of the imaging window center.</w:t>
      </w:r>
    </w:p>
    <w:p w:rsidR="00000000" w:rsidDel="00000000" w:rsidP="00000000" w:rsidRDefault="00000000" w:rsidRPr="00000000" w14:paraId="00000514">
      <w:pPr>
        <w:rPr>
          <w:rFonts w:ascii="Roboto Mono" w:cs="Roboto Mono" w:eastAsia="Roboto Mono" w:hAnsi="Roboto Mono"/>
          <w:sz w:val="20"/>
          <w:szCs w:val="20"/>
        </w:rPr>
      </w:pPr>
      <w:r w:rsidDel="00000000" w:rsidR="00000000" w:rsidRPr="00000000">
        <w:rPr>
          <w:rtl w:val="0"/>
        </w:rPr>
      </w:r>
    </w:p>
    <w:tbl>
      <w:tblPr>
        <w:tblStyle w:val="Table1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15">
            <w:pPr>
              <w:pStyle w:val="Heading5"/>
              <w:spacing w:after="0" w:before="0" w:line="240" w:lineRule="auto"/>
              <w:jc w:val="both"/>
              <w:rPr>
                <w:b w:val="1"/>
                <w:bCs w:val="1"/>
                <w:i w:val="1"/>
                <w:iCs w:val="1"/>
                <w:color w:val="000000"/>
              </w:rPr>
            </w:pPr>
            <w:bookmarkStart w:colFirst="0" w:colLast="0" w:name="_w4hi1m2ipmpu" w:id="147"/>
            <w:bookmarkEnd w:id="147"/>
            <w:r w:rsidDel="00000000" w:rsidR="00000000" w:rsidRPr="00000000">
              <w:rPr>
                <w:rFonts w:ascii="Roboto Mono" w:cs="Roboto Mono" w:eastAsia="Roboto Mono" w:hAnsi="Roboto Mono"/>
                <w:b w:val="1"/>
                <w:bCs w:val="1"/>
                <w:i w:val="1"/>
                <w:iCs w:val="1"/>
                <w:color w:val="000000"/>
                <w:sz w:val="20"/>
                <w:szCs w:val="20"/>
                <w:rtl w:val="0"/>
              </w:rPr>
              <w:t xml:space="preserve">referenceImage.raw</w:t>
            </w:r>
            <w:r w:rsidDel="00000000" w:rsidR="00000000" w:rsidRPr="00000000">
              <w:rPr>
                <w:rtl w:val="0"/>
              </w:rPr>
            </w:r>
          </w:p>
        </w:tc>
      </w:tr>
    </w:tbl>
    <w:p w:rsidR="00000000" w:rsidDel="00000000" w:rsidP="00000000" w:rsidRDefault="00000000" w:rsidRPr="00000000" w14:paraId="0000051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 </w:t>
      </w:r>
      <w:r w:rsidDel="00000000" w:rsidR="00000000" w:rsidRPr="00000000">
        <w:rPr>
          <w:rFonts w:ascii="Roboto Mono" w:cs="Roboto Mono" w:eastAsia="Roboto Mono" w:hAnsi="Roboto Mono"/>
          <w:sz w:val="20"/>
          <w:szCs w:val="20"/>
          <w:rtl w:val="0"/>
        </w:rPr>
        <w:t xml:space="preserve">raw_imaging_data_XX/reference</w:t>
      </w:r>
    </w:p>
    <w:p w:rsidR="00000000" w:rsidDel="00000000" w:rsidP="00000000" w:rsidRDefault="00000000" w:rsidRPr="00000000" w14:paraId="0000051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pixels</w:t>
      </w:r>
    </w:p>
    <w:p w:rsidR="00000000" w:rsidDel="00000000" w:rsidP="00000000" w:rsidRDefault="00000000" w:rsidRPr="00000000" w14:paraId="0000051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uint8</w:t>
      </w:r>
    </w:p>
    <w:p w:rsidR="00000000" w:rsidDel="00000000" w:rsidP="00000000" w:rsidRDefault="00000000" w:rsidRPr="00000000" w14:paraId="00000519">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nx, ny(, nchannels)] </w:t>
      </w:r>
      <w:r w:rsidDel="00000000" w:rsidR="00000000" w:rsidRPr="00000000">
        <w:rPr>
          <w:rtl w:val="0"/>
        </w:rPr>
      </w:r>
    </w:p>
    <w:p w:rsidR="00000000" w:rsidDel="00000000" w:rsidP="00000000" w:rsidRDefault="00000000" w:rsidRPr="00000000" w14:paraId="0000051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tif</w:t>
      </w:r>
    </w:p>
    <w:p w:rsidR="00000000" w:rsidDel="00000000" w:rsidP="00000000" w:rsidRDefault="00000000" w:rsidRPr="00000000" w14:paraId="0000051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 fullfield multiphoton imaging picture for use in histology alignment.</w:t>
      </w:r>
    </w:p>
    <w:p w:rsidR="00000000" w:rsidDel="00000000" w:rsidP="00000000" w:rsidRDefault="00000000" w:rsidRPr="00000000" w14:paraId="0000051C">
      <w:pPr>
        <w:rPr>
          <w:rFonts w:ascii="Roboto Mono" w:cs="Roboto Mono" w:eastAsia="Roboto Mono" w:hAnsi="Roboto Mono"/>
          <w:sz w:val="20"/>
          <w:szCs w:val="20"/>
        </w:rPr>
      </w:pPr>
      <w:r w:rsidDel="00000000" w:rsidR="00000000" w:rsidRPr="00000000">
        <w:rPr>
          <w:rtl w:val="0"/>
        </w:rPr>
      </w:r>
    </w:p>
    <w:tbl>
      <w:tblPr>
        <w:tblStyle w:val="Table1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1D">
            <w:pPr>
              <w:pStyle w:val="Heading5"/>
              <w:spacing w:after="0" w:before="0" w:line="240" w:lineRule="auto"/>
              <w:jc w:val="both"/>
              <w:rPr>
                <w:b w:val="1"/>
                <w:bCs w:val="1"/>
                <w:i w:val="1"/>
                <w:iCs w:val="1"/>
                <w:color w:val="000000"/>
              </w:rPr>
            </w:pPr>
            <w:bookmarkStart w:colFirst="0" w:colLast="0" w:name="_5zs832cx86de" w:id="148"/>
            <w:bookmarkEnd w:id="148"/>
            <w:r w:rsidDel="00000000" w:rsidR="00000000" w:rsidRPr="00000000">
              <w:rPr>
                <w:rFonts w:ascii="Roboto Mono" w:cs="Roboto Mono" w:eastAsia="Roboto Mono" w:hAnsi="Roboto Mono"/>
                <w:b w:val="1"/>
                <w:bCs w:val="1"/>
                <w:i w:val="1"/>
                <w:iCs w:val="1"/>
                <w:color w:val="000000"/>
                <w:sz w:val="20"/>
                <w:szCs w:val="20"/>
                <w:rtl w:val="0"/>
              </w:rPr>
              <w:t xml:space="preserve">referenceImage.stack</w:t>
            </w:r>
            <w:r w:rsidDel="00000000" w:rsidR="00000000" w:rsidRPr="00000000">
              <w:rPr>
                <w:rtl w:val="0"/>
              </w:rPr>
            </w:r>
          </w:p>
        </w:tc>
      </w:tr>
    </w:tbl>
    <w:p w:rsidR="00000000" w:rsidDel="00000000" w:rsidP="00000000" w:rsidRDefault="00000000" w:rsidRPr="00000000" w14:paraId="0000051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 </w:t>
      </w:r>
      <w:r w:rsidDel="00000000" w:rsidR="00000000" w:rsidRPr="00000000">
        <w:rPr>
          <w:rFonts w:ascii="Roboto Mono" w:cs="Roboto Mono" w:eastAsia="Roboto Mono" w:hAnsi="Roboto Mono"/>
          <w:sz w:val="20"/>
          <w:szCs w:val="20"/>
          <w:rtl w:val="0"/>
        </w:rPr>
        <w:t xml:space="preserve">raw_imaging_data_XX/reference</w:t>
      </w:r>
    </w:p>
    <w:p w:rsidR="00000000" w:rsidDel="00000000" w:rsidP="00000000" w:rsidRDefault="00000000" w:rsidRPr="00000000" w14:paraId="0000051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pixels</w:t>
      </w:r>
    </w:p>
    <w:p w:rsidR="00000000" w:rsidDel="00000000" w:rsidP="00000000" w:rsidRDefault="00000000" w:rsidRPr="00000000" w14:paraId="0000052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uint8</w:t>
      </w:r>
    </w:p>
    <w:p w:rsidR="00000000" w:rsidDel="00000000" w:rsidP="00000000" w:rsidRDefault="00000000" w:rsidRPr="00000000" w14:paraId="00000521">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nx, ny(, nchannels)] </w:t>
      </w:r>
    </w:p>
    <w:p w:rsidR="00000000" w:rsidDel="00000000" w:rsidP="00000000" w:rsidRDefault="00000000" w:rsidRPr="00000000" w14:paraId="0000052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tif</w:t>
      </w:r>
    </w:p>
    <w:p w:rsidR="00000000" w:rsidDel="00000000" w:rsidP="00000000" w:rsidRDefault="00000000" w:rsidRPr="00000000" w14:paraId="0000052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 stitched mean multiphoton imaging stack, containing X and Y resolution/size information in the tiff header. Used in histology alignment.</w:t>
      </w:r>
    </w:p>
    <w:p w:rsidR="00000000" w:rsidDel="00000000" w:rsidP="00000000" w:rsidRDefault="00000000" w:rsidRPr="00000000" w14:paraId="00000524">
      <w:pPr>
        <w:rPr>
          <w:rFonts w:ascii="Roboto Mono" w:cs="Roboto Mono" w:eastAsia="Roboto Mono" w:hAnsi="Roboto Mono"/>
          <w:sz w:val="20"/>
          <w:szCs w:val="20"/>
        </w:rPr>
      </w:pPr>
      <w:r w:rsidDel="00000000" w:rsidR="00000000" w:rsidRPr="00000000">
        <w:rPr>
          <w:rtl w:val="0"/>
        </w:rPr>
      </w:r>
    </w:p>
    <w:tbl>
      <w:tblPr>
        <w:tblStyle w:val="Table1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25">
            <w:pPr>
              <w:pStyle w:val="Heading5"/>
              <w:spacing w:after="0" w:before="0" w:line="240" w:lineRule="auto"/>
              <w:jc w:val="both"/>
              <w:rPr>
                <w:b w:val="1"/>
                <w:bCs w:val="1"/>
                <w:i w:val="1"/>
                <w:iCs w:val="1"/>
                <w:color w:val="000000"/>
              </w:rPr>
            </w:pPr>
            <w:bookmarkStart w:colFirst="0" w:colLast="0" w:name="_y95u3fkah5s2" w:id="149"/>
            <w:bookmarkEnd w:id="149"/>
            <w:r w:rsidDel="00000000" w:rsidR="00000000" w:rsidRPr="00000000">
              <w:rPr>
                <w:rFonts w:ascii="Roboto Mono" w:cs="Roboto Mono" w:eastAsia="Roboto Mono" w:hAnsi="Roboto Mono"/>
                <w:b w:val="1"/>
                <w:bCs w:val="1"/>
                <w:i w:val="1"/>
                <w:iCs w:val="1"/>
                <w:color w:val="000000"/>
                <w:sz w:val="20"/>
                <w:szCs w:val="20"/>
                <w:rtl w:val="0"/>
              </w:rPr>
              <w:t xml:space="preserve">referenceImage.meta</w:t>
            </w:r>
            <w:r w:rsidDel="00000000" w:rsidR="00000000" w:rsidRPr="00000000">
              <w:rPr>
                <w:rtl w:val="0"/>
              </w:rPr>
            </w:r>
          </w:p>
        </w:tc>
      </w:tr>
    </w:tbl>
    <w:p w:rsidR="00000000" w:rsidDel="00000000" w:rsidP="00000000" w:rsidRDefault="00000000" w:rsidRPr="00000000" w14:paraId="0000052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 </w:t>
      </w:r>
      <w:r w:rsidDel="00000000" w:rsidR="00000000" w:rsidRPr="00000000">
        <w:rPr>
          <w:rFonts w:ascii="Roboto Mono" w:cs="Roboto Mono" w:eastAsia="Roboto Mono" w:hAnsi="Roboto Mono"/>
          <w:sz w:val="20"/>
          <w:szCs w:val="20"/>
          <w:rtl w:val="0"/>
        </w:rPr>
        <w:t xml:space="preserve">raw_imaging_data_XX/reference</w:t>
      </w:r>
    </w:p>
    <w:p w:rsidR="00000000" w:rsidDel="00000000" w:rsidP="00000000" w:rsidRDefault="00000000" w:rsidRPr="00000000" w14:paraId="0000052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52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string</w:t>
      </w:r>
    </w:p>
    <w:p w:rsidR="00000000" w:rsidDel="00000000" w:rsidP="00000000" w:rsidRDefault="00000000" w:rsidRPr="00000000" w14:paraId="0000052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52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Stack image meta-data listing the depth in microns of each slice in the stack, and ML and AP coordinates of the center.</w:t>
      </w:r>
    </w:p>
    <w:p w:rsidR="00000000" w:rsidDel="00000000" w:rsidP="00000000" w:rsidRDefault="00000000" w:rsidRPr="00000000" w14:paraId="0000052B">
      <w:pPr>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2C">
      <w:pPr>
        <w:jc w:val="both"/>
        <w:rPr/>
      </w:pPr>
      <w:r w:rsidDel="00000000" w:rsidR="00000000" w:rsidRPr="00000000">
        <w:rPr>
          <w:rtl w:val="0"/>
        </w:rPr>
      </w:r>
    </w:p>
    <w:tbl>
      <w:tblPr>
        <w:tblStyle w:val="Table1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2D">
            <w:pPr>
              <w:pStyle w:val="Heading4"/>
              <w:spacing w:after="0" w:before="0" w:line="240" w:lineRule="auto"/>
              <w:jc w:val="both"/>
              <w:rPr>
                <w:b w:val="1"/>
                <w:bCs w:val="1"/>
                <w:color w:val="000000"/>
                <w:sz w:val="26"/>
                <w:szCs w:val="26"/>
              </w:rPr>
            </w:pPr>
            <w:bookmarkStart w:colFirst="0" w:colLast="0" w:name="_a6x6vhv1wk51" w:id="150"/>
            <w:bookmarkEnd w:id="150"/>
            <w:r w:rsidDel="00000000" w:rsidR="00000000" w:rsidRPr="00000000">
              <w:rPr>
                <w:b w:val="1"/>
                <w:bCs w:val="1"/>
                <w:color w:val="000000"/>
                <w:sz w:val="26"/>
                <w:szCs w:val="26"/>
                <w:rtl w:val="0"/>
              </w:rPr>
              <w:t xml:space="preserve">Imaging Data (widefield, photometry, etc.)</w:t>
            </w:r>
          </w:p>
        </w:tc>
      </w:tr>
    </w:tbl>
    <w:p w:rsidR="00000000" w:rsidDel="00000000" w:rsidP="00000000" w:rsidRDefault="00000000" w:rsidRPr="00000000" w14:paraId="0000052E">
      <w:pPr>
        <w:rPr>
          <w:rFonts w:ascii="Roboto Mono" w:cs="Roboto Mono" w:eastAsia="Roboto Mono" w:hAnsi="Roboto Mono"/>
          <w:sz w:val="20"/>
          <w:szCs w:val="20"/>
        </w:rPr>
      </w:pPr>
      <w:r w:rsidDel="00000000" w:rsidR="00000000" w:rsidRPr="00000000">
        <w:rPr>
          <w:rtl w:val="0"/>
        </w:rPr>
      </w:r>
    </w:p>
    <w:tbl>
      <w:tblPr>
        <w:tblStyle w:val="Table1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2F">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imaging.times</w:t>
            </w:r>
            <w:r w:rsidDel="00000000" w:rsidR="00000000" w:rsidRPr="00000000">
              <w:rPr>
                <w:rtl w:val="0"/>
              </w:rPr>
            </w:r>
          </w:p>
        </w:tc>
      </w:tr>
    </w:tbl>
    <w:p w:rsidR="00000000" w:rsidDel="00000000" w:rsidP="00000000" w:rsidRDefault="00000000" w:rsidRPr="00000000" w14:paraId="0000053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seconds</w:t>
      </w:r>
    </w:p>
    <w:p w:rsidR="00000000" w:rsidDel="00000000" w:rsidP="00000000" w:rsidRDefault="00000000" w:rsidRPr="00000000" w14:paraId="0000053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float64</w:t>
      </w:r>
    </w:p>
    <w:p w:rsidR="00000000" w:rsidDel="00000000" w:rsidP="00000000" w:rsidRDefault="00000000" w:rsidRPr="00000000" w14:paraId="00000532">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w:t>
      </w:r>
    </w:p>
    <w:p w:rsidR="00000000" w:rsidDel="00000000" w:rsidP="00000000" w:rsidRDefault="00000000" w:rsidRPr="00000000" w14:paraId="0000053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53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alf/widefield, etc.</w:t>
      </w:r>
    </w:p>
    <w:p w:rsidR="00000000" w:rsidDel="00000000" w:rsidP="00000000" w:rsidRDefault="00000000" w:rsidRPr="00000000" w14:paraId="0000053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times of frame acquisition.</w:t>
      </w:r>
    </w:p>
    <w:p w:rsidR="00000000" w:rsidDel="00000000" w:rsidP="00000000" w:rsidRDefault="00000000" w:rsidRPr="00000000" w14:paraId="00000536">
      <w:pPr>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37">
      <w:pPr>
        <w:rPr>
          <w:rFonts w:ascii="Roboto Mono" w:cs="Roboto Mono" w:eastAsia="Roboto Mono" w:hAnsi="Roboto Mono"/>
          <w:sz w:val="20"/>
          <w:szCs w:val="20"/>
        </w:rPr>
      </w:pPr>
      <w:r w:rsidDel="00000000" w:rsidR="00000000" w:rsidRPr="00000000">
        <w:rPr>
          <w:rtl w:val="0"/>
        </w:rPr>
      </w:r>
    </w:p>
    <w:tbl>
      <w:tblPr>
        <w:tblStyle w:val="Table1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38">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imaging.imagingLightSource</w:t>
            </w:r>
            <w:r w:rsidDel="00000000" w:rsidR="00000000" w:rsidRPr="00000000">
              <w:rPr>
                <w:rtl w:val="0"/>
              </w:rPr>
            </w:r>
          </w:p>
        </w:tc>
      </w:tr>
    </w:tbl>
    <w:p w:rsidR="00000000" w:rsidDel="00000000" w:rsidP="00000000" w:rsidRDefault="00000000" w:rsidRPr="00000000" w14:paraId="0000053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index</w:t>
      </w:r>
    </w:p>
    <w:p w:rsidR="00000000" w:rsidDel="00000000" w:rsidP="00000000" w:rsidRDefault="00000000" w:rsidRPr="00000000" w14:paraId="0000053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int32</w:t>
      </w:r>
    </w:p>
    <w:p w:rsidR="00000000" w:rsidDel="00000000" w:rsidP="00000000" w:rsidRDefault="00000000" w:rsidRPr="00000000" w14:paraId="0000053B">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[nframes,] </w:t>
      </w:r>
    </w:p>
    <w:p w:rsidR="00000000" w:rsidDel="00000000" w:rsidP="00000000" w:rsidRDefault="00000000" w:rsidRPr="00000000" w14:paraId="0000053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53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Integer representing which channel was acquired for each frame. 0 channel indicates no light.</w:t>
      </w:r>
    </w:p>
    <w:p w:rsidR="00000000" w:rsidDel="00000000" w:rsidP="00000000" w:rsidRDefault="00000000" w:rsidRPr="00000000" w14:paraId="0000053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3F">
      <w:pPr>
        <w:rPr>
          <w:rFonts w:ascii="Roboto Mono" w:cs="Roboto Mono" w:eastAsia="Roboto Mono" w:hAnsi="Roboto Mono"/>
          <w:sz w:val="20"/>
          <w:szCs w:val="20"/>
        </w:rPr>
      </w:pPr>
      <w:r w:rsidDel="00000000" w:rsidR="00000000" w:rsidRPr="00000000">
        <w:rPr>
          <w:rtl w:val="0"/>
        </w:rPr>
      </w:r>
    </w:p>
    <w:tbl>
      <w:tblPr>
        <w:tblStyle w:val="Table1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40">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imagingLightSource.properties</w:t>
            </w:r>
            <w:r w:rsidDel="00000000" w:rsidR="00000000" w:rsidRPr="00000000">
              <w:rPr>
                <w:rtl w:val="0"/>
              </w:rPr>
            </w:r>
          </w:p>
        </w:tc>
      </w:tr>
    </w:tbl>
    <w:p w:rsidR="00000000" w:rsidDel="00000000" w:rsidP="00000000" w:rsidRDefault="00000000" w:rsidRPr="00000000" w14:paraId="0000054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nm</w:t>
      </w:r>
    </w:p>
    <w:p w:rsidR="00000000" w:rsidDel="00000000" w:rsidP="00000000" w:rsidRDefault="00000000" w:rsidRPr="00000000" w14:paraId="0000054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int32</w:t>
      </w:r>
    </w:p>
    <w:p w:rsidR="00000000" w:rsidDel="00000000" w:rsidP="00000000" w:rsidRDefault="00000000" w:rsidRPr="00000000" w14:paraId="00000543">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[nLightSources,] </w:t>
      </w:r>
    </w:p>
    <w:p w:rsidR="00000000" w:rsidDel="00000000" w:rsidP="00000000" w:rsidRDefault="00000000" w:rsidRPr="00000000" w14:paraId="0000054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htsv</w:t>
      </w:r>
    </w:p>
    <w:p w:rsidR="00000000" w:rsidDel="00000000" w:rsidP="00000000" w:rsidRDefault="00000000" w:rsidRPr="00000000" w14:paraId="0000054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 map of channel number, colour and wavelength. NB: This is the light source wavelength, not the photosensor channel / emitted wavelength.</w:t>
      </w:r>
    </w:p>
    <w:p w:rsidR="00000000" w:rsidDel="00000000" w:rsidP="00000000" w:rsidRDefault="00000000" w:rsidRPr="00000000" w14:paraId="0000054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47">
      <w:pPr>
        <w:jc w:val="both"/>
        <w:rPr/>
      </w:pPr>
      <w:r w:rsidDel="00000000" w:rsidR="00000000" w:rsidRPr="00000000">
        <w:rPr>
          <w:rtl w:val="0"/>
        </w:rPr>
      </w:r>
    </w:p>
    <w:tbl>
      <w:tblPr>
        <w:tblStyle w:val="Table1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48">
            <w:pPr>
              <w:pStyle w:val="Heading4"/>
              <w:spacing w:after="0" w:before="0" w:line="240" w:lineRule="auto"/>
              <w:jc w:val="both"/>
              <w:rPr>
                <w:b w:val="1"/>
                <w:bCs w:val="1"/>
                <w:color w:val="000000"/>
                <w:sz w:val="26"/>
                <w:szCs w:val="26"/>
              </w:rPr>
            </w:pPr>
            <w:bookmarkStart w:colFirst="0" w:colLast="0" w:name="_7f0skb6ow9gw" w:id="151"/>
            <w:bookmarkEnd w:id="151"/>
            <w:r w:rsidDel="00000000" w:rsidR="00000000" w:rsidRPr="00000000">
              <w:rPr>
                <w:b w:val="1"/>
                <w:bCs w:val="1"/>
                <w:color w:val="000000"/>
                <w:sz w:val="26"/>
                <w:szCs w:val="26"/>
                <w:rtl w:val="0"/>
              </w:rPr>
              <w:t xml:space="preserve">Widefield Data</w:t>
            </w:r>
          </w:p>
        </w:tc>
      </w:tr>
    </w:tbl>
    <w:p w:rsidR="00000000" w:rsidDel="00000000" w:rsidP="00000000" w:rsidRDefault="00000000" w:rsidRPr="00000000" w14:paraId="00000549">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4A">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widefieldEvents.raw</w:t>
            </w:r>
            <w:r w:rsidDel="00000000" w:rsidR="00000000" w:rsidRPr="00000000">
              <w:rPr>
                <w:rtl w:val="0"/>
              </w:rPr>
            </w:r>
          </w:p>
        </w:tc>
      </w:tr>
    </w:tbl>
    <w:p w:rsidR="00000000" w:rsidDel="00000000" w:rsidP="00000000" w:rsidRDefault="00000000" w:rsidRPr="00000000" w14:paraId="0000054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54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54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[nFrames, n]</w:t>
      </w:r>
    </w:p>
    <w:p w:rsidR="00000000" w:rsidDel="00000000" w:rsidP="00000000" w:rsidRDefault="00000000" w:rsidRPr="00000000" w14:paraId="0000054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camlog</w:t>
      </w:r>
    </w:p>
    <w:p w:rsidR="00000000" w:rsidDel="00000000" w:rsidP="00000000" w:rsidRDefault="00000000" w:rsidRPr="00000000" w14:paraId="0000054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raw_widefield_data</w:t>
      </w:r>
    </w:p>
    <w:p w:rsidR="00000000" w:rsidDel="00000000" w:rsidP="00000000" w:rsidRDefault="00000000" w:rsidRPr="00000000" w14:paraId="0000055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The output of the Camlog software used to collect widefield images. Contains frame times and LED number for each frame.</w:t>
      </w:r>
    </w:p>
    <w:p w:rsidR="00000000" w:rsidDel="00000000" w:rsidP="00000000" w:rsidRDefault="00000000" w:rsidRPr="00000000" w14:paraId="00000551">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52">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widefieldU.mask</w:t>
            </w:r>
            <w:r w:rsidDel="00000000" w:rsidR="00000000" w:rsidRPr="00000000">
              <w:rPr>
                <w:rtl w:val="0"/>
              </w:rPr>
            </w:r>
          </w:p>
        </w:tc>
      </w:tr>
    </w:tbl>
    <w:p w:rsidR="00000000" w:rsidDel="00000000" w:rsidP="00000000" w:rsidRDefault="00000000" w:rsidRPr="00000000" w14:paraId="0000055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binary</w:t>
      </w:r>
    </w:p>
    <w:p w:rsidR="00000000" w:rsidDel="00000000" w:rsidP="00000000" w:rsidRDefault="00000000" w:rsidRPr="00000000" w14:paraId="0000055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int32</w:t>
      </w:r>
    </w:p>
    <w:p w:rsidR="00000000" w:rsidDel="00000000" w:rsidP="00000000" w:rsidRDefault="00000000" w:rsidRPr="00000000" w14:paraId="0000055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[nH, nW]</w:t>
      </w:r>
    </w:p>
    <w:p w:rsidR="00000000" w:rsidDel="00000000" w:rsidP="00000000" w:rsidRDefault="00000000" w:rsidRPr="00000000" w14:paraId="0000055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557">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raw_widefield_data</w:t>
      </w:r>
      <w:r w:rsidDel="00000000" w:rsidR="00000000" w:rsidRPr="00000000">
        <w:rPr>
          <w:rtl w:val="0"/>
        </w:rPr>
      </w:r>
    </w:p>
    <w:p w:rsidR="00000000" w:rsidDel="00000000" w:rsidP="00000000" w:rsidRDefault="00000000" w:rsidRPr="00000000" w14:paraId="0000055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User selected mask to restrict pixels in imaging.frames before applying preprocessing</w:t>
      </w:r>
    </w:p>
    <w:p w:rsidR="00000000" w:rsidDel="00000000" w:rsidP="00000000" w:rsidRDefault="00000000" w:rsidRPr="00000000" w14:paraId="00000559">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5A">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widefieldChannels.wiring</w:t>
            </w:r>
            <w:r w:rsidDel="00000000" w:rsidR="00000000" w:rsidRPr="00000000">
              <w:rPr>
                <w:rtl w:val="0"/>
              </w:rPr>
            </w:r>
          </w:p>
        </w:tc>
      </w:tr>
    </w:tbl>
    <w:p w:rsidR="00000000" w:rsidDel="00000000" w:rsidP="00000000" w:rsidRDefault="00000000" w:rsidRPr="00000000" w14:paraId="0000055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55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text</w:t>
      </w:r>
    </w:p>
    <w:p w:rsidR="00000000" w:rsidDel="00000000" w:rsidP="00000000" w:rsidRDefault="00000000" w:rsidRPr="00000000" w14:paraId="0000055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[nLED, 2]</w:t>
      </w:r>
    </w:p>
    <w:p w:rsidR="00000000" w:rsidDel="00000000" w:rsidP="00000000" w:rsidRDefault="00000000" w:rsidRPr="00000000" w14:paraId="0000055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55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 map of LED wiring number to wavelength. Wiring number matches those in XXX column of widefieldEvents.raw.camlog</w:t>
      </w:r>
    </w:p>
    <w:p w:rsidR="00000000" w:rsidDel="00000000" w:rsidP="00000000" w:rsidRDefault="00000000" w:rsidRPr="00000000" w14:paraId="00000560">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61">
            <w:pPr>
              <w:widowControl w:val="0"/>
              <w:rPr>
                <w:b w:val="1"/>
                <w:bCs w:val="1"/>
                <w:i w:val="1"/>
                <w:iCs w:val="1"/>
                <w:color w:val="000000"/>
              </w:rPr>
            </w:pPr>
            <w:r w:rsidDel="00000000" w:rsidR="00000000" w:rsidRPr="00000000">
              <w:rPr>
                <w:rFonts w:ascii="Roboto Mono" w:cs="Roboto Mono" w:eastAsia="Roboto Mono" w:hAnsi="Roboto Mono"/>
                <w:b w:val="1"/>
                <w:bCs w:val="1"/>
                <w:sz w:val="20"/>
                <w:szCs w:val="20"/>
                <w:rtl w:val="0"/>
              </w:rPr>
              <w:t xml:space="preserve">widefieldU.images</w:t>
            </w:r>
            <w:r w:rsidDel="00000000" w:rsidR="00000000" w:rsidRPr="00000000">
              <w:rPr>
                <w:rtl w:val="0"/>
              </w:rPr>
            </w:r>
          </w:p>
        </w:tc>
      </w:tr>
    </w:tbl>
    <w:p w:rsidR="00000000" w:rsidDel="00000000" w:rsidP="00000000" w:rsidRDefault="00000000" w:rsidRPr="00000000" w14:paraId="0000056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pixels</w:t>
      </w:r>
    </w:p>
    <w:p w:rsidR="00000000" w:rsidDel="00000000" w:rsidP="00000000" w:rsidRDefault="00000000" w:rsidRPr="00000000" w14:paraId="0000056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564">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[nW, nH, nComponents] </w:t>
      </w:r>
    </w:p>
    <w:p w:rsidR="00000000" w:rsidDel="00000000" w:rsidP="00000000" w:rsidRDefault="00000000" w:rsidRPr="00000000" w14:paraId="0000056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56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alf/widefield</w:t>
      </w:r>
    </w:p>
    <w:p w:rsidR="00000000" w:rsidDel="00000000" w:rsidP="00000000" w:rsidRDefault="00000000" w:rsidRPr="00000000" w14:paraId="00000567">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Projected SVD spatial components (denoised/decomposed) where nW and nH are the dimensions of a single frame.</w:t>
      </w:r>
      <w:r w:rsidDel="00000000" w:rsidR="00000000" w:rsidRPr="00000000">
        <w:rPr>
          <w:rtl w:val="0"/>
        </w:rPr>
      </w:r>
    </w:p>
    <w:p w:rsidR="00000000" w:rsidDel="00000000" w:rsidP="00000000" w:rsidRDefault="00000000" w:rsidRPr="00000000" w14:paraId="00000568">
      <w:pPr>
        <w:spacing w:before="200" w:lineRule="auto"/>
        <w:jc w:val="both"/>
        <w:rPr/>
      </w:pPr>
      <w:r w:rsidDel="00000000" w:rsidR="00000000" w:rsidRPr="00000000">
        <w:rPr>
          <w:rtl w:val="0"/>
        </w:rPr>
      </w:r>
    </w:p>
    <w:tbl>
      <w:tblPr>
        <w:tblStyle w:val="Table1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69">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widefieldSVT.uncorrected</w:t>
            </w:r>
            <w:r w:rsidDel="00000000" w:rsidR="00000000" w:rsidRPr="00000000">
              <w:rPr>
                <w:rtl w:val="0"/>
              </w:rPr>
            </w:r>
          </w:p>
        </w:tc>
      </w:tr>
    </w:tbl>
    <w:p w:rsidR="00000000" w:rsidDel="00000000" w:rsidP="00000000" w:rsidRDefault="00000000" w:rsidRPr="00000000" w14:paraId="0000056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pixels</w:t>
      </w:r>
    </w:p>
    <w:p w:rsidR="00000000" w:rsidDel="00000000" w:rsidP="00000000" w:rsidRDefault="00000000" w:rsidRPr="00000000" w14:paraId="0000056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56C">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[nComponents, nFrames] </w:t>
      </w:r>
    </w:p>
    <w:p w:rsidR="00000000" w:rsidDel="00000000" w:rsidP="00000000" w:rsidRDefault="00000000" w:rsidRPr="00000000" w14:paraId="0000056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56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alf/widefield</w:t>
      </w:r>
    </w:p>
    <w:p w:rsidR="00000000" w:rsidDel="00000000" w:rsidP="00000000" w:rsidRDefault="00000000" w:rsidRPr="00000000" w14:paraId="0000056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SVD temporal components (denoised/decomposed) of data.</w:t>
      </w:r>
    </w:p>
    <w:p w:rsidR="00000000" w:rsidDel="00000000" w:rsidP="00000000" w:rsidRDefault="00000000" w:rsidRPr="00000000" w14:paraId="00000570">
      <w:pPr>
        <w:spacing w:before="200" w:lineRule="auto"/>
        <w:jc w:val="both"/>
        <w:rPr/>
      </w:pPr>
      <w:r w:rsidDel="00000000" w:rsidR="00000000" w:rsidRPr="00000000">
        <w:rPr>
          <w:rtl w:val="0"/>
        </w:rPr>
      </w:r>
    </w:p>
    <w:tbl>
      <w:tblPr>
        <w:tblStyle w:val="Table1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71">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widefieldSVT.haemoCorrected</w:t>
            </w:r>
            <w:r w:rsidDel="00000000" w:rsidR="00000000" w:rsidRPr="00000000">
              <w:rPr>
                <w:rtl w:val="0"/>
              </w:rPr>
            </w:r>
          </w:p>
        </w:tc>
      </w:tr>
    </w:tbl>
    <w:p w:rsidR="00000000" w:rsidDel="00000000" w:rsidP="00000000" w:rsidRDefault="00000000" w:rsidRPr="00000000" w14:paraId="0000057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pixels</w:t>
      </w:r>
    </w:p>
    <w:p w:rsidR="00000000" w:rsidDel="00000000" w:rsidP="00000000" w:rsidRDefault="00000000" w:rsidRPr="00000000" w14:paraId="0000057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574">
      <w:pPr>
        <w:spacing w:before="200" w:lineRule="auto"/>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b w:val="1"/>
          <w:bCs w:val="1"/>
          <w:sz w:val="20"/>
          <w:szCs w:val="20"/>
          <w:rtl w:val="0"/>
        </w:rPr>
        <w:t xml:space="preserve">Dimensions:</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[nComponents, nFrames / 2] </w:t>
      </w:r>
    </w:p>
    <w:p w:rsidR="00000000" w:rsidDel="00000000" w:rsidP="00000000" w:rsidRDefault="00000000" w:rsidRPr="00000000" w14:paraId="0000057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57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alf/widefield</w:t>
      </w:r>
    </w:p>
    <w:p w:rsidR="00000000" w:rsidDel="00000000" w:rsidP="00000000" w:rsidRDefault="00000000" w:rsidRPr="00000000" w14:paraId="0000057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Haemodynamic corrected SVD temporal components of data.</w:t>
      </w:r>
    </w:p>
    <w:p w:rsidR="00000000" w:rsidDel="00000000" w:rsidP="00000000" w:rsidRDefault="00000000" w:rsidRPr="00000000" w14:paraId="00000578">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79">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widefieldChannels.frameAverage</w:t>
            </w:r>
            <w:r w:rsidDel="00000000" w:rsidR="00000000" w:rsidRPr="00000000">
              <w:rPr>
                <w:rtl w:val="0"/>
              </w:rPr>
            </w:r>
          </w:p>
        </w:tc>
      </w:tr>
    </w:tbl>
    <w:p w:rsidR="00000000" w:rsidDel="00000000" w:rsidP="00000000" w:rsidRDefault="00000000" w:rsidRPr="00000000" w14:paraId="0000057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pixels</w:t>
      </w:r>
    </w:p>
    <w:p w:rsidR="00000000" w:rsidDel="00000000" w:rsidP="00000000" w:rsidRDefault="00000000" w:rsidRPr="00000000" w14:paraId="0000057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float</w:t>
      </w:r>
    </w:p>
    <w:p w:rsidR="00000000" w:rsidDel="00000000" w:rsidP="00000000" w:rsidRDefault="00000000" w:rsidRPr="00000000" w14:paraId="0000057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[nLED, nW, nH]</w:t>
      </w:r>
    </w:p>
    <w:p w:rsidR="00000000" w:rsidDel="00000000" w:rsidP="00000000" w:rsidRDefault="00000000" w:rsidRPr="00000000" w14:paraId="0000057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57E">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alf/widefield</w:t>
      </w:r>
      <w:r w:rsidDel="00000000" w:rsidR="00000000" w:rsidRPr="00000000">
        <w:rPr>
          <w:rtl w:val="0"/>
        </w:rPr>
      </w:r>
    </w:p>
    <w:p w:rsidR="00000000" w:rsidDel="00000000" w:rsidP="00000000" w:rsidRDefault="00000000" w:rsidRPr="00000000" w14:paraId="0000057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Average image across each frame for each LED channel used in imaging.</w:t>
      </w:r>
    </w:p>
    <w:p w:rsidR="00000000" w:rsidDel="00000000" w:rsidP="00000000" w:rsidRDefault="00000000" w:rsidRPr="00000000" w14:paraId="00000580">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81">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widefieldLandmarks.dorsalCortex</w:t>
            </w:r>
            <w:r w:rsidDel="00000000" w:rsidR="00000000" w:rsidRPr="00000000">
              <w:rPr>
                <w:rtl w:val="0"/>
              </w:rPr>
            </w:r>
          </w:p>
        </w:tc>
      </w:tr>
    </w:tbl>
    <w:p w:rsidR="00000000" w:rsidDel="00000000" w:rsidP="00000000" w:rsidRDefault="00000000" w:rsidRPr="00000000" w14:paraId="0000058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58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text</w:t>
      </w:r>
    </w:p>
    <w:p w:rsidR="00000000" w:rsidDel="00000000" w:rsidP="00000000" w:rsidRDefault="00000000" w:rsidRPr="00000000" w14:paraId="00000584">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N/A</w:t>
      </w:r>
    </w:p>
    <w:p w:rsidR="00000000" w:rsidDel="00000000" w:rsidP="00000000" w:rsidRDefault="00000000" w:rsidRPr="00000000" w14:paraId="00000585">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json</w:t>
      </w:r>
    </w:p>
    <w:p w:rsidR="00000000" w:rsidDel="00000000" w:rsidP="00000000" w:rsidRDefault="00000000" w:rsidRPr="00000000" w14:paraId="0000058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alf/widefield</w:t>
      </w:r>
    </w:p>
    <w:p w:rsidR="00000000" w:rsidDel="00000000" w:rsidP="00000000" w:rsidRDefault="00000000" w:rsidRPr="00000000" w14:paraId="0000058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User selected landmarks and transform for widefield imaging to allow images to be transformed and aligned to Allen Atlas</w:t>
      </w:r>
    </w:p>
    <w:p w:rsidR="00000000" w:rsidDel="00000000" w:rsidP="00000000" w:rsidRDefault="00000000" w:rsidRPr="00000000" w14:paraId="00000588">
      <w:pPr>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89">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8A">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subjectWidefieldU.mask_atlasTransformed</w:t>
            </w:r>
            <w:r w:rsidDel="00000000" w:rsidR="00000000" w:rsidRPr="00000000">
              <w:rPr>
                <w:rtl w:val="0"/>
              </w:rPr>
            </w:r>
          </w:p>
        </w:tc>
      </w:tr>
    </w:tbl>
    <w:p w:rsidR="00000000" w:rsidDel="00000000" w:rsidP="00000000" w:rsidRDefault="00000000" w:rsidRPr="00000000" w14:paraId="0000058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binary</w:t>
      </w:r>
    </w:p>
    <w:p w:rsidR="00000000" w:rsidDel="00000000" w:rsidP="00000000" w:rsidRDefault="00000000" w:rsidRPr="00000000" w14:paraId="0000058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int32</w:t>
      </w:r>
    </w:p>
    <w:p w:rsidR="00000000" w:rsidDel="00000000" w:rsidP="00000000" w:rsidRDefault="00000000" w:rsidRPr="00000000" w14:paraId="0000058D">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[nW, nH]</w:t>
      </w:r>
    </w:p>
    <w:p w:rsidR="00000000" w:rsidDel="00000000" w:rsidP="00000000" w:rsidRDefault="00000000" w:rsidRPr="00000000" w14:paraId="0000058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npy</w:t>
      </w:r>
    </w:p>
    <w:p w:rsidR="00000000" w:rsidDel="00000000" w:rsidP="00000000" w:rsidRDefault="00000000" w:rsidRPr="00000000" w14:paraId="0000058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w:t>
      </w:r>
      <w:r w:rsidDel="00000000" w:rsidR="00000000" w:rsidRPr="00000000">
        <w:rPr>
          <w:rFonts w:ascii="Roboto Mono" w:cs="Roboto Mono" w:eastAsia="Roboto Mono" w:hAnsi="Roboto Mono"/>
          <w:sz w:val="20"/>
          <w:szCs w:val="20"/>
          <w:rtl w:val="0"/>
        </w:rPr>
        <w:t xml:space="preserve"> aggregates/Subjects/{lab}/{Subject}/</w:t>
      </w:r>
    </w:p>
    <w:p w:rsidR="00000000" w:rsidDel="00000000" w:rsidP="00000000" w:rsidRDefault="00000000" w:rsidRPr="00000000" w14:paraId="00000590">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User selected mask to apply to processed atlas transformed widefeild images. One mask per subject.</w:t>
      </w:r>
    </w:p>
    <w:p w:rsidR="00000000" w:rsidDel="00000000" w:rsidP="00000000" w:rsidRDefault="00000000" w:rsidRPr="00000000" w14:paraId="00000591">
      <w:pPr>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92">
      <w:pPr>
        <w:jc w:val="both"/>
        <w:rPr/>
      </w:pPr>
      <w:r w:rsidDel="00000000" w:rsidR="00000000" w:rsidRPr="00000000">
        <w:rPr>
          <w:rtl w:val="0"/>
        </w:rPr>
      </w:r>
    </w:p>
    <w:tbl>
      <w:tblPr>
        <w:tblStyle w:val="Table1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593">
            <w:pPr>
              <w:pStyle w:val="Heading4"/>
              <w:spacing w:after="0" w:before="0" w:line="240" w:lineRule="auto"/>
              <w:jc w:val="both"/>
              <w:rPr>
                <w:b w:val="1"/>
                <w:bCs w:val="1"/>
                <w:color w:val="000000"/>
                <w:sz w:val="26"/>
                <w:szCs w:val="26"/>
              </w:rPr>
            </w:pPr>
            <w:bookmarkStart w:colFirst="0" w:colLast="0" w:name="_3o4nwo63tny" w:id="152"/>
            <w:bookmarkEnd w:id="152"/>
            <w:r w:rsidDel="00000000" w:rsidR="00000000" w:rsidRPr="00000000">
              <w:rPr>
                <w:b w:val="1"/>
                <w:bCs w:val="1"/>
                <w:color w:val="000000"/>
                <w:sz w:val="26"/>
                <w:szCs w:val="26"/>
                <w:rtl w:val="0"/>
              </w:rPr>
              <w:t xml:space="preserve">Photometry Data</w:t>
            </w:r>
          </w:p>
        </w:tc>
      </w:tr>
    </w:tbl>
    <w:p w:rsidR="00000000" w:rsidDel="00000000" w:rsidP="00000000" w:rsidRDefault="00000000" w:rsidRPr="00000000" w14:paraId="00000594">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95">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_neurophotometrics_fpData.raw</w:t>
            </w:r>
            <w:r w:rsidDel="00000000" w:rsidR="00000000" w:rsidRPr="00000000">
              <w:rPr>
                <w:rtl w:val="0"/>
              </w:rPr>
            </w:r>
          </w:p>
        </w:tc>
      </w:tr>
    </w:tbl>
    <w:p w:rsidR="00000000" w:rsidDel="00000000" w:rsidP="00000000" w:rsidRDefault="00000000" w:rsidRPr="00000000" w14:paraId="00000596">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59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598">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[nFrames, n]</w:t>
      </w:r>
      <w:r w:rsidDel="00000000" w:rsidR="00000000" w:rsidRPr="00000000">
        <w:rPr>
          <w:rtl w:val="0"/>
        </w:rPr>
      </w:r>
    </w:p>
    <w:p w:rsidR="00000000" w:rsidDel="00000000" w:rsidP="00000000" w:rsidRDefault="00000000" w:rsidRPr="00000000" w14:paraId="00000599">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59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 </w:t>
      </w:r>
      <w:r w:rsidDel="00000000" w:rsidR="00000000" w:rsidRPr="00000000">
        <w:rPr>
          <w:rFonts w:ascii="Roboto Mono" w:cs="Roboto Mono" w:eastAsia="Roboto Mono" w:hAnsi="Roboto Mono"/>
          <w:sz w:val="20"/>
          <w:szCs w:val="20"/>
          <w:rtl w:val="0"/>
        </w:rPr>
        <w:t xml:space="preserve">raw_photometry_data</w:t>
      </w:r>
    </w:p>
    <w:p w:rsidR="00000000" w:rsidDel="00000000" w:rsidP="00000000" w:rsidRDefault="00000000" w:rsidRPr="00000000" w14:paraId="0000059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Raw photometry data dataframe containing fluorescence data for every active channel (max: isosbestic, red and green) as well as information of coactive components with each frame (E.g TTL syncing pulse). This dataframe is a straight conversion of the neurophotometrics CSV file output by Bonsai to parquet, and versions change according to the bonsai workflow version used.</w:t>
      </w:r>
      <w:r w:rsidDel="00000000" w:rsidR="00000000" w:rsidRPr="00000000">
        <w:rPr>
          <w:rtl w:val="0"/>
        </w:rPr>
      </w:r>
    </w:p>
    <w:p w:rsidR="00000000" w:rsidDel="00000000" w:rsidP="00000000" w:rsidRDefault="00000000" w:rsidRPr="00000000" w14:paraId="0000059C">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9D">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photometry.signal</w:t>
            </w:r>
            <w:r w:rsidDel="00000000" w:rsidR="00000000" w:rsidRPr="00000000">
              <w:rPr>
                <w:rtl w:val="0"/>
              </w:rPr>
            </w:r>
          </w:p>
        </w:tc>
      </w:tr>
    </w:tbl>
    <w:p w:rsidR="00000000" w:rsidDel="00000000" w:rsidP="00000000" w:rsidRDefault="00000000" w:rsidRPr="00000000" w14:paraId="0000059E">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59F">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5A0">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[nFrames, n]</w:t>
      </w:r>
      <w:r w:rsidDel="00000000" w:rsidR="00000000" w:rsidRPr="00000000">
        <w:rPr>
          <w:rtl w:val="0"/>
        </w:rPr>
      </w:r>
    </w:p>
    <w:p w:rsidR="00000000" w:rsidDel="00000000" w:rsidP="00000000" w:rsidRDefault="00000000" w:rsidRPr="00000000" w14:paraId="000005A1">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5A2">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 </w:t>
      </w:r>
      <w:r w:rsidDel="00000000" w:rsidR="00000000" w:rsidRPr="00000000">
        <w:rPr>
          <w:rFonts w:ascii="Roboto Mono" w:cs="Roboto Mono" w:eastAsia="Roboto Mono" w:hAnsi="Roboto Mono"/>
          <w:sz w:val="20"/>
          <w:szCs w:val="20"/>
          <w:rtl w:val="0"/>
        </w:rPr>
        <w:t xml:space="preserve">alf/photometry</w:t>
      </w:r>
    </w:p>
    <w:p w:rsidR="00000000" w:rsidDel="00000000" w:rsidP="00000000" w:rsidRDefault="00000000" w:rsidRPr="00000000" w14:paraId="000005A3">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A table containing photometry data for all photometry ROIS in a single session, one row per imaging frame. Columns include Region0G, Region1G … , the raw data from the individual regions. Times, the time of each frame. Wavelength and name, which describe the LED used to collect each frame. Include, a mask indicating which frames should be used in analysis.</w:t>
      </w:r>
    </w:p>
    <w:p w:rsidR="00000000" w:rsidDel="00000000" w:rsidP="00000000" w:rsidRDefault="00000000" w:rsidRPr="00000000" w14:paraId="000005A4">
      <w:pPr>
        <w:spacing w:before="20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5A5">
      <w:pPr>
        <w:spacing w:before="200" w:lineRule="auto"/>
        <w:jc w:val="both"/>
        <w:rPr>
          <w:rFonts w:ascii="Roboto Mono" w:cs="Roboto Mono" w:eastAsia="Roboto Mono" w:hAnsi="Roboto Mono"/>
          <w:sz w:val="20"/>
          <w:szCs w:val="20"/>
        </w:rPr>
      </w:pPr>
      <w:r w:rsidDel="00000000" w:rsidR="00000000" w:rsidRPr="00000000">
        <w:rPr>
          <w:rtl w:val="0"/>
        </w:rPr>
      </w:r>
    </w:p>
    <w:tbl>
      <w:tblPr>
        <w:tblStyle w:val="Table1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5A6">
            <w:pPr>
              <w:widowControl w:val="0"/>
              <w:rPr>
                <w:b w:val="1"/>
                <w:bCs w:val="1"/>
                <w:i w:val="1"/>
                <w:iCs w:val="1"/>
              </w:rPr>
            </w:pPr>
            <w:r w:rsidDel="00000000" w:rsidR="00000000" w:rsidRPr="00000000">
              <w:rPr>
                <w:rFonts w:ascii="Roboto Mono" w:cs="Roboto Mono" w:eastAsia="Roboto Mono" w:hAnsi="Roboto Mono"/>
                <w:b w:val="1"/>
                <w:bCs w:val="1"/>
                <w:sz w:val="20"/>
                <w:szCs w:val="20"/>
                <w:rtl w:val="0"/>
              </w:rPr>
              <w:t xml:space="preserve">photometryROI.locations</w:t>
            </w:r>
            <w:r w:rsidDel="00000000" w:rsidR="00000000" w:rsidRPr="00000000">
              <w:rPr>
                <w:rtl w:val="0"/>
              </w:rPr>
            </w:r>
          </w:p>
        </w:tc>
      </w:tr>
    </w:tbl>
    <w:p w:rsidR="00000000" w:rsidDel="00000000" w:rsidP="00000000" w:rsidRDefault="00000000" w:rsidRPr="00000000" w14:paraId="000005A7">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Units: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5A8">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Type: </w:t>
      </w:r>
      <w:r w:rsidDel="00000000" w:rsidR="00000000" w:rsidRPr="00000000">
        <w:rPr>
          <w:rFonts w:ascii="Roboto Mono" w:cs="Roboto Mono" w:eastAsia="Roboto Mono" w:hAnsi="Roboto Mono"/>
          <w:sz w:val="20"/>
          <w:szCs w:val="20"/>
          <w:rtl w:val="0"/>
        </w:rPr>
        <w:t xml:space="preserve">various</w:t>
      </w:r>
    </w:p>
    <w:p w:rsidR="00000000" w:rsidDel="00000000" w:rsidP="00000000" w:rsidRDefault="00000000" w:rsidRPr="00000000" w14:paraId="000005A9">
      <w:pPr>
        <w:spacing w:before="200" w:lineRule="auto"/>
        <w:jc w:val="both"/>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tl w:val="0"/>
        </w:rPr>
        <w:t xml:space="preserve">Dimensions: </w:t>
      </w:r>
      <w:r w:rsidDel="00000000" w:rsidR="00000000" w:rsidRPr="00000000">
        <w:rPr>
          <w:rFonts w:ascii="Roboto Mono" w:cs="Roboto Mono" w:eastAsia="Roboto Mono" w:hAnsi="Roboto Mono"/>
          <w:sz w:val="20"/>
          <w:szCs w:val="20"/>
          <w:rtl w:val="0"/>
        </w:rPr>
        <w:t xml:space="preserve">[nROI, n]</w:t>
      </w:r>
      <w:r w:rsidDel="00000000" w:rsidR="00000000" w:rsidRPr="00000000">
        <w:rPr>
          <w:rtl w:val="0"/>
        </w:rPr>
      </w:r>
    </w:p>
    <w:p w:rsidR="00000000" w:rsidDel="00000000" w:rsidP="00000000" w:rsidRDefault="00000000" w:rsidRPr="00000000" w14:paraId="000005AA">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Format: </w:t>
      </w:r>
      <w:r w:rsidDel="00000000" w:rsidR="00000000" w:rsidRPr="00000000">
        <w:rPr>
          <w:rFonts w:ascii="Roboto Mono" w:cs="Roboto Mono" w:eastAsia="Roboto Mono" w:hAnsi="Roboto Mono"/>
          <w:sz w:val="20"/>
          <w:szCs w:val="20"/>
          <w:rtl w:val="0"/>
        </w:rPr>
        <w:t xml:space="preserve">pqt</w:t>
      </w:r>
    </w:p>
    <w:p w:rsidR="00000000" w:rsidDel="00000000" w:rsidP="00000000" w:rsidRDefault="00000000" w:rsidRPr="00000000" w14:paraId="000005AB">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Collection: </w:t>
      </w:r>
      <w:r w:rsidDel="00000000" w:rsidR="00000000" w:rsidRPr="00000000">
        <w:rPr>
          <w:rFonts w:ascii="Roboto Mono" w:cs="Roboto Mono" w:eastAsia="Roboto Mono" w:hAnsi="Roboto Mono"/>
          <w:sz w:val="20"/>
          <w:szCs w:val="20"/>
          <w:rtl w:val="0"/>
        </w:rPr>
        <w:t xml:space="preserve">alf/photometry</w:t>
      </w:r>
    </w:p>
    <w:p w:rsidR="00000000" w:rsidDel="00000000" w:rsidP="00000000" w:rsidRDefault="00000000" w:rsidRPr="00000000" w14:paraId="000005AC">
      <w:pPr>
        <w:spacing w:before="20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Description</w:t>
      </w:r>
      <w:r w:rsidDel="00000000" w:rsidR="00000000" w:rsidRPr="00000000">
        <w:rPr>
          <w:rFonts w:ascii="Roboto Mono" w:cs="Roboto Mono" w:eastAsia="Roboto Mono" w:hAnsi="Roboto Mono"/>
          <w:sz w:val="20"/>
          <w:szCs w:val="20"/>
          <w:rtl w:val="0"/>
        </w:rPr>
        <w:t xml:space="preserve">: </w:t>
      </w:r>
      <w:r w:rsidDel="00000000" w:rsidR="00000000" w:rsidRPr="00000000">
        <w:rPr>
          <w:rFonts w:ascii="Roboto Mono" w:cs="Roboto Mono" w:eastAsia="Roboto Mono" w:hAnsi="Roboto Mono"/>
          <w:sz w:val="20"/>
          <w:szCs w:val="20"/>
          <w:highlight w:val="white"/>
          <w:rtl w:val="0"/>
        </w:rPr>
        <w:t xml:space="preserve">Look up table from photometry ROI, to fiber name registered in the database and Allen brain location</w:t>
      </w:r>
      <w:r w:rsidDel="00000000" w:rsidR="00000000" w:rsidRPr="00000000">
        <w:rPr>
          <w:rtl w:val="0"/>
        </w:rPr>
      </w:r>
    </w:p>
    <w:p w:rsidR="00000000" w:rsidDel="00000000" w:rsidP="00000000" w:rsidRDefault="00000000" w:rsidRPr="00000000" w14:paraId="000005AD">
      <w:pPr>
        <w:spacing w:before="200" w:lineRule="auto"/>
        <w:jc w:val="both"/>
        <w:rPr>
          <w:rFonts w:ascii="Roboto Mono" w:cs="Roboto Mono" w:eastAsia="Roboto Mono" w:hAnsi="Roboto Mono"/>
          <w:sz w:val="20"/>
          <w:szCs w:val="20"/>
        </w:rPr>
      </w:pP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pStyle w:val="Heading6"/>
      <w:spacing w:after="0" w:before="0" w:line="240" w:lineRule="auto"/>
      <w:jc w:val="both"/>
      <w:rPr/>
    </w:pPr>
    <w:bookmarkStart w:colFirst="0" w:colLast="0" w:name="_kkojv5y1caan" w:id="153"/>
    <w:bookmarkEnd w:id="153"/>
    <w:r w:rsidDel="00000000" w:rsidR="00000000" w:rsidRPr="00000000">
      <w:rPr>
        <w:rtl w:val="0"/>
      </w:rPr>
    </w:r>
  </w:p>
  <w:p w:rsidR="00000000" w:rsidDel="00000000" w:rsidP="00000000" w:rsidRDefault="00000000" w:rsidRPr="00000000" w14:paraId="000005B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4786313</wp:posOffset>
          </wp:positionH>
          <wp:positionV relativeFrom="paragraph">
            <wp:posOffset>-219074</wp:posOffset>
          </wp:positionV>
          <wp:extent cx="1519238" cy="547542"/>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
                  <a:srcRect b="11957" l="0" r="0" t="0"/>
                  <a:stretch>
                    <a:fillRect/>
                  </a:stretch>
                </pic:blipFill>
                <pic:spPr>
                  <a:xfrm>
                    <a:off x="0" y="0"/>
                    <a:ext cx="1519238" cy="5475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internationalbrainlab.org/en/latest/_autosummary/ibllib.io.spikeglx.html#module-ibllib.io.spikeglx" TargetMode="External"/><Relationship Id="rId22" Type="http://schemas.openxmlformats.org/officeDocument/2006/relationships/hyperlink" Target="https://github.com/int-brain-lab/ibllib/blob/master/tests/ibllib/fixtures/io/spikeglx/sample3B_g0_t0.nidq.wiring.json" TargetMode="External"/><Relationship Id="rId21" Type="http://schemas.openxmlformats.org/officeDocument/2006/relationships/hyperlink" Target="https://github.com/int-brain-lab/ibllib/blob/master/tests/ibllib/fixtures/io/spikeglx/sample3A_g0_t0.imec.wiring.json" TargetMode="External"/><Relationship Id="rId24" Type="http://schemas.openxmlformats.org/officeDocument/2006/relationships/hyperlink" Target="https://docs.internationalbrainlab.org/_autosummary/brainbox.io.one.html#brainbox.io.one.load_iti"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eepLabCut/DeepLabCut" TargetMode="External"/><Relationship Id="rId26" Type="http://schemas.openxmlformats.org/officeDocument/2006/relationships/hyperlink" Target="https://docs.internationalbrainlab.org/notebooks_external/docs_wheel_moves.html" TargetMode="External"/><Relationship Id="rId25" Type="http://schemas.openxmlformats.org/officeDocument/2006/relationships/hyperlink" Target="https://docs.internationalbrainlab.org/_autosummary/ibllib.io.extractors.training_wheel.html#ibllib.io.extractors.training_wheel.extract_first_movement_times" TargetMode="External"/><Relationship Id="rId28" Type="http://schemas.openxmlformats.org/officeDocument/2006/relationships/hyperlink" Target="https://figshare.com/articles/online_resource/Appendix_8_IBL_protocol_for_passive_stimulation_after_the_task_/20109794" TargetMode="Externa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spreadsheets/d/1ieLXRPLLSgUKcLvFkrqizfZl5HjdfE6bQ2KLBCRmjQo/edit#gid=1320152979" TargetMode="External"/><Relationship Id="rId29" Type="http://schemas.openxmlformats.org/officeDocument/2006/relationships/header" Target="header1.xml"/><Relationship Id="rId7" Type="http://schemas.openxmlformats.org/officeDocument/2006/relationships/hyperlink" Target="https://www.internationalbrainlab.com" TargetMode="External"/><Relationship Id="rId8" Type="http://schemas.openxmlformats.org/officeDocument/2006/relationships/hyperlink" Target="https://elifesciences.org/articles/63711" TargetMode="External"/><Relationship Id="rId30" Type="http://schemas.openxmlformats.org/officeDocument/2006/relationships/footer" Target="footer1.xml"/><Relationship Id="rId11" Type="http://schemas.openxmlformats.org/officeDocument/2006/relationships/hyperlink" Target="https://www.biorxiv.org/content/10.1101/827873v3" TargetMode="External"/><Relationship Id="rId10" Type="http://schemas.openxmlformats.org/officeDocument/2006/relationships/hyperlink" Target="https://github.com/MouseLand/Kilosort" TargetMode="External"/><Relationship Id="rId13" Type="http://schemas.openxmlformats.org/officeDocument/2006/relationships/hyperlink" Target="https://int-brain-lab.github.io/iblenv/notebooks/one_data_structure/one_data_structure.html" TargetMode="External"/><Relationship Id="rId12" Type="http://schemas.openxmlformats.org/officeDocument/2006/relationships/hyperlink" Target="https://int-brain-lab.github.io/ONE/alf_intro.html" TargetMode="External"/><Relationship Id="rId15" Type="http://schemas.openxmlformats.org/officeDocument/2006/relationships/image" Target="media/image6.png"/><Relationship Id="rId14" Type="http://schemas.openxmlformats.org/officeDocument/2006/relationships/hyperlink" Target="https://github.com/int-brain-lab/ibllib/blob/develop/examples/one/ephys/get_spikeData_and_brainLocations.py" TargetMode="External"/><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hyperlink" Target="https://github.com/int-brain-lab/iblscripts/blob/master/deploy/mesoscope/_ibl_experiment.description.yaml" TargetMode="External"/><Relationship Id="rId18" Type="http://schemas.openxmlformats.org/officeDocument/2006/relationships/hyperlink" Target="https://docs.google.com/document/d/1ba_krsfm4epiAd0zbQ8hdvDN908P9VZOpTxkkH3P_Z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