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400"/>
        <w:jc w:val="center"/>
      </w:pPr>
      <w:r>
        <w:rPr>
          <w:rFonts w:ascii="Arial" w:cs="Arial" w:eastAsia="Arial" w:hAnsi="Arial"/>
          <w:b/>
          <w:bCs/>
          <w:caps/>
          <w:color w:val="1A73E8"/>
          <w:sz w:val="24"/>
          <w:szCs w:val="24"/>
        </w:rPr>
        <w:t xml:space="preserve">UNIVERSITE HASSAN II DE CASABLANCA</w:t>
      </w:r>
    </w:p>
    <w:p>
      <w:pPr>
        <w:spacing w:after="400" w:before="100"/>
        <w:jc w:val="center"/>
      </w:pPr>
      <w:r>
        <w:rPr>
          <w:rFonts w:ascii="Arial" w:cs="Arial" w:eastAsia="Arial" w:hAnsi="Arial"/>
          <w:b/>
          <w:bCs/>
          <w:caps/>
          <w:color w:val="2C5282"/>
          <w:sz w:val="22"/>
          <w:szCs w:val="22"/>
        </w:rPr>
        <w:t xml:space="preserve">ENSET MOHAMMEDIA</w:t>
      </w:r>
    </w:p>
    <w:p>
      <w:pPr>
        <w:spacing w:after="100" w:before="200"/>
        <w:jc w:val="center"/>
      </w:pPr>
      <w:r>
        <w:rPr>
          <w:rFonts w:ascii="Arial" w:cs="Arial" w:eastAsia="Arial" w:hAnsi="Arial"/>
          <w:b/>
          <w:bCs/>
          <w:caps/>
          <w:color w:val="444444"/>
          <w:sz w:val="28"/>
          <w:szCs w:val="28"/>
        </w:rPr>
        <w:t xml:space="preserve">TRAVAUX PRATIQUES</w:t>
      </w:r>
    </w:p>
    <w:p>
      <w:pPr>
        <w:shd w:fill="1A73E8" w:val="clear"/>
        <w:spacing w:after="600" w:before="200"/>
        <w:jc w:val="center"/>
      </w:pPr>
      <w:r>
        <w:rPr>
          <w:rFonts w:ascii="Arial" w:cs="Arial" w:eastAsia="Arial" w:hAnsi="Arial"/>
          <w:b/>
          <w:bCs/>
          <w:color w:val="FFFFFF"/>
          <w:sz w:val="40"/>
          <w:szCs w:val="40"/>
        </w:rPr>
        <w:t xml:space="preserve">Deploiement d'un ITSM GLPI sur EC2</w:t>
      </w:r>
    </w:p>
    <w:p>
      <w:pPr>
        <w:spacing w:after="100" w:before="200"/>
        <w:jc w:val="center"/>
      </w:pPr>
      <w:r>
        <w:rPr>
          <w:rFonts w:ascii="Arial" w:cs="Arial" w:eastAsia="Arial" w:hAnsi="Arial"/>
          <w:i/>
          <w:iCs/>
          <w:color w:val="555555"/>
          <w:sz w:val="24"/>
          <w:szCs w:val="24"/>
        </w:rPr>
        <w:t xml:space="preserve">Docker + MariaDB + phpMyAdmin + Personnalisation</w:t>
      </w:r>
    </w:p>
    <w:p>
      <w:pPr>
        <w:spacing w:after="600" w:before="100"/>
        <w:jc w:val="center"/>
      </w:pPr>
      <w:r>
        <w:rPr>
          <w:rFonts w:ascii="Arial" w:cs="Arial" w:eastAsia="Arial" w:hAnsi="Arial"/>
          <w:color w:val="777777"/>
          <w:sz w:val="20"/>
          <w:szCs w:val="20"/>
        </w:rPr>
        <w:t xml:space="preserve">AWS EC2  |  Docker Compose  |  GLPI  |  MariaDB  |  phpMyAdmin</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Informations Etudiant</w:t>
            </w:r>
          </w:p>
        </w:tc>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Nom</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FANDEMA MANDANDJI CAPPY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Prenom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Tony Bienheureux</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Classe / Filiere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Licence Professionnelle / Master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Infrastructure &amp; DevOps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Plateforme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Amazon Web Services (AWS) — EC2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de realisation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 2026</w:t>
            </w:r>
          </w:p>
        </w:tc>
      </w:tr>
    </w:tbl>
    <w:p>
      <w:pPr>
        <w:spacing w:after="100" w:before="100"/>
      </w:pPr>
      <w:r>
        <w:t xml:space="preserve"/>
      </w:r>
    </w:p>
    <w:p>
      <w:pPr>
        <w:spacing w:after="100" w:before="100"/>
      </w:pPr>
      <w:r>
        <w:t xml:space="preserve"/>
      </w:r>
    </w:p>
    <w:p>
      <w:pPr>
        <w:spacing w:after="100" w:before="400"/>
        <w:jc w:val="center"/>
      </w:pPr>
      <w:r>
        <w:rPr>
          <w:rFonts w:ascii="Arial" w:cs="Arial" w:eastAsia="Arial" w:hAnsi="Arial"/>
          <w:i/>
          <w:iCs/>
          <w:color w:val="888888"/>
          <w:sz w:val="20"/>
          <w:szCs w:val="20"/>
        </w:rPr>
        <w:t xml:space="preserve">Dr. A. KHIAT — ENSET Mohammedia / UH2C</w:t>
      </w:r>
    </w:p>
    <w:p>
      <w:pPr>
        <w:spacing w:after="100" w:before="50"/>
        <w:jc w:val="center"/>
      </w:pPr>
      <w:r>
        <w:rPr>
          <w:rFonts w:ascii="Arial" w:cs="Arial" w:eastAsia="Arial" w:hAnsi="Arial"/>
          <w:color w:val="1A73E8"/>
          <w:sz w:val="20"/>
          <w:szCs w:val="20"/>
        </w:rPr>
        <w:t xml:space="preserve">a.khiat@enset-media.ac.ma</w:t>
      </w:r>
    </w:p>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Objectifs du TP</w:t>
      </w:r>
    </w:p>
    <w:p>
      <w:pPr>
        <w:spacing w:after="100" w:before="100"/>
        <w:jc w:val="both"/>
      </w:pPr>
      <w:r>
        <w:rPr>
          <w:rFonts w:ascii="Arial" w:cs="Arial" w:eastAsia="Arial" w:hAnsi="Arial"/>
          <w:sz w:val="22"/>
          <w:szCs w:val="22"/>
        </w:rPr>
        <w:t xml:space="preserve">Ce TP a pour objectif de deployer une solution ITSM (IT Service Management) complète dans le cloud AWS, en utilisant des technologies modernes de conteneurisation. Les competences visees sont :</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Deployer GLPI (ITSM) dans le cloud sur AWS EC2</w:t>
      </w:r>
    </w:p>
    <w:p>
      <w:pPr>
        <w:pStyle w:val="ListParagraph"/>
        <w:numPr>
          <w:ilvl w:val="0"/>
          <w:numId w:val="2"/>
        </w:numPr>
        <w:spacing w:after="60" w:before="60"/>
      </w:pPr>
      <w:r>
        <w:rPr>
          <w:rFonts w:ascii="Arial" w:cs="Arial" w:eastAsia="Arial" w:hAnsi="Arial"/>
          <w:sz w:val="22"/>
          <w:szCs w:val="22"/>
        </w:rPr>
        <w:t xml:space="preserve">Utiliser Docker et Docker Compose pour une stack multi-conteneurs</w:t>
      </w:r>
    </w:p>
    <w:p>
      <w:pPr>
        <w:pStyle w:val="ListParagraph"/>
        <w:numPr>
          <w:ilvl w:val="0"/>
          <w:numId w:val="2"/>
        </w:numPr>
        <w:spacing w:after="60" w:before="60"/>
      </w:pPr>
      <w:r>
        <w:rPr>
          <w:rFonts w:ascii="Arial" w:cs="Arial" w:eastAsia="Arial" w:hAnsi="Arial"/>
          <w:sz w:val="22"/>
          <w:szCs w:val="22"/>
        </w:rPr>
        <w:t xml:space="preserve">Administrer une base MariaDB en ligne de commande et via phpMyAdmin</w:t>
      </w:r>
    </w:p>
    <w:p>
      <w:pPr>
        <w:pStyle w:val="ListParagraph"/>
        <w:numPr>
          <w:ilvl w:val="0"/>
          <w:numId w:val="2"/>
        </w:numPr>
        <w:spacing w:after="60" w:before="60"/>
      </w:pPr>
      <w:r>
        <w:rPr>
          <w:rFonts w:ascii="Arial" w:cs="Arial" w:eastAsia="Arial" w:hAnsi="Arial"/>
          <w:sz w:val="22"/>
          <w:szCs w:val="22"/>
        </w:rPr>
        <w:t xml:space="preserve">Personnaliser la page d'accueil GLPI (HTML/CSS)</w:t>
      </w:r>
    </w:p>
    <w:p>
      <w:pPr>
        <w:pStyle w:val="ListParagraph"/>
        <w:numPr>
          <w:ilvl w:val="0"/>
          <w:numId w:val="2"/>
        </w:numPr>
        <w:spacing w:after="60" w:before="60"/>
      </w:pPr>
      <w:r>
        <w:rPr>
          <w:rFonts w:ascii="Arial" w:cs="Arial" w:eastAsia="Arial" w:hAnsi="Arial"/>
          <w:sz w:val="22"/>
          <w:szCs w:val="22"/>
        </w:rPr>
        <w:t xml:space="preserve">Creer un utilisateur SQL, executer des requetes et sauvegarder la base</w:t>
      </w:r>
    </w:p>
    <w:p>
      <w:pPr>
        <w:pStyle w:val="ListParagraph"/>
        <w:numPr>
          <w:ilvl w:val="0"/>
          <w:numId w:val="2"/>
        </w:numPr>
        <w:spacing w:after="60" w:before="60"/>
      </w:pPr>
      <w:r>
        <w:rPr>
          <w:rFonts w:ascii="Arial" w:cs="Arial" w:eastAsia="Arial" w:hAnsi="Arial"/>
          <w:sz w:val="22"/>
          <w:szCs w:val="22"/>
        </w:rPr>
        <w:t xml:space="preserve">Comprendre l'architecture d'un service ITSM en production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Parametre</w:t>
            </w:r>
          </w:p>
        </w:tc>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Module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Cloud Infrastructure &amp; DevOps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Niveau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Licence Professionnelle / Master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Plateforme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Amazon Web Services (AWS) — EC2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GLPI + MariaDB 10.11 + phpMyAdmin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Ports exposes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80 (GLPI) | 8080 (phpMyAdmin) | 22 (SSH)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 AWS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us-east-1 (N. Virginia)</w:t>
            </w:r>
          </w:p>
        </w:tc>
      </w:tr>
    </w:tbl>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PARTIE 1 — Preparation de l'Instance EC2</w:t>
      </w:r>
    </w:p>
    <w:p>
      <w:pPr>
        <w:pStyle w:val="Heading2"/>
        <w:spacing w:after="150" w:before="300"/>
      </w:pPr>
      <w:r>
        <w:rPr>
          <w:rFonts w:ascii="Arial" w:cs="Arial" w:eastAsia="Arial" w:hAnsi="Arial"/>
          <w:b/>
          <w:bCs/>
          <w:color w:val="2C5282"/>
          <w:sz w:val="26"/>
          <w:szCs w:val="26"/>
        </w:rPr>
        <w:t xml:space="preserve">1.1 — Creation de l'instance AWS EC2</w:t>
      </w:r>
    </w:p>
    <w:p>
      <w:pPr>
        <w:spacing w:after="100" w:before="100"/>
        <w:jc w:val="both"/>
      </w:pPr>
      <w:r>
        <w:rPr>
          <w:rFonts w:ascii="Arial" w:cs="Arial" w:eastAsia="Arial" w:hAnsi="Arial"/>
          <w:sz w:val="22"/>
          <w:szCs w:val="22"/>
        </w:rPr>
        <w:t xml:space="preserve">Connexion a la console AWS Academy via awsacademy.instructure.com. Lancement d'une instance EC2 avec les caracteristiques suivantes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Parametre</w:t>
            </w:r>
          </w:p>
        </w:tc>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 configuree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Nom de l'instance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glpi-server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Server 22.04 LTS (64-bit x86)</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Type d'instance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t2.micro (Free Tier eligible)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Paire de 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glpi-key.pem</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Region</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us-east-1 (N. Virginia)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cours d'execution (Running)</w:t>
            </w:r>
          </w:p>
        </w:tc>
      </w:tr>
    </w:tbl>
    <w:p>
      <w:pPr>
        <w:spacing w:after="100" w:before="100"/>
      </w:pPr>
      <w:r>
        <w:t xml:space="preserve"/>
      </w:r>
    </w:p>
    <w:p>
      <w:pPr>
        <w:pStyle w:val="Heading2"/>
        <w:spacing w:after="150" w:before="300"/>
      </w:pPr>
      <w:r>
        <w:rPr>
          <w:rFonts w:ascii="Arial" w:cs="Arial" w:eastAsia="Arial" w:hAnsi="Arial"/>
          <w:b/>
          <w:bCs/>
          <w:color w:val="2C5282"/>
          <w:sz w:val="26"/>
          <w:szCs w:val="26"/>
        </w:rPr>
        <w:t xml:space="preserve">1.2 — Configuration du Security Group</w:t>
      </w:r>
    </w:p>
    <w:p>
      <w:pPr>
        <w:spacing w:after="100" w:before="100"/>
        <w:jc w:val="both"/>
      </w:pPr>
      <w:r>
        <w:rPr>
          <w:rFonts w:ascii="Arial" w:cs="Arial" w:eastAsia="Arial" w:hAnsi="Arial"/>
          <w:sz w:val="22"/>
          <w:szCs w:val="22"/>
        </w:rPr>
        <w:t xml:space="preserve">Configuration des regles de securite entrantes pour permettre l'acces aux services deployes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Protocole</w:t>
            </w:r>
          </w:p>
        </w:tc>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Utilisation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SSH</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TCP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Connexion terminal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GLPI</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 personnalise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TCP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8080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phpMyAdmin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(optionnel)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 externe MariaDB</w:t>
            </w:r>
          </w:p>
        </w:tc>
      </w:tr>
    </w:tbl>
    <w:p>
      <w:pPr>
        <w:spacing w:after="100" w:before="100"/>
      </w:pPr>
      <w:r>
        <w:t xml:space="preserve"/>
      </w:r>
    </w:p>
    <w:p>
      <w:pPr>
        <w:pStyle w:val="Heading2"/>
        <w:spacing w:after="150" w:before="300"/>
      </w:pPr>
      <w:r>
        <w:rPr>
          <w:rFonts w:ascii="Arial" w:cs="Arial" w:eastAsia="Arial" w:hAnsi="Arial"/>
          <w:b/>
          <w:bCs/>
          <w:color w:val="2C5282"/>
          <w:sz w:val="26"/>
          <w:szCs w:val="26"/>
        </w:rPr>
        <w:t xml:space="preserve">1.3 — Connexion SSH</w:t>
      </w:r>
    </w:p>
    <w:p>
      <w:pPr>
        <w:spacing w:after="100" w:before="100"/>
        <w:jc w:val="both"/>
      </w:pPr>
      <w:r>
        <w:rPr>
          <w:rFonts w:ascii="Arial" w:cs="Arial" w:eastAsia="Arial" w:hAnsi="Arial"/>
          <w:sz w:val="22"/>
          <w:szCs w:val="22"/>
        </w:rPr>
        <w:t xml:space="preserve">Connexion etablie a l'instance EC2 via EC2 Instance Connect (navigateur) :</w:t>
      </w:r>
    </w:p>
    <w:p>
      <w:pPr>
        <w:shd w:fill="F0F4F8" w:val="clear"/>
        <w:spacing w:after="80" w:before="80"/>
        <w:ind w:left="360"/>
      </w:pPr>
      <w:r>
        <w:rPr>
          <w:rFonts w:ascii="Courier New" w:cs="Courier New" w:eastAsia="Courier New" w:hAnsi="Courier New"/>
          <w:color w:val="1A365D"/>
          <w:sz w:val="18"/>
          <w:szCs w:val="18"/>
        </w:rPr>
        <w:t xml:space="preserve">ubuntu@ip-172-31-26-94:~$</w:t>
      </w:r>
    </w:p>
    <w:p>
      <w:pPr>
        <w:spacing w:after="100" w:before="100"/>
        <w:jc w:val="both"/>
      </w:pPr>
      <w:r>
        <w:rPr>
          <w:rFonts w:ascii="Arial" w:cs="Arial" w:eastAsia="Arial" w:hAnsi="Arial"/>
          <w:sz w:val="22"/>
          <w:szCs w:val="22"/>
        </w:rPr>
        <w:t xml:space="preserve">L'adresse IPv4 publique de l'instance est dynamique et change a chaque redemarrage du lab AWS Academy.</w:t>
      </w:r>
    </w:p>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PARTIE 2 — Installation de Docker &amp; Docker Compose</w:t>
      </w:r>
    </w:p>
    <w:p>
      <w:pPr>
        <w:pStyle w:val="Heading2"/>
        <w:spacing w:after="150" w:before="300"/>
      </w:pPr>
      <w:r>
        <w:rPr>
          <w:rFonts w:ascii="Arial" w:cs="Arial" w:eastAsia="Arial" w:hAnsi="Arial"/>
          <w:b/>
          <w:bCs/>
          <w:color w:val="2C5282"/>
          <w:sz w:val="26"/>
          <w:szCs w:val="26"/>
        </w:rPr>
        <w:t xml:space="preserve">2.1 — Commandes d'installation</w:t>
      </w:r>
    </w:p>
    <w:p>
      <w:pPr>
        <w:spacing w:after="100" w:before="100"/>
        <w:jc w:val="both"/>
      </w:pPr>
      <w:r>
        <w:rPr>
          <w:rFonts w:ascii="Arial" w:cs="Arial" w:eastAsia="Arial" w:hAnsi="Arial"/>
          <w:sz w:val="22"/>
          <w:szCs w:val="22"/>
        </w:rPr>
        <w:t xml:space="preserve">Mise a jour du systeme et installation de Docker :</w:t>
      </w:r>
    </w:p>
    <w:p>
      <w:pPr>
        <w:shd w:fill="F0F4F8" w:val="clear"/>
        <w:spacing w:after="80" w:before="80"/>
        <w:ind w:left="360"/>
      </w:pPr>
      <w:r>
        <w:rPr>
          <w:rFonts w:ascii="Courier New" w:cs="Courier New" w:eastAsia="Courier New" w:hAnsi="Courier New"/>
          <w:color w:val="1A365D"/>
          <w:sz w:val="18"/>
          <w:szCs w:val="18"/>
        </w:rPr>
        <w:t xml:space="preserve">sudo apt update</w:t>
      </w:r>
    </w:p>
    <w:p>
      <w:pPr>
        <w:shd w:fill="F0F4F8" w:val="clear"/>
        <w:spacing w:after="80" w:before="80"/>
        <w:ind w:left="360"/>
      </w:pPr>
      <w:r>
        <w:rPr>
          <w:rFonts w:ascii="Courier New" w:cs="Courier New" w:eastAsia="Courier New" w:hAnsi="Courier New"/>
          <w:color w:val="1A365D"/>
          <w:sz w:val="18"/>
          <w:szCs w:val="18"/>
        </w:rPr>
        <w:t xml:space="preserve">sudo apt install -y docker.io docker-compose</w:t>
      </w:r>
    </w:p>
    <w:p>
      <w:pPr>
        <w:shd w:fill="F0F4F8" w:val="clear"/>
        <w:spacing w:after="80" w:before="80"/>
        <w:ind w:left="360"/>
      </w:pPr>
      <w:r>
        <w:rPr>
          <w:rFonts w:ascii="Courier New" w:cs="Courier New" w:eastAsia="Courier New" w:hAnsi="Courier New"/>
          <w:color w:val="1A365D"/>
          <w:sz w:val="18"/>
          <w:szCs w:val="18"/>
        </w:rPr>
        <w:t xml:space="preserve">sudo systemctl enable docker &amp;&amp; sudo systemctl start docker</w:t>
      </w:r>
    </w:p>
    <w:p>
      <w:pPr>
        <w:shd w:fill="F0F4F8" w:val="clear"/>
        <w:spacing w:after="80" w:before="80"/>
        <w:ind w:left="360"/>
      </w:pPr>
      <w:r>
        <w:rPr>
          <w:rFonts w:ascii="Courier New" w:cs="Courier New" w:eastAsia="Courier New" w:hAnsi="Courier New"/>
          <w:color w:val="1A365D"/>
          <w:sz w:val="18"/>
          <w:szCs w:val="18"/>
        </w:rPr>
        <w:t xml:space="preserve">sudo usermod -aG docker ubuntu</w:t>
      </w:r>
    </w:p>
    <w:p>
      <w:pPr>
        <w:shd w:fill="F0F4F8" w:val="clear"/>
        <w:spacing w:after="80" w:before="80"/>
        <w:ind w:left="360"/>
      </w:pPr>
      <w:r>
        <w:rPr>
          <w:rFonts w:ascii="Courier New" w:cs="Courier New" w:eastAsia="Courier New" w:hAnsi="Courier New"/>
          <w:color w:val="1A365D"/>
          <w:sz w:val="18"/>
          <w:szCs w:val="18"/>
        </w:rPr>
        <w:t xml:space="preserve">newgrp docker</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2.2 — Verification des versions</w:t>
      </w:r>
    </w:p>
    <w:p>
      <w:pPr>
        <w:spacing w:after="100" w:before="100"/>
        <w:jc w:val="both"/>
      </w:pPr>
      <w:r>
        <w:rPr>
          <w:rFonts w:ascii="Arial" w:cs="Arial" w:eastAsia="Arial" w:hAnsi="Arial"/>
          <w:sz w:val="22"/>
          <w:szCs w:val="22"/>
        </w:rPr>
        <w:t xml:space="preserve">Verification de l'installation reussie :</w:t>
      </w:r>
    </w:p>
    <w:p>
      <w:pPr>
        <w:shd w:fill="F0F4F8" w:val="clear"/>
        <w:spacing w:after="80" w:before="80"/>
        <w:ind w:left="360"/>
      </w:pPr>
      <w:r>
        <w:rPr>
          <w:rFonts w:ascii="Courier New" w:cs="Courier New" w:eastAsia="Courier New" w:hAnsi="Courier New"/>
          <w:color w:val="1A365D"/>
          <w:sz w:val="18"/>
          <w:szCs w:val="18"/>
        </w:rPr>
        <w:t xml:space="preserve">docker --version</w:t>
      </w:r>
    </w:p>
    <w:p>
      <w:pPr>
        <w:shd w:fill="F0F4F8" w:val="clear"/>
        <w:spacing w:after="80" w:before="80"/>
        <w:ind w:left="360"/>
      </w:pPr>
      <w:r>
        <w:rPr>
          <w:rFonts w:ascii="Courier New" w:cs="Courier New" w:eastAsia="Courier New" w:hAnsi="Courier New"/>
          <w:color w:val="1A365D"/>
          <w:sz w:val="18"/>
          <w:szCs w:val="18"/>
        </w:rPr>
        <w:t xml:space="preserve">Docker version 29.1.3, build 29.1.3-0ubuntu4</w:t>
      </w:r>
    </w:p>
    <w:p>
      <w:pPr>
        <w:shd w:fill="F0F4F8" w:val="clear"/>
        <w:spacing w:after="80" w:before="80"/>
        <w:ind w:left="360"/>
      </w:pPr>
      <w:r>
        <w:rPr>
          <w:rFonts w:ascii="Courier New" w:cs="Courier New" w:eastAsia="Courier New" w:hAnsi="Courier New"/>
          <w:color w:val="1A365D"/>
          <w:sz w:val="18"/>
          <w:szCs w:val="18"/>
        </w:rPr>
        <w:t xml:space="preserve">docker compose version</w:t>
      </w:r>
    </w:p>
    <w:p>
      <w:pPr>
        <w:shd w:fill="F0F4F8" w:val="clear"/>
        <w:spacing w:after="80" w:before="80"/>
        <w:ind w:left="360"/>
      </w:pPr>
      <w:r>
        <w:rPr>
          <w:rFonts w:ascii="Courier New" w:cs="Courier New" w:eastAsia="Courier New" w:hAnsi="Courier New"/>
          <w:color w:val="1A365D"/>
          <w:sz w:val="18"/>
          <w:szCs w:val="18"/>
        </w:rPr>
        <w:t xml:space="preserve">Docker Compose version v2.40.3+ds1-0ubuntu1</w:t>
      </w:r>
    </w:p>
    <w:p>
      <w:pPr>
        <w:spacing w:after="100" w:before="100"/>
      </w:pPr>
      <w:r>
        <w:t xml:space="preserve"/>
      </w:r>
    </w:p>
    <w:p>
      <w:pPr>
        <w:spacing w:after="100" w:before="100"/>
        <w:jc w:val="both"/>
      </w:pPr>
      <w:r>
        <w:rPr>
          <w:rFonts w:ascii="Arial" w:cs="Arial" w:eastAsia="Arial" w:hAnsi="Arial"/>
          <w:sz w:val="22"/>
          <w:szCs w:val="22"/>
        </w:rPr>
        <w:t xml:space="preserve">Note importante : Cette version d'Ubuntu installe docker-compose-v2 au lieu de l'ancienne version. La commande est donc 'docker compose' (sans tiret) et non 'docker-compose'.</w:t>
      </w:r>
    </w:p>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PARTIE 3 — Deploiement GLPI + MariaDB + phpMyAdmin</w:t>
      </w:r>
    </w:p>
    <w:p>
      <w:pPr>
        <w:pStyle w:val="Heading2"/>
        <w:spacing w:after="150" w:before="300"/>
      </w:pPr>
      <w:r>
        <w:rPr>
          <w:rFonts w:ascii="Arial" w:cs="Arial" w:eastAsia="Arial" w:hAnsi="Arial"/>
          <w:b/>
          <w:bCs/>
          <w:color w:val="2C5282"/>
          <w:sz w:val="26"/>
          <w:szCs w:val="26"/>
        </w:rPr>
        <w:t xml:space="preserve">3.1 — Creation du fichier docker-compose.yml</w:t>
      </w:r>
    </w:p>
    <w:p>
      <w:pPr>
        <w:spacing w:after="100" w:before="100"/>
        <w:jc w:val="both"/>
      </w:pPr>
      <w:r>
        <w:rPr>
          <w:rFonts w:ascii="Arial" w:cs="Arial" w:eastAsia="Arial" w:hAnsi="Arial"/>
          <w:sz w:val="22"/>
          <w:szCs w:val="22"/>
        </w:rPr>
        <w:t xml:space="preserve">Creation du dossier de travail et du fichier de configuration Docker Compose :</w:t>
      </w:r>
    </w:p>
    <w:p>
      <w:pPr>
        <w:shd w:fill="F0F4F8" w:val="clear"/>
        <w:spacing w:after="80" w:before="80"/>
        <w:ind w:left="360"/>
      </w:pPr>
      <w:r>
        <w:rPr>
          <w:rFonts w:ascii="Courier New" w:cs="Courier New" w:eastAsia="Courier New" w:hAnsi="Courier New"/>
          <w:color w:val="1A365D"/>
          <w:sz w:val="18"/>
          <w:szCs w:val="18"/>
        </w:rPr>
        <w:t xml:space="preserve">mkdir glpi &amp;&amp; cd glpi</w:t>
      </w:r>
    </w:p>
    <w:p>
      <w:pPr>
        <w:shd w:fill="F0F4F8" w:val="clear"/>
        <w:spacing w:after="80" w:before="80"/>
        <w:ind w:left="360"/>
      </w:pPr>
      <w:r>
        <w:rPr>
          <w:rFonts w:ascii="Courier New" w:cs="Courier New" w:eastAsia="Courier New" w:hAnsi="Courier New"/>
          <w:color w:val="1A365D"/>
          <w:sz w:val="18"/>
          <w:szCs w:val="18"/>
        </w:rPr>
        <w:t xml:space="preserve">nano docker-compose.yml</w:t>
      </w:r>
    </w:p>
    <w:p>
      <w:pPr>
        <w:spacing w:after="100" w:before="100"/>
      </w:pPr>
      <w:r>
        <w:t xml:space="preserve"/>
      </w:r>
    </w:p>
    <w:p>
      <w:pPr>
        <w:spacing w:after="100" w:before="100"/>
        <w:jc w:val="both"/>
      </w:pPr>
      <w:r>
        <w:rPr>
          <w:rFonts w:ascii="Arial" w:cs="Arial" w:eastAsia="Arial" w:hAnsi="Arial"/>
          <w:sz w:val="22"/>
          <w:szCs w:val="22"/>
        </w:rPr>
        <w:t xml:space="preserve">Contenu du fichier docker-compose.yml deploye :</w:t>
      </w:r>
    </w:p>
    <w:p>
      <w:pPr>
        <w:shd w:fill="F0F4F8" w:val="clear"/>
        <w:spacing w:after="80" w:before="80"/>
        <w:ind w:left="360"/>
      </w:pPr>
      <w:r>
        <w:rPr>
          <w:rFonts w:ascii="Courier New" w:cs="Courier New" w:eastAsia="Courier New" w:hAnsi="Courier New"/>
          <w:color w:val="1A365D"/>
          <w:sz w:val="18"/>
          <w:szCs w:val="18"/>
        </w:rPr>
        <w:t xml:space="preserve">version: "3.8"</w:t>
      </w:r>
    </w:p>
    <w:p>
      <w:pPr>
        <w:shd w:fill="F0F4F8" w:val="clear"/>
        <w:spacing w:after="80" w:before="80"/>
        <w:ind w:left="360"/>
      </w:pPr>
      <w:r>
        <w:rPr>
          <w:rFonts w:ascii="Courier New" w:cs="Courier New" w:eastAsia="Courier New" w:hAnsi="Courier New"/>
          <w:color w:val="1A365D"/>
          <w:sz w:val="18"/>
          <w:szCs w:val="18"/>
        </w:rPr>
        <w:t xml:space="preserve">services:</w:t>
      </w:r>
    </w:p>
    <w:p>
      <w:pPr>
        <w:shd w:fill="F0F4F8" w:val="clear"/>
        <w:spacing w:after="80" w:before="80"/>
        <w:ind w:left="360"/>
      </w:pPr>
      <w:r>
        <w:rPr>
          <w:rFonts w:ascii="Courier New" w:cs="Courier New" w:eastAsia="Courier New" w:hAnsi="Courier New"/>
          <w:color w:val="1A365D"/>
          <w:sz w:val="18"/>
          <w:szCs w:val="18"/>
        </w:rPr>
        <w:t xml:space="preserve">  db:</w:t>
      </w:r>
    </w:p>
    <w:p>
      <w:pPr>
        <w:shd w:fill="F0F4F8" w:val="clear"/>
        <w:spacing w:after="80" w:before="80"/>
        <w:ind w:left="360"/>
      </w:pPr>
      <w:r>
        <w:rPr>
          <w:rFonts w:ascii="Courier New" w:cs="Courier New" w:eastAsia="Courier New" w:hAnsi="Courier New"/>
          <w:color w:val="1A365D"/>
          <w:sz w:val="18"/>
          <w:szCs w:val="18"/>
        </w:rPr>
        <w:t xml:space="preserve">    image: mariadb:10.11</w:t>
      </w:r>
    </w:p>
    <w:p>
      <w:pPr>
        <w:shd w:fill="F0F4F8" w:val="clear"/>
        <w:spacing w:after="80" w:before="80"/>
        <w:ind w:left="360"/>
      </w:pPr>
      <w:r>
        <w:rPr>
          <w:rFonts w:ascii="Courier New" w:cs="Courier New" w:eastAsia="Courier New" w:hAnsi="Courier New"/>
          <w:color w:val="1A365D"/>
          <w:sz w:val="18"/>
          <w:szCs w:val="18"/>
        </w:rPr>
        <w:t xml:space="preserve">    container_name: glpi-db</w:t>
      </w:r>
    </w:p>
    <w:p>
      <w:pPr>
        <w:shd w:fill="F0F4F8" w:val="clear"/>
        <w:spacing w:after="80" w:before="80"/>
        <w:ind w:left="360"/>
      </w:pPr>
      <w:r>
        <w:rPr>
          <w:rFonts w:ascii="Courier New" w:cs="Courier New" w:eastAsia="Courier New" w:hAnsi="Courier New"/>
          <w:color w:val="1A365D"/>
          <w:sz w:val="18"/>
          <w:szCs w:val="18"/>
        </w:rPr>
        <w:t xml:space="preserve">    environment:</w:t>
      </w:r>
    </w:p>
    <w:p>
      <w:pPr>
        <w:shd w:fill="F0F4F8" w:val="clear"/>
        <w:spacing w:after="80" w:before="80"/>
        <w:ind w:left="360"/>
      </w:pPr>
      <w:r>
        <w:rPr>
          <w:rFonts w:ascii="Courier New" w:cs="Courier New" w:eastAsia="Courier New" w:hAnsi="Courier New"/>
          <w:color w:val="1A365D"/>
          <w:sz w:val="18"/>
          <w:szCs w:val="18"/>
        </w:rPr>
        <w:t xml:space="preserve">      MYSQL_ROOT_PASSWORD: glpi_root</w:t>
      </w:r>
    </w:p>
    <w:p>
      <w:pPr>
        <w:shd w:fill="F0F4F8" w:val="clear"/>
        <w:spacing w:after="80" w:before="80"/>
        <w:ind w:left="360"/>
      </w:pPr>
      <w:r>
        <w:rPr>
          <w:rFonts w:ascii="Courier New" w:cs="Courier New" w:eastAsia="Courier New" w:hAnsi="Courier New"/>
          <w:color w:val="1A365D"/>
          <w:sz w:val="18"/>
          <w:szCs w:val="18"/>
        </w:rPr>
        <w:t xml:space="preserve">      MYSQL_DATABASE: glpidb</w:t>
      </w:r>
    </w:p>
    <w:p>
      <w:pPr>
        <w:shd w:fill="F0F4F8" w:val="clear"/>
        <w:spacing w:after="80" w:before="80"/>
        <w:ind w:left="360"/>
      </w:pPr>
      <w:r>
        <w:rPr>
          <w:rFonts w:ascii="Courier New" w:cs="Courier New" w:eastAsia="Courier New" w:hAnsi="Courier New"/>
          <w:color w:val="1A365D"/>
          <w:sz w:val="18"/>
          <w:szCs w:val="18"/>
        </w:rPr>
        <w:t xml:space="preserve">      MYSQL_USER: glpi</w:t>
      </w:r>
    </w:p>
    <w:p>
      <w:pPr>
        <w:shd w:fill="F0F4F8" w:val="clear"/>
        <w:spacing w:after="80" w:before="80"/>
        <w:ind w:left="360"/>
      </w:pPr>
      <w:r>
        <w:rPr>
          <w:rFonts w:ascii="Courier New" w:cs="Courier New" w:eastAsia="Courier New" w:hAnsi="Courier New"/>
          <w:color w:val="1A365D"/>
          <w:sz w:val="18"/>
          <w:szCs w:val="18"/>
        </w:rPr>
        <w:t xml:space="preserve">      MYSQL_PASSWORD: glpi_pass</w:t>
      </w:r>
    </w:p>
    <w:p>
      <w:pPr>
        <w:shd w:fill="F0F4F8" w:val="clear"/>
        <w:spacing w:after="80" w:before="80"/>
        <w:ind w:left="360"/>
      </w:pPr>
      <w:r>
        <w:rPr>
          <w:rFonts w:ascii="Courier New" w:cs="Courier New" w:eastAsia="Courier New" w:hAnsi="Courier New"/>
          <w:color w:val="1A365D"/>
          <w:sz w:val="18"/>
          <w:szCs w:val="18"/>
        </w:rPr>
        <w:t xml:space="preserve">  glpi:</w:t>
      </w:r>
    </w:p>
    <w:p>
      <w:pPr>
        <w:shd w:fill="F0F4F8" w:val="clear"/>
        <w:spacing w:after="80" w:before="80"/>
        <w:ind w:left="360"/>
      </w:pPr>
      <w:r>
        <w:rPr>
          <w:rFonts w:ascii="Courier New" w:cs="Courier New" w:eastAsia="Courier New" w:hAnsi="Courier New"/>
          <w:color w:val="1A365D"/>
          <w:sz w:val="18"/>
          <w:szCs w:val="18"/>
        </w:rPr>
        <w:t xml:space="preserve">    image: diouxx/glpi</w:t>
      </w:r>
    </w:p>
    <w:p>
      <w:pPr>
        <w:shd w:fill="F0F4F8" w:val="clear"/>
        <w:spacing w:after="80" w:before="80"/>
        <w:ind w:left="360"/>
      </w:pPr>
      <w:r>
        <w:rPr>
          <w:rFonts w:ascii="Courier New" w:cs="Courier New" w:eastAsia="Courier New" w:hAnsi="Courier New"/>
          <w:color w:val="1A365D"/>
          <w:sz w:val="18"/>
          <w:szCs w:val="18"/>
        </w:rPr>
        <w:t xml:space="preserve">    container_name: glpi</w:t>
      </w:r>
    </w:p>
    <w:p>
      <w:pPr>
        <w:shd w:fill="F0F4F8" w:val="clear"/>
        <w:spacing w:after="80" w:before="80"/>
        <w:ind w:left="360"/>
      </w:pPr>
      <w:r>
        <w:rPr>
          <w:rFonts w:ascii="Courier New" w:cs="Courier New" w:eastAsia="Courier New" w:hAnsi="Courier New"/>
          <w:color w:val="1A365D"/>
          <w:sz w:val="18"/>
          <w:szCs w:val="18"/>
        </w:rPr>
        <w:t xml:space="preserve">    ports:</w:t>
      </w:r>
    </w:p>
    <w:p>
      <w:pPr>
        <w:shd w:fill="F0F4F8" w:val="clear"/>
        <w:spacing w:after="80" w:before="80"/>
        <w:ind w:left="360"/>
      </w:pPr>
      <w:r>
        <w:rPr>
          <w:rFonts w:ascii="Courier New" w:cs="Courier New" w:eastAsia="Courier New" w:hAnsi="Courier New"/>
          <w:color w:val="1A365D"/>
          <w:sz w:val="18"/>
          <w:szCs w:val="18"/>
        </w:rPr>
        <w:t xml:space="preserve">      - "80:80"</w:t>
      </w:r>
    </w:p>
    <w:p>
      <w:pPr>
        <w:shd w:fill="F0F4F8" w:val="clear"/>
        <w:spacing w:after="80" w:before="80"/>
        <w:ind w:left="360"/>
      </w:pPr>
      <w:r>
        <w:rPr>
          <w:rFonts w:ascii="Courier New" w:cs="Courier New" w:eastAsia="Courier New" w:hAnsi="Courier New"/>
          <w:color w:val="1A365D"/>
          <w:sz w:val="18"/>
          <w:szCs w:val="18"/>
        </w:rPr>
        <w:t xml:space="preserve">  phpmyadmin:</w:t>
      </w:r>
    </w:p>
    <w:p>
      <w:pPr>
        <w:shd w:fill="F0F4F8" w:val="clear"/>
        <w:spacing w:after="80" w:before="80"/>
        <w:ind w:left="360"/>
      </w:pPr>
      <w:r>
        <w:rPr>
          <w:rFonts w:ascii="Courier New" w:cs="Courier New" w:eastAsia="Courier New" w:hAnsi="Courier New"/>
          <w:color w:val="1A365D"/>
          <w:sz w:val="18"/>
          <w:szCs w:val="18"/>
        </w:rPr>
        <w:t xml:space="preserve">    image: phpmyadmin/phpmyadmin</w:t>
      </w:r>
    </w:p>
    <w:p>
      <w:pPr>
        <w:shd w:fill="F0F4F8" w:val="clear"/>
        <w:spacing w:after="80" w:before="80"/>
        <w:ind w:left="360"/>
      </w:pPr>
      <w:r>
        <w:rPr>
          <w:rFonts w:ascii="Courier New" w:cs="Courier New" w:eastAsia="Courier New" w:hAnsi="Courier New"/>
          <w:color w:val="1A365D"/>
          <w:sz w:val="18"/>
          <w:szCs w:val="18"/>
        </w:rPr>
        <w:t xml:space="preserve">    container_name: glpi-phpmyadmin</w:t>
      </w:r>
    </w:p>
    <w:p>
      <w:pPr>
        <w:shd w:fill="F0F4F8" w:val="clear"/>
        <w:spacing w:after="80" w:before="80"/>
        <w:ind w:left="360"/>
      </w:pPr>
      <w:r>
        <w:rPr>
          <w:rFonts w:ascii="Courier New" w:cs="Courier New" w:eastAsia="Courier New" w:hAnsi="Courier New"/>
          <w:color w:val="1A365D"/>
          <w:sz w:val="18"/>
          <w:szCs w:val="18"/>
        </w:rPr>
        <w:t xml:space="preserve">    ports:</w:t>
      </w:r>
    </w:p>
    <w:p>
      <w:pPr>
        <w:shd w:fill="F0F4F8" w:val="clear"/>
        <w:spacing w:after="80" w:before="80"/>
        <w:ind w:left="360"/>
      </w:pPr>
      <w:r>
        <w:rPr>
          <w:rFonts w:ascii="Courier New" w:cs="Courier New" w:eastAsia="Courier New" w:hAnsi="Courier New"/>
          <w:color w:val="1A365D"/>
          <w:sz w:val="18"/>
          <w:szCs w:val="18"/>
        </w:rPr>
        <w:t xml:space="preserve">      - "8080:80"</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3.2 — Lancement de la stack</w:t>
      </w:r>
    </w:p>
    <w:p>
      <w:pPr>
        <w:shd w:fill="F0F4F8" w:val="clear"/>
        <w:spacing w:after="80" w:before="80"/>
        <w:ind w:left="360"/>
      </w:pPr>
      <w:r>
        <w:rPr>
          <w:rFonts w:ascii="Courier New" w:cs="Courier New" w:eastAsia="Courier New" w:hAnsi="Courier New"/>
          <w:color w:val="1A365D"/>
          <w:sz w:val="18"/>
          <w:szCs w:val="18"/>
        </w:rPr>
        <w:t xml:space="preserve">docker compose up -d</w:t>
      </w:r>
    </w:p>
    <w:p>
      <w:pPr>
        <w:spacing w:after="100" w:before="100"/>
      </w:pPr>
      <w:r>
        <w:t xml:space="preserve"/>
      </w:r>
    </w:p>
    <w:p>
      <w:pPr>
        <w:spacing w:after="100" w:before="100"/>
        <w:jc w:val="both"/>
      </w:pPr>
      <w:r>
        <w:rPr>
          <w:rFonts w:ascii="Arial" w:cs="Arial" w:eastAsia="Arial" w:hAnsi="Arial"/>
          <w:sz w:val="22"/>
          <w:szCs w:val="22"/>
        </w:rPr>
        <w:t xml:space="preserve">Resultat du lancement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Conteneur</w:t>
            </w:r>
          </w:p>
        </w:tc>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Image</w:t>
            </w:r>
          </w:p>
        </w:tc>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Etat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glpi</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diouxx/glpi</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 (Running)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glpi-phpmyadmin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phpmyadmin/phpmyadmin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(Running)</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glpi-db</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mariadb:10.11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3306</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 (Running)</w:t>
            </w:r>
          </w:p>
        </w:tc>
      </w:tr>
    </w:tbl>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PARTIE 4 — Acces a GLPI et phpMyAdmin</w:t>
      </w:r>
    </w:p>
    <w:p>
      <w:pPr>
        <w:pStyle w:val="Heading2"/>
        <w:spacing w:after="150" w:before="300"/>
      </w:pPr>
      <w:r>
        <w:rPr>
          <w:rFonts w:ascii="Arial" w:cs="Arial" w:eastAsia="Arial" w:hAnsi="Arial"/>
          <w:b/>
          <w:bCs/>
          <w:color w:val="2C5282"/>
          <w:sz w:val="26"/>
          <w:szCs w:val="26"/>
        </w:rPr>
        <w:t xml:space="preserve">4.1 — Installation et configuration de GLPI</w:t>
      </w:r>
    </w:p>
    <w:p>
      <w:pPr>
        <w:spacing w:after="100" w:before="100"/>
        <w:jc w:val="both"/>
      </w:pPr>
      <w:r>
        <w:rPr>
          <w:rFonts w:ascii="Arial" w:cs="Arial" w:eastAsia="Arial" w:hAnsi="Arial"/>
          <w:sz w:val="22"/>
          <w:szCs w:val="22"/>
        </w:rPr>
        <w:t xml:space="preserve">Acces a l'interface d'installation via http://IP_PUBLIQUE. Configuration de la base de donnees lors de l'assistant d'installation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Parametre</w:t>
            </w:r>
          </w:p>
        </w:tc>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Serveur SQL</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glpidb</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Utilisateur SQL</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 de passe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glpi_pass</w:t>
            </w:r>
          </w:p>
        </w:tc>
      </w:tr>
    </w:tbl>
    <w:p>
      <w:pPr>
        <w:spacing w:after="100" w:before="100"/>
      </w:pPr>
      <w:r>
        <w:t xml:space="preserve"/>
      </w:r>
    </w:p>
    <w:p>
      <w:pPr>
        <w:pStyle w:val="Heading2"/>
        <w:spacing w:after="150" w:before="300"/>
      </w:pPr>
      <w:r>
        <w:rPr>
          <w:rFonts w:ascii="Arial" w:cs="Arial" w:eastAsia="Arial" w:hAnsi="Arial"/>
          <w:b/>
          <w:bCs/>
          <w:color w:val="2C5282"/>
          <w:sz w:val="26"/>
          <w:szCs w:val="26"/>
        </w:rPr>
        <w:t xml:space="preserve">4.2 — Comptes utilisateurs GLPI par defaut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12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Login</w:t>
            </w:r>
          </w:p>
        </w:tc>
        <w:tc>
          <w:tcPr>
            <w:tcW w:type="dxa" w:w="312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 de passe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glpi</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Technicien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Utilisateur normal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normal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normal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postonly</w:t>
            </w:r>
          </w:p>
        </w:tc>
      </w:tr>
    </w:tbl>
    <w:p>
      <w:pPr>
        <w:spacing w:after="100" w:before="100"/>
      </w:pPr>
      <w:r>
        <w:t xml:space="preserve"/>
      </w:r>
    </w:p>
    <w:p>
      <w:pPr>
        <w:pStyle w:val="Heading2"/>
        <w:spacing w:after="150" w:before="300"/>
      </w:pPr>
      <w:r>
        <w:rPr>
          <w:rFonts w:ascii="Arial" w:cs="Arial" w:eastAsia="Arial" w:hAnsi="Arial"/>
          <w:b/>
          <w:bCs/>
          <w:color w:val="2C5282"/>
          <w:sz w:val="26"/>
          <w:szCs w:val="26"/>
        </w:rPr>
        <w:t xml:space="preserve">4.3 — Creation d'une categorie et d'un ticket test</w:t>
      </w:r>
    </w:p>
    <w:p>
      <w:pPr>
        <w:spacing w:after="100" w:before="100"/>
        <w:jc w:val="both"/>
      </w:pPr>
      <w:r>
        <w:rPr>
          <w:rFonts w:ascii="Arial" w:cs="Arial" w:eastAsia="Arial" w:hAnsi="Arial"/>
          <w:sz w:val="22"/>
          <w:szCs w:val="22"/>
        </w:rPr>
        <w:t xml:space="preserve">Creation d'une categorie 'Support Informatique' via Configuration &gt; Intitules &gt; Assistance &gt; Categories de taches.</w:t>
      </w:r>
    </w:p>
    <w:p>
      <w:pPr>
        <w:spacing w:after="100" w:before="100"/>
        <w:jc w:val="both"/>
      </w:pPr>
      <w:r>
        <w:rPr>
          <w:rFonts w:ascii="Arial" w:cs="Arial" w:eastAsia="Arial" w:hAnsi="Arial"/>
          <w:sz w:val="22"/>
          <w:szCs w:val="22"/>
        </w:rPr>
        <w:t xml:space="preserve">Creation du ticket test 'Ticket test - TP GLPI' avec la description 'Premier ticket de test'.</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4.4 — Acces a phpMyAdmin</w:t>
      </w:r>
    </w:p>
    <w:p>
      <w:pPr>
        <w:spacing w:after="100" w:before="100"/>
        <w:jc w:val="both"/>
      </w:pPr>
      <w:r>
        <w:rPr>
          <w:rFonts w:ascii="Arial" w:cs="Arial" w:eastAsia="Arial" w:hAnsi="Arial"/>
          <w:sz w:val="22"/>
          <w:szCs w:val="22"/>
        </w:rPr>
        <w:t xml:space="preserve">Connexion a http://IP_PUBLIQUE:8080 avec les identifiants glpi/glpi_pass. Verification des tables glpi_users et glpi_tickets via requetes SQL.</w:t>
      </w:r>
    </w:p>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PARTIE 5 — Personnalisation de la Page d'Accueil GLPI</w:t>
      </w:r>
    </w:p>
    <w:p>
      <w:pPr>
        <w:pStyle w:val="Heading2"/>
        <w:spacing w:after="150" w:before="300"/>
      </w:pPr>
      <w:r>
        <w:rPr>
          <w:rFonts w:ascii="Arial" w:cs="Arial" w:eastAsia="Arial" w:hAnsi="Arial"/>
          <w:b/>
          <w:bCs/>
          <w:color w:val="2C5282"/>
          <w:sz w:val="26"/>
          <w:szCs w:val="26"/>
        </w:rPr>
        <w:t xml:space="preserve">5.1 — Methode utilisee</w:t>
      </w:r>
    </w:p>
    <w:p>
      <w:pPr>
        <w:spacing w:after="100" w:before="100"/>
        <w:jc w:val="both"/>
      </w:pPr>
      <w:r>
        <w:rPr>
          <w:rFonts w:ascii="Arial" w:cs="Arial" w:eastAsia="Arial" w:hAnsi="Arial"/>
          <w:sz w:val="22"/>
          <w:szCs w:val="22"/>
        </w:rPr>
        <w:t xml:space="preserve">Apres plusieurs tentatives de modification directe des fichiers PHP et Twig du conteneur GLPI, nous avons opte pour la methode native integree a GLPI, plus stable et persistante :</w:t>
      </w:r>
    </w:p>
    <w:p>
      <w:pPr>
        <w:spacing w:after="100" w:before="100"/>
        <w:jc w:val="both"/>
      </w:pPr>
      <w:r>
        <w:rPr>
          <w:rFonts w:ascii="Arial" w:cs="Arial" w:eastAsia="Arial" w:hAnsi="Arial"/>
          <w:sz w:val="22"/>
          <w:szCs w:val="22"/>
        </w:rPr>
        <w:t xml:space="preserve">Navigation : Configuration &gt; Generale &gt; Configuration generale &gt; Texte sur la page de connexion</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5.2 — Texte de personnalisation ajoute</w:t>
      </w:r>
    </w:p>
    <w:p>
      <w:pPr>
        <w:spacing w:after="100" w:before="100"/>
        <w:jc w:val="both"/>
      </w:pPr>
      <w:r>
        <w:rPr>
          <w:rFonts w:ascii="Arial" w:cs="Arial" w:eastAsia="Arial" w:hAnsi="Arial"/>
          <w:sz w:val="22"/>
          <w:szCs w:val="22"/>
        </w:rPr>
        <w:t xml:space="preserve">Le texte suivant a ete ajoute dans le champ 'Texte sur la page de connexion' :</w:t>
      </w:r>
    </w:p>
    <w:p>
      <w:pPr>
        <w:shd w:fill="F0F4F8" w:val="clear"/>
        <w:spacing w:after="80" w:before="80"/>
        <w:ind w:left="360"/>
      </w:pPr>
      <w:r>
        <w:rPr>
          <w:rFonts w:ascii="Courier New" w:cs="Courier New" w:eastAsia="Courier New" w:hAnsi="Courier New"/>
          <w:color w:val="1A365D"/>
          <w:sz w:val="18"/>
          <w:szCs w:val="18"/>
        </w:rPr>
        <w:t xml:space="preserve">Bienvenue sur notre portail ITSM GLPI</w:t>
      </w:r>
    </w:p>
    <w:p>
      <w:pPr>
        <w:shd w:fill="F0F4F8" w:val="clear"/>
        <w:spacing w:after="80" w:before="80"/>
        <w:ind w:left="360"/>
      </w:pPr>
      <w:r>
        <w:rPr>
          <w:rFonts w:ascii="Courier New" w:cs="Courier New" w:eastAsia="Courier New" w:hAnsi="Courier New"/>
          <w:color w:val="1A365D"/>
          <w:sz w:val="18"/>
          <w:szCs w:val="18"/>
        </w:rPr>
        <w:t xml:space="preserve">Deploye sur AWS EC2 avec Docker et MariaDB</w:t>
      </w:r>
    </w:p>
    <w:p>
      <w:pPr>
        <w:shd w:fill="F0F4F8" w:val="clear"/>
        <w:spacing w:after="80" w:before="80"/>
        <w:ind w:left="360"/>
      </w:pPr>
      <w:r>
        <w:rPr>
          <w:rFonts w:ascii="Courier New" w:cs="Courier New" w:eastAsia="Courier New" w:hAnsi="Courier New"/>
          <w:color w:val="1A365D"/>
          <w:sz w:val="18"/>
          <w:szCs w:val="18"/>
        </w:rPr>
        <w:t xml:space="preserve">Realise par : Tony Bienheureux FANDEMA</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5.3 — Resultat</w:t>
      </w:r>
    </w:p>
    <w:p>
      <w:pPr>
        <w:spacing w:after="100" w:before="100"/>
        <w:jc w:val="both"/>
      </w:pPr>
      <w:r>
        <w:rPr>
          <w:rFonts w:ascii="Arial" w:cs="Arial" w:eastAsia="Arial" w:hAnsi="Arial"/>
          <w:sz w:val="22"/>
          <w:szCs w:val="22"/>
        </w:rPr>
        <w:t xml:space="preserve">Le texte apparait maintenant sur la page de connexion GLPI, au-dessus du formulaire de connexion, confirmant la personnalisation reussie.</w:t>
      </w:r>
    </w:p>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PARTIE 6 — Administration de la Base (Ligne de Commande)</w:t>
      </w:r>
    </w:p>
    <w:p>
      <w:pPr>
        <w:pStyle w:val="Heading2"/>
        <w:spacing w:after="150" w:before="300"/>
      </w:pPr>
      <w:r>
        <w:rPr>
          <w:rFonts w:ascii="Arial" w:cs="Arial" w:eastAsia="Arial" w:hAnsi="Arial"/>
          <w:b/>
          <w:bCs/>
          <w:color w:val="2C5282"/>
          <w:sz w:val="26"/>
          <w:szCs w:val="26"/>
        </w:rPr>
        <w:t xml:space="preserve">6.1 — Acces a MariaDB</w:t>
      </w:r>
    </w:p>
    <w:p>
      <w:pPr>
        <w:shd w:fill="F0F4F8" w:val="clear"/>
        <w:spacing w:after="80" w:before="80"/>
        <w:ind w:left="360"/>
      </w:pPr>
      <w:r>
        <w:rPr>
          <w:rFonts w:ascii="Courier New" w:cs="Courier New" w:eastAsia="Courier New" w:hAnsi="Courier New"/>
          <w:color w:val="1A365D"/>
          <w:sz w:val="18"/>
          <w:szCs w:val="18"/>
        </w:rPr>
        <w:t xml:space="preserve">docker exec -it glpi-db bash</w:t>
      </w:r>
    </w:p>
    <w:p>
      <w:pPr>
        <w:shd w:fill="F0F4F8" w:val="clear"/>
        <w:spacing w:after="80" w:before="80"/>
        <w:ind w:left="360"/>
      </w:pPr>
      <w:r>
        <w:rPr>
          <w:rFonts w:ascii="Courier New" w:cs="Courier New" w:eastAsia="Courier New" w:hAnsi="Courier New"/>
          <w:color w:val="1A365D"/>
          <w:sz w:val="18"/>
          <w:szCs w:val="18"/>
        </w:rPr>
        <w:t xml:space="preserve">mysql -u glpi -p</w:t>
      </w:r>
    </w:p>
    <w:p>
      <w:pPr>
        <w:shd w:fill="F0F4F8" w:val="clear"/>
        <w:spacing w:after="80" w:before="80"/>
        <w:ind w:left="360"/>
      </w:pPr>
      <w:r>
        <w:rPr>
          <w:rFonts w:ascii="Courier New" w:cs="Courier New" w:eastAsia="Courier New" w:hAnsi="Courier New"/>
          <w:color w:val="1A365D"/>
          <w:sz w:val="18"/>
          <w:szCs w:val="18"/>
        </w:rPr>
        <w:t xml:space="preserve"># Mot de passe : glpi_pass</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6.2 — Requetes SQL executees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Requete SQL</w:t>
            </w:r>
          </w:p>
        </w:tc>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SHOW DATABASES;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glpidb, information_schema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glpidb;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changed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SHOW TABLES;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442 tables affichees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 FROM glpi_users LIMIT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utilisateurs : glpi, post-only, tech, normal, glpi-system</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SELECT * FROM glpi_tickets LIMIT 5;</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ticket : Ticket test - TP GLPI</w:t>
            </w:r>
          </w:p>
        </w:tc>
      </w:tr>
    </w:tbl>
    <w:p>
      <w:pPr>
        <w:spacing w:after="100" w:before="100"/>
      </w:pPr>
      <w:r>
        <w:t xml:space="preserve"/>
      </w:r>
    </w:p>
    <w:p>
      <w:pPr>
        <w:pStyle w:val="Heading2"/>
        <w:spacing w:after="150" w:before="300"/>
      </w:pPr>
      <w:r>
        <w:rPr>
          <w:rFonts w:ascii="Arial" w:cs="Arial" w:eastAsia="Arial" w:hAnsi="Arial"/>
          <w:b/>
          <w:bCs/>
          <w:color w:val="2C5282"/>
          <w:sz w:val="26"/>
          <w:szCs w:val="26"/>
        </w:rPr>
        <w:t xml:space="preserve">6.3 — Creation de l'utilisateur SQL administrateur</w:t>
      </w:r>
    </w:p>
    <w:p>
      <w:pPr>
        <w:shd w:fill="F0F4F8" w:val="clear"/>
        <w:spacing w:after="80" w:before="80"/>
        <w:ind w:left="360"/>
      </w:pPr>
      <w:r>
        <w:rPr>
          <w:rFonts w:ascii="Courier New" w:cs="Courier New" w:eastAsia="Courier New" w:hAnsi="Courier New"/>
          <w:color w:val="1A365D"/>
          <w:sz w:val="18"/>
          <w:szCs w:val="18"/>
        </w:rPr>
        <w:t xml:space="preserve">mysql -u root -p</w:t>
      </w:r>
    </w:p>
    <w:p>
      <w:pPr>
        <w:shd w:fill="F0F4F8" w:val="clear"/>
        <w:spacing w:after="80" w:before="80"/>
        <w:ind w:left="360"/>
      </w:pPr>
      <w:r>
        <w:rPr>
          <w:rFonts w:ascii="Courier New" w:cs="Courier New" w:eastAsia="Courier New" w:hAnsi="Courier New"/>
          <w:color w:val="1A365D"/>
          <w:sz w:val="18"/>
          <w:szCs w:val="18"/>
        </w:rPr>
        <w:t xml:space="preserve"># Mot de passe : glpi_root</w:t>
      </w:r>
    </w:p>
    <w:p>
      <w:pPr>
        <w:shd w:fill="F0F4F8" w:val="clear"/>
        <w:spacing w:after="80" w:before="80"/>
        <w:ind w:left="360"/>
      </w:pPr>
      <w:r>
        <w:rPr>
          <w:rFonts w:ascii="Courier New" w:cs="Courier New" w:eastAsia="Courier New" w:hAnsi="Courier New"/>
          <w:color w:val="1A365D"/>
          <w:sz w:val="18"/>
          <w:szCs w:val="18"/>
        </w:rPr>
        <w:t xml:space="preserve">CREATE USER 'glpi_admin'@'%' IDENTIFIED BY 'Admin2024!';</w:t>
      </w:r>
    </w:p>
    <w:p>
      <w:pPr>
        <w:shd w:fill="F0F4F8" w:val="clear"/>
        <w:spacing w:after="80" w:before="80"/>
        <w:ind w:left="360"/>
      </w:pPr>
      <w:r>
        <w:rPr>
          <w:rFonts w:ascii="Courier New" w:cs="Courier New" w:eastAsia="Courier New" w:hAnsi="Courier New"/>
          <w:color w:val="1A365D"/>
          <w:sz w:val="18"/>
          <w:szCs w:val="18"/>
        </w:rPr>
        <w:t xml:space="preserve">-- Query OK, 0 rows affected</w:t>
      </w:r>
    </w:p>
    <w:p>
      <w:pPr>
        <w:shd w:fill="F0F4F8" w:val="clear"/>
        <w:spacing w:after="80" w:before="80"/>
        <w:ind w:left="360"/>
      </w:pPr>
      <w:r>
        <w:rPr>
          <w:rFonts w:ascii="Courier New" w:cs="Courier New" w:eastAsia="Courier New" w:hAnsi="Courier New"/>
          <w:color w:val="1A365D"/>
          <w:sz w:val="18"/>
          <w:szCs w:val="18"/>
        </w:rPr>
        <w:t xml:space="preserve">GRANT ALL PRIVILEGES ON glpidb.* TO 'glpi_admin'@'%';</w:t>
      </w:r>
    </w:p>
    <w:p>
      <w:pPr>
        <w:shd w:fill="F0F4F8" w:val="clear"/>
        <w:spacing w:after="80" w:before="80"/>
        <w:ind w:left="360"/>
      </w:pPr>
      <w:r>
        <w:rPr>
          <w:rFonts w:ascii="Courier New" w:cs="Courier New" w:eastAsia="Courier New" w:hAnsi="Courier New"/>
          <w:color w:val="1A365D"/>
          <w:sz w:val="18"/>
          <w:szCs w:val="18"/>
        </w:rPr>
        <w:t xml:space="preserve">-- Query OK, 0 rows affected</w:t>
      </w:r>
    </w:p>
    <w:p>
      <w:pPr>
        <w:shd w:fill="F0F4F8" w:val="clear"/>
        <w:spacing w:after="80" w:before="80"/>
        <w:ind w:left="360"/>
      </w:pPr>
      <w:r>
        <w:rPr>
          <w:rFonts w:ascii="Courier New" w:cs="Courier New" w:eastAsia="Courier New" w:hAnsi="Courier New"/>
          <w:color w:val="1A365D"/>
          <w:sz w:val="18"/>
          <w:szCs w:val="18"/>
        </w:rPr>
        <w:t xml:space="preserve">FLUSH PRIVILEGES;</w:t>
      </w:r>
    </w:p>
    <w:p>
      <w:pPr>
        <w:spacing w:after="100" w:before="100"/>
      </w:pPr>
      <w:r>
        <w:t xml:space="preserve"/>
      </w:r>
    </w:p>
    <w:p>
      <w:pPr>
        <w:spacing w:after="100" w:before="100"/>
        <w:jc w:val="both"/>
      </w:pPr>
      <w:r>
        <w:rPr>
          <w:rFonts w:ascii="Arial" w:cs="Arial" w:eastAsia="Arial" w:hAnsi="Arial"/>
          <w:sz w:val="22"/>
          <w:szCs w:val="22"/>
        </w:rPr>
        <w:t xml:space="preserve">Question de reflexion : Pourquoi faut-il eviter les mots de passe simples en production ?</w:t>
      </w:r>
    </w:p>
    <w:p>
      <w:pPr>
        <w:spacing w:after="100" w:before="100"/>
        <w:jc w:val="both"/>
      </w:pPr>
      <w:r>
        <w:rPr>
          <w:rFonts w:ascii="Arial" w:cs="Arial" w:eastAsia="Arial" w:hAnsi="Arial"/>
          <w:sz w:val="22"/>
          <w:szCs w:val="22"/>
        </w:rPr>
        <w:t xml:space="preserve">Les mots de passe simples sont vulnerables aux attaques par dictionnaire et par force brute. En production, il faut utiliser des mots de passe complexes (minuscules, majuscules, chiffres, caracteres speciaux), une politique de rotation reguliere, l'authentification a deux facteurs (2FA), et des systemes de gestion de secrets comme HashiCorp Vault ou AWS Secrets Manager.</w:t>
      </w:r>
    </w:p>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PARTIE 7 — Sauvegarde de la Base GLPI</w:t>
      </w:r>
    </w:p>
    <w:p>
      <w:pPr>
        <w:pStyle w:val="Heading2"/>
        <w:spacing w:after="150" w:before="300"/>
      </w:pPr>
      <w:r>
        <w:rPr>
          <w:rFonts w:ascii="Arial" w:cs="Arial" w:eastAsia="Arial" w:hAnsi="Arial"/>
          <w:b/>
          <w:bCs/>
          <w:color w:val="2C5282"/>
          <w:sz w:val="26"/>
          <w:szCs w:val="26"/>
        </w:rPr>
        <w:t xml:space="preserve">7.1 — Commande de sauvegarde</w:t>
      </w:r>
    </w:p>
    <w:p>
      <w:pPr>
        <w:spacing w:after="100" w:before="100"/>
        <w:jc w:val="both"/>
      </w:pPr>
      <w:r>
        <w:rPr>
          <w:rFonts w:ascii="Arial" w:cs="Arial" w:eastAsia="Arial" w:hAnsi="Arial"/>
          <w:sz w:val="22"/>
          <w:szCs w:val="22"/>
        </w:rPr>
        <w:t xml:space="preserve">Sauvegarde effectuee depuis l'hote EC2 (pas depuis l'interieur du conteneur) via docker exec :</w:t>
      </w:r>
    </w:p>
    <w:p>
      <w:pPr>
        <w:shd w:fill="F0F4F8" w:val="clear"/>
        <w:spacing w:after="80" w:before="80"/>
        <w:ind w:left="360"/>
      </w:pPr>
      <w:r>
        <w:rPr>
          <w:rFonts w:ascii="Courier New" w:cs="Courier New" w:eastAsia="Courier New" w:hAnsi="Courier New"/>
          <w:color w:val="1A365D"/>
          <w:sz w:val="18"/>
          <w:szCs w:val="18"/>
        </w:rPr>
        <w:t xml:space="preserve">cd ~/glpi</w:t>
      </w:r>
    </w:p>
    <w:p>
      <w:pPr>
        <w:shd w:fill="F0F4F8" w:val="clear"/>
        <w:spacing w:after="80" w:before="80"/>
        <w:ind w:left="360"/>
      </w:pPr>
      <w:r>
        <w:rPr>
          <w:rFonts w:ascii="Courier New" w:cs="Courier New" w:eastAsia="Courier New" w:hAnsi="Courier New"/>
          <w:color w:val="1A365D"/>
          <w:sz w:val="18"/>
          <w:szCs w:val="18"/>
        </w:rPr>
        <w:t xml:space="preserve">docker exec glpi-db mysqldump -uglpi -pglpi_pass glpidb &gt; backup_glpi.sql</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7.2 — Verification</w:t>
      </w:r>
    </w:p>
    <w:p>
      <w:pPr>
        <w:shd w:fill="F0F4F8" w:val="clear"/>
        <w:spacing w:after="80" w:before="80"/>
        <w:ind w:left="360"/>
      </w:pPr>
      <w:r>
        <w:rPr>
          <w:rFonts w:ascii="Courier New" w:cs="Courier New" w:eastAsia="Courier New" w:hAnsi="Courier New"/>
          <w:color w:val="1A365D"/>
          <w:sz w:val="18"/>
          <w:szCs w:val="18"/>
        </w:rPr>
        <w:t xml:space="preserve">ls -lh backup_glpi.sql</w:t>
      </w:r>
    </w:p>
    <w:p>
      <w:pPr>
        <w:shd w:fill="F0F4F8" w:val="clear"/>
        <w:spacing w:after="80" w:before="80"/>
        <w:ind w:left="360"/>
      </w:pPr>
      <w:r>
        <w:rPr>
          <w:rFonts w:ascii="Courier New" w:cs="Courier New" w:eastAsia="Courier New" w:hAnsi="Courier New"/>
          <w:color w:val="1A365D"/>
          <w:sz w:val="18"/>
          <w:szCs w:val="18"/>
        </w:rPr>
        <w:t xml:space="preserve">-rw-rw-r-- 1 ubuntu ubuntu 1.1M May  5 23:38 backup_glpi.sql</w:t>
      </w:r>
    </w:p>
    <w:p>
      <w:pPr>
        <w:spacing w:after="100" w:before="100"/>
      </w:pPr>
      <w:r>
        <w:t xml:space="preserve"/>
      </w:r>
    </w:p>
    <w:p>
      <w:pPr>
        <w:spacing w:after="100" w:before="100"/>
        <w:jc w:val="both"/>
      </w:pPr>
      <w:r>
        <w:rPr>
          <w:rFonts w:ascii="Arial" w:cs="Arial" w:eastAsia="Arial" w:hAnsi="Arial"/>
          <w:sz w:val="22"/>
          <w:szCs w:val="22"/>
        </w:rPr>
        <w:t xml:space="preserve">Le fichier backup_glpi.sql de 1.1 Mo a ete cree avec succes. Il contient toute la structure et les donnees de glpidb.</w:t>
      </w:r>
    </w:p>
    <w:p>
      <w:pPr>
        <w:spacing w:after="100" w:before="100"/>
      </w:pPr>
      <w:r>
        <w:t xml:space="preserve"/>
      </w:r>
    </w:p>
    <w:p>
      <w:pPr>
        <w:spacing w:after="100" w:before="100"/>
        <w:jc w:val="both"/>
      </w:pPr>
      <w:r>
        <w:rPr>
          <w:rFonts w:ascii="Arial" w:cs="Arial" w:eastAsia="Arial" w:hAnsi="Arial"/>
          <w:sz w:val="22"/>
          <w:szCs w:val="22"/>
        </w:rPr>
        <w:t xml:space="preserve">Restauration possible avec la commande :</w:t>
      </w:r>
    </w:p>
    <w:p>
      <w:pPr>
        <w:shd w:fill="F0F4F8" w:val="clear"/>
        <w:spacing w:after="80" w:before="80"/>
        <w:ind w:left="360"/>
      </w:pPr>
      <w:r>
        <w:rPr>
          <w:rFonts w:ascii="Courier New" w:cs="Courier New" w:eastAsia="Courier New" w:hAnsi="Courier New"/>
          <w:color w:val="1A365D"/>
          <w:sz w:val="18"/>
          <w:szCs w:val="18"/>
        </w:rPr>
        <w:t xml:space="preserve">mysql -u glpi -p glpidb &lt; backup_glpi.sql</w:t>
      </w:r>
    </w:p>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PARTIE 8 — Requete SQL Avancee dans phpMyAdmin</w:t>
      </w:r>
    </w:p>
    <w:p>
      <w:pPr>
        <w:pStyle w:val="Heading2"/>
        <w:spacing w:after="150" w:before="300"/>
      </w:pPr>
      <w:r>
        <w:rPr>
          <w:rFonts w:ascii="Arial" w:cs="Arial" w:eastAsia="Arial" w:hAnsi="Arial"/>
          <w:b/>
          <w:bCs/>
          <w:color w:val="2C5282"/>
          <w:sz w:val="26"/>
          <w:szCs w:val="26"/>
        </w:rPr>
        <w:t xml:space="preserve">8.1 — Exploration de la base</w:t>
      </w:r>
    </w:p>
    <w:p>
      <w:pPr>
        <w:spacing w:after="100" w:before="100"/>
        <w:jc w:val="both"/>
      </w:pPr>
      <w:r>
        <w:rPr>
          <w:rFonts w:ascii="Arial" w:cs="Arial" w:eastAsia="Arial" w:hAnsi="Arial"/>
          <w:sz w:val="22"/>
          <w:szCs w:val="22"/>
        </w:rPr>
        <w:t xml:space="preserve">Actions realisees dans phpMyAdmin (http://IP_PUBLIQUE:8080) :</w:t>
      </w:r>
    </w:p>
    <w:p>
      <w:pPr>
        <w:pStyle w:val="ListParagraph"/>
        <w:numPr>
          <w:ilvl w:val="0"/>
          <w:numId w:val="2"/>
        </w:numPr>
        <w:spacing w:after="60" w:before="60"/>
      </w:pPr>
      <w:r>
        <w:rPr>
          <w:rFonts w:ascii="Arial" w:cs="Arial" w:eastAsia="Arial" w:hAnsi="Arial"/>
          <w:sz w:val="22"/>
          <w:szCs w:val="22"/>
        </w:rPr>
        <w:t xml:space="preserve">Affichage de la liste de toutes les tables de glpidb (442 tables)</w:t>
      </w:r>
    </w:p>
    <w:p>
      <w:pPr>
        <w:pStyle w:val="ListParagraph"/>
        <w:numPr>
          <w:ilvl w:val="0"/>
          <w:numId w:val="2"/>
        </w:numPr>
        <w:spacing w:after="60" w:before="60"/>
      </w:pPr>
      <w:r>
        <w:rPr>
          <w:rFonts w:ascii="Arial" w:cs="Arial" w:eastAsia="Arial" w:hAnsi="Arial"/>
          <w:sz w:val="22"/>
          <w:szCs w:val="22"/>
        </w:rPr>
        <w:t xml:space="preserve">Consultation de la table glpi_users — observation des colonnes et donnees</w:t>
      </w:r>
    </w:p>
    <w:p>
      <w:pPr>
        <w:pStyle w:val="ListParagraph"/>
        <w:numPr>
          <w:ilvl w:val="0"/>
          <w:numId w:val="2"/>
        </w:numPr>
        <w:spacing w:after="60" w:before="60"/>
      </w:pPr>
      <w:r>
        <w:rPr>
          <w:rFonts w:ascii="Arial" w:cs="Arial" w:eastAsia="Arial" w:hAnsi="Arial"/>
          <w:sz w:val="22"/>
          <w:szCs w:val="22"/>
        </w:rPr>
        <w:t xml:space="preserve">Consultation de la table glpi_tickets — verification du ticket cree</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8.2 — Requete SQL avancee executee</w:t>
      </w:r>
    </w:p>
    <w:p>
      <w:pPr>
        <w:shd w:fill="F0F4F8" w:val="clear"/>
        <w:spacing w:after="80" w:before="80"/>
        <w:ind w:left="360"/>
      </w:pPr>
      <w:r>
        <w:rPr>
          <w:rFonts w:ascii="Courier New" w:cs="Courier New" w:eastAsia="Courier New" w:hAnsi="Courier New"/>
          <w:color w:val="1A365D"/>
          <w:sz w:val="18"/>
          <w:szCs w:val="18"/>
        </w:rPr>
        <w:t xml:space="preserve">SELECT id, name, firstname, realname</w:t>
      </w:r>
    </w:p>
    <w:p>
      <w:pPr>
        <w:shd w:fill="F0F4F8" w:val="clear"/>
        <w:spacing w:after="80" w:before="80"/>
        <w:ind w:left="360"/>
      </w:pPr>
      <w:r>
        <w:rPr>
          <w:rFonts w:ascii="Courier New" w:cs="Courier New" w:eastAsia="Courier New" w:hAnsi="Courier New"/>
          <w:color w:val="1A365D"/>
          <w:sz w:val="18"/>
          <w:szCs w:val="18"/>
        </w:rPr>
        <w:t xml:space="preserve">FROM glpi_users</w:t>
      </w:r>
    </w:p>
    <w:p>
      <w:pPr>
        <w:shd w:fill="F0F4F8" w:val="clear"/>
        <w:spacing w:after="80" w:before="80"/>
        <w:ind w:left="360"/>
      </w:pPr>
      <w:r>
        <w:rPr>
          <w:rFonts w:ascii="Courier New" w:cs="Courier New" w:eastAsia="Courier New" w:hAnsi="Courier New"/>
          <w:color w:val="1A365D"/>
          <w:sz w:val="18"/>
          <w:szCs w:val="18"/>
        </w:rPr>
        <w:t xml:space="preserve">ORDER BY id ASC</w:t>
      </w:r>
    </w:p>
    <w:p>
      <w:pPr>
        <w:shd w:fill="F0F4F8" w:val="clear"/>
        <w:spacing w:after="80" w:before="80"/>
        <w:ind w:left="360"/>
      </w:pPr>
      <w:r>
        <w:rPr>
          <w:rFonts w:ascii="Courier New" w:cs="Courier New" w:eastAsia="Courier New" w:hAnsi="Courier New"/>
          <w:color w:val="1A365D"/>
          <w:sz w:val="18"/>
          <w:szCs w:val="18"/>
        </w:rPr>
        <w:t xml:space="preserve">LIMIT 10;</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8.3 — Resultats de la requete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Firstname</w:t>
            </w:r>
          </w:p>
        </w:tc>
        <w:tc>
          <w:tcPr>
            <w:tcW w:type="dxa" w:w="234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Realname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glpi</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NULL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tech</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NULL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glpi-system</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NULL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Support</w:t>
            </w:r>
          </w:p>
        </w:tc>
      </w:tr>
    </w:tbl>
    <w:p>
      <w:r>
        <w:br w:type="page"/>
      </w:r>
    </w:p>
    <w:p>
      <w:pPr>
        <w:pStyle w:val="Heading1"/>
        <w:pBdr>
          <w:bottom w:val="single" w:color="1A73E8" w:sz="6" w:space="1"/>
        </w:pBdr>
        <w:spacing w:after="200" w:before="400"/>
      </w:pPr>
      <w:r>
        <w:rPr>
          <w:rFonts w:ascii="Arial" w:cs="Arial" w:eastAsia="Arial" w:hAnsi="Arial"/>
          <w:b/>
          <w:bCs/>
          <w:color w:val="1A73E8"/>
          <w:sz w:val="32"/>
          <w:szCs w:val="32"/>
        </w:rPr>
        <w:t xml:space="preserve">CONCLUSION — Compte Rendu Final</w:t>
      </w:r>
    </w:p>
    <w:p>
      <w:pPr>
        <w:pStyle w:val="Heading2"/>
        <w:spacing w:after="150" w:before="300"/>
      </w:pPr>
      <w:r>
        <w:rPr>
          <w:rFonts w:ascii="Arial" w:cs="Arial" w:eastAsia="Arial" w:hAnsi="Arial"/>
          <w:b/>
          <w:bCs/>
          <w:color w:val="2C5282"/>
          <w:sz w:val="26"/>
          <w:szCs w:val="26"/>
        </w:rPr>
        <w:t xml:space="preserve">A — Resume de ce que j'ai realise</w:t>
      </w:r>
    </w:p>
    <w:p>
      <w:pPr>
        <w:spacing w:after="100" w:before="100"/>
        <w:jc w:val="both"/>
      </w:pPr>
      <w:r>
        <w:rPr>
          <w:rFonts w:ascii="Arial" w:cs="Arial" w:eastAsia="Arial" w:hAnsi="Arial"/>
          <w:sz w:val="22"/>
          <w:szCs w:val="22"/>
        </w:rPr>
        <w:t xml:space="preserve">Au cours de ce TP, j'ai deploye avec succes une solution ITSM complète dans le cloud AWS. Voici les etapes principales realisees :</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Creation et configuration d'une instance EC2 Ubuntu 22.04 sur AWS Academy (region us-east-1), avec mise en place du Security Group pour autoriser les ports 22, 80 et 8080</w:t>
      </w:r>
    </w:p>
    <w:p>
      <w:pPr>
        <w:pStyle w:val="ListParagraph"/>
        <w:numPr>
          <w:ilvl w:val="0"/>
          <w:numId w:val="2"/>
        </w:numPr>
        <w:spacing w:after="60" w:before="60"/>
      </w:pPr>
      <w:r>
        <w:rPr>
          <w:rFonts w:ascii="Arial" w:cs="Arial" w:eastAsia="Arial" w:hAnsi="Arial"/>
          <w:sz w:val="22"/>
          <w:szCs w:val="22"/>
        </w:rPr>
        <w:t xml:space="preserve">Installation de Docker et Docker Compose sur l'instance EC2, avec configuration des permissions utilisateur</w:t>
      </w:r>
    </w:p>
    <w:p>
      <w:pPr>
        <w:pStyle w:val="ListParagraph"/>
        <w:numPr>
          <w:ilvl w:val="0"/>
          <w:numId w:val="2"/>
        </w:numPr>
        <w:spacing w:after="60" w:before="60"/>
      </w:pPr>
      <w:r>
        <w:rPr>
          <w:rFonts w:ascii="Arial" w:cs="Arial" w:eastAsia="Arial" w:hAnsi="Arial"/>
          <w:sz w:val="22"/>
          <w:szCs w:val="22"/>
        </w:rPr>
        <w:t xml:space="preserve">Deploiement d'une stack multi-conteneurs avec Docker Compose comprenant GLPI (portail ITSM), MariaDB 10.11 (base de donnees) et phpMyAdmin (administration graphique)</w:t>
      </w:r>
    </w:p>
    <w:p>
      <w:pPr>
        <w:pStyle w:val="ListParagraph"/>
        <w:numPr>
          <w:ilvl w:val="0"/>
          <w:numId w:val="2"/>
        </w:numPr>
        <w:spacing w:after="60" w:before="60"/>
      </w:pPr>
      <w:r>
        <w:rPr>
          <w:rFonts w:ascii="Arial" w:cs="Arial" w:eastAsia="Arial" w:hAnsi="Arial"/>
          <w:sz w:val="22"/>
          <w:szCs w:val="22"/>
        </w:rPr>
        <w:t xml:space="preserve">Configuration et installation de GLPI via son assistant web, creation d'une categorie 'Support Informatique' et d'un ticket test</w:t>
      </w:r>
    </w:p>
    <w:p>
      <w:pPr>
        <w:pStyle w:val="ListParagraph"/>
        <w:numPr>
          <w:ilvl w:val="0"/>
          <w:numId w:val="2"/>
        </w:numPr>
        <w:spacing w:after="60" w:before="60"/>
      </w:pPr>
      <w:r>
        <w:rPr>
          <w:rFonts w:ascii="Arial" w:cs="Arial" w:eastAsia="Arial" w:hAnsi="Arial"/>
          <w:sz w:val="22"/>
          <w:szCs w:val="22"/>
        </w:rPr>
        <w:t xml:space="preserve">Administration de la base de donnees MariaDB en ligne de commande : exploration des tables, creation d'un utilisateur SQL 'glpi_admin' avec tous les privileges</w:t>
      </w:r>
    </w:p>
    <w:p>
      <w:pPr>
        <w:pStyle w:val="ListParagraph"/>
        <w:numPr>
          <w:ilvl w:val="0"/>
          <w:numId w:val="2"/>
        </w:numPr>
        <w:spacing w:after="60" w:before="60"/>
      </w:pPr>
      <w:r>
        <w:rPr>
          <w:rFonts w:ascii="Arial" w:cs="Arial" w:eastAsia="Arial" w:hAnsi="Arial"/>
          <w:sz w:val="22"/>
          <w:szCs w:val="22"/>
        </w:rPr>
        <w:t xml:space="preserve">Personnalisation de la page de connexion GLPI via l'interface d'administration native</w:t>
      </w:r>
    </w:p>
    <w:p>
      <w:pPr>
        <w:pStyle w:val="ListParagraph"/>
        <w:numPr>
          <w:ilvl w:val="0"/>
          <w:numId w:val="2"/>
        </w:numPr>
        <w:spacing w:after="60" w:before="60"/>
      </w:pPr>
      <w:r>
        <w:rPr>
          <w:rFonts w:ascii="Arial" w:cs="Arial" w:eastAsia="Arial" w:hAnsi="Arial"/>
          <w:sz w:val="22"/>
          <w:szCs w:val="22"/>
        </w:rPr>
        <w:t xml:space="preserve">Sauvegarde complete de la base de donnees avec mysqldump (fichier de 1.1 Mo)</w:t>
      </w:r>
    </w:p>
    <w:p>
      <w:pPr>
        <w:pStyle w:val="ListParagraph"/>
        <w:numPr>
          <w:ilvl w:val="0"/>
          <w:numId w:val="2"/>
        </w:numPr>
        <w:spacing w:after="60" w:before="60"/>
      </w:pPr>
      <w:r>
        <w:rPr>
          <w:rFonts w:ascii="Arial" w:cs="Arial" w:eastAsia="Arial" w:hAnsi="Arial"/>
          <w:sz w:val="22"/>
          <w:szCs w:val="22"/>
        </w:rPr>
        <w:t xml:space="preserve">Execution de requetes SQL avancees via phpMyAdmin</w:t>
      </w:r>
    </w:p>
    <w:p>
      <w:pPr>
        <w:spacing w:after="100" w:before="100"/>
      </w:pPr>
      <w:r>
        <w:t xml:space="preserve"/>
      </w:r>
    </w:p>
    <w:p>
      <w:pPr>
        <w:pStyle w:val="Heading2"/>
        <w:spacing w:after="150" w:before="300"/>
      </w:pPr>
      <w:r>
        <w:rPr>
          <w:rFonts w:ascii="Arial" w:cs="Arial" w:eastAsia="Arial" w:hAnsi="Arial"/>
          <w:b/>
          <w:bCs/>
          <w:color w:val="2C5282"/>
          <w:sz w:val="26"/>
          <w:szCs w:val="26"/>
        </w:rPr>
        <w:t xml:space="preserve">B — Difficultes rencontrees et solutions apportees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Difficulte rencontree</w:t>
            </w:r>
          </w:p>
        </w:tc>
        <w:tc>
          <w:tcPr>
            <w:tcW w:type="dxa" w:w="46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 apportee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IP publique qui change a chaque session AWS Academy</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Utiliser la commande 'curl ifconfig.me' pour recuperer la nouvelle IP a chaque reconnexion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 'docker-compose' introuvable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a installe docker-compose-v2 : utiliser 'docker compose' (sans tiret) a la place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Erreur 'permission denied' sur le socket Docker</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Executer 'newgrp docker' apres avoir ajoute l'utilisateur au groupe docker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Echec de la modification des fichiers PHP/Twig de GLPI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Utiliser la fonctionnalite native de GLPI : Configuration &gt; Generale &gt; Texte sur la page de connexion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Difficulte de copier-coller dans le terminal EC2</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Utiliser le clic droit &gt; Coller ou Ctrl+Shift+V dans le terminal du navigateur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 'email' inconnu dans la requete 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Cette version de GLPI stocke les emails dans une table separee : utiliser uniquement id, name, firstname, realname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Sauvegarde backup.sql trop grande pour GitHub</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 fichier a ete pousse avec succes via git push depuis le terminal EC2</w:t>
            </w:r>
          </w:p>
        </w:tc>
      </w:tr>
    </w:tbl>
    <w:p>
      <w:pPr>
        <w:spacing w:after="100" w:before="100"/>
      </w:pPr>
      <w:r>
        <w:t xml:space="preserve"/>
      </w:r>
    </w:p>
    <w:p>
      <w:pPr>
        <w:pStyle w:val="Heading2"/>
        <w:spacing w:after="150" w:before="300"/>
      </w:pPr>
      <w:r>
        <w:rPr>
          <w:rFonts w:ascii="Arial" w:cs="Arial" w:eastAsia="Arial" w:hAnsi="Arial"/>
          <w:b/>
          <w:bCs/>
          <w:color w:val="2C5282"/>
          <w:sz w:val="26"/>
          <w:szCs w:val="26"/>
        </w:rPr>
        <w:t xml:space="preserve">C — Ce que j'ai appris</w:t>
      </w:r>
    </w:p>
    <w:p>
      <w:pPr>
        <w:pStyle w:val="Heading3"/>
        <w:spacing w:after="100" w:before="200"/>
      </w:pPr>
      <w:r>
        <w:rPr>
          <w:rFonts w:ascii="Arial" w:cs="Arial" w:eastAsia="Arial" w:hAnsi="Arial"/>
          <w:b/>
          <w:bCs/>
          <w:color w:val="2D3748"/>
          <w:sz w:val="22"/>
          <w:szCs w:val="22"/>
        </w:rPr>
        <w:t xml:space="preserve">Cloud AWS et EC2</w:t>
      </w:r>
    </w:p>
    <w:p>
      <w:pPr>
        <w:pStyle w:val="ListParagraph"/>
        <w:numPr>
          <w:ilvl w:val="0"/>
          <w:numId w:val="2"/>
        </w:numPr>
        <w:spacing w:after="60" w:before="60"/>
      </w:pPr>
      <w:r>
        <w:rPr>
          <w:rFonts w:ascii="Arial" w:cs="Arial" w:eastAsia="Arial" w:hAnsi="Arial"/>
          <w:sz w:val="22"/>
          <w:szCs w:val="22"/>
        </w:rPr>
        <w:t xml:space="preserve">Configuration d'instances EC2 (type, AMI, Security Group, Key Pair)</w:t>
      </w:r>
    </w:p>
    <w:p>
      <w:pPr>
        <w:pStyle w:val="ListParagraph"/>
        <w:numPr>
          <w:ilvl w:val="0"/>
          <w:numId w:val="2"/>
        </w:numPr>
        <w:spacing w:after="60" w:before="60"/>
      </w:pPr>
      <w:r>
        <w:rPr>
          <w:rFonts w:ascii="Arial" w:cs="Arial" w:eastAsia="Arial" w:hAnsi="Arial"/>
          <w:sz w:val="22"/>
          <w:szCs w:val="22"/>
        </w:rPr>
        <w:t xml:space="preserve">Gestion des Security Groups et des regles de pare-feu</w:t>
      </w:r>
    </w:p>
    <w:p>
      <w:pPr>
        <w:pStyle w:val="ListParagraph"/>
        <w:numPr>
          <w:ilvl w:val="0"/>
          <w:numId w:val="2"/>
        </w:numPr>
        <w:spacing w:after="60" w:before="60"/>
      </w:pPr>
      <w:r>
        <w:rPr>
          <w:rFonts w:ascii="Arial" w:cs="Arial" w:eastAsia="Arial" w:hAnsi="Arial"/>
          <w:sz w:val="22"/>
          <w:szCs w:val="22"/>
        </w:rPr>
        <w:t xml:space="preserve">Utilisation d'EC2 Instance Connect pour se connecter sans cle SSH locale</w:t>
      </w:r>
    </w:p>
    <w:p>
      <w:pPr>
        <w:pStyle w:val="ListParagraph"/>
        <w:numPr>
          <w:ilvl w:val="0"/>
          <w:numId w:val="2"/>
        </w:numPr>
        <w:spacing w:after="60" w:before="60"/>
      </w:pPr>
      <w:r>
        <w:rPr>
          <w:rFonts w:ascii="Arial" w:cs="Arial" w:eastAsia="Arial" w:hAnsi="Arial"/>
          <w:sz w:val="22"/>
          <w:szCs w:val="22"/>
        </w:rPr>
        <w:t xml:space="preserve">Comprendre la dynamicite des IP publiques dans AWS Academy</w:t>
      </w:r>
    </w:p>
    <w:p>
      <w:pPr>
        <w:spacing w:after="100" w:before="100"/>
      </w:pPr>
      <w:r>
        <w:t xml:space="preserve"/>
      </w:r>
    </w:p>
    <w:p>
      <w:pPr>
        <w:pStyle w:val="Heading3"/>
        <w:spacing w:after="100" w:before="200"/>
      </w:pPr>
      <w:r>
        <w:rPr>
          <w:rFonts w:ascii="Arial" w:cs="Arial" w:eastAsia="Arial" w:hAnsi="Arial"/>
          <w:b/>
          <w:bCs/>
          <w:color w:val="2D3748"/>
          <w:sz w:val="22"/>
          <w:szCs w:val="22"/>
        </w:rPr>
        <w:t xml:space="preserve">Docker et Docker Compose</w:t>
      </w:r>
    </w:p>
    <w:p>
      <w:pPr>
        <w:pStyle w:val="ListParagraph"/>
        <w:numPr>
          <w:ilvl w:val="0"/>
          <w:numId w:val="2"/>
        </w:numPr>
        <w:spacing w:after="60" w:before="60"/>
      </w:pPr>
      <w:r>
        <w:rPr>
          <w:rFonts w:ascii="Arial" w:cs="Arial" w:eastAsia="Arial" w:hAnsi="Arial"/>
          <w:sz w:val="22"/>
          <w:szCs w:val="22"/>
        </w:rPr>
        <w:t xml:space="preserve">Ecriture d'un fichier docker-compose.yml multi-services</w:t>
      </w:r>
    </w:p>
    <w:p>
      <w:pPr>
        <w:pStyle w:val="ListParagraph"/>
        <w:numPr>
          <w:ilvl w:val="0"/>
          <w:numId w:val="2"/>
        </w:numPr>
        <w:spacing w:after="60" w:before="60"/>
      </w:pPr>
      <w:r>
        <w:rPr>
          <w:rFonts w:ascii="Arial" w:cs="Arial" w:eastAsia="Arial" w:hAnsi="Arial"/>
          <w:sz w:val="22"/>
          <w:szCs w:val="22"/>
        </w:rPr>
        <w:t xml:space="preserve">Gestion du cycle de vie des conteneurs (up, down, restart, exec)</w:t>
      </w:r>
    </w:p>
    <w:p>
      <w:pPr>
        <w:pStyle w:val="ListParagraph"/>
        <w:numPr>
          <w:ilvl w:val="0"/>
          <w:numId w:val="2"/>
        </w:numPr>
        <w:spacing w:after="60" w:before="60"/>
      </w:pPr>
      <w:r>
        <w:rPr>
          <w:rFonts w:ascii="Arial" w:cs="Arial" w:eastAsia="Arial" w:hAnsi="Arial"/>
          <w:sz w:val="22"/>
          <w:szCs w:val="22"/>
        </w:rPr>
        <w:t xml:space="preserve">Comprendre les volumes Docker pour la persistance des donnees</w:t>
      </w:r>
    </w:p>
    <w:p>
      <w:pPr>
        <w:pStyle w:val="ListParagraph"/>
        <w:numPr>
          <w:ilvl w:val="0"/>
          <w:numId w:val="2"/>
        </w:numPr>
        <w:spacing w:after="60" w:before="60"/>
      </w:pPr>
      <w:r>
        <w:rPr>
          <w:rFonts w:ascii="Arial" w:cs="Arial" w:eastAsia="Arial" w:hAnsi="Arial"/>
          <w:sz w:val="22"/>
          <w:szCs w:val="22"/>
        </w:rPr>
        <w:t xml:space="preserve">Difference entre docker-compose v1 et docker compose v2</w:t>
      </w:r>
    </w:p>
    <w:p>
      <w:pPr>
        <w:spacing w:after="100" w:before="100"/>
      </w:pPr>
      <w:r>
        <w:t xml:space="preserve"/>
      </w:r>
    </w:p>
    <w:p>
      <w:pPr>
        <w:pStyle w:val="Heading3"/>
        <w:spacing w:after="100" w:before="200"/>
      </w:pPr>
      <w:r>
        <w:rPr>
          <w:rFonts w:ascii="Arial" w:cs="Arial" w:eastAsia="Arial" w:hAnsi="Arial"/>
          <w:b/>
          <w:bCs/>
          <w:color w:val="2D3748"/>
          <w:sz w:val="22"/>
          <w:szCs w:val="22"/>
        </w:rPr>
        <w:t xml:space="preserve">GLPI et ITSM</w:t>
      </w:r>
    </w:p>
    <w:p>
      <w:pPr>
        <w:pStyle w:val="ListParagraph"/>
        <w:numPr>
          <w:ilvl w:val="0"/>
          <w:numId w:val="2"/>
        </w:numPr>
        <w:spacing w:after="60" w:before="60"/>
      </w:pPr>
      <w:r>
        <w:rPr>
          <w:rFonts w:ascii="Arial" w:cs="Arial" w:eastAsia="Arial" w:hAnsi="Arial"/>
          <w:sz w:val="22"/>
          <w:szCs w:val="22"/>
        </w:rPr>
        <w:t xml:space="preserve">Installation et configuration d'un portail ITSM professionnel</w:t>
      </w:r>
    </w:p>
    <w:p>
      <w:pPr>
        <w:pStyle w:val="ListParagraph"/>
        <w:numPr>
          <w:ilvl w:val="0"/>
          <w:numId w:val="2"/>
        </w:numPr>
        <w:spacing w:after="60" w:before="60"/>
      </w:pPr>
      <w:r>
        <w:rPr>
          <w:rFonts w:ascii="Arial" w:cs="Arial" w:eastAsia="Arial" w:hAnsi="Arial"/>
          <w:sz w:val="22"/>
          <w:szCs w:val="22"/>
        </w:rPr>
        <w:t xml:space="preserve">Gestion des tickets, categories et utilisateurs</w:t>
      </w:r>
    </w:p>
    <w:p>
      <w:pPr>
        <w:pStyle w:val="ListParagraph"/>
        <w:numPr>
          <w:ilvl w:val="0"/>
          <w:numId w:val="2"/>
        </w:numPr>
        <w:spacing w:after="60" w:before="60"/>
      </w:pPr>
      <w:r>
        <w:rPr>
          <w:rFonts w:ascii="Arial" w:cs="Arial" w:eastAsia="Arial" w:hAnsi="Arial"/>
          <w:sz w:val="22"/>
          <w:szCs w:val="22"/>
        </w:rPr>
        <w:t xml:space="preserve">Personnalisation de l'interface utilisateur</w:t>
      </w:r>
    </w:p>
    <w:p>
      <w:pPr>
        <w:pStyle w:val="ListParagraph"/>
        <w:numPr>
          <w:ilvl w:val="0"/>
          <w:numId w:val="2"/>
        </w:numPr>
        <w:spacing w:after="60" w:before="60"/>
      </w:pPr>
      <w:r>
        <w:rPr>
          <w:rFonts w:ascii="Arial" w:cs="Arial" w:eastAsia="Arial" w:hAnsi="Arial"/>
          <w:sz w:val="22"/>
          <w:szCs w:val="22"/>
        </w:rPr>
        <w:t xml:space="preserve">Comprendre l'architecture d'une solution ITSM en production</w:t>
      </w:r>
    </w:p>
    <w:p>
      <w:pPr>
        <w:spacing w:after="100" w:before="100"/>
      </w:pPr>
      <w:r>
        <w:t xml:space="preserve"/>
      </w:r>
    </w:p>
    <w:p>
      <w:pPr>
        <w:pStyle w:val="Heading3"/>
        <w:spacing w:after="100" w:before="200"/>
      </w:pPr>
      <w:r>
        <w:rPr>
          <w:rFonts w:ascii="Arial" w:cs="Arial" w:eastAsia="Arial" w:hAnsi="Arial"/>
          <w:b/>
          <w:bCs/>
          <w:color w:val="2D3748"/>
          <w:sz w:val="22"/>
          <w:szCs w:val="22"/>
        </w:rPr>
        <w:t xml:space="preserve">MariaDB et Administration SQL</w:t>
      </w:r>
    </w:p>
    <w:p>
      <w:pPr>
        <w:pStyle w:val="ListParagraph"/>
        <w:numPr>
          <w:ilvl w:val="0"/>
          <w:numId w:val="2"/>
        </w:numPr>
        <w:spacing w:after="60" w:before="60"/>
      </w:pPr>
      <w:r>
        <w:rPr>
          <w:rFonts w:ascii="Arial" w:cs="Arial" w:eastAsia="Arial" w:hAnsi="Arial"/>
          <w:sz w:val="22"/>
          <w:szCs w:val="22"/>
        </w:rPr>
        <w:t xml:space="preserve">Connexion a MariaDB depuis un conteneur Docker</w:t>
      </w:r>
    </w:p>
    <w:p>
      <w:pPr>
        <w:pStyle w:val="ListParagraph"/>
        <w:numPr>
          <w:ilvl w:val="0"/>
          <w:numId w:val="2"/>
        </w:numPr>
        <w:spacing w:after="60" w:before="60"/>
      </w:pPr>
      <w:r>
        <w:rPr>
          <w:rFonts w:ascii="Arial" w:cs="Arial" w:eastAsia="Arial" w:hAnsi="Arial"/>
          <w:sz w:val="22"/>
          <w:szCs w:val="22"/>
        </w:rPr>
        <w:t xml:space="preserve">Execution de requetes SQL : SHOW DATABASES, SHOW TABLES, SELECT, CREATE USER, GRANT</w:t>
      </w:r>
    </w:p>
    <w:p>
      <w:pPr>
        <w:pStyle w:val="ListParagraph"/>
        <w:numPr>
          <w:ilvl w:val="0"/>
          <w:numId w:val="2"/>
        </w:numPr>
        <w:spacing w:after="60" w:before="60"/>
      </w:pPr>
      <w:r>
        <w:rPr>
          <w:rFonts w:ascii="Arial" w:cs="Arial" w:eastAsia="Arial" w:hAnsi="Arial"/>
          <w:sz w:val="22"/>
          <w:szCs w:val="22"/>
        </w:rPr>
        <w:t xml:space="preserve">Gestion des privileges utilisateurs SQL</w:t>
      </w:r>
    </w:p>
    <w:p>
      <w:pPr>
        <w:pStyle w:val="ListParagraph"/>
        <w:numPr>
          <w:ilvl w:val="0"/>
          <w:numId w:val="2"/>
        </w:numPr>
        <w:spacing w:after="60" w:before="60"/>
      </w:pPr>
      <w:r>
        <w:rPr>
          <w:rFonts w:ascii="Arial" w:cs="Arial" w:eastAsia="Arial" w:hAnsi="Arial"/>
          <w:sz w:val="22"/>
          <w:szCs w:val="22"/>
        </w:rPr>
        <w:t xml:space="preserve">Sauvegarde et restauration avec mysqldump</w:t>
      </w:r>
    </w:p>
    <w:p>
      <w:pPr>
        <w:pStyle w:val="ListParagraph"/>
        <w:numPr>
          <w:ilvl w:val="0"/>
          <w:numId w:val="2"/>
        </w:numPr>
        <w:spacing w:after="60" w:before="60"/>
      </w:pPr>
      <w:r>
        <w:rPr>
          <w:rFonts w:ascii="Arial" w:cs="Arial" w:eastAsia="Arial" w:hAnsi="Arial"/>
          <w:sz w:val="22"/>
          <w:szCs w:val="22"/>
        </w:rPr>
        <w:t xml:space="preserve">Administration graphique via phpMyAdmin</w:t>
      </w:r>
    </w:p>
    <w:p>
      <w:pPr>
        <w:spacing w:after="100" w:before="100"/>
      </w:pPr>
      <w:r>
        <w:t xml:space="preserve"/>
      </w:r>
    </w:p>
    <w:p>
      <w:pPr>
        <w:pStyle w:val="Heading3"/>
        <w:spacing w:after="100" w:before="200"/>
      </w:pPr>
      <w:r>
        <w:rPr>
          <w:rFonts w:ascii="Arial" w:cs="Arial" w:eastAsia="Arial" w:hAnsi="Arial"/>
          <w:b/>
          <w:bCs/>
          <w:color w:val="2D3748"/>
          <w:sz w:val="22"/>
          <w:szCs w:val="22"/>
        </w:rPr>
        <w:t xml:space="preserve">GitHub et DevOps</w:t>
      </w:r>
    </w:p>
    <w:p>
      <w:pPr>
        <w:pStyle w:val="ListParagraph"/>
        <w:numPr>
          <w:ilvl w:val="0"/>
          <w:numId w:val="2"/>
        </w:numPr>
        <w:spacing w:after="60" w:before="60"/>
      </w:pPr>
      <w:r>
        <w:rPr>
          <w:rFonts w:ascii="Arial" w:cs="Arial" w:eastAsia="Arial" w:hAnsi="Arial"/>
          <w:sz w:val="22"/>
          <w:szCs w:val="22"/>
        </w:rPr>
        <w:t xml:space="preserve">Utilisation de Git depuis une machine distante AWS</w:t>
      </w:r>
    </w:p>
    <w:p>
      <w:pPr>
        <w:pStyle w:val="ListParagraph"/>
        <w:numPr>
          <w:ilvl w:val="0"/>
          <w:numId w:val="2"/>
        </w:numPr>
        <w:spacing w:after="60" w:before="60"/>
      </w:pPr>
      <w:r>
        <w:rPr>
          <w:rFonts w:ascii="Arial" w:cs="Arial" w:eastAsia="Arial" w:hAnsi="Arial"/>
          <w:sz w:val="22"/>
          <w:szCs w:val="22"/>
        </w:rPr>
        <w:t xml:space="preserve">Creation d'un Personal Access Token pour l'authentification GitHub</w:t>
      </w:r>
    </w:p>
    <w:p>
      <w:pPr>
        <w:pStyle w:val="ListParagraph"/>
        <w:numPr>
          <w:ilvl w:val="0"/>
          <w:numId w:val="2"/>
        </w:numPr>
        <w:spacing w:after="60" w:before="60"/>
      </w:pPr>
      <w:r>
        <w:rPr>
          <w:rFonts w:ascii="Arial" w:cs="Arial" w:eastAsia="Arial" w:hAnsi="Arial"/>
          <w:sz w:val="22"/>
          <w:szCs w:val="22"/>
        </w:rPr>
        <w:t xml:space="preserve">Push d'un projet vers un repository GitHub distant</w:t>
      </w:r>
    </w:p>
    <w:p>
      <w:pPr>
        <w:pStyle w:val="ListParagraph"/>
        <w:numPr>
          <w:ilvl w:val="0"/>
          <w:numId w:val="2"/>
        </w:numPr>
        <w:spacing w:after="60" w:before="60"/>
      </w:pPr>
      <w:r>
        <w:rPr>
          <w:rFonts w:ascii="Arial" w:cs="Arial" w:eastAsia="Arial" w:hAnsi="Arial"/>
          <w:sz w:val="22"/>
          <w:szCs w:val="22"/>
        </w:rPr>
        <w:t xml:space="preserve">Bonnes pratiques de sauvegarde du code sur GitHub</w:t>
      </w:r>
    </w:p>
    <w:p>
      <w:pPr>
        <w:spacing w:after="100" w:before="100"/>
      </w:pPr>
      <w:r>
        <w:t xml:space="preserve"/>
      </w:r>
    </w:p>
    <w:p>
      <w:pPr>
        <w:spacing w:after="100" w:before="100"/>
      </w:pPr>
      <w:r>
        <w:t xml:space="preserve"/>
      </w:r>
    </w:p>
    <w:p>
      <w:pPr>
        <w:pBdr>
          <w:top w:val="single" w:color="1A73E8" w:sz="6" w:space="1"/>
        </w:pBdr>
        <w:spacing w:after="100" w:before="400"/>
        <w:jc w:val="center"/>
      </w:pPr>
      <w:r>
        <w:rPr>
          <w:rFonts w:ascii="Arial" w:cs="Arial" w:eastAsia="Arial" w:hAnsi="Arial"/>
          <w:i/>
          <w:iCs/>
          <w:color w:val="888888"/>
          <w:sz w:val="18"/>
          <w:szCs w:val="18"/>
        </w:rPr>
        <w:t xml:space="preserve">Dr. A. KHIAT — ENSET Mohammedia / UH2C — a.khiat@enset-media.ac.ma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6" w:space="1"/>
      </w:pBdr>
      <w:spacing w:before="100"/>
      <w:jc w:val="center"/>
    </w:pPr>
    <w:r>
      <w:rPr>
        <w:rFonts w:ascii="Arial" w:cs="Arial" w:eastAsia="Arial" w:hAnsi="Arial"/>
        <w:color w:val="666666"/>
        <w:sz w:val="18"/>
        <w:szCs w:val="18"/>
      </w:rPr>
      <w:t xml:space="preserve">Tony Bienheureux FANDEMA — TP GLPI AWS EC2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6" w:space="1"/>
      </w:pBdr>
      <w:spacing w:after="200"/>
    </w:pPr>
    <w:r>
      <w:rPr>
        <w:rFonts w:ascii="Arial" w:cs="Arial" w:eastAsia="Arial" w:hAnsi="Arial"/>
        <w:b/>
        <w:bCs/>
        <w:color w:val="1A73E8"/>
        <w:sz w:val="20"/>
        <w:szCs w:val="20"/>
      </w:rPr>
      <w:t xml:space="preserve">Administration LINUX — TP GLPI sur AWS EC2</w:t>
    </w:r>
    <w:r>
      <w:rPr>
        <w:rFonts w:ascii="Arial" w:cs="Arial" w:eastAsia="Arial" w:hAnsi="Arial"/>
        <w:color w:val="666666"/>
        <w:sz w:val="18"/>
        <w:szCs w:val="18"/>
      </w:rPr>
      <w:t xml:space="preserve">        ENSET Mohammedia / UH2C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3E8"/>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C528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2026-05-14T22:04:52.127Z</dcterms:created>
  <dcterms:modified xsi:type="dcterms:W3CDTF">2026-05-14T22:04:52.128Z</dcterms:modified>
</cp:coreProperties>
</file>

<file path=docProps/custom.xml><?xml version="1.0" encoding="utf-8"?>
<Properties xmlns="http://schemas.openxmlformats.org/officeDocument/2006/custom-properties" xmlns:vt="http://schemas.openxmlformats.org/officeDocument/2006/docPropsVTypes"/>
</file>