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0AA36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 w:hint="eastAsia"/>
          <w:szCs w:val="21"/>
        </w:rPr>
        <w:t>数据库采用</w:t>
      </w:r>
      <w:r w:rsidRPr="00C62612">
        <w:rPr>
          <w:rFonts w:asciiTheme="minorEastAsia" w:hAnsiTheme="minorEastAsia"/>
          <w:szCs w:val="21"/>
        </w:rPr>
        <w:t>Sql Server</w:t>
      </w:r>
      <w:r w:rsidRPr="00C62612">
        <w:rPr>
          <w:rFonts w:asciiTheme="minorEastAsia" w:hAnsiTheme="minorEastAsia" w:hint="eastAsia"/>
          <w:szCs w:val="21"/>
        </w:rPr>
        <w:t>数据库管理系统</w:t>
      </w:r>
      <w:r>
        <w:rPr>
          <w:rFonts w:asciiTheme="minorEastAsia" w:hAnsiTheme="minorEastAsia" w:hint="eastAsia"/>
          <w:szCs w:val="21"/>
        </w:rPr>
        <w:t>。</w:t>
      </w:r>
    </w:p>
    <w:p w14:paraId="6DDEB840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/>
          <w:szCs w:val="21"/>
        </w:rPr>
        <w:t>掌握E-R图的设计方法和关系模式的转换。</w:t>
      </w:r>
    </w:p>
    <w:p w14:paraId="144F58E7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/>
          <w:szCs w:val="21"/>
        </w:rPr>
        <w:t>掌握数据流图（DFD）和数据字典（DD）的设计方法。</w:t>
      </w:r>
    </w:p>
    <w:p w14:paraId="43124DE4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 w:hint="eastAsia"/>
          <w:szCs w:val="21"/>
        </w:rPr>
        <w:t>数据库结构完备，至少涉及五个表以上，</w:t>
      </w:r>
      <w:r w:rsidRPr="00C62612">
        <w:rPr>
          <w:rFonts w:asciiTheme="minorEastAsia" w:hAnsiTheme="minorEastAsia"/>
          <w:szCs w:val="21"/>
        </w:rPr>
        <w:t>表结构合理，关系合理，规范化</w:t>
      </w:r>
      <w:r w:rsidRPr="00C62612">
        <w:rPr>
          <w:rFonts w:asciiTheme="minorEastAsia" w:hAnsiTheme="minorEastAsia" w:hint="eastAsia"/>
          <w:szCs w:val="21"/>
        </w:rPr>
        <w:t>。</w:t>
      </w:r>
    </w:p>
    <w:p w14:paraId="3042F19B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 w:hint="eastAsia"/>
          <w:szCs w:val="21"/>
        </w:rPr>
        <w:t>数据库中有图片类型数据或存储</w:t>
      </w:r>
      <w:r w:rsidRPr="00C62612">
        <w:rPr>
          <w:rFonts w:asciiTheme="minorEastAsia" w:hAnsiTheme="minorEastAsia"/>
          <w:szCs w:val="21"/>
        </w:rPr>
        <w:t>文件类型数据</w:t>
      </w:r>
      <w:r w:rsidRPr="00C62612">
        <w:rPr>
          <w:rFonts w:asciiTheme="minorEastAsia" w:hAnsiTheme="minorEastAsia" w:hint="eastAsia"/>
          <w:szCs w:val="21"/>
        </w:rPr>
        <w:t>。</w:t>
      </w:r>
    </w:p>
    <w:p w14:paraId="133B8F9E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/>
          <w:szCs w:val="21"/>
        </w:rPr>
        <w:t>数据库完整性、安全性保证措施</w:t>
      </w:r>
      <w:r w:rsidRPr="00C62612">
        <w:rPr>
          <w:rFonts w:asciiTheme="minorEastAsia" w:hAnsiTheme="minorEastAsia" w:hint="eastAsia"/>
          <w:szCs w:val="21"/>
        </w:rPr>
        <w:t>。</w:t>
      </w:r>
    </w:p>
    <w:p w14:paraId="6F015EBC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7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/>
          <w:szCs w:val="21"/>
        </w:rPr>
        <w:t>数据库实施维护计划</w:t>
      </w:r>
      <w:r w:rsidRPr="00C62612">
        <w:rPr>
          <w:rFonts w:asciiTheme="minorEastAsia" w:hAnsiTheme="minorEastAsia" w:hint="eastAsia"/>
          <w:szCs w:val="21"/>
        </w:rPr>
        <w:t>。</w:t>
      </w:r>
    </w:p>
    <w:p w14:paraId="229C574C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cs="Arial" w:hint="eastAsia"/>
          <w:color w:val="333333"/>
          <w:kern w:val="0"/>
          <w:szCs w:val="21"/>
        </w:rPr>
        <w:t>8</w:t>
      </w:r>
      <w:r>
        <w:rPr>
          <w:rFonts w:asciiTheme="minorEastAsia" w:hAnsiTheme="minorEastAsia" w:cs="Arial" w:hint="eastAsia"/>
          <w:color w:val="333333"/>
          <w:kern w:val="0"/>
          <w:szCs w:val="21"/>
        </w:rPr>
        <w:t>．</w:t>
      </w:r>
      <w:r w:rsidRPr="00C62612">
        <w:rPr>
          <w:rFonts w:asciiTheme="minorEastAsia" w:hAnsiTheme="minorEastAsia"/>
          <w:szCs w:val="21"/>
        </w:rPr>
        <w:t>每个表的主键、外</w:t>
      </w:r>
      <w:r w:rsidRPr="00C62612">
        <w:rPr>
          <w:rFonts w:asciiTheme="minorEastAsia" w:hAnsiTheme="minorEastAsia" w:hint="eastAsia"/>
          <w:szCs w:val="21"/>
        </w:rPr>
        <w:t>键</w:t>
      </w:r>
      <w:r w:rsidRPr="00C62612">
        <w:rPr>
          <w:rFonts w:asciiTheme="minorEastAsia" w:hAnsiTheme="minorEastAsia"/>
          <w:szCs w:val="21"/>
        </w:rPr>
        <w:t>设计准确</w:t>
      </w:r>
      <w:r w:rsidRPr="00C62612">
        <w:rPr>
          <w:rFonts w:asciiTheme="minorEastAsia" w:hAnsiTheme="minorEastAsia" w:hint="eastAsia"/>
          <w:szCs w:val="21"/>
        </w:rPr>
        <w:t>。</w:t>
      </w:r>
    </w:p>
    <w:p w14:paraId="62CDC1F8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9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 w:hint="eastAsia"/>
          <w:szCs w:val="21"/>
        </w:rPr>
        <w:t>数据库表中要输入或者</w:t>
      </w:r>
      <w:r w:rsidRPr="00C62612">
        <w:rPr>
          <w:rFonts w:asciiTheme="minorEastAsia" w:hAnsiTheme="minorEastAsia"/>
          <w:szCs w:val="21"/>
        </w:rPr>
        <w:t>导入</w:t>
      </w:r>
      <w:r w:rsidRPr="00C62612">
        <w:rPr>
          <w:rFonts w:asciiTheme="minorEastAsia" w:hAnsiTheme="minorEastAsia" w:hint="eastAsia"/>
          <w:szCs w:val="21"/>
        </w:rPr>
        <w:t>大量数据。</w:t>
      </w:r>
    </w:p>
    <w:p w14:paraId="0A972C40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 w:hint="eastAsia"/>
          <w:szCs w:val="21"/>
        </w:rPr>
        <w:t>数据库表上建立合适的索引。</w:t>
      </w:r>
    </w:p>
    <w:p w14:paraId="64894EF7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11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/>
          <w:szCs w:val="21"/>
        </w:rPr>
        <w:t>创建触发器，实现</w:t>
      </w:r>
      <w:r w:rsidRPr="00C62612">
        <w:rPr>
          <w:rFonts w:asciiTheme="minorEastAsia" w:hAnsiTheme="minorEastAsia" w:hint="eastAsia"/>
          <w:szCs w:val="21"/>
        </w:rPr>
        <w:t>表中</w:t>
      </w:r>
      <w:r w:rsidRPr="00C62612">
        <w:rPr>
          <w:rFonts w:asciiTheme="minorEastAsia" w:hAnsiTheme="minorEastAsia"/>
          <w:szCs w:val="21"/>
        </w:rPr>
        <w:t>状态</w:t>
      </w:r>
      <w:r w:rsidRPr="00C62612">
        <w:rPr>
          <w:rFonts w:asciiTheme="minorEastAsia" w:hAnsiTheme="minorEastAsia" w:hint="eastAsia"/>
          <w:szCs w:val="21"/>
        </w:rPr>
        <w:t>自动修改。</w:t>
      </w:r>
    </w:p>
    <w:p w14:paraId="02A75105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12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/>
          <w:szCs w:val="21"/>
        </w:rPr>
        <w:t>创建存储过程</w:t>
      </w:r>
      <w:r w:rsidRPr="00C62612">
        <w:rPr>
          <w:rFonts w:asciiTheme="minorEastAsia" w:hAnsiTheme="minorEastAsia" w:hint="eastAsia"/>
          <w:szCs w:val="21"/>
        </w:rPr>
        <w:t>统计数据表中的信息或其他功能。</w:t>
      </w:r>
    </w:p>
    <w:p w14:paraId="67DBE6E2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13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/>
          <w:szCs w:val="21"/>
        </w:rPr>
        <w:t>创建视图查询信息</w:t>
      </w:r>
      <w:r w:rsidRPr="00C62612">
        <w:rPr>
          <w:rFonts w:asciiTheme="minorEastAsia" w:hAnsiTheme="minorEastAsia" w:hint="eastAsia"/>
          <w:szCs w:val="21"/>
        </w:rPr>
        <w:t>。</w:t>
      </w:r>
    </w:p>
    <w:p w14:paraId="7A356389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14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 w:hint="eastAsia"/>
          <w:szCs w:val="21"/>
        </w:rPr>
        <w:t>所有创建工作用sql语句建立。</w:t>
      </w:r>
    </w:p>
    <w:p w14:paraId="6D388424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15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 w:hint="eastAsia"/>
          <w:szCs w:val="21"/>
        </w:rPr>
        <w:t>前端程序语言自选，</w:t>
      </w:r>
      <w:r w:rsidRPr="00C62612">
        <w:rPr>
          <w:rFonts w:asciiTheme="minorEastAsia" w:hAnsiTheme="minorEastAsia"/>
          <w:szCs w:val="21"/>
        </w:rPr>
        <w:t>程序界面</w:t>
      </w:r>
      <w:r w:rsidRPr="00C62612">
        <w:rPr>
          <w:rFonts w:asciiTheme="minorEastAsia" w:hAnsiTheme="minorEastAsia" w:hint="eastAsia"/>
          <w:szCs w:val="21"/>
        </w:rPr>
        <w:t>美观</w:t>
      </w:r>
      <w:r w:rsidRPr="00C62612">
        <w:rPr>
          <w:rFonts w:asciiTheme="minorEastAsia" w:hAnsiTheme="minorEastAsia"/>
          <w:szCs w:val="21"/>
        </w:rPr>
        <w:t>易用，</w:t>
      </w:r>
      <w:r w:rsidRPr="00C62612">
        <w:rPr>
          <w:rFonts w:asciiTheme="minorEastAsia" w:hAnsiTheme="minorEastAsia" w:hint="eastAsia"/>
          <w:szCs w:val="21"/>
        </w:rPr>
        <w:t>操作</w:t>
      </w:r>
      <w:r w:rsidRPr="00C62612">
        <w:rPr>
          <w:rFonts w:asciiTheme="minorEastAsia" w:hAnsiTheme="minorEastAsia"/>
          <w:szCs w:val="21"/>
        </w:rPr>
        <w:t>流畅。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4820"/>
      </w:tblGrid>
      <w:tr w:rsidR="0024750B" w:rsidRPr="00C62612" w14:paraId="659878FF" w14:textId="77777777" w:rsidTr="00C95C9F">
        <w:tc>
          <w:tcPr>
            <w:tcW w:w="2405" w:type="dxa"/>
          </w:tcPr>
          <w:p w14:paraId="6CB3F623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第４</w:t>
            </w:r>
            <w:r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4EF69AAB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物理</w:t>
            </w:r>
            <w:r w:rsidRPr="00C62612">
              <w:rPr>
                <w:rFonts w:asciiTheme="minorEastAsia" w:hAnsiTheme="minorEastAsia"/>
                <w:szCs w:val="21"/>
              </w:rPr>
              <w:t>结构设计，</w:t>
            </w:r>
            <w:r w:rsidRPr="00C62612">
              <w:rPr>
                <w:rFonts w:asciiTheme="minorEastAsia" w:hAnsiTheme="minorEastAsia" w:hint="eastAsia"/>
                <w:szCs w:val="21"/>
              </w:rPr>
              <w:t>表中灌数据、插入图片的实现</w:t>
            </w:r>
          </w:p>
        </w:tc>
      </w:tr>
      <w:tr w:rsidR="0024750B" w:rsidRPr="00C62612" w14:paraId="28200AB0" w14:textId="77777777" w:rsidTr="00C95C9F">
        <w:tc>
          <w:tcPr>
            <w:tcW w:w="2405" w:type="dxa"/>
          </w:tcPr>
          <w:p w14:paraId="2566B78A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第５</w:t>
            </w:r>
            <w:r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709BE7FF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存储过程、函数、触发器、视图等的实现</w:t>
            </w:r>
          </w:p>
        </w:tc>
      </w:tr>
      <w:tr w:rsidR="0024750B" w:rsidRPr="00C62612" w14:paraId="12E2E214" w14:textId="77777777" w:rsidTr="00C95C9F">
        <w:tc>
          <w:tcPr>
            <w:tcW w:w="2405" w:type="dxa"/>
          </w:tcPr>
          <w:p w14:paraId="7046CEE3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第６</w:t>
            </w:r>
            <w:r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677BC935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数据</w:t>
            </w:r>
            <w:r w:rsidRPr="00C62612">
              <w:rPr>
                <w:rFonts w:asciiTheme="minorEastAsia" w:hAnsiTheme="minorEastAsia"/>
                <w:szCs w:val="21"/>
              </w:rPr>
              <w:t>库的安全性和完整性的设计</w:t>
            </w:r>
          </w:p>
        </w:tc>
      </w:tr>
      <w:tr w:rsidR="0024750B" w:rsidRPr="00C62612" w14:paraId="22813CBC" w14:textId="77777777" w:rsidTr="00C95C9F">
        <w:trPr>
          <w:trHeight w:val="307"/>
        </w:trPr>
        <w:tc>
          <w:tcPr>
            <w:tcW w:w="2405" w:type="dxa"/>
          </w:tcPr>
          <w:p w14:paraId="2507DB5B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第７</w:t>
            </w:r>
            <w:r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3976ED7A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数据库设计检查完善</w:t>
            </w:r>
          </w:p>
        </w:tc>
      </w:tr>
      <w:tr w:rsidR="0024750B" w:rsidRPr="00C62612" w14:paraId="6CF8FFA8" w14:textId="77777777" w:rsidTr="00C95C9F">
        <w:tc>
          <w:tcPr>
            <w:tcW w:w="2405" w:type="dxa"/>
          </w:tcPr>
          <w:p w14:paraId="5303C2DA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第８</w:t>
            </w:r>
            <w:r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5256F4C5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完成</w:t>
            </w:r>
            <w:r w:rsidRPr="00C62612">
              <w:rPr>
                <w:rFonts w:asciiTheme="minorEastAsia" w:hAnsiTheme="minorEastAsia"/>
                <w:szCs w:val="21"/>
              </w:rPr>
              <w:t>数据库的设计与实现的全部文档</w:t>
            </w:r>
          </w:p>
        </w:tc>
      </w:tr>
      <w:tr w:rsidR="0024750B" w:rsidRPr="00F06E7D" w14:paraId="0B83E27F" w14:textId="77777777" w:rsidTr="00C95C9F">
        <w:tc>
          <w:tcPr>
            <w:tcW w:w="2405" w:type="dxa"/>
          </w:tcPr>
          <w:p w14:paraId="2774C4EC" w14:textId="77777777" w:rsidR="0024750B" w:rsidRPr="00F06E7D" w:rsidRDefault="0024750B" w:rsidP="00C95C9F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F06E7D">
              <w:rPr>
                <w:rFonts w:asciiTheme="minorEastAsia" w:hAnsiTheme="minorEastAsia" w:hint="eastAsia"/>
                <w:color w:val="FF0000"/>
                <w:szCs w:val="21"/>
              </w:rPr>
              <w:t>第９周</w:t>
            </w:r>
          </w:p>
        </w:tc>
        <w:tc>
          <w:tcPr>
            <w:tcW w:w="4820" w:type="dxa"/>
          </w:tcPr>
          <w:p w14:paraId="45B352FF" w14:textId="77777777" w:rsidR="0024750B" w:rsidRPr="00F06E7D" w:rsidRDefault="0024750B" w:rsidP="00C95C9F">
            <w:pPr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后</w:t>
            </w:r>
            <w:r w:rsidRPr="00F06E7D">
              <w:rPr>
                <w:rFonts w:asciiTheme="minorEastAsia" w:hAnsiTheme="minorEastAsia" w:hint="eastAsia"/>
                <w:color w:val="FF0000"/>
                <w:szCs w:val="21"/>
              </w:rPr>
              <w:t>台数据库设计与实现文档提交</w:t>
            </w:r>
          </w:p>
        </w:tc>
      </w:tr>
    </w:tbl>
    <w:p w14:paraId="4AC840C8" w14:textId="7F6A0F58" w:rsidR="008C56D0" w:rsidRDefault="008C56D0">
      <w:pPr>
        <w:rPr>
          <w:rFonts w:hint="eastAsia"/>
        </w:rPr>
      </w:pPr>
    </w:p>
    <w:p w14:paraId="2BE9807C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 xml:space="preserve">（1）封面  封面上要有课程设计的题目、学号、姓名、指导教师姓名以及设计完成的日期等内容。 </w:t>
      </w:r>
    </w:p>
    <w:p w14:paraId="37F2DACE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 xml:space="preserve">（2）选题说明及需求介绍 </w:t>
      </w:r>
    </w:p>
    <w:p w14:paraId="7AC0EECB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（3）系统的功能模块划分</w:t>
      </w:r>
      <w:r>
        <w:rPr>
          <w:rFonts w:asciiTheme="minorEastAsia" w:hAnsiTheme="minorEastAsia" w:hint="eastAsia"/>
          <w:szCs w:val="21"/>
        </w:rPr>
        <w:t>（系统的功能需求分析，用数据流图和数据字典进行分析）</w:t>
      </w:r>
    </w:p>
    <w:p w14:paraId="5695D968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</w:t>
      </w:r>
      <w:r w:rsidRPr="00C62612">
        <w:rPr>
          <w:rFonts w:asciiTheme="minorEastAsia" w:hAnsiTheme="minorEastAsia"/>
          <w:szCs w:val="21"/>
        </w:rPr>
        <w:t>4</w:t>
      </w:r>
      <w:r w:rsidRPr="00C62612">
        <w:rPr>
          <w:rFonts w:asciiTheme="minorEastAsia" w:hAnsiTheme="minorEastAsia" w:hint="eastAsia"/>
          <w:szCs w:val="21"/>
        </w:rPr>
        <w:t>）数据库概念</w:t>
      </w:r>
      <w:r w:rsidRPr="00C62612">
        <w:rPr>
          <w:rFonts w:asciiTheme="minorEastAsia" w:hAnsiTheme="minorEastAsia"/>
          <w:szCs w:val="21"/>
        </w:rPr>
        <w:t>结构设计</w:t>
      </w:r>
      <w:r>
        <w:rPr>
          <w:rFonts w:asciiTheme="minorEastAsia" w:hAnsiTheme="minorEastAsia" w:hint="eastAsia"/>
          <w:szCs w:val="21"/>
        </w:rPr>
        <w:t>（画局部E</w:t>
      </w:r>
      <w:r>
        <w:rPr>
          <w:rFonts w:asciiTheme="minorEastAsia" w:hAnsiTheme="minorEastAsia"/>
          <w:szCs w:val="21"/>
        </w:rPr>
        <w:t>-R</w:t>
      </w:r>
      <w:r>
        <w:rPr>
          <w:rFonts w:asciiTheme="minorEastAsia" w:hAnsiTheme="minorEastAsia" w:hint="eastAsia"/>
          <w:szCs w:val="21"/>
        </w:rPr>
        <w:t>图和全局的E</w:t>
      </w:r>
      <w:r>
        <w:rPr>
          <w:rFonts w:asciiTheme="minorEastAsia" w:hAnsiTheme="minorEastAsia"/>
          <w:szCs w:val="21"/>
        </w:rPr>
        <w:t>-R</w:t>
      </w:r>
      <w:r>
        <w:rPr>
          <w:rFonts w:asciiTheme="minorEastAsia" w:hAnsiTheme="minorEastAsia" w:hint="eastAsia"/>
          <w:szCs w:val="21"/>
        </w:rPr>
        <w:t>图）</w:t>
      </w:r>
    </w:p>
    <w:p w14:paraId="4DC247C4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</w:t>
      </w:r>
      <w:r w:rsidRPr="00C62612">
        <w:rPr>
          <w:rFonts w:asciiTheme="minorEastAsia" w:hAnsiTheme="minorEastAsia"/>
          <w:szCs w:val="21"/>
        </w:rPr>
        <w:t>5</w:t>
      </w:r>
      <w:r w:rsidRPr="00C62612">
        <w:rPr>
          <w:rFonts w:asciiTheme="minorEastAsia" w:hAnsiTheme="minorEastAsia" w:hint="eastAsia"/>
          <w:szCs w:val="21"/>
        </w:rPr>
        <w:t>）</w:t>
      </w:r>
      <w:r w:rsidRPr="00C62612">
        <w:rPr>
          <w:rFonts w:asciiTheme="minorEastAsia" w:hAnsiTheme="minorEastAsia"/>
          <w:szCs w:val="21"/>
        </w:rPr>
        <w:t>数据库逻辑结构设计</w:t>
      </w:r>
      <w:r>
        <w:rPr>
          <w:rFonts w:asciiTheme="minorEastAsia" w:hAnsiTheme="minorEastAsia" w:hint="eastAsia"/>
          <w:szCs w:val="21"/>
        </w:rPr>
        <w:t>（将E</w:t>
      </w:r>
      <w:r>
        <w:rPr>
          <w:rFonts w:asciiTheme="minorEastAsia" w:hAnsiTheme="minorEastAsia"/>
          <w:szCs w:val="21"/>
        </w:rPr>
        <w:t>R</w:t>
      </w:r>
      <w:r>
        <w:rPr>
          <w:rFonts w:asciiTheme="minorEastAsia" w:hAnsiTheme="minorEastAsia" w:hint="eastAsia"/>
          <w:szCs w:val="21"/>
        </w:rPr>
        <w:t>模型图转变为关系模式，并进行规范化处理）</w:t>
      </w:r>
    </w:p>
    <w:p w14:paraId="31481401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</w:t>
      </w:r>
      <w:r w:rsidRPr="00C62612">
        <w:rPr>
          <w:rFonts w:asciiTheme="minorEastAsia" w:hAnsiTheme="minorEastAsia"/>
          <w:szCs w:val="21"/>
        </w:rPr>
        <w:t>6</w:t>
      </w:r>
      <w:r w:rsidRPr="00C62612">
        <w:rPr>
          <w:rFonts w:asciiTheme="minorEastAsia" w:hAnsiTheme="minorEastAsia" w:hint="eastAsia"/>
          <w:szCs w:val="21"/>
        </w:rPr>
        <w:t xml:space="preserve">）系统实现过程及完成效果介绍 </w:t>
      </w:r>
      <w:r>
        <w:rPr>
          <w:rFonts w:asciiTheme="minorEastAsia" w:hAnsiTheme="minorEastAsia" w:hint="eastAsia"/>
          <w:szCs w:val="21"/>
        </w:rPr>
        <w:t>（搭建完整的后台数据库，实现相应的安全性，完整性控制，创建需要的视图，索引等；为前台的功能部分实现后台的触发器和存储过程，函数等。）</w:t>
      </w:r>
    </w:p>
    <w:p w14:paraId="3534301F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</w:t>
      </w:r>
      <w:r w:rsidRPr="00C62612">
        <w:rPr>
          <w:rFonts w:asciiTheme="minorEastAsia" w:hAnsiTheme="minorEastAsia"/>
          <w:szCs w:val="21"/>
        </w:rPr>
        <w:t>7</w:t>
      </w:r>
      <w:r w:rsidRPr="00C62612">
        <w:rPr>
          <w:rFonts w:asciiTheme="minorEastAsia" w:hAnsiTheme="minorEastAsia" w:hint="eastAsia"/>
          <w:szCs w:val="21"/>
        </w:rPr>
        <w:t>）总结（感想与收获）  说明设计与实现的系统与预期的目标是否相符合，系统的特点，存在的问题和有待提高的地方，从中获得的经验和收获等。</w:t>
      </w:r>
    </w:p>
    <w:p w14:paraId="2E26F339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</w:t>
      </w:r>
      <w:r w:rsidRPr="00C62612">
        <w:rPr>
          <w:rFonts w:asciiTheme="minorEastAsia" w:hAnsiTheme="minorEastAsia"/>
          <w:szCs w:val="21"/>
        </w:rPr>
        <w:t>8</w:t>
      </w:r>
      <w:r w:rsidRPr="00C62612">
        <w:rPr>
          <w:rFonts w:asciiTheme="minorEastAsia" w:hAnsiTheme="minorEastAsia" w:hint="eastAsia"/>
          <w:szCs w:val="21"/>
        </w:rPr>
        <w:t>）参考资料  列出设计系统所查阅的所有参考资料包括数据库脚本</w:t>
      </w:r>
    </w:p>
    <w:p w14:paraId="274DA302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</w:t>
      </w:r>
      <w:r w:rsidRPr="00C62612">
        <w:rPr>
          <w:rFonts w:asciiTheme="minorEastAsia" w:hAnsiTheme="minorEastAsia"/>
          <w:szCs w:val="21"/>
        </w:rPr>
        <w:t>9</w:t>
      </w:r>
      <w:r w:rsidRPr="00C62612">
        <w:rPr>
          <w:rFonts w:asciiTheme="minorEastAsia" w:hAnsiTheme="minorEastAsia" w:hint="eastAsia"/>
          <w:szCs w:val="21"/>
        </w:rPr>
        <w:t>）致谢  在设计和实现的过程中，老师、同学或不相识的人可能帮助过你，在设计完成后，用恰当的语言感谢别人，</w:t>
      </w:r>
      <w:r w:rsidRPr="00C62612">
        <w:rPr>
          <w:rFonts w:asciiTheme="minorEastAsia" w:hAnsiTheme="minorEastAsia"/>
          <w:szCs w:val="21"/>
        </w:rPr>
        <w:t>是一种好的品质</w:t>
      </w:r>
      <w:r w:rsidRPr="00C62612">
        <w:rPr>
          <w:rFonts w:asciiTheme="minorEastAsia" w:hAnsiTheme="minorEastAsia" w:hint="eastAsia"/>
          <w:szCs w:val="21"/>
        </w:rPr>
        <w:t xml:space="preserve">。  </w:t>
      </w:r>
    </w:p>
    <w:p w14:paraId="22DBA93E" w14:textId="5FF8762E" w:rsidR="008C56D0" w:rsidRPr="008B490D" w:rsidRDefault="008C56D0"/>
    <w:p w14:paraId="278F7243" w14:textId="77777777" w:rsidR="008B490D" w:rsidRDefault="008B490D" w:rsidP="00F00958">
      <w:pPr>
        <w:jc w:val="center"/>
        <w:rPr>
          <w:b/>
          <w:sz w:val="36"/>
        </w:rPr>
      </w:pPr>
    </w:p>
    <w:p w14:paraId="5AA2C7EE" w14:textId="77777777" w:rsidR="008B490D" w:rsidRDefault="008B490D" w:rsidP="00F00958">
      <w:pPr>
        <w:jc w:val="center"/>
        <w:rPr>
          <w:b/>
          <w:sz w:val="36"/>
        </w:rPr>
      </w:pPr>
    </w:p>
    <w:p w14:paraId="7E48F74E" w14:textId="77777777" w:rsidR="008B490D" w:rsidRDefault="008B490D" w:rsidP="00F00958">
      <w:pPr>
        <w:jc w:val="center"/>
        <w:rPr>
          <w:b/>
          <w:sz w:val="36"/>
        </w:rPr>
      </w:pPr>
    </w:p>
    <w:p w14:paraId="6CEF72AB" w14:textId="77777777" w:rsidR="008B490D" w:rsidRDefault="008B490D" w:rsidP="00F00958">
      <w:pPr>
        <w:jc w:val="center"/>
        <w:rPr>
          <w:b/>
          <w:sz w:val="36"/>
        </w:rPr>
      </w:pPr>
    </w:p>
    <w:p w14:paraId="28AF5E83" w14:textId="504472A8" w:rsidR="008C56D0" w:rsidRDefault="008C56D0" w:rsidP="00F00958">
      <w:pPr>
        <w:jc w:val="center"/>
        <w:rPr>
          <w:b/>
          <w:sz w:val="36"/>
        </w:rPr>
      </w:pPr>
      <w:bookmarkStart w:id="0" w:name="_GoBack"/>
      <w:bookmarkEnd w:id="0"/>
      <w:r w:rsidRPr="00F00958">
        <w:rPr>
          <w:rFonts w:hint="eastAsia"/>
          <w:b/>
          <w:sz w:val="36"/>
        </w:rPr>
        <w:lastRenderedPageBreak/>
        <w:t>书店书刊出租和零售管理系统</w:t>
      </w:r>
    </w:p>
    <w:p w14:paraId="20155E1B" w14:textId="77777777" w:rsidR="00F00958" w:rsidRPr="00F00958" w:rsidRDefault="00F00958" w:rsidP="00F00958">
      <w:pPr>
        <w:jc w:val="left"/>
        <w:rPr>
          <w:b/>
          <w:sz w:val="36"/>
        </w:rPr>
      </w:pPr>
    </w:p>
    <w:sectPr w:rsidR="00F00958" w:rsidRPr="00F00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86"/>
    <w:rsid w:val="00213623"/>
    <w:rsid w:val="0024750B"/>
    <w:rsid w:val="002E6B74"/>
    <w:rsid w:val="004A4A75"/>
    <w:rsid w:val="008B490D"/>
    <w:rsid w:val="008C56D0"/>
    <w:rsid w:val="00C50886"/>
    <w:rsid w:val="00F0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8345"/>
  <w15:chartTrackingRefBased/>
  <w15:docId w15:val="{A8EA30D4-6C93-4587-93E9-26FAEEDF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75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75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</dc:creator>
  <cp:keywords/>
  <dc:description/>
  <cp:lastModifiedBy>F S</cp:lastModifiedBy>
  <cp:revision>11</cp:revision>
  <dcterms:created xsi:type="dcterms:W3CDTF">2020-03-11T15:44:00Z</dcterms:created>
  <dcterms:modified xsi:type="dcterms:W3CDTF">2020-03-16T15:49:00Z</dcterms:modified>
</cp:coreProperties>
</file>