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2A84" w14:textId="46627518" w:rsidR="00AB3EC2" w:rsidRDefault="00E661B2" w:rsidP="00E661B2">
      <w:pPr>
        <w:pStyle w:val="2"/>
      </w:pPr>
      <w:r>
        <w:t>Linux</w:t>
      </w:r>
      <w:r w:rsidR="00DB39F2">
        <w:t>克隆网卡设置问题</w:t>
      </w:r>
      <w:r w:rsidR="00DB39F2">
        <w:rPr>
          <w:rFonts w:hint="eastAsia"/>
        </w:rPr>
        <w:t>，</w:t>
      </w:r>
      <w:r w:rsidR="00DB39F2">
        <w:t>解决方案</w:t>
      </w:r>
      <w:r w:rsidR="00DB39F2">
        <w:rPr>
          <w:rFonts w:hint="eastAsia"/>
        </w:rPr>
        <w:t>.</w:t>
      </w:r>
    </w:p>
    <w:p w14:paraId="36D26566" w14:textId="77777777" w:rsidR="00DA49C3" w:rsidRDefault="00DB39F2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tab/>
      </w:r>
      <w:r w:rsidR="00DA49C3">
        <w:rPr>
          <w:rFonts w:ascii="Tahoma" w:hAnsi="Tahoma" w:cs="Tahoma"/>
          <w:color w:val="333333"/>
          <w:sz w:val="21"/>
          <w:szCs w:val="21"/>
        </w:rPr>
        <w:t>现象描述：</w:t>
      </w:r>
    </w:p>
    <w:p w14:paraId="4088D3E5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最近装了虚拟机系统是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7" w:tgtFrame="_blank" w:tooltip="CentOS" w:history="1">
        <w:r>
          <w:rPr>
            <w:rStyle w:val="a7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 6.8</w:t>
      </w:r>
      <w:r>
        <w:rPr>
          <w:rFonts w:ascii="Tahoma" w:hAnsi="Tahoma" w:cs="Tahoma"/>
          <w:color w:val="333333"/>
          <w:sz w:val="21"/>
          <w:szCs w:val="21"/>
        </w:rPr>
        <w:t>，为了以后使用方便对虚拟机进行克隆或复制。当使用克隆后的虚拟机时发现原来在基本系统中的网卡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到了新系统却没有了。</w:t>
      </w:r>
    </w:p>
    <w:p w14:paraId="5C35C9DD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系统版本信息</w:t>
      </w:r>
    </w:p>
    <w:p w14:paraId="168DFCAD" w14:textId="4D2ECD22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F8DB0AF" wp14:editId="2CE7A196">
            <wp:extent cx="6715125" cy="742950"/>
            <wp:effectExtent l="0" t="0" r="9525" b="0"/>
            <wp:docPr id="6" name="图片 6" descr="https://www.linuxidc.com/upload/2017_03/17031909256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7_03/1703190925649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4712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ifconfig -a</w:t>
      </w:r>
      <w:r>
        <w:rPr>
          <w:rFonts w:ascii="Tahoma" w:hAnsi="Tahoma" w:cs="Tahoma"/>
          <w:color w:val="333333"/>
          <w:sz w:val="21"/>
          <w:szCs w:val="21"/>
        </w:rPr>
        <w:t>会发现只有</w:t>
      </w:r>
      <w:r>
        <w:rPr>
          <w:rFonts w:ascii="Tahoma" w:hAnsi="Tahoma" w:cs="Tahoma"/>
          <w:color w:val="333333"/>
          <w:sz w:val="21"/>
          <w:szCs w:val="21"/>
        </w:rPr>
        <w:t>lo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446A6FA8" w14:textId="0DD70669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9BFEF2F" wp14:editId="38757A06">
            <wp:extent cx="5267325" cy="2781300"/>
            <wp:effectExtent l="0" t="0" r="9525" b="0"/>
            <wp:docPr id="5" name="图片 5" descr="https://www.linuxidc.com/upload/2017_03/17031909256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7_03/1703190925649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4C02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因为基本系统的网络相关配置都是基于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的，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没有网络相关的配置，此时要正常该虚拟机中的网络，只有添加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的网络配置，这样每次都要修改网卡配置在做多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系统测试的时候很不方便。更进一步，如果基于此克隆虚拟机继续克隆或复制新的虚拟机，网卡的标识每一次都会自动加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（第二次克隆会变成</w:t>
      </w:r>
      <w:r>
        <w:rPr>
          <w:rFonts w:ascii="Tahoma" w:hAnsi="Tahoma" w:cs="Tahoma"/>
          <w:color w:val="333333"/>
          <w:sz w:val="21"/>
          <w:szCs w:val="21"/>
        </w:rPr>
        <w:t>eth2</w:t>
      </w:r>
      <w:r>
        <w:rPr>
          <w:rFonts w:ascii="Tahoma" w:hAnsi="Tahoma" w:cs="Tahoma"/>
          <w:color w:val="333333"/>
          <w:sz w:val="21"/>
          <w:szCs w:val="21"/>
        </w:rPr>
        <w:t>），</w:t>
      </w:r>
      <w:r>
        <w:rPr>
          <w:rFonts w:ascii="Tahoma" w:hAnsi="Tahoma" w:cs="Tahoma"/>
          <w:color w:val="333333"/>
          <w:sz w:val="21"/>
          <w:szCs w:val="21"/>
        </w:rPr>
        <w:t>dmesg</w:t>
      </w:r>
      <w:r>
        <w:rPr>
          <w:rFonts w:ascii="Tahoma" w:hAnsi="Tahoma" w:cs="Tahoma"/>
          <w:color w:val="333333"/>
          <w:sz w:val="21"/>
          <w:szCs w:val="21"/>
        </w:rPr>
        <w:t>却显示内核只识别到网卡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3752C99C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原因分析：</w:t>
      </w:r>
    </w:p>
    <w:p w14:paraId="7E0D3A30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很多</w:t>
      </w:r>
      <w:r>
        <w:rPr>
          <w:rFonts w:ascii="Tahoma" w:hAnsi="Tahoma" w:cs="Tahoma"/>
          <w:color w:val="333333"/>
          <w:sz w:val="21"/>
          <w:szCs w:val="21"/>
        </w:rPr>
        <w:t>Linux distribution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动态管理设备文件，并根据设备的信息对其进行持久化命名。例如在</w:t>
      </w:r>
      <w:r>
        <w:rPr>
          <w:rFonts w:ascii="Tahoma" w:hAnsi="Tahoma" w:cs="Tahoma"/>
          <w:color w:val="333333"/>
          <w:sz w:val="21"/>
          <w:szCs w:val="21"/>
        </w:rPr>
        <w:t>Debian etch</w:t>
      </w:r>
      <w:r>
        <w:rPr>
          <w:rFonts w:ascii="Tahoma" w:hAnsi="Tahoma" w:cs="Tahoma"/>
          <w:color w:val="333333"/>
          <w:sz w:val="21"/>
          <w:szCs w:val="21"/>
        </w:rPr>
        <w:t>中，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会在系统引导的过程中识别网卡，将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地址和网卡名称对应起来记录在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的规则脚本中。而</w:t>
      </w:r>
      <w:r>
        <w:rPr>
          <w:rFonts w:ascii="Tahoma" w:hAnsi="Tahoma" w:cs="Tahoma"/>
          <w:color w:val="333333"/>
          <w:sz w:val="21"/>
          <w:szCs w:val="21"/>
        </w:rPr>
        <w:t>VMware</w:t>
      </w:r>
      <w:r>
        <w:rPr>
          <w:rFonts w:ascii="Tahoma" w:hAnsi="Tahoma" w:cs="Tahoma"/>
          <w:color w:val="333333"/>
          <w:sz w:val="21"/>
          <w:szCs w:val="21"/>
        </w:rPr>
        <w:t>会自动生成虚拟机的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地址。这样，</w:t>
      </w:r>
      <w:r>
        <w:rPr>
          <w:rFonts w:ascii="Tahoma" w:hAnsi="Tahoma" w:cs="Tahoma"/>
          <w:color w:val="333333"/>
          <w:sz w:val="21"/>
          <w:szCs w:val="21"/>
        </w:rPr>
        <w:lastRenderedPageBreak/>
        <w:t>由于基本系统的虚拟机已经记录了该虚拟机的网卡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地址对应于网卡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，在克隆出的虚拟机中由于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地址发生改变，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会自动将该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对应于网卡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。以此类推，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会记录所有已经识别的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与网卡名的关系，所以每次克隆网卡名称会自动加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，而其实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t>仅仅只识别到一张网卡，跟网卡名相关的网络配置也未发生任何变化。</w:t>
      </w:r>
    </w:p>
    <w:p w14:paraId="5C7E3F71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解决方案：</w:t>
      </w:r>
    </w:p>
    <w:p w14:paraId="7254C390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将系统下</w:t>
      </w:r>
      <w:r>
        <w:rPr>
          <w:rFonts w:ascii="Tahoma" w:hAnsi="Tahoma" w:cs="Tahoma"/>
          <w:color w:val="333333"/>
          <w:sz w:val="21"/>
          <w:szCs w:val="21"/>
        </w:rPr>
        <w:t xml:space="preserve">/etc/udev/rules.d </w:t>
      </w:r>
      <w:r>
        <w:rPr>
          <w:rFonts w:ascii="Tahoma" w:hAnsi="Tahoma" w:cs="Tahoma"/>
          <w:color w:val="333333"/>
          <w:sz w:val="21"/>
          <w:szCs w:val="21"/>
        </w:rPr>
        <w:t>路径下的</w:t>
      </w:r>
      <w:r>
        <w:rPr>
          <w:rFonts w:ascii="Tahoma" w:hAnsi="Tahoma" w:cs="Tahoma"/>
          <w:color w:val="333333"/>
          <w:sz w:val="21"/>
          <w:szCs w:val="21"/>
        </w:rPr>
        <w:t xml:space="preserve"> 70-persistent-net.rules </w:t>
      </w:r>
      <w:r>
        <w:rPr>
          <w:rFonts w:ascii="Tahoma" w:hAnsi="Tahoma" w:cs="Tahoma"/>
          <w:color w:val="333333"/>
          <w:sz w:val="21"/>
          <w:szCs w:val="21"/>
        </w:rPr>
        <w:t>文件清空或删除</w:t>
      </w:r>
    </w:p>
    <w:p w14:paraId="38DF72A2" w14:textId="2916BFA5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1347AE1A" wp14:editId="2E19A68A">
            <wp:extent cx="6715125" cy="1533525"/>
            <wp:effectExtent l="0" t="0" r="9525" b="9525"/>
            <wp:docPr id="4" name="图片 4" descr="https://www.linuxidc.com/upload/2017_03/17031909256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idc.com/upload/2017_03/170319092564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8C7C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2. </w:t>
      </w:r>
      <w:r>
        <w:rPr>
          <w:rFonts w:ascii="Tahoma" w:hAnsi="Tahoma" w:cs="Tahoma"/>
          <w:color w:val="333333"/>
          <w:sz w:val="21"/>
          <w:szCs w:val="21"/>
        </w:rPr>
        <w:t>将系统下</w:t>
      </w:r>
      <w:r>
        <w:rPr>
          <w:rFonts w:ascii="Tahoma" w:hAnsi="Tahoma" w:cs="Tahoma"/>
          <w:color w:val="333333"/>
          <w:sz w:val="21"/>
          <w:szCs w:val="21"/>
        </w:rPr>
        <w:t>/etc/sysconfig/network-scripts</w:t>
      </w:r>
      <w:r>
        <w:rPr>
          <w:rFonts w:ascii="Tahoma" w:hAnsi="Tahoma" w:cs="Tahoma"/>
          <w:color w:val="333333"/>
          <w:sz w:val="21"/>
          <w:szCs w:val="21"/>
        </w:rPr>
        <w:t>路径下</w:t>
      </w:r>
      <w:r>
        <w:rPr>
          <w:rFonts w:ascii="Tahoma" w:hAnsi="Tahoma" w:cs="Tahoma"/>
          <w:color w:val="333333"/>
          <w:sz w:val="21"/>
          <w:szCs w:val="21"/>
        </w:rPr>
        <w:t>ifcfg-eth0(eth0</w:t>
      </w:r>
      <w:r>
        <w:rPr>
          <w:rFonts w:ascii="Tahoma" w:hAnsi="Tahoma" w:cs="Tahoma"/>
          <w:color w:val="333333"/>
          <w:sz w:val="21"/>
          <w:szCs w:val="21"/>
        </w:rPr>
        <w:t>网上配置文件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内容删除</w:t>
      </w:r>
      <w:r>
        <w:rPr>
          <w:rFonts w:ascii="Tahoma" w:hAnsi="Tahoma" w:cs="Tahoma"/>
          <w:color w:val="333333"/>
          <w:sz w:val="21"/>
          <w:szCs w:val="21"/>
        </w:rPr>
        <w:t>uuid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hwaddr</w:t>
      </w:r>
      <w:r>
        <w:rPr>
          <w:rFonts w:ascii="Tahoma" w:hAnsi="Tahoma" w:cs="Tahoma"/>
          <w:color w:val="333333"/>
          <w:sz w:val="21"/>
          <w:szCs w:val="21"/>
        </w:rPr>
        <w:t>地址</w:t>
      </w:r>
    </w:p>
    <w:p w14:paraId="274376D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修改前</w:t>
      </w:r>
    </w:p>
    <w:p w14:paraId="62340C5F" w14:textId="5C9580CF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FEECE9F" wp14:editId="50BF7918">
            <wp:extent cx="6715125" cy="1095375"/>
            <wp:effectExtent l="0" t="0" r="9525" b="9525"/>
            <wp:docPr id="3" name="图片 3" descr="https://www.linuxidc.com/upload/2017_03/170319092564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uxidc.com/upload/2017_03/1703190925649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7DAB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修改后</w:t>
      </w:r>
    </w:p>
    <w:p w14:paraId="76A0C4D6" w14:textId="51365339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477985EC" wp14:editId="77FA1CF8">
            <wp:extent cx="6715125" cy="800100"/>
            <wp:effectExtent l="0" t="0" r="9525" b="0"/>
            <wp:docPr id="2" name="图片 2" descr="https://www.linuxidc.com/upload/2017_03/17031909256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uxidc.com/upload/2017_03/1703190925649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3D09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3. </w:t>
      </w:r>
      <w:r>
        <w:rPr>
          <w:rFonts w:ascii="Tahoma" w:hAnsi="Tahoma" w:cs="Tahoma"/>
          <w:color w:val="333333"/>
          <w:sz w:val="21"/>
          <w:szCs w:val="21"/>
        </w:rPr>
        <w:t>系统重启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以下三种命令选择任意一种即可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14:paraId="3AAE2D0E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reboot</w:t>
      </w:r>
    </w:p>
    <w:p w14:paraId="4703410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shutdown -r now</w:t>
      </w:r>
    </w:p>
    <w:p w14:paraId="62E3C785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init 6</w:t>
      </w:r>
    </w:p>
    <w:p w14:paraId="576A28C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4. </w:t>
      </w:r>
      <w:r>
        <w:rPr>
          <w:rFonts w:ascii="Tahoma" w:hAnsi="Tahoma" w:cs="Tahoma"/>
          <w:color w:val="333333"/>
          <w:sz w:val="21"/>
          <w:szCs w:val="21"/>
        </w:rPr>
        <w:t>重启完成后我们再通过</w:t>
      </w:r>
      <w:r>
        <w:rPr>
          <w:rFonts w:ascii="Tahoma" w:hAnsi="Tahoma" w:cs="Tahoma"/>
          <w:color w:val="333333"/>
          <w:sz w:val="21"/>
          <w:szCs w:val="21"/>
        </w:rPr>
        <w:t>ifconfig -a</w:t>
      </w:r>
      <w:r>
        <w:rPr>
          <w:rFonts w:ascii="Tahoma" w:hAnsi="Tahoma" w:cs="Tahoma"/>
          <w:color w:val="333333"/>
          <w:sz w:val="21"/>
          <w:szCs w:val="21"/>
        </w:rPr>
        <w:t>查看网卡姿态</w:t>
      </w:r>
    </w:p>
    <w:p w14:paraId="1EAC71D5" w14:textId="7A3F4E76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1C13989C" wp14:editId="2AF453CB">
            <wp:extent cx="6715125" cy="1962150"/>
            <wp:effectExtent l="0" t="0" r="9525" b="0"/>
            <wp:docPr id="1" name="图片 1" descr="https://www.linuxidc.com/upload/2017_03/17031909256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uxidc.com/upload/2017_03/1703190925649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F4E" w14:textId="7F2E40D7" w:rsidR="00E661B2" w:rsidRDefault="00DA49C3" w:rsidP="007E007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此时我们发现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网卡已正常启动。</w:t>
      </w:r>
    </w:p>
    <w:p w14:paraId="2C7A7982" w14:textId="71943E60" w:rsidR="00A91454" w:rsidRDefault="00A91454" w:rsidP="007E007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14:paraId="5F29D405" w14:textId="62B7BA6D" w:rsidR="00A91454" w:rsidRDefault="00A91454" w:rsidP="007E007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</w:p>
    <w:p w14:paraId="3D77D60B" w14:textId="4152E9DF" w:rsidR="00A91454" w:rsidRDefault="00A91454" w:rsidP="007E007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bookmarkStart w:id="0" w:name="_GoBack"/>
      <w:bookmarkEnd w:id="0"/>
    </w:p>
    <w:sectPr w:rsidR="00A9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699A" w14:textId="77777777" w:rsidR="00755820" w:rsidRDefault="00755820" w:rsidP="003057A0">
      <w:r>
        <w:separator/>
      </w:r>
    </w:p>
  </w:endnote>
  <w:endnote w:type="continuationSeparator" w:id="0">
    <w:p w14:paraId="1A06B9DD" w14:textId="77777777" w:rsidR="00755820" w:rsidRDefault="00755820" w:rsidP="0030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E056" w14:textId="77777777" w:rsidR="00755820" w:rsidRDefault="00755820" w:rsidP="003057A0">
      <w:r>
        <w:separator/>
      </w:r>
    </w:p>
  </w:footnote>
  <w:footnote w:type="continuationSeparator" w:id="0">
    <w:p w14:paraId="5EC74631" w14:textId="77777777" w:rsidR="00755820" w:rsidRDefault="00755820" w:rsidP="0030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6B5"/>
    <w:multiLevelType w:val="multilevel"/>
    <w:tmpl w:val="105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C47"/>
    <w:multiLevelType w:val="multilevel"/>
    <w:tmpl w:val="6ECA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88A"/>
    <w:multiLevelType w:val="multilevel"/>
    <w:tmpl w:val="A06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0793"/>
    <w:multiLevelType w:val="multilevel"/>
    <w:tmpl w:val="7CB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0B2"/>
    <w:multiLevelType w:val="multilevel"/>
    <w:tmpl w:val="9E8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4C0E"/>
    <w:multiLevelType w:val="multilevel"/>
    <w:tmpl w:val="F5C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000F"/>
    <w:multiLevelType w:val="multilevel"/>
    <w:tmpl w:val="C370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C0CC6"/>
    <w:multiLevelType w:val="multilevel"/>
    <w:tmpl w:val="5ED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E3F63"/>
    <w:multiLevelType w:val="multilevel"/>
    <w:tmpl w:val="EB5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6013E"/>
    <w:multiLevelType w:val="multilevel"/>
    <w:tmpl w:val="92C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0A3F"/>
    <w:multiLevelType w:val="multilevel"/>
    <w:tmpl w:val="673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63B2"/>
    <w:multiLevelType w:val="multilevel"/>
    <w:tmpl w:val="DD8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30BC2"/>
    <w:multiLevelType w:val="multilevel"/>
    <w:tmpl w:val="92A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0AA3"/>
    <w:multiLevelType w:val="multilevel"/>
    <w:tmpl w:val="8D9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A6358"/>
    <w:multiLevelType w:val="multilevel"/>
    <w:tmpl w:val="C9A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D15CC"/>
    <w:multiLevelType w:val="multilevel"/>
    <w:tmpl w:val="C48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F55D5"/>
    <w:multiLevelType w:val="multilevel"/>
    <w:tmpl w:val="318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90C4A"/>
    <w:multiLevelType w:val="multilevel"/>
    <w:tmpl w:val="671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07439"/>
    <w:multiLevelType w:val="multilevel"/>
    <w:tmpl w:val="FD8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A6F7D"/>
    <w:multiLevelType w:val="multilevel"/>
    <w:tmpl w:val="A4A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07AA6"/>
    <w:multiLevelType w:val="hybridMultilevel"/>
    <w:tmpl w:val="33C6A6EE"/>
    <w:lvl w:ilvl="0" w:tplc="B7BC580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915ECD"/>
    <w:multiLevelType w:val="multilevel"/>
    <w:tmpl w:val="472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4398B"/>
    <w:multiLevelType w:val="multilevel"/>
    <w:tmpl w:val="824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14A1C"/>
    <w:multiLevelType w:val="multilevel"/>
    <w:tmpl w:val="8AE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4643"/>
    <w:multiLevelType w:val="multilevel"/>
    <w:tmpl w:val="88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50862"/>
    <w:multiLevelType w:val="multilevel"/>
    <w:tmpl w:val="8D3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55D6D"/>
    <w:multiLevelType w:val="multilevel"/>
    <w:tmpl w:val="DBF4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703B0"/>
    <w:multiLevelType w:val="multilevel"/>
    <w:tmpl w:val="49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3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0"/>
  </w:num>
  <w:num w:numId="11">
    <w:abstractNumId w:val="9"/>
  </w:num>
  <w:num w:numId="12">
    <w:abstractNumId w:val="28"/>
  </w:num>
  <w:num w:numId="13">
    <w:abstractNumId w:val="12"/>
  </w:num>
  <w:num w:numId="14">
    <w:abstractNumId w:val="0"/>
  </w:num>
  <w:num w:numId="15">
    <w:abstractNumId w:val="29"/>
  </w:num>
  <w:num w:numId="16">
    <w:abstractNumId w:val="18"/>
  </w:num>
  <w:num w:numId="17">
    <w:abstractNumId w:val="8"/>
  </w:num>
  <w:num w:numId="18">
    <w:abstractNumId w:val="22"/>
  </w:num>
  <w:num w:numId="19">
    <w:abstractNumId w:val="30"/>
  </w:num>
  <w:num w:numId="20">
    <w:abstractNumId w:val="13"/>
  </w:num>
  <w:num w:numId="21">
    <w:abstractNumId w:val="2"/>
  </w:num>
  <w:num w:numId="22">
    <w:abstractNumId w:val="17"/>
  </w:num>
  <w:num w:numId="23">
    <w:abstractNumId w:val="27"/>
  </w:num>
  <w:num w:numId="24">
    <w:abstractNumId w:val="15"/>
  </w:num>
  <w:num w:numId="25">
    <w:abstractNumId w:val="6"/>
  </w:num>
  <w:num w:numId="26">
    <w:abstractNumId w:val="21"/>
  </w:num>
  <w:num w:numId="27">
    <w:abstractNumId w:val="24"/>
  </w:num>
  <w:num w:numId="28">
    <w:abstractNumId w:val="25"/>
  </w:num>
  <w:num w:numId="29">
    <w:abstractNumId w:val="26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63"/>
    <w:rsid w:val="000150F5"/>
    <w:rsid w:val="00024D43"/>
    <w:rsid w:val="00072C15"/>
    <w:rsid w:val="00125B3D"/>
    <w:rsid w:val="00133635"/>
    <w:rsid w:val="00186585"/>
    <w:rsid w:val="001B010E"/>
    <w:rsid w:val="001B09A8"/>
    <w:rsid w:val="001F48FB"/>
    <w:rsid w:val="002173C0"/>
    <w:rsid w:val="00245CCA"/>
    <w:rsid w:val="00261386"/>
    <w:rsid w:val="002728DA"/>
    <w:rsid w:val="002A528C"/>
    <w:rsid w:val="003057A0"/>
    <w:rsid w:val="00307A36"/>
    <w:rsid w:val="00374E63"/>
    <w:rsid w:val="00396859"/>
    <w:rsid w:val="003B4A77"/>
    <w:rsid w:val="00426E75"/>
    <w:rsid w:val="00427D84"/>
    <w:rsid w:val="00451D00"/>
    <w:rsid w:val="004B6ABE"/>
    <w:rsid w:val="004F3830"/>
    <w:rsid w:val="004F51F4"/>
    <w:rsid w:val="00536785"/>
    <w:rsid w:val="005D32F3"/>
    <w:rsid w:val="005E6CCB"/>
    <w:rsid w:val="005F0725"/>
    <w:rsid w:val="00607183"/>
    <w:rsid w:val="0061506B"/>
    <w:rsid w:val="006266B9"/>
    <w:rsid w:val="0068005F"/>
    <w:rsid w:val="006B0DFC"/>
    <w:rsid w:val="006C1C2D"/>
    <w:rsid w:val="007300E6"/>
    <w:rsid w:val="00753477"/>
    <w:rsid w:val="00755820"/>
    <w:rsid w:val="007600A0"/>
    <w:rsid w:val="00766E00"/>
    <w:rsid w:val="007A5B0A"/>
    <w:rsid w:val="007B61C3"/>
    <w:rsid w:val="007E007F"/>
    <w:rsid w:val="007E7E0E"/>
    <w:rsid w:val="007F6A44"/>
    <w:rsid w:val="008522A6"/>
    <w:rsid w:val="00887467"/>
    <w:rsid w:val="008B10E0"/>
    <w:rsid w:val="008B5C5E"/>
    <w:rsid w:val="008D13E3"/>
    <w:rsid w:val="00920229"/>
    <w:rsid w:val="00920A4C"/>
    <w:rsid w:val="009F0E85"/>
    <w:rsid w:val="009F7546"/>
    <w:rsid w:val="00A2476B"/>
    <w:rsid w:val="00A543B6"/>
    <w:rsid w:val="00A82686"/>
    <w:rsid w:val="00A91454"/>
    <w:rsid w:val="00AB3EC2"/>
    <w:rsid w:val="00AC73A9"/>
    <w:rsid w:val="00AD6331"/>
    <w:rsid w:val="00AE0C06"/>
    <w:rsid w:val="00B1686E"/>
    <w:rsid w:val="00B61412"/>
    <w:rsid w:val="00BB7A59"/>
    <w:rsid w:val="00BB7D8B"/>
    <w:rsid w:val="00C1596C"/>
    <w:rsid w:val="00C4058C"/>
    <w:rsid w:val="00C512E5"/>
    <w:rsid w:val="00C66BF2"/>
    <w:rsid w:val="00C74280"/>
    <w:rsid w:val="00CB0D46"/>
    <w:rsid w:val="00CD3531"/>
    <w:rsid w:val="00D06CE9"/>
    <w:rsid w:val="00D411AA"/>
    <w:rsid w:val="00DA49C3"/>
    <w:rsid w:val="00DB39F2"/>
    <w:rsid w:val="00E41503"/>
    <w:rsid w:val="00E568A1"/>
    <w:rsid w:val="00E661B2"/>
    <w:rsid w:val="00E91179"/>
    <w:rsid w:val="00EB3CD2"/>
    <w:rsid w:val="00F0126C"/>
    <w:rsid w:val="00F25398"/>
    <w:rsid w:val="00F42CC9"/>
    <w:rsid w:val="00F54589"/>
    <w:rsid w:val="00F95791"/>
    <w:rsid w:val="00F96F28"/>
    <w:rsid w:val="00FE1F2C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0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0">
    <w:name w:val="标题 2 字符"/>
    <w:basedOn w:val="a0"/>
    <w:link w:val="2"/>
    <w:uiPriority w:val="9"/>
    <w:rsid w:val="008B10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uiPriority w:val="34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830"/>
    <w:rPr>
      <w:color w:val="0000FF"/>
      <w:u w:val="single"/>
    </w:rPr>
  </w:style>
  <w:style w:type="character" w:customStyle="1" w:styleId="tracking-ad">
    <w:name w:val="tracking-ad"/>
    <w:basedOn w:val="a0"/>
    <w:rsid w:val="004F3830"/>
  </w:style>
  <w:style w:type="character" w:customStyle="1" w:styleId="number">
    <w:name w:val="number"/>
    <w:basedOn w:val="a0"/>
    <w:rsid w:val="004F3830"/>
  </w:style>
  <w:style w:type="paragraph" w:styleId="a8">
    <w:name w:val="header"/>
    <w:basedOn w:val="a"/>
    <w:link w:val="a9"/>
    <w:uiPriority w:val="99"/>
    <w:unhideWhenUsed/>
    <w:rsid w:val="0030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57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41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83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1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0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66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0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04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6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6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37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84317198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931818094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4572415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45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185</cp:revision>
  <dcterms:created xsi:type="dcterms:W3CDTF">2018-02-23T02:30:00Z</dcterms:created>
  <dcterms:modified xsi:type="dcterms:W3CDTF">2018-03-13T09:39:00Z</dcterms:modified>
</cp:coreProperties>
</file>