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F4" w:rsidRDefault="00A640F4" w:rsidP="00A640F4">
      <w:pPr>
        <w:pStyle w:val="1"/>
        <w:rPr>
          <w:rFonts w:hint="eastAsia"/>
        </w:rPr>
      </w:pPr>
      <w:proofErr w:type="gramStart"/>
      <w:r>
        <w:t>一</w:t>
      </w:r>
      <w:proofErr w:type="gramEnd"/>
      <w:r>
        <w:rPr>
          <w:rFonts w:hint="eastAsia"/>
        </w:rPr>
        <w:t>．</w:t>
      </w:r>
      <w:r>
        <w:t>常见问题</w:t>
      </w:r>
    </w:p>
    <w:p w:rsidR="006F1934" w:rsidRDefault="006F1934" w:rsidP="006F193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问题</w:t>
      </w:r>
      <w:proofErr w:type="gramStart"/>
      <w:r>
        <w:rPr>
          <w:rFonts w:ascii="Arial" w:hAnsi="Arial" w:cs="Arial"/>
          <w:color w:val="4F4F4F"/>
        </w:rPr>
        <w:t>一</w:t>
      </w:r>
      <w:proofErr w:type="gramEnd"/>
      <w:r>
        <w:rPr>
          <w:rFonts w:ascii="Arial" w:hAnsi="Arial" w:cs="Arial"/>
          <w:color w:val="4F4F4F"/>
        </w:rPr>
        <w:t>:</w:t>
      </w:r>
      <w:proofErr w:type="spellStart"/>
      <w:r>
        <w:rPr>
          <w:rFonts w:ascii="Arial" w:hAnsi="Arial" w:cs="Arial"/>
          <w:color w:val="4F4F4F"/>
        </w:rPr>
        <w:t>org.xml.sax.SAXParseException</w:t>
      </w:r>
      <w:proofErr w:type="spellEnd"/>
      <w:r>
        <w:rPr>
          <w:rFonts w:ascii="Arial" w:hAnsi="Arial" w:cs="Arial"/>
          <w:color w:val="4F4F4F"/>
        </w:rPr>
        <w:t xml:space="preserve">: </w:t>
      </w:r>
      <w:r>
        <w:rPr>
          <w:rFonts w:ascii="Arial" w:hAnsi="Arial" w:cs="Arial"/>
          <w:color w:val="4F4F4F"/>
        </w:rPr>
        <w:t>元素类型</w:t>
      </w:r>
      <w:r>
        <w:rPr>
          <w:rFonts w:ascii="Arial" w:hAnsi="Arial" w:cs="Arial"/>
          <w:color w:val="4F4F4F"/>
        </w:rPr>
        <w:t xml:space="preserve"> “input” </w:t>
      </w:r>
      <w:r>
        <w:rPr>
          <w:rFonts w:ascii="Arial" w:hAnsi="Arial" w:cs="Arial"/>
          <w:color w:val="4F4F4F"/>
        </w:rPr>
        <w:t>必须由匹配的结束标记</w:t>
      </w:r>
      <w:r>
        <w:rPr>
          <w:rFonts w:ascii="Arial" w:hAnsi="Arial" w:cs="Arial"/>
          <w:color w:val="4F4F4F"/>
        </w:rPr>
        <w:t xml:space="preserve"> “” </w:t>
      </w:r>
      <w:r>
        <w:rPr>
          <w:rFonts w:ascii="Arial" w:hAnsi="Arial" w:cs="Arial"/>
          <w:color w:val="4F4F4F"/>
        </w:rPr>
        <w:t>终止。</w:t>
      </w:r>
    </w:p>
    <w:p w:rsidR="00415684" w:rsidRDefault="00415684" w:rsidP="006F193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</w:p>
    <w:p w:rsidR="006F1934" w:rsidRDefault="006F1934" w:rsidP="006F1934">
      <w:pPr>
        <w:pStyle w:val="a3"/>
        <w:shd w:val="clear" w:color="auto" w:fill="EEF0F4"/>
        <w:wordWrap w:val="0"/>
        <w:spacing w:before="0" w:beforeAutospacing="0" w:after="0" w:afterAutospacing="0" w:line="330" w:lineRule="atLeast"/>
        <w:ind w:left="48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这是最简单的一个问题，用过的，都知道，一般</w:t>
      </w:r>
      <w:r>
        <w:rPr>
          <w:rFonts w:ascii="Arial" w:hAnsi="Arial" w:cs="Arial"/>
          <w:color w:val="999999"/>
          <w:sz w:val="21"/>
          <w:szCs w:val="21"/>
        </w:rPr>
        <w:t>input</w:t>
      </w:r>
      <w:r>
        <w:rPr>
          <w:rFonts w:ascii="Arial" w:hAnsi="Arial" w:cs="Arial"/>
          <w:color w:val="999999"/>
          <w:sz w:val="21"/>
          <w:szCs w:val="21"/>
        </w:rPr>
        <w:t>遇到这种问题比较多。解决方法很简单，加上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’</w:t>
      </w:r>
      <w:proofErr w:type="gramEnd"/>
      <w:r>
        <w:rPr>
          <w:rFonts w:ascii="Arial" w:hAnsi="Arial" w:cs="Arial"/>
          <w:color w:val="999999"/>
          <w:sz w:val="21"/>
          <w:szCs w:val="21"/>
        </w:rPr>
        <w:t>/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’</w:t>
      </w:r>
      <w:proofErr w:type="gramEnd"/>
      <w:r>
        <w:rPr>
          <w:rFonts w:ascii="Arial" w:hAnsi="Arial" w:cs="Arial"/>
          <w:color w:val="999999"/>
          <w:sz w:val="21"/>
          <w:szCs w:val="21"/>
        </w:rPr>
        <w:t>就行了。</w:t>
      </w:r>
    </w:p>
    <w:p w:rsidR="006F1934" w:rsidRDefault="006F1934" w:rsidP="006F193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问题二</w:t>
      </w:r>
      <w:r>
        <w:rPr>
          <w:rFonts w:ascii="Arial" w:hAnsi="Arial" w:cs="Arial"/>
          <w:color w:val="4F4F4F"/>
        </w:rPr>
        <w:t>:</w:t>
      </w:r>
      <w:proofErr w:type="spellStart"/>
      <w:r>
        <w:rPr>
          <w:rFonts w:ascii="Arial" w:hAnsi="Arial" w:cs="Arial"/>
          <w:color w:val="4F4F4F"/>
        </w:rPr>
        <w:t>org.xml.sax.SAXParseException</w:t>
      </w:r>
      <w:proofErr w:type="spellEnd"/>
      <w:r>
        <w:rPr>
          <w:rFonts w:ascii="Arial" w:hAnsi="Arial" w:cs="Arial"/>
          <w:color w:val="4F4F4F"/>
        </w:rPr>
        <w:t xml:space="preserve">: </w:t>
      </w:r>
      <w:r>
        <w:rPr>
          <w:rFonts w:ascii="Arial" w:hAnsi="Arial" w:cs="Arial"/>
          <w:color w:val="4F4F4F"/>
        </w:rPr>
        <w:t>在实体引用中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实体名称必须紧跟在</w:t>
      </w:r>
      <w:r>
        <w:rPr>
          <w:rFonts w:ascii="Arial" w:hAnsi="Arial" w:cs="Arial"/>
          <w:color w:val="4F4F4F"/>
        </w:rPr>
        <w:t xml:space="preserve"> ‘&amp;’ </w:t>
      </w:r>
      <w:r>
        <w:rPr>
          <w:rFonts w:ascii="Arial" w:hAnsi="Arial" w:cs="Arial"/>
          <w:color w:val="4F4F4F"/>
        </w:rPr>
        <w:t>后面。</w:t>
      </w:r>
    </w:p>
    <w:p w:rsidR="00415684" w:rsidRDefault="00415684" w:rsidP="006F193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</w:p>
    <w:p w:rsidR="00415684" w:rsidRDefault="006F1934" w:rsidP="00415684">
      <w:pPr>
        <w:pStyle w:val="a3"/>
        <w:shd w:val="clear" w:color="auto" w:fill="EEF0F4"/>
        <w:wordWrap w:val="0"/>
        <w:spacing w:before="0" w:beforeAutospacing="0" w:after="0" w:afterAutospacing="0" w:line="330" w:lineRule="atLeast"/>
        <w:ind w:left="480"/>
        <w:jc w:val="both"/>
        <w:rPr>
          <w:rFonts w:ascii="Arial" w:hAnsi="Arial" w:cs="Arial" w:hint="eastAsia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在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thymeleaf</w:t>
      </w:r>
      <w:proofErr w:type="spellEnd"/>
      <w:r>
        <w:rPr>
          <w:rFonts w:ascii="Arial" w:hAnsi="Arial" w:cs="Arial"/>
          <w:color w:val="999999"/>
          <w:sz w:val="21"/>
          <w:szCs w:val="21"/>
        </w:rPr>
        <w:t>的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js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中使用</w:t>
      </w:r>
      <w:r>
        <w:rPr>
          <w:rFonts w:ascii="Arial" w:hAnsi="Arial" w:cs="Arial"/>
          <w:color w:val="999999"/>
          <w:sz w:val="21"/>
          <w:szCs w:val="21"/>
        </w:rPr>
        <w:t>&amp;,&lt;,&gt;</w:t>
      </w:r>
      <w:r>
        <w:rPr>
          <w:rFonts w:ascii="Arial" w:hAnsi="Arial" w:cs="Arial"/>
          <w:color w:val="999999"/>
          <w:sz w:val="21"/>
          <w:szCs w:val="21"/>
        </w:rPr>
        <w:t>等符号时会产生这种问题，即使转义也不行，解决方法</w:t>
      </w:r>
      <w:r>
        <w:rPr>
          <w:rFonts w:ascii="Arial" w:hAnsi="Arial" w:cs="Arial"/>
          <w:color w:val="999999"/>
          <w:sz w:val="21"/>
          <w:szCs w:val="21"/>
        </w:rPr>
        <w:t>:</w:t>
      </w:r>
      <w:r>
        <w:rPr>
          <w:rFonts w:ascii="Arial" w:hAnsi="Arial" w:cs="Arial"/>
          <w:color w:val="999999"/>
          <w:sz w:val="21"/>
          <w:szCs w:val="21"/>
        </w:rPr>
        <w:t>将你的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js</w:t>
      </w:r>
      <w:proofErr w:type="spellEnd"/>
      <w:r>
        <w:rPr>
          <w:rFonts w:ascii="Arial" w:hAnsi="Arial" w:cs="Arial"/>
          <w:color w:val="999999"/>
          <w:sz w:val="21"/>
          <w:szCs w:val="21"/>
        </w:rPr>
        <w:t>代码包裹在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&lt;![CDATA[ ]]&gt;</w:t>
      </w:r>
      <w:r>
        <w:rPr>
          <w:rFonts w:ascii="Arial" w:hAnsi="Arial" w:cs="Arial"/>
          <w:color w:val="999999"/>
          <w:sz w:val="21"/>
          <w:szCs w:val="21"/>
        </w:rPr>
        <w:t>之中即可，</w:t>
      </w:r>
      <w:r>
        <w:rPr>
          <w:rFonts w:ascii="Arial" w:hAnsi="Arial" w:cs="Arial"/>
          <w:color w:val="999999"/>
          <w:sz w:val="21"/>
          <w:szCs w:val="21"/>
        </w:rPr>
        <w:t>like this: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&lt;</w:t>
      </w:r>
      <w:proofErr w:type="gram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script</w:t>
      </w:r>
      <w:proofErr w:type="gram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&gt;//&lt;![CDATA[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js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代码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//]]&gt;&lt;/script&gt;</w:t>
      </w:r>
      <w:r>
        <w:rPr>
          <w:rFonts w:ascii="Arial" w:hAnsi="Arial" w:cs="Arial"/>
          <w:color w:val="999999"/>
          <w:sz w:val="21"/>
          <w:szCs w:val="21"/>
        </w:rPr>
        <w:t>，详情参考</w:t>
      </w:r>
      <w:r>
        <w:rPr>
          <w:rFonts w:ascii="Arial" w:hAnsi="Arial" w:cs="Arial"/>
          <w:color w:val="999999"/>
          <w:sz w:val="21"/>
          <w:szCs w:val="21"/>
        </w:rPr>
        <w:t>:</w:t>
      </w:r>
      <w:hyperlink r:id="rId5" w:tgtFrame="_blank" w:history="1">
        <w:r>
          <w:rPr>
            <w:rStyle w:val="a4"/>
            <w:rFonts w:ascii="Arial" w:hAnsi="Arial" w:cs="Arial"/>
            <w:color w:val="6795B5"/>
            <w:sz w:val="21"/>
            <w:szCs w:val="21"/>
            <w:u w:val="none"/>
          </w:rPr>
          <w:t>http://blog.csdn.net/lijiaojiao123123/article/details/44954667</w:t>
        </w:r>
      </w:hyperlink>
    </w:p>
    <w:p w:rsidR="00415684" w:rsidRDefault="000E3DD1" w:rsidP="0041568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 w:hint="eastAsia"/>
          <w:color w:val="4F4F4F"/>
        </w:rPr>
      </w:pPr>
      <w:r w:rsidRPr="0084404F">
        <w:rPr>
          <w:rFonts w:ascii="Arial" w:hAnsi="Arial" w:cs="Arial" w:hint="eastAsia"/>
          <w:color w:val="FF0000"/>
        </w:rPr>
        <w:t>注意</w:t>
      </w:r>
      <w:r>
        <w:rPr>
          <w:rFonts w:ascii="Arial" w:hAnsi="Arial" w:cs="Arial" w:hint="eastAsia"/>
          <w:color w:val="4F4F4F"/>
        </w:rPr>
        <w:t>不要漏掉</w:t>
      </w:r>
      <w:r w:rsidR="00D82A5A">
        <w:rPr>
          <w:rFonts w:ascii="Arial" w:hAnsi="Arial" w:cs="Arial" w:hint="eastAsia"/>
          <w:color w:val="4F4F4F"/>
        </w:rPr>
        <w:t>前后的</w:t>
      </w:r>
      <w:r w:rsidR="00C16523">
        <w:rPr>
          <w:rFonts w:ascii="Arial" w:hAnsi="Arial" w:cs="Arial" w:hint="eastAsia"/>
          <w:color w:val="4F4F4F"/>
        </w:rPr>
        <w:t xml:space="preserve"> </w:t>
      </w:r>
      <w:r w:rsidR="00C16523">
        <w:rPr>
          <w:rFonts w:ascii="Arial" w:hAnsi="Arial" w:cs="Arial"/>
          <w:color w:val="4F4F4F"/>
        </w:rPr>
        <w:t>“</w:t>
      </w:r>
      <w:r w:rsidR="00C16523">
        <w:rPr>
          <w:rFonts w:ascii="Arial" w:hAnsi="Arial" w:cs="Arial" w:hint="eastAsia"/>
          <w:color w:val="4F4F4F"/>
        </w:rPr>
        <w:t>/</w:t>
      </w:r>
      <w:r w:rsidR="00C16523">
        <w:rPr>
          <w:rFonts w:ascii="Arial" w:hAnsi="Arial" w:cs="Arial"/>
          <w:color w:val="4F4F4F"/>
        </w:rPr>
        <w:t>/</w:t>
      </w:r>
      <w:r w:rsidR="00C16523">
        <w:rPr>
          <w:rFonts w:ascii="Arial" w:hAnsi="Arial" w:cs="Arial"/>
          <w:color w:val="4F4F4F"/>
        </w:rPr>
        <w:t>”</w:t>
      </w:r>
    </w:p>
    <w:p w:rsidR="006F1934" w:rsidRDefault="006F1934" w:rsidP="006F193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问题三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如果你需要在</w:t>
      </w:r>
      <w:proofErr w:type="spellStart"/>
      <w:r>
        <w:rPr>
          <w:rFonts w:ascii="Arial" w:hAnsi="Arial" w:cs="Arial"/>
          <w:color w:val="4F4F4F"/>
        </w:rPr>
        <w:t>js</w:t>
      </w:r>
      <w:proofErr w:type="spellEnd"/>
      <w:r>
        <w:rPr>
          <w:rFonts w:ascii="Arial" w:hAnsi="Arial" w:cs="Arial"/>
          <w:color w:val="4F4F4F"/>
        </w:rPr>
        <w:t>代码中使用</w:t>
      </w:r>
      <w:proofErr w:type="spellStart"/>
      <w:r>
        <w:rPr>
          <w:rFonts w:ascii="Arial" w:hAnsi="Arial" w:cs="Arial"/>
          <w:color w:val="4F4F4F"/>
        </w:rPr>
        <w:t>thymeleaf</w:t>
      </w:r>
      <w:proofErr w:type="spellEnd"/>
      <w:r>
        <w:rPr>
          <w:rFonts w:ascii="Arial" w:hAnsi="Arial" w:cs="Arial"/>
          <w:color w:val="4F4F4F"/>
        </w:rPr>
        <w:t>的表达式获取你后端传的值</w:t>
      </w:r>
    </w:p>
    <w:p w:rsidR="006F1934" w:rsidRDefault="006F1934" w:rsidP="006F1934">
      <w:pPr>
        <w:pStyle w:val="a3"/>
        <w:shd w:val="clear" w:color="auto" w:fill="EEF0F4"/>
        <w:wordWrap w:val="0"/>
        <w:spacing w:before="0" w:beforeAutospacing="0" w:after="0" w:afterAutospacing="0" w:line="330" w:lineRule="atLeast"/>
        <w:ind w:left="48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解决方法</w:t>
      </w:r>
      <w:r>
        <w:rPr>
          <w:rFonts w:ascii="Arial" w:hAnsi="Arial" w:cs="Arial"/>
          <w:color w:val="999999"/>
          <w:sz w:val="21"/>
          <w:szCs w:val="21"/>
        </w:rPr>
        <w:t>: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&lt;script type="text/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javascript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"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th:inline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="JavaScript"&gt;&lt;/script&gt;</w:t>
      </w:r>
      <w:r>
        <w:rPr>
          <w:rFonts w:ascii="Arial" w:hAnsi="Arial" w:cs="Arial"/>
          <w:color w:val="999999"/>
          <w:sz w:val="21"/>
          <w:szCs w:val="21"/>
        </w:rPr>
        <w:t>，加上</w:t>
      </w:r>
      <w:r>
        <w:rPr>
          <w:rFonts w:ascii="Arial" w:hAnsi="Arial" w:cs="Arial"/>
          <w:color w:val="99999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th:inline</w:t>
      </w:r>
      <w:proofErr w:type="spellEnd"/>
      <w:r>
        <w:rPr>
          <w:rFonts w:ascii="Arial" w:hAnsi="Arial" w:cs="Arial"/>
          <w:color w:val="999999"/>
          <w:sz w:val="21"/>
          <w:szCs w:val="21"/>
        </w:rPr>
        <w:t>=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”</w:t>
      </w:r>
      <w:proofErr w:type="gramEnd"/>
      <w:r>
        <w:rPr>
          <w:rFonts w:ascii="Arial" w:hAnsi="Arial" w:cs="Arial"/>
          <w:color w:val="999999"/>
          <w:sz w:val="21"/>
          <w:szCs w:val="21"/>
        </w:rPr>
        <w:t>JavaScript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”</w:t>
      </w:r>
      <w:proofErr w:type="gramEnd"/>
      <w:r>
        <w:rPr>
          <w:rFonts w:ascii="Arial" w:hAnsi="Arial" w:cs="Arial"/>
          <w:color w:val="999999"/>
          <w:sz w:val="21"/>
          <w:szCs w:val="21"/>
        </w:rPr>
        <w:t>标签即可，在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获取值</w:t>
      </w:r>
      <w:proofErr w:type="gramEnd"/>
      <w:r>
        <w:rPr>
          <w:rFonts w:ascii="Arial" w:hAnsi="Arial" w:cs="Arial"/>
          <w:color w:val="999999"/>
          <w:sz w:val="21"/>
          <w:szCs w:val="21"/>
        </w:rPr>
        <w:t>时这样写</w:t>
      </w:r>
      <w:r>
        <w:rPr>
          <w:rFonts w:ascii="Arial" w:hAnsi="Arial" w:cs="Arial"/>
          <w:color w:val="999999"/>
          <w:sz w:val="21"/>
          <w:szCs w:val="21"/>
        </w:rPr>
        <w:t>,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var</w:t>
      </w:r>
      <w:proofErr w:type="spellEnd"/>
      <w:r>
        <w:rPr>
          <w:rFonts w:ascii="Arial" w:hAnsi="Arial" w:cs="Arial"/>
          <w:color w:val="999999"/>
          <w:sz w:val="21"/>
          <w:szCs w:val="21"/>
        </w:rPr>
        <w:t xml:space="preserve"> user = [[${user}]]</w:t>
      </w:r>
      <w:r>
        <w:rPr>
          <w:rFonts w:ascii="Arial" w:hAnsi="Arial" w:cs="Arial"/>
          <w:color w:val="999999"/>
          <w:sz w:val="21"/>
          <w:szCs w:val="21"/>
        </w:rPr>
        <w:t>，注意无需加引号，而这样获取到的数据已经是一个</w:t>
      </w:r>
      <w:proofErr w:type="spellStart"/>
      <w:r>
        <w:rPr>
          <w:rFonts w:ascii="Arial" w:hAnsi="Arial" w:cs="Arial"/>
          <w:color w:val="999999"/>
          <w:sz w:val="21"/>
          <w:szCs w:val="21"/>
        </w:rPr>
        <w:t>json</w:t>
      </w:r>
      <w:proofErr w:type="spellEnd"/>
      <w:r>
        <w:rPr>
          <w:rFonts w:ascii="Arial" w:hAnsi="Arial" w:cs="Arial"/>
          <w:color w:val="999999"/>
          <w:sz w:val="21"/>
          <w:szCs w:val="21"/>
        </w:rPr>
        <w:t>对象了，很方便</w:t>
      </w:r>
      <w:r>
        <w:rPr>
          <w:rFonts w:ascii="Arial" w:hAnsi="Arial" w:cs="Arial"/>
          <w:color w:val="999999"/>
          <w:sz w:val="21"/>
          <w:szCs w:val="21"/>
        </w:rPr>
        <w:t>.</w:t>
      </w:r>
      <w:r>
        <w:rPr>
          <w:rFonts w:ascii="Arial" w:hAnsi="Arial" w:cs="Arial"/>
          <w:color w:val="999999"/>
          <w:sz w:val="21"/>
          <w:szCs w:val="21"/>
        </w:rPr>
        <w:t>。</w:t>
      </w:r>
    </w:p>
    <w:p w:rsidR="006F1934" w:rsidRDefault="006F1934" w:rsidP="006F193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问题四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你很可能在写这样的代码</w:t>
      </w:r>
      <w:r>
        <w:rPr>
          <w:rFonts w:ascii="Arial" w:hAnsi="Arial" w:cs="Arial"/>
          <w:color w:val="4F4F4F"/>
        </w:rPr>
        <w:t>: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$("#select").append("&lt;option value='"+value+"'&gt;"+text+"&lt;/option&gt;");</w:t>
      </w:r>
      <w:r>
        <w:rPr>
          <w:rFonts w:ascii="Arial" w:hAnsi="Arial" w:cs="Arial"/>
          <w:color w:val="4F4F4F"/>
        </w:rPr>
        <w:t>时报这样的错</w:t>
      </w:r>
      <w:r>
        <w:rPr>
          <w:rFonts w:ascii="Arial" w:hAnsi="Arial" w:cs="Arial"/>
          <w:color w:val="4F4F4F"/>
        </w:rPr>
        <w:t>:</w:t>
      </w:r>
      <w:proofErr w:type="spellStart"/>
      <w:r>
        <w:rPr>
          <w:rFonts w:ascii="Arial" w:hAnsi="Arial" w:cs="Arial"/>
          <w:color w:val="4F4F4F"/>
        </w:rPr>
        <w:t>SyntaxError</w:t>
      </w:r>
      <w:proofErr w:type="spellEnd"/>
      <w:r>
        <w:rPr>
          <w:rFonts w:ascii="Arial" w:hAnsi="Arial" w:cs="Arial"/>
          <w:color w:val="4F4F4F"/>
        </w:rPr>
        <w:t>: missing ) after argument list</w:t>
      </w:r>
    </w:p>
    <w:p w:rsidR="006F1934" w:rsidRDefault="006F1934" w:rsidP="006F1934">
      <w:pPr>
        <w:pStyle w:val="a3"/>
        <w:shd w:val="clear" w:color="auto" w:fill="EEF0F4"/>
        <w:wordWrap w:val="0"/>
        <w:spacing w:before="0" w:beforeAutospacing="0" w:after="0" w:afterAutospacing="0" w:line="330" w:lineRule="atLeast"/>
        <w:ind w:left="480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解决方法</w:t>
      </w:r>
      <w:r>
        <w:rPr>
          <w:rFonts w:ascii="Arial" w:hAnsi="Arial" w:cs="Arial"/>
          <w:color w:val="999999"/>
          <w:sz w:val="21"/>
          <w:szCs w:val="21"/>
        </w:rPr>
        <w:t>:</w:t>
      </w:r>
      <w:r>
        <w:rPr>
          <w:rFonts w:ascii="Arial" w:hAnsi="Arial" w:cs="Arial"/>
          <w:color w:val="999999"/>
          <w:sz w:val="21"/>
          <w:szCs w:val="21"/>
        </w:rPr>
        <w:t>不要用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”</w:t>
      </w:r>
      <w:proofErr w:type="gramEnd"/>
      <w:r>
        <w:rPr>
          <w:rFonts w:ascii="Arial" w:hAnsi="Arial" w:cs="Arial"/>
          <w:color w:val="999999"/>
          <w:sz w:val="21"/>
          <w:szCs w:val="21"/>
        </w:rPr>
        <w:t>“</w:t>
      </w:r>
      <w:r>
        <w:rPr>
          <w:rFonts w:ascii="Arial" w:hAnsi="Arial" w:cs="Arial"/>
          <w:color w:val="999999"/>
          <w:sz w:val="21"/>
          <w:szCs w:val="21"/>
        </w:rPr>
        <w:t>包裹</w:t>
      </w:r>
      <w:r>
        <w:rPr>
          <w:rFonts w:ascii="Arial" w:hAnsi="Arial" w:cs="Arial"/>
          <w:color w:val="999999"/>
          <w:sz w:val="21"/>
          <w:szCs w:val="21"/>
        </w:rPr>
        <w:t>”</w:t>
      </w:r>
      <w:r>
        <w:rPr>
          <w:rFonts w:ascii="Arial" w:hAnsi="Arial" w:cs="Arial"/>
          <w:color w:val="999999"/>
          <w:sz w:val="21"/>
          <w:szCs w:val="21"/>
        </w:rPr>
        <w:t>，而要使用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”</w:t>
      </w:r>
      <w:proofErr w:type="gramEnd"/>
      <w:r>
        <w:rPr>
          <w:rFonts w:ascii="Arial" w:hAnsi="Arial" w:cs="Arial"/>
          <w:color w:val="999999"/>
          <w:sz w:val="21"/>
          <w:szCs w:val="21"/>
        </w:rPr>
        <w:t>包裹</w:t>
      </w:r>
      <w:proofErr w:type="gramStart"/>
      <w:r>
        <w:rPr>
          <w:rFonts w:ascii="Arial" w:hAnsi="Arial" w:cs="Arial"/>
          <w:color w:val="999999"/>
          <w:sz w:val="21"/>
          <w:szCs w:val="21"/>
        </w:rPr>
        <w:t>”</w:t>
      </w:r>
      <w:proofErr w:type="gramEnd"/>
      <w:r>
        <w:rPr>
          <w:rFonts w:ascii="Arial" w:hAnsi="Arial" w:cs="Arial"/>
          <w:color w:val="999999"/>
          <w:sz w:val="21"/>
          <w:szCs w:val="21"/>
        </w:rPr>
        <w:t>“</w:t>
      </w:r>
      <w:r>
        <w:rPr>
          <w:rFonts w:ascii="Arial" w:hAnsi="Arial" w:cs="Arial"/>
          <w:color w:val="999999"/>
          <w:sz w:val="21"/>
          <w:szCs w:val="21"/>
        </w:rPr>
        <w:t>即可</w:t>
      </w:r>
    </w:p>
    <w:p w:rsidR="00415684" w:rsidRDefault="00415684" w:rsidP="00415684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 w:hint="eastAsia"/>
          <w:color w:val="4F4F4F"/>
        </w:rPr>
      </w:pPr>
    </w:p>
    <w:p w:rsidR="006F1934" w:rsidRDefault="006F1934" w:rsidP="006F1934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问题五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生成动态的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，而且还是多个，当时因为用到了</w:t>
      </w:r>
      <w:proofErr w:type="spellStart"/>
      <w:r>
        <w:rPr>
          <w:rFonts w:ascii="Arial" w:hAnsi="Arial" w:cs="Arial"/>
          <w:color w:val="4F4F4F"/>
        </w:rPr>
        <w:t>treegrid</w:t>
      </w:r>
      <w:proofErr w:type="spellEnd"/>
      <w:r>
        <w:rPr>
          <w:rFonts w:ascii="Arial" w:hAnsi="Arial" w:cs="Arial"/>
          <w:color w:val="4F4F4F"/>
        </w:rPr>
        <w:t>树形插件，所以需要动态的生成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，但是这个让我当时摸索好一会儿</w:t>
      </w:r>
    </w:p>
    <w:p w:rsidR="00A863F3" w:rsidRPr="00A863F3" w:rsidRDefault="006F1934" w:rsidP="00A863F3">
      <w:pPr>
        <w:pStyle w:val="a3"/>
        <w:shd w:val="clear" w:color="auto" w:fill="EEF0F4"/>
        <w:wordWrap w:val="0"/>
        <w:spacing w:before="0" w:beforeAutospacing="0" w:after="0" w:afterAutospacing="0" w:line="330" w:lineRule="atLeast"/>
        <w:ind w:left="480"/>
        <w:jc w:val="both"/>
        <w:rPr>
          <w:rFonts w:ascii="Consolas" w:hAnsi="Consolas" w:hint="eastAsia"/>
          <w:color w:val="C7254E"/>
          <w:sz w:val="21"/>
          <w:szCs w:val="21"/>
          <w:shd w:val="clear" w:color="auto" w:fill="F9F2F4"/>
        </w:rPr>
      </w:pPr>
      <w:r>
        <w:rPr>
          <w:rFonts w:ascii="Arial" w:hAnsi="Arial" w:cs="Arial"/>
          <w:color w:val="999999"/>
          <w:sz w:val="21"/>
          <w:szCs w:val="21"/>
        </w:rPr>
        <w:t>解决方法</w:t>
      </w:r>
      <w:r>
        <w:rPr>
          <w:rFonts w:ascii="Arial" w:hAnsi="Arial" w:cs="Arial"/>
          <w:color w:val="999999"/>
          <w:sz w:val="21"/>
          <w:szCs w:val="21"/>
        </w:rPr>
        <w:t>:</w:t>
      </w:r>
      <w:r>
        <w:rPr>
          <w:rFonts w:ascii="Arial" w:hAnsi="Arial" w:cs="Arial"/>
          <w:color w:val="999999"/>
          <w:sz w:val="21"/>
          <w:szCs w:val="21"/>
        </w:rPr>
        <w:t>注意不要这样写</w:t>
      </w:r>
      <w:r>
        <w:rPr>
          <w:rFonts w:ascii="Arial" w:hAnsi="Arial" w:cs="Arial"/>
          <w:color w:val="999999"/>
          <w:sz w:val="21"/>
          <w:szCs w:val="21"/>
        </w:rPr>
        <w:t>: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th:class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="'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treegrid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-'+${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item.sid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} '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treegrid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-parent-'+${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item.pSid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}"&gt;</w:t>
      </w:r>
      <w:r>
        <w:rPr>
          <w:rFonts w:ascii="Arial" w:hAnsi="Arial" w:cs="Arial"/>
          <w:color w:val="999999"/>
          <w:sz w:val="21"/>
          <w:szCs w:val="21"/>
        </w:rPr>
        <w:t>,</w:t>
      </w:r>
      <w:r>
        <w:rPr>
          <w:rFonts w:ascii="Arial" w:hAnsi="Arial" w:cs="Arial"/>
          <w:color w:val="999999"/>
          <w:sz w:val="21"/>
          <w:szCs w:val="21"/>
        </w:rPr>
        <w:t>要这样写</w:t>
      </w:r>
      <w:r>
        <w:rPr>
          <w:rFonts w:ascii="Arial" w:hAnsi="Arial" w:cs="Arial"/>
          <w:color w:val="999999"/>
          <w:sz w:val="21"/>
          <w:szCs w:val="21"/>
        </w:rPr>
        <w:t>: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</w:t>
      </w:r>
      <w:proofErr w:type="gram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:class</w:t>
      </w:r>
      <w:proofErr w:type="spellEnd"/>
      <w:proofErr w:type="gram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="'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treegrid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-'+${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item.sid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}" 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th:classappend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="'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treegrid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-parent-'+${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item.pSid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}"&gt;</w:t>
      </w:r>
    </w:p>
    <w:p w:rsidR="00170190" w:rsidRPr="00170190" w:rsidRDefault="009265B5" w:rsidP="00170190">
      <w:pPr>
        <w:pStyle w:val="1"/>
        <w:shd w:val="clear" w:color="auto" w:fill="FFFFFF"/>
        <w:wordWrap w:val="0"/>
        <w:spacing w:before="0" w:after="0"/>
        <w:rPr>
          <w:rFonts w:ascii="Arial" w:hAnsi="Arial" w:cs="Arial" w:hint="eastAsia"/>
          <w:color w:val="333333"/>
          <w:sz w:val="36"/>
          <w:szCs w:val="36"/>
        </w:rPr>
      </w:pPr>
      <w:r>
        <w:rPr>
          <w:rFonts w:hint="eastAsia"/>
        </w:rPr>
        <w:lastRenderedPageBreak/>
        <w:t>二．</w:t>
      </w:r>
      <w:proofErr w:type="spellStart"/>
      <w:r w:rsidR="00170190">
        <w:rPr>
          <w:rFonts w:ascii="Arial" w:hAnsi="Arial" w:cs="Arial"/>
          <w:color w:val="333333"/>
          <w:sz w:val="36"/>
          <w:szCs w:val="36"/>
        </w:rPr>
        <w:t>Thymeleaf</w:t>
      </w:r>
      <w:proofErr w:type="spellEnd"/>
      <w:r w:rsidR="00170190">
        <w:rPr>
          <w:rFonts w:ascii="Arial" w:hAnsi="Arial" w:cs="Arial"/>
          <w:color w:val="333333"/>
          <w:sz w:val="36"/>
          <w:szCs w:val="36"/>
        </w:rPr>
        <w:t>前后端传值</w:t>
      </w:r>
      <w:proofErr w:type="spellStart"/>
      <w:r w:rsidR="00170190">
        <w:rPr>
          <w:rFonts w:ascii="Arial" w:hAnsi="Arial" w:cs="Arial"/>
          <w:color w:val="333333"/>
          <w:sz w:val="36"/>
          <w:szCs w:val="36"/>
        </w:rPr>
        <w:t>js</w:t>
      </w:r>
      <w:proofErr w:type="spellEnd"/>
      <w:r w:rsidR="00170190">
        <w:rPr>
          <w:rFonts w:ascii="Arial" w:hAnsi="Arial" w:cs="Arial"/>
          <w:color w:val="333333"/>
          <w:sz w:val="36"/>
          <w:szCs w:val="36"/>
        </w:rPr>
        <w:t>取值</w:t>
      </w:r>
    </w:p>
    <w:p w:rsidR="00170190" w:rsidRPr="00170190" w:rsidRDefault="00170190" w:rsidP="00170190">
      <w:pPr>
        <w:pStyle w:val="2"/>
      </w:pPr>
      <w:r>
        <w:tab/>
      </w:r>
      <w:proofErr w:type="spellStart"/>
      <w:r w:rsidRPr="00170190">
        <w:t>js</w:t>
      </w:r>
      <w:proofErr w:type="spellEnd"/>
      <w:r w:rsidRPr="00170190">
        <w:t>通过</w:t>
      </w:r>
      <w:r w:rsidRPr="00170190">
        <w:t>model</w:t>
      </w:r>
      <w:r w:rsidRPr="00170190">
        <w:t>取值</w:t>
      </w:r>
    </w:p>
    <w:p w:rsidR="00170190" w:rsidRPr="00170190" w:rsidRDefault="00170190" w:rsidP="001701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&lt;script </w:t>
      </w:r>
      <w:proofErr w:type="spellStart"/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</w:t>
      </w:r>
      <w:proofErr w:type="gramStart"/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:inline</w:t>
      </w:r>
      <w:proofErr w:type="spellEnd"/>
      <w:proofErr w:type="gramEnd"/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17019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17019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javascript</w:t>
      </w:r>
      <w:proofErr w:type="spellEnd"/>
      <w:r w:rsidRPr="0017019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170190" w:rsidRPr="00170190" w:rsidRDefault="00170190" w:rsidP="001701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var</w:t>
      </w:r>
      <w:proofErr w:type="spellEnd"/>
      <w:proofErr w:type="gramEnd"/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message = </w:t>
      </w:r>
      <w:r w:rsidRPr="0017019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[[${message}]]</w:t>
      </w:r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170190" w:rsidRPr="00170190" w:rsidRDefault="00170190" w:rsidP="001701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console.log(</w:t>
      </w:r>
      <w:proofErr w:type="gramEnd"/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message);</w:t>
      </w:r>
    </w:p>
    <w:p w:rsidR="00170190" w:rsidRPr="00170190" w:rsidRDefault="00170190" w:rsidP="001701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01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&lt;/script&gt;</w:t>
      </w:r>
    </w:p>
    <w:p w:rsidR="00A96487" w:rsidRDefault="00170190" w:rsidP="00D7331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70190">
        <w:rPr>
          <w:rFonts w:ascii="Arial" w:eastAsia="宋体" w:hAnsi="Arial" w:cs="Arial"/>
          <w:color w:val="4F4F4F"/>
          <w:kern w:val="0"/>
          <w:sz w:val="24"/>
          <w:szCs w:val="24"/>
        </w:rPr>
        <w:t>注：</w:t>
      </w:r>
    </w:p>
    <w:p w:rsidR="007E7983" w:rsidRDefault="00D73319" w:rsidP="0017019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D7331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thymeleaf</w:t>
      </w:r>
      <w:proofErr w:type="spellEnd"/>
      <w:r w:rsidRPr="00D7331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情况下不能直接</w:t>
      </w:r>
      <w:r w:rsidRPr="00D7331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D7331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var</w:t>
      </w:r>
      <w:proofErr w:type="spellEnd"/>
      <w:r w:rsidRPr="00D7331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date=${</w:t>
      </w:r>
      <w:proofErr w:type="spellStart"/>
      <w:r w:rsidRPr="00D7331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datelist</w:t>
      </w:r>
      <w:proofErr w:type="spellEnd"/>
      <w:r w:rsidRPr="00D7331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} </w:t>
      </w:r>
    </w:p>
    <w:p w:rsidR="00170190" w:rsidRDefault="00D73319" w:rsidP="00F5685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73319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并且</w:t>
      </w:r>
      <w:r w:rsidR="00170190" w:rsidRPr="00170190">
        <w:rPr>
          <w:rFonts w:ascii="Arial" w:eastAsia="宋体" w:hAnsi="Arial" w:cs="Arial"/>
          <w:color w:val="4F4F4F"/>
          <w:kern w:val="0"/>
          <w:sz w:val="24"/>
          <w:szCs w:val="24"/>
        </w:rPr>
        <w:t>script</w:t>
      </w:r>
      <w:r w:rsidR="00170190" w:rsidRPr="00170190">
        <w:rPr>
          <w:rFonts w:ascii="Arial" w:eastAsia="宋体" w:hAnsi="Arial" w:cs="Arial"/>
          <w:color w:val="4F4F4F"/>
          <w:kern w:val="0"/>
          <w:sz w:val="24"/>
          <w:szCs w:val="24"/>
        </w:rPr>
        <w:t>标签中</w:t>
      </w:r>
      <w:r w:rsidR="00170190" w:rsidRPr="0017019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="00170190" w:rsidRPr="0017019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th:inline</w:t>
      </w:r>
      <w:proofErr w:type="spellEnd"/>
      <w:r w:rsidR="00170190" w:rsidRPr="0017019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="00170190" w:rsidRPr="00170190">
        <w:rPr>
          <w:rFonts w:ascii="Arial" w:eastAsia="宋体" w:hAnsi="Arial" w:cs="Arial"/>
          <w:color w:val="4F4F4F"/>
          <w:kern w:val="0"/>
          <w:sz w:val="24"/>
          <w:szCs w:val="24"/>
        </w:rPr>
        <w:t>一定不能少，通常在取值的前后会加上不同的注释</w:t>
      </w:r>
    </w:p>
    <w:p w:rsidR="00F15DEC" w:rsidRDefault="00F15DEC" w:rsidP="00F5685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F15DEC" w:rsidRDefault="00F56856" w:rsidP="00F56856">
      <w:pPr>
        <w:pStyle w:val="1"/>
      </w:pPr>
      <w:r>
        <w:rPr>
          <w:rFonts w:hint="eastAsia"/>
        </w:rPr>
        <w:t>三．</w:t>
      </w:r>
      <w:proofErr w:type="spellStart"/>
      <w:r w:rsidR="000E645E">
        <w:t>thymeleaf</w:t>
      </w:r>
      <w:proofErr w:type="spellEnd"/>
      <w:r w:rsidR="000E645E">
        <w:t>直接取值方式</w:t>
      </w:r>
    </w:p>
    <w:p w:rsidR="000E645E" w:rsidRDefault="000E645E" w:rsidP="000E645E">
      <w:pPr>
        <w:rPr>
          <w:b/>
          <w:sz w:val="32"/>
          <w:szCs w:val="32"/>
        </w:rPr>
      </w:pPr>
      <w:r>
        <w:tab/>
      </w:r>
      <w:proofErr w:type="spellStart"/>
      <w:r w:rsidRPr="00783BE4">
        <w:rPr>
          <w:b/>
          <w:sz w:val="32"/>
          <w:szCs w:val="32"/>
        </w:rPr>
        <w:t>Thymeleaf</w:t>
      </w:r>
      <w:proofErr w:type="spellEnd"/>
      <w:r w:rsidRPr="00783BE4">
        <w:rPr>
          <w:b/>
          <w:sz w:val="32"/>
          <w:szCs w:val="32"/>
        </w:rPr>
        <w:t>取值需要依赖标签</w:t>
      </w:r>
      <w:r w:rsidRPr="00783BE4">
        <w:rPr>
          <w:rFonts w:hint="eastAsia"/>
          <w:b/>
          <w:sz w:val="32"/>
          <w:szCs w:val="32"/>
        </w:rPr>
        <w:t>，</w:t>
      </w:r>
      <w:r w:rsidRPr="00783BE4">
        <w:rPr>
          <w:b/>
          <w:sz w:val="32"/>
          <w:szCs w:val="32"/>
        </w:rPr>
        <w:t>直接取值需要依赖容器</w:t>
      </w:r>
    </w:p>
    <w:p w:rsidR="00783BE4" w:rsidRPr="00783BE4" w:rsidRDefault="00783BE4" w:rsidP="000E645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官方文档：</w:t>
      </w:r>
    </w:p>
    <w:p w:rsidR="004F3CBF" w:rsidRDefault="004F3CBF" w:rsidP="004F3CBF">
      <w:pPr>
        <w:pStyle w:val="2"/>
        <w:shd w:val="clear" w:color="auto" w:fill="005F0F"/>
        <w:spacing w:before="120" w:after="120" w:line="360" w:lineRule="atLeast"/>
        <w:ind w:left="-480"/>
        <w:rPr>
          <w:rFonts w:ascii="Arial" w:hAnsi="Arial" w:cs="Arial"/>
          <w:b w:val="0"/>
          <w:bCs w:val="0"/>
          <w:i/>
          <w:iCs/>
          <w:color w:val="FFFFFF"/>
        </w:rPr>
      </w:pPr>
      <w:r>
        <w:rPr>
          <w:rFonts w:ascii="Arial" w:hAnsi="Arial" w:cs="Arial"/>
          <w:b w:val="0"/>
          <w:bCs w:val="0"/>
          <w:i/>
          <w:iCs/>
          <w:color w:val="FFFFFF"/>
        </w:rPr>
        <w:t>11.4</w:t>
      </w:r>
      <w:r>
        <w:rPr>
          <w:rFonts w:ascii="Arial" w:hAnsi="Arial" w:cs="Arial"/>
          <w:b w:val="0"/>
          <w:bCs w:val="0"/>
          <w:i/>
          <w:iCs/>
          <w:color w:val="FFFFFF"/>
        </w:rPr>
        <w:t>。合成</w:t>
      </w:r>
      <w:proofErr w:type="spellStart"/>
      <w:r>
        <w:rPr>
          <w:rStyle w:val="HTML"/>
          <w:rFonts w:ascii="Courier New" w:hAnsi="Courier New" w:cs="Courier New"/>
          <w:i/>
          <w:iCs/>
          <w:color w:val="707070"/>
          <w:sz w:val="36"/>
          <w:szCs w:val="36"/>
        </w:rPr>
        <w:t>th:block</w:t>
      </w:r>
      <w:proofErr w:type="spellEnd"/>
      <w:r>
        <w:rPr>
          <w:rFonts w:ascii="Arial" w:hAnsi="Arial" w:cs="Arial"/>
          <w:b w:val="0"/>
          <w:bCs w:val="0"/>
          <w:i/>
          <w:iCs/>
          <w:color w:val="FFFFFF"/>
        </w:rPr>
        <w:t>标签</w:t>
      </w:r>
    </w:p>
    <w:p w:rsidR="004F3CBF" w:rsidRDefault="004F3CBF" w:rsidP="004F3C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标准方言中包含的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>唯一的元素处理器（不是属性）是</w:t>
      </w:r>
      <w:proofErr w:type="spellStart"/>
      <w:r>
        <w:rPr>
          <w:rStyle w:val="HTML"/>
          <w:rFonts w:ascii="Courier New" w:hAnsi="Courier New" w:cs="Courier New"/>
          <w:b/>
          <w:bCs/>
          <w:color w:val="707070"/>
        </w:rPr>
        <w:t>th:block</w:t>
      </w:r>
      <w:proofErr w:type="spellEnd"/>
      <w:r>
        <w:rPr>
          <w:rFonts w:ascii="Arial" w:hAnsi="Arial" w:cs="Arial"/>
          <w:color w:val="333333"/>
        </w:rPr>
        <w:t>。</w:t>
      </w:r>
    </w:p>
    <w:p w:rsidR="004F3CBF" w:rsidRDefault="004F3CBF" w:rsidP="004F3C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urier New" w:hAnsi="Courier New" w:cs="Courier New"/>
          <w:b/>
          <w:bCs/>
          <w:color w:val="707070"/>
        </w:rPr>
        <w:t>th:block</w:t>
      </w:r>
      <w:proofErr w:type="spellEnd"/>
      <w:r>
        <w:rPr>
          <w:rFonts w:ascii="Arial" w:hAnsi="Arial" w:cs="Arial"/>
          <w:color w:val="333333"/>
        </w:rPr>
        <w:t>是一个纯粹的属性容器，允许模板开发人员指定他们想要的任何属性。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>将执行这些属性，然后简单地使块，但不是它的内容，消失。</w:t>
      </w:r>
    </w:p>
    <w:p w:rsidR="004F3CBF" w:rsidRDefault="004F3CBF" w:rsidP="004F3C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因此，在创建</w:t>
      </w:r>
      <w:r>
        <w:rPr>
          <w:rStyle w:val="HTML"/>
          <w:rFonts w:ascii="Courier New" w:hAnsi="Courier New" w:cs="Courier New"/>
          <w:b/>
          <w:bCs/>
          <w:color w:val="707070"/>
        </w:rPr>
        <w:t>&lt;</w:t>
      </w:r>
      <w:proofErr w:type="spellStart"/>
      <w:r>
        <w:rPr>
          <w:rStyle w:val="HTML"/>
          <w:rFonts w:ascii="Courier New" w:hAnsi="Courier New" w:cs="Courier New"/>
          <w:b/>
          <w:bCs/>
          <w:color w:val="707070"/>
        </w:rPr>
        <w:t>tr</w:t>
      </w:r>
      <w:proofErr w:type="spellEnd"/>
      <w:r>
        <w:rPr>
          <w:rStyle w:val="HTML"/>
          <w:rFonts w:ascii="Courier New" w:hAnsi="Courier New" w:cs="Courier New"/>
          <w:b/>
          <w:bCs/>
          <w:color w:val="707070"/>
        </w:rPr>
        <w:t>&gt;</w:t>
      </w:r>
      <w:r>
        <w:rPr>
          <w:rFonts w:ascii="Arial" w:hAnsi="Arial" w:cs="Arial"/>
          <w:color w:val="333333"/>
        </w:rPr>
        <w:t>每个元素需要多个</w:t>
      </w:r>
      <w:proofErr w:type="gramStart"/>
      <w:r>
        <w:rPr>
          <w:rFonts w:ascii="Arial" w:hAnsi="Arial" w:cs="Arial"/>
          <w:color w:val="333333"/>
        </w:rPr>
        <w:t>迭代表</w:t>
      </w:r>
      <w:proofErr w:type="gramEnd"/>
      <w:r>
        <w:rPr>
          <w:rFonts w:ascii="Arial" w:hAnsi="Arial" w:cs="Arial"/>
          <w:color w:val="333333"/>
        </w:rPr>
        <w:t>时，它可能很有用：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token"/>
          <w:rFonts w:ascii="Courier New" w:hAnsi="Courier New" w:cs="Courier New"/>
          <w:color w:val="B9BDB6"/>
        </w:rPr>
        <w:t>&lt;</w:t>
      </w:r>
      <w:proofErr w:type="gramStart"/>
      <w:r>
        <w:rPr>
          <w:rStyle w:val="token"/>
          <w:rFonts w:ascii="Courier New" w:hAnsi="Courier New" w:cs="Courier New"/>
          <w:color w:val="8BD1FF"/>
        </w:rPr>
        <w:t>table</w:t>
      </w:r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lastRenderedPageBreak/>
        <w:t xml:space="preserve">  </w:t>
      </w:r>
      <w:r>
        <w:rPr>
          <w:rStyle w:val="token"/>
          <w:rFonts w:ascii="Courier New" w:hAnsi="Courier New" w:cs="Courier New"/>
          <w:color w:val="B9BDB6"/>
        </w:rPr>
        <w:t>&lt;</w:t>
      </w:r>
      <w:proofErr w:type="spellStart"/>
      <w:r>
        <w:rPr>
          <w:rStyle w:val="token"/>
          <w:rFonts w:ascii="Courier New" w:hAnsi="Courier New" w:cs="Courier New"/>
          <w:color w:val="8BD1FF"/>
        </w:rPr>
        <w:t>th</w:t>
      </w:r>
      <w:proofErr w:type="gramStart"/>
      <w:r>
        <w:rPr>
          <w:rStyle w:val="token"/>
          <w:rFonts w:ascii="Courier New" w:hAnsi="Courier New" w:cs="Courier New"/>
          <w:color w:val="8BD1FF"/>
        </w:rPr>
        <w:t>:block</w:t>
      </w:r>
      <w:proofErr w:type="spellEnd"/>
      <w:proofErr w:type="gramEnd"/>
      <w:r>
        <w:rPr>
          <w:rStyle w:val="token"/>
          <w:rFonts w:ascii="Courier New" w:hAnsi="Courier New" w:cs="Courier New"/>
          <w:color w:val="8BD1FF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E0E8FF"/>
        </w:rPr>
        <w:t>th:each</w:t>
      </w:r>
      <w:proofErr w:type="spell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user : ${users}</w:t>
      </w:r>
      <w:r>
        <w:rPr>
          <w:rStyle w:val="token"/>
          <w:rFonts w:ascii="Courier New" w:hAnsi="Courier New" w:cs="Courier New"/>
          <w:color w:val="B9BDB6"/>
        </w:rPr>
        <w:t>"&gt;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B9BDB6"/>
        </w:rPr>
        <w:t>&lt;</w:t>
      </w:r>
      <w:proofErr w:type="spellStart"/>
      <w:proofErr w:type="gramStart"/>
      <w:r>
        <w:rPr>
          <w:rStyle w:val="token"/>
          <w:rFonts w:ascii="Courier New" w:hAnsi="Courier New" w:cs="Courier New"/>
          <w:color w:val="8BD1FF"/>
        </w:rPr>
        <w:t>tr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    </w:t>
      </w: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 xml:space="preserve">td </w:t>
      </w:r>
      <w:proofErr w:type="spellStart"/>
      <w:r>
        <w:rPr>
          <w:rStyle w:val="token"/>
          <w:rFonts w:ascii="Courier New" w:hAnsi="Courier New" w:cs="Courier New"/>
          <w:color w:val="E0E8FF"/>
        </w:rPr>
        <w:t>th</w:t>
      </w:r>
      <w:proofErr w:type="gramStart"/>
      <w:r>
        <w:rPr>
          <w:rStyle w:val="token"/>
          <w:rFonts w:ascii="Courier New" w:hAnsi="Courier New" w:cs="Courier New"/>
          <w:color w:val="E0E8FF"/>
        </w:rPr>
        <w:t>:text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${</w:t>
      </w:r>
      <w:proofErr w:type="spellStart"/>
      <w:r>
        <w:rPr>
          <w:rStyle w:val="token"/>
          <w:rFonts w:ascii="Courier New" w:hAnsi="Courier New" w:cs="Courier New"/>
          <w:color w:val="99CC33"/>
        </w:rPr>
        <w:t>user.login</w:t>
      </w:r>
      <w:proofErr w:type="spellEnd"/>
      <w:r>
        <w:rPr>
          <w:rStyle w:val="token"/>
          <w:rFonts w:ascii="Courier New" w:hAnsi="Courier New" w:cs="Courier New"/>
          <w:color w:val="99CC33"/>
        </w:rPr>
        <w:t>}</w:t>
      </w:r>
      <w:r>
        <w:rPr>
          <w:rStyle w:val="token"/>
          <w:rFonts w:ascii="Courier New" w:hAnsi="Courier New" w:cs="Courier New"/>
          <w:color w:val="B9BDB6"/>
        </w:rPr>
        <w:t>"&gt;</w:t>
      </w:r>
      <w:r>
        <w:rPr>
          <w:rStyle w:val="HTML"/>
          <w:rFonts w:ascii="Courier New" w:hAnsi="Courier New" w:cs="Courier New"/>
          <w:color w:val="B9BDB6"/>
        </w:rPr>
        <w:t>...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td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    </w:t>
      </w: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 xml:space="preserve">td </w:t>
      </w:r>
      <w:proofErr w:type="spellStart"/>
      <w:r>
        <w:rPr>
          <w:rStyle w:val="token"/>
          <w:rFonts w:ascii="Courier New" w:hAnsi="Courier New" w:cs="Courier New"/>
          <w:color w:val="E0E8FF"/>
        </w:rPr>
        <w:t>th</w:t>
      </w:r>
      <w:proofErr w:type="gramStart"/>
      <w:r>
        <w:rPr>
          <w:rStyle w:val="token"/>
          <w:rFonts w:ascii="Courier New" w:hAnsi="Courier New" w:cs="Courier New"/>
          <w:color w:val="E0E8FF"/>
        </w:rPr>
        <w:t>:text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${user.name}</w:t>
      </w:r>
      <w:r>
        <w:rPr>
          <w:rStyle w:val="token"/>
          <w:rFonts w:ascii="Courier New" w:hAnsi="Courier New" w:cs="Courier New"/>
          <w:color w:val="B9BDB6"/>
        </w:rPr>
        <w:t>"&gt;</w:t>
      </w:r>
      <w:r>
        <w:rPr>
          <w:rStyle w:val="HTML"/>
          <w:rFonts w:ascii="Courier New" w:hAnsi="Courier New" w:cs="Courier New"/>
          <w:color w:val="B9BDB6"/>
        </w:rPr>
        <w:t>...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td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B9BDB6"/>
        </w:rPr>
        <w:t>&lt;/</w:t>
      </w:r>
      <w:proofErr w:type="spellStart"/>
      <w:proofErr w:type="gramStart"/>
      <w:r>
        <w:rPr>
          <w:rStyle w:val="token"/>
          <w:rFonts w:ascii="Courier New" w:hAnsi="Courier New" w:cs="Courier New"/>
          <w:color w:val="8BD1FF"/>
        </w:rPr>
        <w:t>tr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B9BDB6"/>
        </w:rPr>
        <w:t>&lt;</w:t>
      </w:r>
      <w:proofErr w:type="spellStart"/>
      <w:proofErr w:type="gramStart"/>
      <w:r>
        <w:rPr>
          <w:rStyle w:val="token"/>
          <w:rFonts w:ascii="Courier New" w:hAnsi="Courier New" w:cs="Courier New"/>
          <w:color w:val="8BD1FF"/>
        </w:rPr>
        <w:t>tr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    </w:t>
      </w: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 xml:space="preserve">td </w:t>
      </w:r>
      <w:proofErr w:type="spellStart"/>
      <w:r>
        <w:rPr>
          <w:rStyle w:val="token"/>
          <w:rFonts w:ascii="Courier New" w:hAnsi="Courier New" w:cs="Courier New"/>
          <w:color w:val="E0E8FF"/>
        </w:rPr>
        <w:t>colspan</w:t>
      </w:r>
      <w:proofErr w:type="spell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2</w:t>
      </w:r>
      <w:r>
        <w:rPr>
          <w:rStyle w:val="token"/>
          <w:rFonts w:ascii="Courier New" w:hAnsi="Courier New" w:cs="Courier New"/>
          <w:color w:val="B9BDB6"/>
        </w:rPr>
        <w:t>"</w:t>
      </w:r>
      <w:r>
        <w:rPr>
          <w:rStyle w:val="token"/>
          <w:rFonts w:ascii="Courier New" w:hAnsi="Courier New" w:cs="Courier New"/>
          <w:color w:val="8BD1FF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E0E8FF"/>
        </w:rPr>
        <w:t>th</w:t>
      </w:r>
      <w:proofErr w:type="gramStart"/>
      <w:r>
        <w:rPr>
          <w:rStyle w:val="token"/>
          <w:rFonts w:ascii="Courier New" w:hAnsi="Courier New" w:cs="Courier New"/>
          <w:color w:val="E0E8FF"/>
        </w:rPr>
        <w:t>:text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${</w:t>
      </w:r>
      <w:proofErr w:type="spellStart"/>
      <w:r>
        <w:rPr>
          <w:rStyle w:val="token"/>
          <w:rFonts w:ascii="Courier New" w:hAnsi="Courier New" w:cs="Courier New"/>
          <w:color w:val="99CC33"/>
        </w:rPr>
        <w:t>user.address</w:t>
      </w:r>
      <w:proofErr w:type="spellEnd"/>
      <w:r>
        <w:rPr>
          <w:rStyle w:val="token"/>
          <w:rFonts w:ascii="Courier New" w:hAnsi="Courier New" w:cs="Courier New"/>
          <w:color w:val="99CC33"/>
        </w:rPr>
        <w:t>}</w:t>
      </w:r>
      <w:r>
        <w:rPr>
          <w:rStyle w:val="token"/>
          <w:rFonts w:ascii="Courier New" w:hAnsi="Courier New" w:cs="Courier New"/>
          <w:color w:val="B9BDB6"/>
        </w:rPr>
        <w:t>"&gt;</w:t>
      </w:r>
      <w:r>
        <w:rPr>
          <w:rStyle w:val="HTML"/>
          <w:rFonts w:ascii="Courier New" w:hAnsi="Courier New" w:cs="Courier New"/>
          <w:color w:val="B9BDB6"/>
        </w:rPr>
        <w:t>...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td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B9BDB6"/>
        </w:rPr>
        <w:t>&lt;/</w:t>
      </w:r>
      <w:proofErr w:type="spellStart"/>
      <w:proofErr w:type="gramStart"/>
      <w:r>
        <w:rPr>
          <w:rStyle w:val="token"/>
          <w:rFonts w:ascii="Courier New" w:hAnsi="Courier New" w:cs="Courier New"/>
          <w:color w:val="8BD1FF"/>
        </w:rPr>
        <w:t>tr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</w:t>
      </w:r>
      <w:r>
        <w:rPr>
          <w:rStyle w:val="token"/>
          <w:rFonts w:ascii="Courier New" w:hAnsi="Courier New" w:cs="Courier New"/>
          <w:color w:val="B9BDB6"/>
        </w:rPr>
        <w:t>&lt;/</w:t>
      </w:r>
      <w:proofErr w:type="spellStart"/>
      <w:r>
        <w:rPr>
          <w:rStyle w:val="token"/>
          <w:rFonts w:ascii="Courier New" w:hAnsi="Courier New" w:cs="Courier New"/>
          <w:color w:val="8BD1FF"/>
        </w:rPr>
        <w:t>th</w:t>
      </w:r>
      <w:proofErr w:type="gramStart"/>
      <w:r>
        <w:rPr>
          <w:rStyle w:val="token"/>
          <w:rFonts w:ascii="Courier New" w:hAnsi="Courier New" w:cs="Courier New"/>
          <w:color w:val="8BD1FF"/>
        </w:rPr>
        <w:t>:block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table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当与仅原型注释</w:t>
      </w:r>
      <w:proofErr w:type="gramStart"/>
      <w:r>
        <w:rPr>
          <w:rFonts w:ascii="Arial" w:hAnsi="Arial" w:cs="Arial"/>
          <w:color w:val="333333"/>
        </w:rPr>
        <w:t>块结合</w:t>
      </w:r>
      <w:proofErr w:type="gramEnd"/>
      <w:r>
        <w:rPr>
          <w:rFonts w:ascii="Arial" w:hAnsi="Arial" w:cs="Arial"/>
          <w:color w:val="333333"/>
        </w:rPr>
        <w:t>使用时尤其有用：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token"/>
          <w:rFonts w:ascii="Courier New" w:hAnsi="Courier New" w:cs="Courier New"/>
          <w:color w:val="B9BDB6"/>
        </w:rPr>
        <w:t>&lt;</w:t>
      </w:r>
      <w:proofErr w:type="gramStart"/>
      <w:r>
        <w:rPr>
          <w:rStyle w:val="token"/>
          <w:rFonts w:ascii="Courier New" w:hAnsi="Courier New" w:cs="Courier New"/>
          <w:color w:val="8BD1FF"/>
        </w:rPr>
        <w:t>table</w:t>
      </w:r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CF9A49"/>
        </w:rPr>
        <w:t>&lt;!--/*/ &lt;</w:t>
      </w:r>
      <w:proofErr w:type="spellStart"/>
      <w:r>
        <w:rPr>
          <w:rStyle w:val="token"/>
          <w:rFonts w:ascii="Courier New" w:hAnsi="Courier New" w:cs="Courier New"/>
          <w:color w:val="CF9A49"/>
        </w:rPr>
        <w:t>th</w:t>
      </w:r>
      <w:proofErr w:type="gramStart"/>
      <w:r>
        <w:rPr>
          <w:rStyle w:val="token"/>
          <w:rFonts w:ascii="Courier New" w:hAnsi="Courier New" w:cs="Courier New"/>
          <w:color w:val="CF9A49"/>
        </w:rPr>
        <w:t>:block</w:t>
      </w:r>
      <w:proofErr w:type="spellEnd"/>
      <w:proofErr w:type="gramEnd"/>
      <w:r>
        <w:rPr>
          <w:rStyle w:val="token"/>
          <w:rFonts w:ascii="Courier New" w:hAnsi="Courier New" w:cs="Courier New"/>
          <w:color w:val="CF9A49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CF9A49"/>
        </w:rPr>
        <w:t>th:each</w:t>
      </w:r>
      <w:proofErr w:type="spellEnd"/>
      <w:r>
        <w:rPr>
          <w:rStyle w:val="token"/>
          <w:rFonts w:ascii="Courier New" w:hAnsi="Courier New" w:cs="Courier New"/>
          <w:color w:val="CF9A49"/>
        </w:rPr>
        <w:t>="user : ${users}"&gt; /*/--&gt;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B9BDB6"/>
        </w:rPr>
        <w:t>&lt;</w:t>
      </w:r>
      <w:proofErr w:type="spellStart"/>
      <w:proofErr w:type="gramStart"/>
      <w:r>
        <w:rPr>
          <w:rStyle w:val="token"/>
          <w:rFonts w:ascii="Courier New" w:hAnsi="Courier New" w:cs="Courier New"/>
          <w:color w:val="8BD1FF"/>
        </w:rPr>
        <w:t>tr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    </w:t>
      </w: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 xml:space="preserve">td </w:t>
      </w:r>
      <w:proofErr w:type="spellStart"/>
      <w:r>
        <w:rPr>
          <w:rStyle w:val="token"/>
          <w:rFonts w:ascii="Courier New" w:hAnsi="Courier New" w:cs="Courier New"/>
          <w:color w:val="E0E8FF"/>
        </w:rPr>
        <w:t>th</w:t>
      </w:r>
      <w:proofErr w:type="gramStart"/>
      <w:r>
        <w:rPr>
          <w:rStyle w:val="token"/>
          <w:rFonts w:ascii="Courier New" w:hAnsi="Courier New" w:cs="Courier New"/>
          <w:color w:val="E0E8FF"/>
        </w:rPr>
        <w:t>:text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${</w:t>
      </w:r>
      <w:proofErr w:type="spellStart"/>
      <w:r>
        <w:rPr>
          <w:rStyle w:val="token"/>
          <w:rFonts w:ascii="Courier New" w:hAnsi="Courier New" w:cs="Courier New"/>
          <w:color w:val="99CC33"/>
        </w:rPr>
        <w:t>user.login</w:t>
      </w:r>
      <w:proofErr w:type="spellEnd"/>
      <w:r>
        <w:rPr>
          <w:rStyle w:val="token"/>
          <w:rFonts w:ascii="Courier New" w:hAnsi="Courier New" w:cs="Courier New"/>
          <w:color w:val="99CC33"/>
        </w:rPr>
        <w:t>}</w:t>
      </w:r>
      <w:r>
        <w:rPr>
          <w:rStyle w:val="token"/>
          <w:rFonts w:ascii="Courier New" w:hAnsi="Courier New" w:cs="Courier New"/>
          <w:color w:val="B9BDB6"/>
        </w:rPr>
        <w:t>"&gt;</w:t>
      </w:r>
      <w:r>
        <w:rPr>
          <w:rStyle w:val="HTML"/>
          <w:rFonts w:ascii="Courier New" w:hAnsi="Courier New" w:cs="Courier New"/>
          <w:color w:val="B9BDB6"/>
        </w:rPr>
        <w:t>...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td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    </w:t>
      </w: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 xml:space="preserve">td </w:t>
      </w:r>
      <w:proofErr w:type="spellStart"/>
      <w:r>
        <w:rPr>
          <w:rStyle w:val="token"/>
          <w:rFonts w:ascii="Courier New" w:hAnsi="Courier New" w:cs="Courier New"/>
          <w:color w:val="E0E8FF"/>
        </w:rPr>
        <w:t>th</w:t>
      </w:r>
      <w:proofErr w:type="gramStart"/>
      <w:r>
        <w:rPr>
          <w:rStyle w:val="token"/>
          <w:rFonts w:ascii="Courier New" w:hAnsi="Courier New" w:cs="Courier New"/>
          <w:color w:val="E0E8FF"/>
        </w:rPr>
        <w:t>:text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${user.name}</w:t>
      </w:r>
      <w:r>
        <w:rPr>
          <w:rStyle w:val="token"/>
          <w:rFonts w:ascii="Courier New" w:hAnsi="Courier New" w:cs="Courier New"/>
          <w:color w:val="B9BDB6"/>
        </w:rPr>
        <w:t>"&gt;</w:t>
      </w:r>
      <w:r>
        <w:rPr>
          <w:rStyle w:val="HTML"/>
          <w:rFonts w:ascii="Courier New" w:hAnsi="Courier New" w:cs="Courier New"/>
          <w:color w:val="B9BDB6"/>
        </w:rPr>
        <w:t>...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td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B9BDB6"/>
        </w:rPr>
        <w:t>&lt;/</w:t>
      </w:r>
      <w:proofErr w:type="spellStart"/>
      <w:proofErr w:type="gramStart"/>
      <w:r>
        <w:rPr>
          <w:rStyle w:val="token"/>
          <w:rFonts w:ascii="Courier New" w:hAnsi="Courier New" w:cs="Courier New"/>
          <w:color w:val="8BD1FF"/>
        </w:rPr>
        <w:t>tr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B9BDB6"/>
        </w:rPr>
        <w:t>&lt;</w:t>
      </w:r>
      <w:proofErr w:type="spellStart"/>
      <w:proofErr w:type="gramStart"/>
      <w:r>
        <w:rPr>
          <w:rStyle w:val="token"/>
          <w:rFonts w:ascii="Courier New" w:hAnsi="Courier New" w:cs="Courier New"/>
          <w:color w:val="8BD1FF"/>
        </w:rPr>
        <w:t>tr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    </w:t>
      </w:r>
      <w:r>
        <w:rPr>
          <w:rStyle w:val="token"/>
          <w:rFonts w:ascii="Courier New" w:hAnsi="Courier New" w:cs="Courier New"/>
          <w:color w:val="B9BDB6"/>
        </w:rPr>
        <w:t>&lt;</w:t>
      </w:r>
      <w:r>
        <w:rPr>
          <w:rStyle w:val="token"/>
          <w:rFonts w:ascii="Courier New" w:hAnsi="Courier New" w:cs="Courier New"/>
          <w:color w:val="8BD1FF"/>
        </w:rPr>
        <w:t xml:space="preserve">td </w:t>
      </w:r>
      <w:proofErr w:type="spellStart"/>
      <w:r>
        <w:rPr>
          <w:rStyle w:val="token"/>
          <w:rFonts w:ascii="Courier New" w:hAnsi="Courier New" w:cs="Courier New"/>
          <w:color w:val="E0E8FF"/>
        </w:rPr>
        <w:t>colspan</w:t>
      </w:r>
      <w:proofErr w:type="spell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2</w:t>
      </w:r>
      <w:r>
        <w:rPr>
          <w:rStyle w:val="token"/>
          <w:rFonts w:ascii="Courier New" w:hAnsi="Courier New" w:cs="Courier New"/>
          <w:color w:val="B9BDB6"/>
        </w:rPr>
        <w:t>"</w:t>
      </w:r>
      <w:r>
        <w:rPr>
          <w:rStyle w:val="token"/>
          <w:rFonts w:ascii="Courier New" w:hAnsi="Courier New" w:cs="Courier New"/>
          <w:color w:val="8BD1FF"/>
        </w:rPr>
        <w:t xml:space="preserve"> </w:t>
      </w:r>
      <w:proofErr w:type="spellStart"/>
      <w:r>
        <w:rPr>
          <w:rStyle w:val="token"/>
          <w:rFonts w:ascii="Courier New" w:hAnsi="Courier New" w:cs="Courier New"/>
          <w:color w:val="E0E8FF"/>
        </w:rPr>
        <w:t>th</w:t>
      </w:r>
      <w:proofErr w:type="gramStart"/>
      <w:r>
        <w:rPr>
          <w:rStyle w:val="token"/>
          <w:rFonts w:ascii="Courier New" w:hAnsi="Courier New" w:cs="Courier New"/>
          <w:color w:val="E0E8FF"/>
        </w:rPr>
        <w:t>:text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="</w:t>
      </w:r>
      <w:r>
        <w:rPr>
          <w:rStyle w:val="token"/>
          <w:rFonts w:ascii="Courier New" w:hAnsi="Courier New" w:cs="Courier New"/>
          <w:color w:val="99CC33"/>
        </w:rPr>
        <w:t>${</w:t>
      </w:r>
      <w:proofErr w:type="spellStart"/>
      <w:r>
        <w:rPr>
          <w:rStyle w:val="token"/>
          <w:rFonts w:ascii="Courier New" w:hAnsi="Courier New" w:cs="Courier New"/>
          <w:color w:val="99CC33"/>
        </w:rPr>
        <w:t>user.address</w:t>
      </w:r>
      <w:proofErr w:type="spellEnd"/>
      <w:r>
        <w:rPr>
          <w:rStyle w:val="token"/>
          <w:rFonts w:ascii="Courier New" w:hAnsi="Courier New" w:cs="Courier New"/>
          <w:color w:val="99CC33"/>
        </w:rPr>
        <w:t>}</w:t>
      </w:r>
      <w:r>
        <w:rPr>
          <w:rStyle w:val="token"/>
          <w:rFonts w:ascii="Courier New" w:hAnsi="Courier New" w:cs="Courier New"/>
          <w:color w:val="B9BDB6"/>
        </w:rPr>
        <w:t>"&gt;</w:t>
      </w:r>
      <w:r>
        <w:rPr>
          <w:rStyle w:val="HTML"/>
          <w:rFonts w:ascii="Courier New" w:hAnsi="Courier New" w:cs="Courier New"/>
          <w:color w:val="B9BDB6"/>
        </w:rPr>
        <w:t>...</w:t>
      </w: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td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B9BDB6"/>
        </w:rPr>
        <w:t>&lt;/</w:t>
      </w:r>
      <w:proofErr w:type="spellStart"/>
      <w:proofErr w:type="gramStart"/>
      <w:r>
        <w:rPr>
          <w:rStyle w:val="token"/>
          <w:rFonts w:ascii="Courier New" w:hAnsi="Courier New" w:cs="Courier New"/>
          <w:color w:val="8BD1FF"/>
        </w:rPr>
        <w:t>tr</w:t>
      </w:r>
      <w:proofErr w:type="spellEnd"/>
      <w:proofErr w:type="gramEnd"/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Style w:val="HTML"/>
          <w:rFonts w:ascii="Courier New" w:hAnsi="Courier New" w:cs="Courier New"/>
          <w:color w:val="B9BDB6"/>
        </w:rPr>
      </w:pPr>
      <w:r>
        <w:rPr>
          <w:rStyle w:val="HTML"/>
          <w:rFonts w:ascii="Courier New" w:hAnsi="Courier New" w:cs="Courier New"/>
          <w:color w:val="B9BDB6"/>
        </w:rPr>
        <w:t xml:space="preserve">    </w:t>
      </w:r>
      <w:r>
        <w:rPr>
          <w:rStyle w:val="token"/>
          <w:rFonts w:ascii="Courier New" w:hAnsi="Courier New" w:cs="Courier New"/>
          <w:color w:val="CF9A49"/>
        </w:rPr>
        <w:t>&lt;!--/*/ &lt;/</w:t>
      </w:r>
      <w:proofErr w:type="spellStart"/>
      <w:r>
        <w:rPr>
          <w:rStyle w:val="token"/>
          <w:rFonts w:ascii="Courier New" w:hAnsi="Courier New" w:cs="Courier New"/>
          <w:color w:val="CF9A49"/>
        </w:rPr>
        <w:t>th</w:t>
      </w:r>
      <w:proofErr w:type="gramStart"/>
      <w:r>
        <w:rPr>
          <w:rStyle w:val="token"/>
          <w:rFonts w:ascii="Courier New" w:hAnsi="Courier New" w:cs="Courier New"/>
          <w:color w:val="CF9A49"/>
        </w:rPr>
        <w:t>:block</w:t>
      </w:r>
      <w:proofErr w:type="spellEnd"/>
      <w:proofErr w:type="gramEnd"/>
      <w:r>
        <w:rPr>
          <w:rStyle w:val="token"/>
          <w:rFonts w:ascii="Courier New" w:hAnsi="Courier New" w:cs="Courier New"/>
          <w:color w:val="CF9A49"/>
        </w:rPr>
        <w:t>&gt; /*/--&gt;</w:t>
      </w:r>
    </w:p>
    <w:p w:rsidR="004F3CBF" w:rsidRDefault="004F3CBF" w:rsidP="004F3CBF">
      <w:pPr>
        <w:pStyle w:val="HTML0"/>
        <w:shd w:val="clear" w:color="auto" w:fill="333333"/>
        <w:spacing w:line="300" w:lineRule="atLeast"/>
        <w:rPr>
          <w:rFonts w:ascii="Courier New" w:hAnsi="Courier New" w:cs="Courier New"/>
          <w:color w:val="333333"/>
        </w:rPr>
      </w:pPr>
      <w:r>
        <w:rPr>
          <w:rStyle w:val="token"/>
          <w:rFonts w:ascii="Courier New" w:hAnsi="Courier New" w:cs="Courier New"/>
          <w:color w:val="B9BDB6"/>
        </w:rPr>
        <w:t>&lt;/</w:t>
      </w:r>
      <w:r>
        <w:rPr>
          <w:rStyle w:val="token"/>
          <w:rFonts w:ascii="Courier New" w:hAnsi="Courier New" w:cs="Courier New"/>
          <w:color w:val="8BD1FF"/>
        </w:rPr>
        <w:t>table</w:t>
      </w:r>
      <w:r>
        <w:rPr>
          <w:rStyle w:val="token"/>
          <w:rFonts w:ascii="Courier New" w:hAnsi="Courier New" w:cs="Courier New"/>
          <w:color w:val="B9BDB6"/>
        </w:rPr>
        <w:t>&gt;</w:t>
      </w:r>
    </w:p>
    <w:p w:rsidR="004F3CBF" w:rsidRDefault="004F3CBF" w:rsidP="004F3CB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注意</w:t>
      </w:r>
      <w:proofErr w:type="gramStart"/>
      <w:r>
        <w:rPr>
          <w:rFonts w:ascii="Arial" w:hAnsi="Arial" w:cs="Arial"/>
          <w:color w:val="333333"/>
        </w:rPr>
        <w:t>这个解决</w:t>
      </w:r>
      <w:proofErr w:type="gramEnd"/>
      <w:r>
        <w:rPr>
          <w:rFonts w:ascii="Arial" w:hAnsi="Arial" w:cs="Arial"/>
          <w:color w:val="333333"/>
        </w:rPr>
        <w:t>方案如何让模板成为有效的</w:t>
      </w:r>
      <w:r>
        <w:rPr>
          <w:rFonts w:ascii="Arial" w:hAnsi="Arial" w:cs="Arial"/>
          <w:color w:val="333333"/>
        </w:rPr>
        <w:t>HTML</w:t>
      </w:r>
      <w:r>
        <w:rPr>
          <w:rFonts w:ascii="Arial" w:hAnsi="Arial" w:cs="Arial"/>
          <w:color w:val="333333"/>
        </w:rPr>
        <w:t>（不需要在</w:t>
      </w:r>
      <w:r>
        <w:rPr>
          <w:rStyle w:val="HTML"/>
          <w:rFonts w:ascii="Courier New" w:hAnsi="Courier New" w:cs="Courier New"/>
          <w:b/>
          <w:bCs/>
          <w:color w:val="707070"/>
        </w:rPr>
        <w:t>&lt;div&gt;</w:t>
      </w:r>
      <w:r>
        <w:rPr>
          <w:rFonts w:ascii="Arial" w:hAnsi="Arial" w:cs="Arial"/>
          <w:color w:val="333333"/>
        </w:rPr>
        <w:t>里面添加禁止的块</w:t>
      </w:r>
      <w:r>
        <w:rPr>
          <w:rStyle w:val="HTML"/>
          <w:rFonts w:ascii="Courier New" w:hAnsi="Courier New" w:cs="Courier New"/>
          <w:b/>
          <w:bCs/>
          <w:color w:val="707070"/>
        </w:rPr>
        <w:t>&lt;table&gt;</w:t>
      </w:r>
      <w:r>
        <w:rPr>
          <w:rFonts w:ascii="Arial" w:hAnsi="Arial" w:cs="Arial"/>
          <w:color w:val="333333"/>
        </w:rPr>
        <w:t>），并且在浏览器中作为原型静态打开时仍然可以正常工作！</w:t>
      </w:r>
    </w:p>
    <w:p w:rsidR="007256D3" w:rsidRDefault="001B63AC" w:rsidP="000E645E">
      <w:pPr>
        <w:rPr>
          <w:b/>
          <w:color w:val="FF0000"/>
        </w:rPr>
      </w:pPr>
      <w:r w:rsidRPr="00865EFD">
        <w:rPr>
          <w:rFonts w:hint="eastAsia"/>
          <w:b/>
          <w:color w:val="FF0000"/>
        </w:rPr>
        <w:t>使用案例：</w:t>
      </w:r>
    </w:p>
    <w:p w:rsidR="00920443" w:rsidRPr="00865EFD" w:rsidRDefault="00920443" w:rsidP="000E645E">
      <w:pPr>
        <w:rPr>
          <w:rFonts w:hint="eastAsia"/>
          <w:b/>
          <w:color w:val="FF0000"/>
        </w:rPr>
      </w:pPr>
      <w:bookmarkStart w:id="0" w:name="_GoBack"/>
      <w:bookmarkEnd w:id="0"/>
    </w:p>
    <w:p w:rsidR="00865EFD" w:rsidRPr="00865EFD" w:rsidRDefault="00BF554B" w:rsidP="00865EFD">
      <w:pPr>
        <w:rPr>
          <w:b/>
        </w:rPr>
      </w:pPr>
      <w:r w:rsidRPr="00865EFD">
        <w:rPr>
          <w:b/>
        </w:rPr>
        <w:tab/>
      </w:r>
      <w:proofErr w:type="gramStart"/>
      <w:r w:rsidR="00865EFD" w:rsidRPr="00865EFD">
        <w:rPr>
          <w:b/>
        </w:rPr>
        <w:t>&lt;!DOCTYPE</w:t>
      </w:r>
      <w:proofErr w:type="gramEnd"/>
      <w:r w:rsidR="00865EFD" w:rsidRPr="00865EFD">
        <w:rPr>
          <w:b/>
        </w:rPr>
        <w:t xml:space="preserve"> html&gt;</w:t>
      </w:r>
    </w:p>
    <w:p w:rsidR="00BF554B" w:rsidRPr="00865EFD" w:rsidRDefault="00865EFD" w:rsidP="00865EFD">
      <w:pPr>
        <w:ind w:firstLine="420"/>
        <w:rPr>
          <w:rFonts w:hint="eastAsia"/>
          <w:b/>
        </w:rPr>
      </w:pPr>
      <w:r w:rsidRPr="00865EFD">
        <w:rPr>
          <w:b/>
        </w:rPr>
        <w:t>&lt;data-</w:t>
      </w:r>
      <w:proofErr w:type="spellStart"/>
      <w:r w:rsidRPr="00865EFD">
        <w:rPr>
          <w:b/>
        </w:rPr>
        <w:t>th</w:t>
      </w:r>
      <w:proofErr w:type="spellEnd"/>
      <w:r w:rsidRPr="00865EFD">
        <w:rPr>
          <w:b/>
        </w:rPr>
        <w:t>-block data-</w:t>
      </w:r>
      <w:proofErr w:type="spellStart"/>
      <w:r w:rsidRPr="00865EFD">
        <w:rPr>
          <w:b/>
        </w:rPr>
        <w:t>th</w:t>
      </w:r>
      <w:proofErr w:type="spellEnd"/>
      <w:r w:rsidRPr="00865EFD">
        <w:rPr>
          <w:b/>
        </w:rPr>
        <w:t>-</w:t>
      </w:r>
      <w:proofErr w:type="spellStart"/>
      <w:r w:rsidRPr="00865EFD">
        <w:rPr>
          <w:b/>
        </w:rPr>
        <w:t>utext</w:t>
      </w:r>
      <w:proofErr w:type="spellEnd"/>
      <w:r w:rsidRPr="00865EFD">
        <w:rPr>
          <w:b/>
        </w:rPr>
        <w:t>="${</w:t>
      </w:r>
      <w:proofErr w:type="spellStart"/>
      <w:r w:rsidRPr="00865EFD">
        <w:rPr>
          <w:b/>
        </w:rPr>
        <w:t>submitForm</w:t>
      </w:r>
      <w:proofErr w:type="spellEnd"/>
      <w:r w:rsidRPr="00865EFD">
        <w:rPr>
          <w:b/>
        </w:rPr>
        <w:t>}"/&gt;</w:t>
      </w:r>
    </w:p>
    <w:p w:rsidR="000D20EB" w:rsidRDefault="000D20EB" w:rsidP="00170190"/>
    <w:p w:rsidR="000D20EB" w:rsidRPr="00170190" w:rsidRDefault="000D20EB" w:rsidP="00170190">
      <w:pPr>
        <w:rPr>
          <w:rFonts w:hint="eastAsia"/>
        </w:rPr>
      </w:pPr>
    </w:p>
    <w:sectPr w:rsidR="000D20EB" w:rsidRPr="00170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12E2F"/>
    <w:multiLevelType w:val="multilevel"/>
    <w:tmpl w:val="FE0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6B3D96"/>
    <w:multiLevelType w:val="multilevel"/>
    <w:tmpl w:val="BA4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9D"/>
    <w:rsid w:val="00085619"/>
    <w:rsid w:val="000D20EB"/>
    <w:rsid w:val="000E3DD1"/>
    <w:rsid w:val="000E645E"/>
    <w:rsid w:val="00170190"/>
    <w:rsid w:val="001B63AC"/>
    <w:rsid w:val="003F544C"/>
    <w:rsid w:val="00415684"/>
    <w:rsid w:val="004C777A"/>
    <w:rsid w:val="004F3CBF"/>
    <w:rsid w:val="004F4E15"/>
    <w:rsid w:val="00537D9D"/>
    <w:rsid w:val="006F1934"/>
    <w:rsid w:val="00705DE3"/>
    <w:rsid w:val="007256D3"/>
    <w:rsid w:val="00783BE4"/>
    <w:rsid w:val="007E7983"/>
    <w:rsid w:val="0084404F"/>
    <w:rsid w:val="00865EFD"/>
    <w:rsid w:val="008E7EEE"/>
    <w:rsid w:val="00920443"/>
    <w:rsid w:val="009265B5"/>
    <w:rsid w:val="009A2949"/>
    <w:rsid w:val="009F6A5F"/>
    <w:rsid w:val="00A640F4"/>
    <w:rsid w:val="00A863F3"/>
    <w:rsid w:val="00A96487"/>
    <w:rsid w:val="00AB59EF"/>
    <w:rsid w:val="00B17AC1"/>
    <w:rsid w:val="00BF554B"/>
    <w:rsid w:val="00C16523"/>
    <w:rsid w:val="00C3716E"/>
    <w:rsid w:val="00C71CA8"/>
    <w:rsid w:val="00D73319"/>
    <w:rsid w:val="00D82A5A"/>
    <w:rsid w:val="00E80050"/>
    <w:rsid w:val="00F15DEC"/>
    <w:rsid w:val="00F26900"/>
    <w:rsid w:val="00F315DC"/>
    <w:rsid w:val="00F5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2185C-903C-4C67-9906-78E4DD5F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8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1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193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193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640F4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170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0190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170190"/>
  </w:style>
  <w:style w:type="character" w:customStyle="1" w:styleId="2Char">
    <w:name w:val="标题 2 Char"/>
    <w:basedOn w:val="a0"/>
    <w:link w:val="2"/>
    <w:uiPriority w:val="9"/>
    <w:rsid w:val="00170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856"/>
    <w:rPr>
      <w:b/>
      <w:bCs/>
      <w:sz w:val="32"/>
      <w:szCs w:val="32"/>
    </w:rPr>
  </w:style>
  <w:style w:type="character" w:customStyle="1" w:styleId="token">
    <w:name w:val="token"/>
    <w:basedOn w:val="a0"/>
    <w:rsid w:val="004F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57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7154942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734791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733652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415165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lijiaojiao123123/article/details/449546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136</cp:revision>
  <dcterms:created xsi:type="dcterms:W3CDTF">2018-09-05T05:57:00Z</dcterms:created>
  <dcterms:modified xsi:type="dcterms:W3CDTF">2018-09-05T07:40:00Z</dcterms:modified>
</cp:coreProperties>
</file>