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2.png" ContentType="image/png"/>
  <Override PartName="/word/media/rId35.png" ContentType="image/png"/>
  <Override PartName="/word/media/rId28.png" ContentType="image/png"/>
  <Override PartName="/word/media/rId50.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Soil</w:t>
      </w:r>
      <w:r>
        <w:t xml:space="preserve"> </w:t>
      </w:r>
      <w:r>
        <w:t xml:space="preserve">Sampling</w:t>
      </w:r>
      <w:r>
        <w:t xml:space="preserve"> </w:t>
      </w:r>
      <w:r>
        <w:t xml:space="preserve">Design</w:t>
      </w:r>
    </w:p>
    <w:p>
      <w:pPr>
        <w:pStyle w:val="Subtitle"/>
      </w:pPr>
      <w:r>
        <w:t xml:space="preserve">Technical</w:t>
      </w:r>
      <w:r>
        <w:t xml:space="preserve"> </w:t>
      </w:r>
      <w:r>
        <w:t xml:space="preserve">Manual</w:t>
      </w:r>
    </w:p>
    <w:p>
      <w:pPr>
        <w:pStyle w:val="Author"/>
      </w:pPr>
      <w:r>
        <w:rPr>
          <w:iCs/>
          <w:i/>
        </w:rPr>
        <w:t xml:space="preserve">Rodríguez</w:t>
      </w:r>
      <w:r>
        <w:rPr>
          <w:iCs/>
          <w:i/>
        </w:rPr>
        <w:t xml:space="preserve"> </w:t>
      </w:r>
      <w:r>
        <w:rPr>
          <w:iCs/>
          <w:i/>
        </w:rPr>
        <w:t xml:space="preserve">Lado,</w:t>
      </w:r>
      <w:r>
        <w:rPr>
          <w:iCs/>
          <w:i/>
        </w:rPr>
        <w:t xml:space="preserve"> </w:t>
      </w:r>
      <w:r>
        <w:rPr>
          <w:iCs/>
          <w:i/>
        </w:rPr>
        <w:t xml:space="preserve">L.,</w:t>
      </w:r>
      <w:r>
        <w:rPr>
          <w:iCs/>
          <w:i/>
        </w:rPr>
        <w:t xml:space="preserve"> </w:t>
      </w:r>
      <w:r>
        <w:rPr>
          <w:iCs/>
          <w:i/>
        </w:rPr>
        <w:t xml:space="preserve">Angelini,</w:t>
      </w:r>
      <w:r>
        <w:rPr>
          <w:iCs/>
          <w:i/>
        </w:rPr>
        <w:t xml:space="preserve"> </w:t>
      </w:r>
      <w:r>
        <w:rPr>
          <w:iCs/>
          <w:i/>
        </w:rPr>
        <w:t xml:space="preserve">M.E,</w:t>
      </w:r>
      <w:r>
        <w:rPr>
          <w:iCs/>
          <w:i/>
        </w:rPr>
        <w:t xml:space="preserve"> </w:t>
      </w:r>
      <w:r>
        <w:rPr>
          <w:iCs/>
          <w:i/>
        </w:rPr>
        <w:t xml:space="preserve">Naypewe,</w:t>
      </w:r>
      <w:r>
        <w:rPr>
          <w:iCs/>
          <w:i/>
        </w:rPr>
        <w:t xml:space="preserve"> </w:t>
      </w:r>
      <w:r>
        <w:rPr>
          <w:iCs/>
          <w:i/>
        </w:rPr>
        <w:t xml:space="preserve">N.,</w:t>
      </w:r>
      <w:r>
        <w:rPr>
          <w:iCs/>
          <w:i/>
        </w:rPr>
        <w:t xml:space="preserve"> </w:t>
      </w:r>
      <w:r>
        <w:rPr>
          <w:iCs/>
          <w:i/>
        </w:rPr>
        <w:t xml:space="preserve">Luotto,</w:t>
      </w:r>
      <w:r>
        <w:rPr>
          <w:iCs/>
          <w:i/>
        </w:rPr>
        <w:t xml:space="preserve"> </w:t>
      </w:r>
      <w:r>
        <w:rPr>
          <w:iCs/>
          <w:i/>
        </w:rPr>
        <w:t xml:space="preserve">I.,</w:t>
      </w:r>
      <w:r>
        <w:rPr>
          <w:iCs/>
          <w:i/>
        </w:rPr>
        <w:t xml:space="preserve"> </w:t>
      </w:r>
      <w:r>
        <w:rPr>
          <w:iCs/>
          <w:i/>
        </w:rPr>
        <w:t xml:space="preserve">Yigini,</w:t>
      </w:r>
      <w:r>
        <w:rPr>
          <w:iCs/>
          <w:i/>
        </w:rPr>
        <w:t xml:space="preserve"> </w:t>
      </w:r>
      <w:r>
        <w:rPr>
          <w:iCs/>
          <w:i/>
        </w:rPr>
        <w:t xml:space="preserve">Y.</w:t>
      </w:r>
    </w:p>
    <w:p>
      <w:pPr>
        <w:pStyle w:val="Date"/>
      </w:pPr>
      <w:r>
        <w:t xml:space="preserve">2023-12-04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1" w:name="licence"/>
    <w:p>
      <w:pPr>
        <w:pStyle w:val="Heading1"/>
      </w:pPr>
      <w:r>
        <w:t xml:space="preserve">Licence</w:t>
      </w:r>
    </w:p>
    <w:p>
      <w:pPr>
        <w:pStyle w:val="FirstParagraph"/>
      </w:pPr>
      <w:r>
        <w:t xml:space="preserve">This Technical Manual is made available under the Creative Commons Attribution-NonCommercial-ShareAlike 3.0 IGO licence</w:t>
      </w:r>
    </w:p>
    <w:p>
      <w:pPr>
        <w:pStyle w:val="BodyText"/>
      </w:pPr>
      <w:hyperlink r:id="rId20">
        <w:r>
          <w:rPr>
            <w:rStyle w:val="Hyperlink"/>
          </w:rPr>
          <w:t xml:space="preserve">CC BY-NC-SA 3.0 IGO</w:t>
        </w:r>
      </w:hyperlink>
      <w:r>
        <w:t xml:space="preserve">.</w:t>
      </w:r>
    </w:p>
    <w:bookmarkEnd w:id="21"/>
    <w:bookmarkStart w:id="22" w:name="abbreviations-and-acronyms"/>
    <w:p>
      <w:pPr>
        <w:pStyle w:val="Heading1"/>
      </w:pPr>
      <w:r>
        <w:t xml:space="preserve">Abbreviations and acronyms</w:t>
      </w:r>
    </w:p>
    <w:p>
      <w:pPr>
        <w:pStyle w:val="DefinitionTerm"/>
      </w:pPr>
      <w:r>
        <w:t xml:space="preserve">BD</w:t>
      </w:r>
    </w:p>
    <w:p>
      <w:pPr>
        <w:pStyle w:val="Definition"/>
      </w:pPr>
      <w:r>
        <w:t xml:space="preserve">Bulk density</w:t>
      </w:r>
    </w:p>
    <w:p>
      <w:pPr>
        <w:pStyle w:val="DefinitionTerm"/>
      </w:pPr>
      <w:r>
        <w:t xml:space="preserve">CEC</w:t>
      </w:r>
    </w:p>
    <w:p>
      <w:pPr>
        <w:pStyle w:val="Definition"/>
      </w:pPr>
      <w:r>
        <w:t xml:space="preserve">Cation exchange capacity</w:t>
      </w:r>
    </w:p>
    <w:p>
      <w:pPr>
        <w:pStyle w:val="DefinitionTerm"/>
      </w:pPr>
      <w:r>
        <w:t xml:space="preserve">CRAN</w:t>
      </w:r>
    </w:p>
    <w:p>
      <w:pPr>
        <w:pStyle w:val="Definition"/>
      </w:pPr>
      <w:r>
        <w:t xml:space="preserve">Comprehensive R archive network</w:t>
      </w:r>
    </w:p>
    <w:p>
      <w:pPr>
        <w:pStyle w:val="DefinitionTerm"/>
      </w:pPr>
      <w:r>
        <w:t xml:space="preserve">DSM</w:t>
      </w:r>
    </w:p>
    <w:p>
      <w:pPr>
        <w:pStyle w:val="Definition"/>
      </w:pPr>
      <w:r>
        <w:t xml:space="preserve">Digital soil mapping</w:t>
      </w:r>
    </w:p>
    <w:p>
      <w:pPr>
        <w:pStyle w:val="DefinitionTerm"/>
      </w:pPr>
      <w:r>
        <w:t xml:space="preserve">GEE</w:t>
      </w:r>
    </w:p>
    <w:p>
      <w:pPr>
        <w:pStyle w:val="Definition"/>
      </w:pPr>
      <w:r>
        <w:t xml:space="preserve">Google Earth Engine</w:t>
      </w:r>
    </w:p>
    <w:p>
      <w:pPr>
        <w:pStyle w:val="DefinitionTerm"/>
      </w:pPr>
      <w:r>
        <w:t xml:space="preserve">GSP</w:t>
      </w:r>
    </w:p>
    <w:p>
      <w:pPr>
        <w:pStyle w:val="Definition"/>
      </w:pPr>
      <w:r>
        <w:t xml:space="preserve">Global Soil Partnership</w:t>
      </w:r>
    </w:p>
    <w:p>
      <w:pPr>
        <w:pStyle w:val="DefinitionTerm"/>
      </w:pPr>
      <w:r>
        <w:t xml:space="preserve">INSII</w:t>
      </w:r>
    </w:p>
    <w:p>
      <w:pPr>
        <w:pStyle w:val="Definition"/>
      </w:pPr>
      <w:r>
        <w:t xml:space="preserve">International Network of Soil Information Institutions</w:t>
      </w:r>
    </w:p>
    <w:p>
      <w:pPr>
        <w:pStyle w:val="DefinitionTerm"/>
      </w:pPr>
      <w:r>
        <w:t xml:space="preserve">ITPS</w:t>
      </w:r>
    </w:p>
    <w:p>
      <w:pPr>
        <w:pStyle w:val="Definition"/>
      </w:pPr>
      <w:r>
        <w:t xml:space="preserve">Intergovernmental Technical Panel on Soils</w:t>
      </w:r>
    </w:p>
    <w:p>
      <w:pPr>
        <w:pStyle w:val="DefinitionTerm"/>
      </w:pPr>
      <w:r>
        <w:t xml:space="preserve">ME</w:t>
      </w:r>
    </w:p>
    <w:p>
      <w:pPr>
        <w:pStyle w:val="Definition"/>
      </w:pPr>
      <w:r>
        <w:t xml:space="preserve">Mean error</w:t>
      </w:r>
    </w:p>
    <w:p>
      <w:pPr>
        <w:pStyle w:val="DefinitionTerm"/>
      </w:pPr>
      <w:r>
        <w:t xml:space="preserve">MAE</w:t>
      </w:r>
    </w:p>
    <w:p>
      <w:pPr>
        <w:pStyle w:val="Definition"/>
      </w:pPr>
      <w:r>
        <w:t xml:space="preserve">Mean absolute error</w:t>
      </w:r>
    </w:p>
    <w:p>
      <w:pPr>
        <w:pStyle w:val="DefinitionTerm"/>
      </w:pPr>
      <w:r>
        <w:t xml:space="preserve">MEC</w:t>
      </w:r>
    </w:p>
    <w:p>
      <w:pPr>
        <w:pStyle w:val="Definition"/>
      </w:pPr>
      <w:r>
        <w:t xml:space="preserve">Modelling efficiency coefficient</w:t>
      </w:r>
    </w:p>
    <w:p>
      <w:pPr>
        <w:pStyle w:val="DefinitionTerm"/>
      </w:pPr>
      <w:r>
        <w:t xml:space="preserve">NDVI</w:t>
      </w:r>
    </w:p>
    <w:p>
      <w:pPr>
        <w:pStyle w:val="Definition"/>
      </w:pPr>
      <w:r>
        <w:t xml:space="preserve">Normalized difference in vegetation index</w:t>
      </w:r>
    </w:p>
    <w:p>
      <w:pPr>
        <w:pStyle w:val="DefinitionTerm"/>
      </w:pPr>
      <w:r>
        <w:t xml:space="preserve">QA/QC</w:t>
      </w:r>
    </w:p>
    <w:p>
      <w:pPr>
        <w:pStyle w:val="Definition"/>
      </w:pPr>
      <w:r>
        <w:t xml:space="preserve">Quality assurance/quality check</w:t>
      </w:r>
    </w:p>
    <w:p>
      <w:pPr>
        <w:pStyle w:val="DefinitionTerm"/>
      </w:pPr>
      <w:r>
        <w:t xml:space="preserve">RMSE</w:t>
      </w:r>
    </w:p>
    <w:p>
      <w:pPr>
        <w:pStyle w:val="Definition"/>
      </w:pPr>
      <w:r>
        <w:t xml:space="preserve">Root mean squared error</w:t>
      </w:r>
    </w:p>
    <w:p>
      <w:pPr>
        <w:pStyle w:val="DefinitionTerm"/>
      </w:pPr>
      <w:r>
        <w:t xml:space="preserve">SOC</w:t>
      </w:r>
    </w:p>
    <w:p>
      <w:pPr>
        <w:pStyle w:val="Definition"/>
      </w:pPr>
      <w:r>
        <w:t xml:space="preserve">Soil organic carbon</w:t>
      </w:r>
    </w:p>
    <w:p>
      <w:pPr>
        <w:pStyle w:val="DefinitionTerm"/>
      </w:pPr>
      <w:r>
        <w:t xml:space="preserve">SOM</w:t>
      </w:r>
    </w:p>
    <w:p>
      <w:pPr>
        <w:pStyle w:val="Definition"/>
      </w:pPr>
      <w:r>
        <w:t xml:space="preserve">Soil organic matter</w:t>
      </w:r>
    </w:p>
    <w:bookmarkEnd w:id="22"/>
    <w:bookmarkStart w:id="26" w:name="introduction"/>
    <w:p>
      <w:pPr>
        <w:pStyle w:val="Heading1"/>
      </w:pPr>
      <w:r>
        <w:rPr>
          <w:rStyle w:val="SectionNumber"/>
        </w:rPr>
        <w:t xml:space="preserve">1</w:t>
      </w:r>
      <w:r>
        <w:tab/>
      </w:r>
      <w:r>
        <w:t xml:space="preserve">Introduction</w:t>
      </w:r>
    </w:p>
    <w:p>
      <w:pPr>
        <w:pStyle w:val="FirstParagraph"/>
      </w:pPr>
      <w:r>
        <w:t xml:space="preserve">Data can be found at the</w:t>
      </w:r>
      <w:r>
        <w:t xml:space="preserve"> </w:t>
      </w:r>
      <w:hyperlink r:id="rId23">
        <w:r>
          <w:rPr>
            <w:rStyle w:val="Hyperlink"/>
          </w:rPr>
          <w:t xml:space="preserve">repository</w:t>
        </w:r>
      </w:hyperlink>
      <w:r>
        <w:t xml:space="preserve">. A sample script is located at</w:t>
      </w:r>
      <w:r>
        <w:t xml:space="preserve"> </w:t>
      </w:r>
      <w:hyperlink r:id="rId24">
        <w:r>
          <w:rPr>
            <w:rStyle w:val="Hyperlink"/>
          </w:rPr>
          <w:t xml:space="preserve">https://bitbucket.org/brendo1001/clhc_sampling/</w:t>
        </w:r>
      </w:hyperlink>
    </w:p>
    <w:bookmarkStart w:id="25" w:name="Xaa51e453d912c1aa9bf496d9d61b53fa36d25f2"/>
    <w:p>
      <w:pPr>
        <w:pStyle w:val="Heading2"/>
      </w:pPr>
      <w:r>
        <w:t xml:space="preserve">Conditioned Latin Hypercube Sampling (cLHS)</w:t>
      </w:r>
    </w:p>
    <w:p>
      <w:pPr>
        <w:pStyle w:val="FirstParagraph"/>
      </w:pPr>
      <w:r>
        <w:t xml:space="preserve">Conditioned Latin Hypercube Sampling (cLHS) is an advanced statistical method used for sampling multidimensional data developed within the context of digital Soil Mapping. It’s an extension of the basic Latin Hypercube Sampling (LHS) technique, a statistical method for generating a distribution of samples of a random variable. The main advantage of LHS over simple random sampling is its ability to ensure that the entire range of the auxiliary variables are explored. It divides the range of each variable into intervals of equal probability and samples each interval.</w:t>
      </w:r>
    </w:p>
    <w:p>
      <w:pPr>
        <w:pStyle w:val="BodyText"/>
      </w:pPr>
      <w:r>
        <w:t xml:space="preserve">The term</w:t>
      </w:r>
      <w:r>
        <w:t xml:space="preserve"> </w:t>
      </w:r>
      <w:r>
        <w:t xml:space="preserve">“</w:t>
      </w:r>
      <w:r>
        <w:t xml:space="preserve">conditioned</w:t>
      </w:r>
      <w:r>
        <w:t xml:space="preserve">”</w:t>
      </w:r>
      <w:r>
        <w:t xml:space="preserve"> </w:t>
      </w:r>
      <w:r>
        <w:t xml:space="preserve">refers to the way the sampling is adapted or conditioned based on specific requirements or constraints. It often involves conditioning the sampling process on one or more additional variables or criteria. This helps in generating samples that are not just representative in terms of the range of values, but also in terms of their relationships or distributions. cLHS is particularly useful for sampling from multivariate data, where there are multiple interrelated variables as it occurs in soil surveys. The main advantage of cLHS is its efficiency in sampling and its ability to better capture the structure and relationships within the data, compared to simpler sampling methods, and ensures that the samples are representative not just of the range of each variable, but also of their interrelations. Detailed information on cLHS can be found in</w:t>
      </w:r>
      <w:r>
        <w:t xml:space="preserve"> </w:t>
      </w:r>
      <w:r>
        <w:t xml:space="preserve">(</w:t>
      </w:r>
      <w:hyperlink w:anchor="ref-minasny2006">
        <w:r>
          <w:rPr>
            <w:rStyle w:val="Hyperlink"/>
          </w:rPr>
          <w:t xml:space="preserve">Minasny and Mcbratney 2006</w:t>
        </w:r>
      </w:hyperlink>
      <w:r>
        <w:t xml:space="preserve">)</w:t>
      </w:r>
    </w:p>
    <w:p>
      <w:pPr>
        <w:pStyle w:val="BodyText"/>
      </w:pPr>
      <w:r>
        <w:t xml:space="preserve">cHLS is also used to determine the optimal number of samples that cover the entire auxiliary data variability.</w:t>
      </w:r>
    </w:p>
    <w:bookmarkEnd w:id="25"/>
    <w:bookmarkEnd w:id="26"/>
    <w:bookmarkStart w:id="27" w:name="part-part-one---soil-legacy-data"/>
    <w:p>
      <w:pPr>
        <w:pStyle w:val="Heading1"/>
      </w:pPr>
      <w:r>
        <w:t xml:space="preserve">(PART*) Part one - Soil Legacy Data</w:t>
      </w:r>
    </w:p>
    <w:bookmarkEnd w:id="27"/>
    <w:bookmarkStart w:id="39" w:name="legacy_data"/>
    <w:p>
      <w:pPr>
        <w:pStyle w:val="Heading1"/>
      </w:pPr>
      <w:r>
        <w:rPr>
          <w:rStyle w:val="SectionNumber"/>
        </w:rPr>
        <w:t xml:space="preserve">2</w:t>
      </w:r>
      <w:r>
        <w:tab/>
      </w:r>
      <w:r>
        <w:t xml:space="preserve">Evaluating Soil Legacy Data Sampling for DSM</w:t>
      </w:r>
    </w:p>
    <w:p>
      <w:pPr>
        <w:pStyle w:val="FirstParagraph"/>
      </w:pPr>
      <w:r>
        <w:t xml:space="preserve">Modelling techniques in Digital Soil Mapping involve the use of sampling point soil data, with its associated soil properties database, and a number of environmental covariates that will be used to ascertain the relationships of soil properties and the environment to then generalize the findings to locations where no samples have been compiled.</w:t>
      </w:r>
    </w:p>
    <w:p>
      <w:pPr>
        <w:pStyle w:val="BodyText"/>
      </w:pPr>
      <w:r>
        <w:t xml:space="preserve">In soil sampling design, a crucial issue is to determine both the locations and the number of the samples to be compiled. In an optimal situation, soil sample database should adequately cover all the environmental diversity space in the study area with a frequency relative to the extent of the diversity in the environmental covariates.</w:t>
      </w:r>
    </w:p>
    <w:p>
      <w:pPr>
        <w:pStyle w:val="BodyText"/>
      </w:pPr>
      <w:r>
        <w:t xml:space="preserve">When dealing with legacy soil data, a question that arises is if the data is representative of the environmental diversity within the study area. In this Chapter we present a method to answer this question and to build an alternative how many samples can be retrieved to cover the same environmental space as the existing soil data. The method follows the main findings in</w:t>
      </w:r>
      <w:r>
        <w:t xml:space="preserve"> </w:t>
      </w:r>
      <w:r>
        <w:t xml:space="preserve">(</w:t>
      </w:r>
      <w:hyperlink w:anchor="ref-Malone">
        <w:r>
          <w:rPr>
            <w:rStyle w:val="Hyperlink"/>
          </w:rPr>
          <w:t xml:space="preserve">Malone, Minansy, and Brungard 2019</w:t>
        </w:r>
      </w:hyperlink>
      <w:r>
        <w:t xml:space="preserve">)</w:t>
      </w:r>
      <w:r>
        <w:t xml:space="preserve"> </w:t>
      </w:r>
      <w:r>
        <w:t xml:space="preserve">and developed as</w:t>
      </w:r>
      <w:r>
        <w:t xml:space="preserve"> </w:t>
      </w:r>
      <w:r>
        <w:rPr>
          <w:rStyle w:val="VerbatimChar"/>
        </w:rPr>
        <w:t xml:space="preserve">R</w:t>
      </w:r>
      <w:r>
        <w:t xml:space="preserve"> </w:t>
      </w:r>
      <w:r>
        <w:t xml:space="preserve">scripts.</w:t>
      </w:r>
    </w:p>
    <w:p>
      <w:pPr>
        <w:pStyle w:val="BodyText"/>
      </w:pPr>
      <w:r>
        <w:t xml:space="preserve">We adapted the original scripts to make use of vector</w:t>
      </w:r>
      <w:r>
        <w:t xml:space="preserve"> </w:t>
      </w:r>
      <w:r>
        <w:rPr>
          <w:rStyle w:val="VerbatimChar"/>
        </w:rPr>
        <w:t xml:space="preserve">shp</w:t>
      </w:r>
      <w:r>
        <w:t xml:space="preserve"> </w:t>
      </w:r>
      <w:r>
        <w:t xml:space="preserve">and raster</w:t>
      </w:r>
      <w:r>
        <w:t xml:space="preserve"> </w:t>
      </w:r>
      <w:r>
        <w:rPr>
          <w:rStyle w:val="VerbatimChar"/>
        </w:rPr>
        <w:t xml:space="preserve">tif</w:t>
      </w:r>
      <w:r>
        <w:t xml:space="preserve"> </w:t>
      </w:r>
      <w:r>
        <w:t xml:space="preserve">files, as these are data formats commonly used by GIS analysts and in which both soil and environmental data is often stored. We also made some changes in order to simplify the number of R packages and to avoid the use of deprecated packages as it appears in the original code.</w:t>
      </w:r>
    </w:p>
    <w:bookmarkStart w:id="31" w:name="data-preparation"/>
    <w:p>
      <w:pPr>
        <w:pStyle w:val="Heading2"/>
      </w:pPr>
      <w:r>
        <w:rPr>
          <w:rStyle w:val="SectionNumber"/>
        </w:rPr>
        <w:t xml:space="preserve">2.1</w:t>
      </w:r>
      <w:r>
        <w:tab/>
      </w:r>
      <w:r>
        <w:t xml:space="preserve">Data Preparation</w:t>
      </w:r>
    </w:p>
    <w:p>
      <w:pPr>
        <w:pStyle w:val="FirstParagraph"/>
      </w:pPr>
      <w:r>
        <w:t xml:space="preserve">We must first load the required packages and data for the analyses. We make use of the packages</w:t>
      </w:r>
      <w:r>
        <w:t xml:space="preserve"> </w:t>
      </w:r>
      <w:r>
        <w:rPr>
          <w:rStyle w:val="VerbatimChar"/>
        </w:rPr>
        <w:t xml:space="preserve">sp</w:t>
      </w:r>
      <w:r>
        <w:t xml:space="preserve"> </w:t>
      </w:r>
      <w:r>
        <w:t xml:space="preserve">and</w:t>
      </w:r>
      <w:r>
        <w:t xml:space="preserve"> </w:t>
      </w:r>
      <w:r>
        <w:rPr>
          <w:rStyle w:val="VerbatimChar"/>
        </w:rPr>
        <w:t xml:space="preserve">terra</w:t>
      </w:r>
      <w:r>
        <w:t xml:space="preserve"> </w:t>
      </w:r>
      <w:r>
        <w:t xml:space="preserve">to manipulate spatial data,</w:t>
      </w:r>
      <w:r>
        <w:t xml:space="preserve"> </w:t>
      </w:r>
      <w:r>
        <w:rPr>
          <w:rStyle w:val="VerbatimChar"/>
        </w:rPr>
        <w:t xml:space="preserve">clhs</w:t>
      </w:r>
      <w:r>
        <w:t xml:space="preserve"> </w:t>
      </w:r>
      <w:r>
        <w:t xml:space="preserve">for Conditioned Latin Hypercube Sampling,</w:t>
      </w:r>
      <w:r>
        <w:t xml:space="preserve"> </w:t>
      </w:r>
      <w:r>
        <w:rPr>
          <w:rStyle w:val="VerbatimChar"/>
        </w:rPr>
        <w:t xml:space="preserve">entropy</w:t>
      </w:r>
      <w:r>
        <w:t xml:space="preserve"> </w:t>
      </w:r>
      <w:r>
        <w:t xml:space="preserve">to compute Kullback-Leibler (KL) divergence indexes,</w:t>
      </w:r>
      <w:r>
        <w:t xml:space="preserve"> </w:t>
      </w:r>
      <w:r>
        <w:rPr>
          <w:rStyle w:val="VerbatimChar"/>
        </w:rPr>
        <w:t xml:space="preserve">tripack</w:t>
      </w:r>
      <w:r>
        <w:t xml:space="preserve"> </w:t>
      </w:r>
      <w:r>
        <w:t xml:space="preserve">for Delaunay triangulation and</w:t>
      </w:r>
      <w:r>
        <w:t xml:space="preserve"> </w:t>
      </w:r>
      <w:r>
        <w:rPr>
          <w:rStyle w:val="VerbatimChar"/>
        </w:rPr>
        <w:t xml:space="preserve">manipulate</w:t>
      </w:r>
      <w:r>
        <w:t xml:space="preserve"> </w:t>
      </w:r>
      <w:r>
        <w:t xml:space="preserve">for interactive plotting within RStudio. Ensure that all these packages are installed in your system before the execution of the script.</w:t>
      </w:r>
    </w:p>
    <w:p>
      <w:pPr>
        <w:pStyle w:val="BodyText"/>
      </w:pPr>
      <w:r>
        <w:t xml:space="preserve">In this manual we recommend to use a common structure for the project, where R scripts appear in the root of the working directory and data files are in a</w:t>
      </w:r>
      <w:r>
        <w:t xml:space="preserve"> </w:t>
      </w:r>
      <w:r>
        <w:rPr>
          <w:rStyle w:val="VerbatimChar"/>
        </w:rPr>
        <w:t xml:space="preserve">data/</w:t>
      </w:r>
      <w:r>
        <w:t xml:space="preserve"> </w:t>
      </w:r>
      <w:r>
        <w:t xml:space="preserve">directory within the root directory (</w:t>
      </w:r>
      <w:r>
        <w:rPr>
          <w:rStyle w:val="VerbatimChar"/>
        </w:rPr>
        <w:t xml:space="preserve">shp</w:t>
      </w:r>
      <w:r>
        <w:t xml:space="preserve"> </w:t>
      </w:r>
      <w:r>
        <w:t xml:space="preserve">and</w:t>
      </w:r>
      <w:r>
        <w:t xml:space="preserve"> </w:t>
      </w:r>
      <w:r>
        <w:rPr>
          <w:rStyle w:val="VerbatimChar"/>
        </w:rPr>
        <w:t xml:space="preserve">tif</w:t>
      </w:r>
      <w:r>
        <w:t xml:space="preserve"> </w:t>
      </w:r>
      <w:r>
        <w:t xml:space="preserve">files should be within the sub folders</w:t>
      </w:r>
      <w:r>
        <w:t xml:space="preserve"> </w:t>
      </w:r>
      <w:r>
        <w:rPr>
          <w:rStyle w:val="VerbatimChar"/>
        </w:rPr>
        <w:t xml:space="preserve">data/shapes</w:t>
      </w:r>
      <w:r>
        <w:t xml:space="preserve"> </w:t>
      </w:r>
      <w:r>
        <w:t xml:space="preserve">and</w:t>
      </w:r>
      <w:r>
        <w:t xml:space="preserve"> </w:t>
      </w:r>
      <w:r>
        <w:rPr>
          <w:rStyle w:val="VerbatimChar"/>
        </w:rPr>
        <w:t xml:space="preserve">data/rasters</w:t>
      </w:r>
      <w:r>
        <w:t xml:space="preserve"> </w:t>
      </w:r>
      <w:r>
        <w:t xml:space="preserve">respectively. Following this recommendation simplifies the definition of paths and execution of the scripts. If users want to change their storage paths they have to be properly adjusted in the script.</w:t>
      </w:r>
    </w:p>
    <w:p>
      <w:pPr>
        <w:pStyle w:val="BodyText"/>
      </w:pPr>
      <w:r>
        <w:t xml:space="preserve">We define the working directory to the directory in which the actual file is located and load the soil legacy sampling points and the environmental rasters from the</w:t>
      </w:r>
      <w:r>
        <w:t xml:space="preserve"> </w:t>
      </w:r>
      <w:r>
        <w:rPr>
          <w:rStyle w:val="VerbatimChar"/>
        </w:rPr>
        <w:t xml:space="preserve">data</w:t>
      </w:r>
      <w:r>
        <w:t xml:space="preserve"> </w:t>
      </w:r>
      <w:r>
        <w:t xml:space="preserve">folder. To avoid the definition of each environmental covariate, we first retrieve all files with the</w:t>
      </w:r>
      <w:r>
        <w:t xml:space="preserve"> </w:t>
      </w:r>
      <w:r>
        <w:rPr>
          <w:rStyle w:val="VerbatimChar"/>
        </w:rPr>
        <w:t xml:space="preserve">.tif</w:t>
      </w:r>
      <w:r>
        <w:t xml:space="preserve"> </w:t>
      </w:r>
      <w:r>
        <w:t xml:space="preserve">extension and then create a</w:t>
      </w:r>
      <w:r>
        <w:t xml:space="preserve"> </w:t>
      </w:r>
      <w:r>
        <w:rPr>
          <w:rStyle w:val="VerbatimChar"/>
        </w:rPr>
        <w:t xml:space="preserve">SpatRaster</w:t>
      </w:r>
      <w:r>
        <w:t xml:space="preserve"> </w:t>
      </w:r>
      <w:r>
        <w:t xml:space="preserve">object with all of them in a row.</w:t>
      </w:r>
    </w:p>
    <w:p>
      <w:pPr>
        <w:pStyle w:val="SourceCode"/>
      </w:pPr>
      <w:r>
        <w:rPr>
          <w:rStyle w:val="CommentTok"/>
        </w:rPr>
        <w:t xml:space="preserve"># Set working directory to source file location</w:t>
      </w:r>
      <w:r>
        <w:br/>
      </w:r>
      <w:r>
        <w:rPr>
          <w:rStyle w:val="NormalTok"/>
        </w:rPr>
        <w:t xml:space="preserve">  </w:t>
      </w:r>
      <w:r>
        <w:rPr>
          <w:rStyle w:val="FunctionTok"/>
        </w:rPr>
        <w:t xml:space="preserve">setwd</w:t>
      </w:r>
      <w:r>
        <w:rPr>
          <w:rStyle w:val="NormalTok"/>
        </w:rPr>
        <w:t xml:space="preserve">(</w:t>
      </w:r>
      <w:r>
        <w:rPr>
          <w:rStyle w:val="FunctionTok"/>
        </w:rPr>
        <w:t xml:space="preserve">dirname</w:t>
      </w:r>
      <w:r>
        <w:rPr>
          <w:rStyle w:val="NormalTok"/>
        </w:rPr>
        <w:t xml:space="preserve">(rstudioapi</w:t>
      </w:r>
      <w:r>
        <w:rPr>
          <w:rStyle w:val="SpecialChar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w:t>
      </w:r>
    </w:p>
    <w:p>
      <w:pPr>
        <w:pStyle w:val="SourceCode"/>
      </w:pPr>
      <w:r>
        <w:rPr>
          <w:rStyle w:val="DocumentationTok"/>
        </w:rPr>
        <w:t xml:space="preserve">## Load soil legacy point data</w:t>
      </w:r>
      <w:r>
        <w:br/>
      </w:r>
      <w:r>
        <w:rPr>
          <w:rStyle w:val="NormalTok"/>
        </w:rPr>
        <w:t xml:space="preserve">  p.dat </w:t>
      </w:r>
      <w:r>
        <w:rPr>
          <w:rStyle w:val="OtherTok"/>
        </w:rPr>
        <w:t xml:space="preserve">&lt;-</w:t>
      </w:r>
      <w:r>
        <w:rPr>
          <w:rStyle w:val="NormalTok"/>
        </w:rPr>
        <w:t xml:space="preserve"> terra</w:t>
      </w:r>
      <w:r>
        <w:rPr>
          <w:rStyle w:val="SpecialCharTok"/>
        </w:rPr>
        <w:t xml:space="preserve">::</w:t>
      </w:r>
      <w:r>
        <w:rPr>
          <w:rStyle w:val="FunctionTok"/>
        </w:rPr>
        <w:t xml:space="preserve">vect</w:t>
      </w:r>
      <w:r>
        <w:rPr>
          <w:rStyle w:val="NormalTok"/>
        </w:rPr>
        <w:t xml:space="preserve">(</w:t>
      </w:r>
      <w:r>
        <w:rPr>
          <w:rStyle w:val="StringTok"/>
        </w:rPr>
        <w:t xml:space="preserve">"data/shapes/legacy_soils.shp"</w:t>
      </w:r>
      <w:r>
        <w:rPr>
          <w:rStyle w:val="NormalTok"/>
        </w:rPr>
        <w:t xml:space="preserve">)</w:t>
      </w:r>
      <w:r>
        <w:br/>
      </w:r>
      <w:r>
        <w:br/>
      </w:r>
      <w:r>
        <w:rPr>
          <w:rStyle w:val="DocumentationTok"/>
        </w:rPr>
        <w:t xml:space="preserve">## Load raster covariate data----</w:t>
      </w:r>
      <w:r>
        <w:br/>
      </w:r>
      <w:r>
        <w:rPr>
          <w:rStyle w:val="NormalTok"/>
        </w:rPr>
        <w:t xml:space="preserve">  </w:t>
      </w:r>
      <w:r>
        <w:rPr>
          <w:rStyle w:val="CommentTok"/>
        </w:rPr>
        <w:t xml:space="preserve"># Read Spatial data covariates as rasters with terra</w:t>
      </w:r>
      <w:r>
        <w:br/>
      </w:r>
      <w:r>
        <w:rPr>
          <w:rStyle w:val="NormalTok"/>
        </w:rPr>
        <w:t xml:space="preserve">  rasters </w:t>
      </w:r>
      <w:r>
        <w:rPr>
          <w:rStyle w:val="OtherTok"/>
        </w:rPr>
        <w:t xml:space="preserve">&lt;-</w:t>
      </w:r>
      <w:r>
        <w:rPr>
          <w:rStyle w:val="NormalTok"/>
        </w:rPr>
        <w:t xml:space="preserve"> </w:t>
      </w:r>
      <w:r>
        <w:rPr>
          <w:rStyle w:val="StringTok"/>
        </w:rPr>
        <w:t xml:space="preserve">"data/rasters"</w:t>
      </w:r>
      <w:r>
        <w:br/>
      </w:r>
      <w:r>
        <w:rPr>
          <w:rStyle w:val="NormalTok"/>
        </w:rPr>
        <w:t xml:space="preserve">  cov.dat </w:t>
      </w:r>
      <w:r>
        <w:rPr>
          <w:rStyle w:val="OtherTok"/>
        </w:rPr>
        <w:t xml:space="preserve">&lt;-</w:t>
      </w:r>
      <w:r>
        <w:rPr>
          <w:rStyle w:val="NormalTok"/>
        </w:rPr>
        <w:t xml:space="preserve">  </w:t>
      </w:r>
      <w:r>
        <w:rPr>
          <w:rStyle w:val="FunctionTok"/>
        </w:rPr>
        <w:t xml:space="preserve">list.files</w:t>
      </w:r>
      <w:r>
        <w:rPr>
          <w:rStyle w:val="NormalTok"/>
        </w:rPr>
        <w:t xml:space="preserve">(rasters, </w:t>
      </w:r>
      <w:r>
        <w:rPr>
          <w:rStyle w:val="AttributeTok"/>
        </w:rPr>
        <w:t xml:space="preserve">pattern =</w:t>
      </w:r>
      <w:r>
        <w:rPr>
          <w:rStyle w:val="NormalTok"/>
        </w:rPr>
        <w:t xml:space="preserve"> </w:t>
      </w:r>
      <w:r>
        <w:rPr>
          <w:rStyle w:val="StringTok"/>
        </w:rPr>
        <w:t xml:space="preserve">"tif$"</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  cov.dat </w:t>
      </w:r>
      <w:r>
        <w:rPr>
          <w:rStyle w:val="OtherTok"/>
        </w:rPr>
        <w:t xml:space="preserve">&lt;-</w:t>
      </w:r>
      <w:r>
        <w:rPr>
          <w:rStyle w:val="NormalTok"/>
        </w:rPr>
        <w:t xml:space="preserve"> terra</w:t>
      </w:r>
      <w:r>
        <w:rPr>
          <w:rStyle w:val="SpecialCharTok"/>
        </w:rPr>
        <w:t xml:space="preserve">::</w:t>
      </w:r>
      <w:r>
        <w:rPr>
          <w:rStyle w:val="FunctionTok"/>
        </w:rPr>
        <w:t xml:space="preserve">rast</w:t>
      </w:r>
      <w:r>
        <w:rPr>
          <w:rStyle w:val="NormalTok"/>
        </w:rPr>
        <w:t xml:space="preserve">(cov.dat)</w:t>
      </w:r>
      <w:r>
        <w:br/>
      </w:r>
      <w:r>
        <w:rPr>
          <w:rStyle w:val="NormalTok"/>
        </w:rPr>
        <w:t xml:space="preserve">  </w:t>
      </w:r>
      <w:r>
        <w:rPr>
          <w:rStyle w:val="CommentTok"/>
        </w:rPr>
        <w:t xml:space="preserve"># Plot covariates</w:t>
      </w:r>
      <w:r>
        <w:br/>
      </w:r>
      <w:r>
        <w:rPr>
          <w:rStyle w:val="NormalTok"/>
        </w:rPr>
        <w:t xml:space="preserve">  </w:t>
      </w:r>
      <w:r>
        <w:rPr>
          <w:rStyle w:val="FunctionTok"/>
        </w:rPr>
        <w:t xml:space="preserve">plot</w:t>
      </w:r>
      <w:r>
        <w:rPr>
          <w:rStyle w:val="NormalTok"/>
        </w:rPr>
        <w:t xml:space="preserve">(cov.dat)</w:t>
      </w:r>
    </w:p>
    <w:p>
      <w:pPr>
        <w:pStyle w:val="CaptionedFigure"/>
      </w:pPr>
      <w:r>
        <w:drawing>
          <wp:inline>
            <wp:extent cx="5334000" cy="4267200"/>
            <wp:effectExtent b="0" l="0" r="0" t="0"/>
            <wp:docPr descr="(#fig:fig-load_data)Plot of the covariates" title="" id="29" name="Picture"/>
            <a:graphic>
              <a:graphicData uri="http://schemas.openxmlformats.org/drawingml/2006/picture">
                <pic:pic>
                  <pic:nvPicPr>
                    <pic:cNvPr descr="Technical_Manual-on-Sampling-Design_files/figure-docx/fig-load_data-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(#fig:fig-load_data)Plot of the covariates</w:t>
      </w:r>
    </w:p>
    <w:bookmarkEnd w:id="31"/>
    <w:bookmarkStart w:id="38" w:name="X6cc1b1d08c665b313103f8503ab16951036efbf"/>
    <w:p>
      <w:pPr>
        <w:pStyle w:val="Heading2"/>
      </w:pPr>
      <w:r>
        <w:rPr>
          <w:rStyle w:val="SectionNumber"/>
        </w:rPr>
        <w:t xml:space="preserve">2.2</w:t>
      </w:r>
      <w:r>
        <w:tab/>
      </w:r>
      <w:r>
        <w:t xml:space="preserve">Representativeness of the Legacy Soil Data</w:t>
      </w:r>
    </w:p>
    <w:p>
      <w:pPr>
        <w:pStyle w:val="FirstParagraph"/>
      </w:pPr>
      <w:r>
        <w:t xml:space="preserve">The next step involves the determination of the distributions of environmental values in the soil samples data and its comparison with the existing distributions of each environmental variable to determine the representativeness of the soil points in the environmental space.</w:t>
      </w:r>
    </w:p>
    <w:p>
      <w:pPr>
        <w:pStyle w:val="BodyText"/>
      </w:pPr>
      <w:r>
        <w:t xml:space="preserve">The comparison of distributions is performed through the Kullback-Leibler divergence (KL). It is a measure used to quantify the difference between two probability distributions.</w:t>
      </w:r>
      <w:r>
        <w:t xml:space="preserve"> </w:t>
      </w:r>
      <w:r>
        <w:t xml:space="preserve">KL-divergence compares an</w:t>
      </w:r>
      <w:r>
        <w:t xml:space="preserve"> </w:t>
      </w:r>
      <w:r>
        <w:t xml:space="preserve">“</w:t>
      </w:r>
      <w:r>
        <w:t xml:space="preserve">objective</w:t>
      </w:r>
      <w:r>
        <w:t xml:space="preserve">”</w:t>
      </w:r>
      <w:r>
        <w:t xml:space="preserve"> </w:t>
      </w:r>
      <w:r>
        <w:t xml:space="preserve">or reference probability distribution (here, the distribution of covariates in the complete covariate space - P) with a</w:t>
      </w:r>
      <w:r>
        <w:t xml:space="preserve"> </w:t>
      </w:r>
      <w:r>
        <w:t xml:space="preserve">“</w:t>
      </w:r>
      <w:r>
        <w:t xml:space="preserve">model</w:t>
      </w:r>
      <w:r>
        <w:t xml:space="preserve">”</w:t>
      </w:r>
      <w:r>
        <w:t xml:space="preserve"> </w:t>
      </w:r>
      <w:r>
        <w:t xml:space="preserve">or approximate probability distribution (the space of covariates in the soil samples - Q). The main idea is to determine how much information is lost when Q is used to approximate P. In other words, KL-divergence measures how much the Q distribution deviates from the P distribution.</w:t>
      </w:r>
    </w:p>
    <w:p>
      <w:pPr>
        <w:pStyle w:val="BodyText"/>
      </w:pPr>
      <w:r>
        <w:t xml:space="preserve">We cross soil and environmental data to create a dataset with the values of the environmental parameters at the locations of the soil samples.</w:t>
      </w:r>
    </w:p>
    <w:p>
      <w:pPr>
        <w:pStyle w:val="SourceCode"/>
      </w:pPr>
      <w:r>
        <w:rPr>
          <w:rStyle w:val="CommentTok"/>
        </w:rPr>
        <w:t xml:space="preserve"># Extract environmental data from rasters at soil locations ----</w:t>
      </w:r>
      <w:r>
        <w:br/>
      </w:r>
      <w:r>
        <w:rPr>
          <w:rStyle w:val="NormalTok"/>
        </w:rPr>
        <w:t xml:space="preserve">  p.dat_I </w:t>
      </w:r>
      <w:r>
        <w:rPr>
          <w:rStyle w:val="OtherTok"/>
        </w:rPr>
        <w:t xml:space="preserve">&lt;-</w:t>
      </w:r>
      <w:r>
        <w:rPr>
          <w:rStyle w:val="NormalTok"/>
        </w:rPr>
        <w:t xml:space="preserve"> terra</w:t>
      </w:r>
      <w:r>
        <w:rPr>
          <w:rStyle w:val="SpecialCharTok"/>
        </w:rPr>
        <w:t xml:space="preserve">::</w:t>
      </w:r>
      <w:r>
        <w:rPr>
          <w:rStyle w:val="FunctionTok"/>
        </w:rPr>
        <w:t xml:space="preserve">extract</w:t>
      </w:r>
      <w:r>
        <w:rPr>
          <w:rStyle w:val="NormalTok"/>
        </w:rPr>
        <w:t xml:space="preserve">(cov.dat, p.dat)</w:t>
      </w:r>
      <w:r>
        <w:br/>
      </w:r>
      <w:r>
        <w:rPr>
          <w:rStyle w:val="NormalTok"/>
        </w:rPr>
        <w:t xml:space="preserve">  p.dat_I </w:t>
      </w:r>
      <w:r>
        <w:rPr>
          <w:rStyle w:val="OtherTok"/>
        </w:rPr>
        <w:t xml:space="preserve">&lt;-</w:t>
      </w:r>
      <w:r>
        <w:rPr>
          <w:rStyle w:val="NormalTok"/>
        </w:rPr>
        <w:t xml:space="preserve"> </w:t>
      </w:r>
      <w:r>
        <w:rPr>
          <w:rStyle w:val="FunctionTok"/>
        </w:rPr>
        <w:t xml:space="preserve">na.omit</w:t>
      </w:r>
      <w:r>
        <w:rPr>
          <w:rStyle w:val="NormalTok"/>
        </w:rPr>
        <w:t xml:space="preserve">(p.dat_I) </w:t>
      </w:r>
      <w:r>
        <w:rPr>
          <w:rStyle w:val="CommentTok"/>
        </w:rPr>
        <w:t xml:space="preserve"># Remove soil points outside study area</w:t>
      </w:r>
      <w:r>
        <w:br/>
      </w:r>
      <w:r>
        <w:rPr>
          <w:rStyle w:val="NormalTok"/>
        </w:rPr>
        <w:t xml:space="preserve">  </w:t>
      </w:r>
      <w:r>
        <w:rPr>
          <w:rStyle w:val="FunctionTok"/>
        </w:rPr>
        <w:t xml:space="preserve">str</w:t>
      </w:r>
      <w:r>
        <w:rPr>
          <w:rStyle w:val="NormalTok"/>
        </w:rPr>
        <w:t xml:space="preserve">(p.dat_I)</w:t>
      </w:r>
    </w:p>
    <w:p>
      <w:pPr>
        <w:pStyle w:val="SourceCode"/>
      </w:pPr>
      <w:r>
        <w:rPr>
          <w:rStyle w:val="VerbatimChar"/>
        </w:rPr>
        <w:t xml:space="preserve">## 'data.frame':    238 obs. of  5 variables:</w:t>
      </w:r>
      <w:r>
        <w:br/>
      </w:r>
      <w:r>
        <w:rPr>
          <w:rStyle w:val="VerbatimChar"/>
        </w:rPr>
        <w:t xml:space="preserve">##  $ ID       : num  1 2 3 4 5 6 7 8 9 10 ...</w:t>
      </w:r>
      <w:r>
        <w:br/>
      </w:r>
      <w:r>
        <w:rPr>
          <w:rStyle w:val="VerbatimChar"/>
        </w:rPr>
        <w:t xml:space="preserve">##  $ ECd      : num  7.48 5.86 7.4 6.84 6.2 ...</w:t>
      </w:r>
      <w:r>
        <w:br/>
      </w:r>
      <w:r>
        <w:rPr>
          <w:rStyle w:val="VerbatimChar"/>
        </w:rPr>
        <w:t xml:space="preserve">##  $ ECs      : num  7.86 5.67 7.81 6.99 5.51 ...</w:t>
      </w:r>
      <w:r>
        <w:br/>
      </w:r>
      <w:r>
        <w:rPr>
          <w:rStyle w:val="VerbatimChar"/>
        </w:rPr>
        <w:t xml:space="preserve">##  $ elevation: num  127 127 127 127 127 ...</w:t>
      </w:r>
      <w:r>
        <w:br/>
      </w:r>
      <w:r>
        <w:rPr>
          <w:rStyle w:val="VerbatimChar"/>
        </w:rPr>
        <w:t xml:space="preserve">##  $ yield    : num  3.03 3.79 3.37 2.62 3.69 ...</w:t>
      </w:r>
    </w:p>
    <w:p>
      <w:pPr>
        <w:pStyle w:val="FirstParagraph"/>
      </w:pPr>
      <w:r>
        <w:t xml:space="preserve">We first calculate a</w:t>
      </w:r>
      <w:r>
        <w:t xml:space="preserve"> </w:t>
      </w:r>
      <w:r>
        <w:rPr>
          <w:rStyle w:val="VerbatimChar"/>
        </w:rPr>
        <w:t xml:space="preserve">n-matrix</w:t>
      </w:r>
      <w:r>
        <w:t xml:space="preserve"> </w:t>
      </w:r>
      <w:r>
        <w:t xml:space="preserve">with the values of the covariates dividing their distributions into</w:t>
      </w:r>
      <w:r>
        <w:t xml:space="preserve"> </w:t>
      </w:r>
      <w:r>
        <w:rPr>
          <w:rStyle w:val="VerbatimChar"/>
        </w:rPr>
        <w:t xml:space="preserve">n</w:t>
      </w:r>
      <w:r>
        <w:t xml:space="preserve"> </w:t>
      </w:r>
      <w:r>
        <w:t xml:space="preserve">equally-spaced bins. Each bin captures the environmental variability within its interval in the total distribution. In this exercise,</w:t>
      </w:r>
      <w:r>
        <w:t xml:space="preserve"> </w:t>
      </w:r>
      <w:r>
        <w:rPr>
          <w:rStyle w:val="VerbatimChar"/>
        </w:rPr>
        <w:t xml:space="preserve">n</w:t>
      </w:r>
      <w:r>
        <w:t xml:space="preserve"> </w:t>
      </w:r>
      <w:r>
        <w:t xml:space="preserve">equals to 25. The result is a 26×4 matrix, where the rows represent the upper and lower limit of the bin and (thus, 26 rows are required to represent 25 bins), and 4 correspond to the number of variables used as environmental proxies.</w:t>
      </w:r>
    </w:p>
    <w:p>
      <w:pPr>
        <w:pStyle w:val="SourceCode"/>
      </w:pPr>
      <w:r>
        <w:rPr>
          <w:rStyle w:val="CommentTok"/>
        </w:rPr>
        <w:t xml:space="preserve"># Define Number of bins</w:t>
      </w:r>
      <w:r>
        <w:br/>
      </w:r>
      <w:r>
        <w:rPr>
          <w:rStyle w:val="NormalTok"/>
        </w:rPr>
        <w:t xml:space="preserve">  nb</w:t>
      </w:r>
      <w:r>
        <w:rPr>
          <w:rStyle w:val="OtherTok"/>
        </w:rPr>
        <w:t xml:space="preserve">&lt;-</w:t>
      </w:r>
      <w:r>
        <w:rPr>
          <w:rStyle w:val="NormalTok"/>
        </w:rPr>
        <w:t xml:space="preserve"> </w:t>
      </w:r>
      <w:r>
        <w:rPr>
          <w:rStyle w:val="DecValTok"/>
        </w:rPr>
        <w:t xml:space="preserve">25</w:t>
      </w:r>
      <w:r>
        <w:br/>
      </w:r>
      <w:r>
        <w:rPr>
          <w:rStyle w:val="NormalTok"/>
        </w:rPr>
        <w:t xml:space="preserve">  </w:t>
      </w:r>
      <w:r>
        <w:rPr>
          <w:rStyle w:val="CommentTok"/>
        </w:rPr>
        <w:t xml:space="preserve">#quantile matrix (of the covariate data)</w:t>
      </w:r>
      <w:r>
        <w:br/>
      </w:r>
      <w:r>
        <w:rPr>
          <w:rStyle w:val="NormalTok"/>
        </w:rPr>
        <w:t xml:space="preserve">  q.mat</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NormalTok"/>
        </w:rPr>
        <w:t xml:space="preserve">(nb</w:t>
      </w:r>
      <w:r>
        <w:rPr>
          <w:rStyle w:val="SpecialCharTok"/>
        </w:rPr>
        <w:t xml:space="preserve">+</w:t>
      </w:r>
      <w:r>
        <w:rPr>
          <w:rStyle w:val="DecValTok"/>
        </w:rPr>
        <w:t xml:space="preserve">1</w:t>
      </w:r>
      <w:r>
        <w:rPr>
          <w:rStyle w:val="NormalTok"/>
        </w:rPr>
        <w:t xml:space="preserve">), </w:t>
      </w:r>
      <w:r>
        <w:rPr>
          <w:rStyle w:val="AttributeTok"/>
        </w:rPr>
        <w:t xml:space="preserve">ncol=</w:t>
      </w:r>
      <w:r>
        <w:rPr>
          <w:rStyle w:val="NormalTok"/>
        </w:rPr>
        <w:t xml:space="preserve"> </w:t>
      </w:r>
      <w:r>
        <w:rPr>
          <w:rStyle w:val="FunctionTok"/>
        </w:rPr>
        <w:t xml:space="preserve">nlyr</w:t>
      </w:r>
      <w:r>
        <w:rPr>
          <w:rStyle w:val="NormalTok"/>
        </w:rPr>
        <w:t xml:space="preserve">(cov.dat))</w:t>
      </w:r>
      <w:r>
        <w:br/>
      </w:r>
      <w:r>
        <w:rPr>
          <w:rStyle w:val="NormalTok"/>
        </w:rPr>
        <w:t xml:space="preserve">  j</w:t>
      </w:r>
      <w:r>
        <w:rPr>
          <w:rStyle w:val="OtherTok"/>
        </w:rPr>
        <w:t xml:space="preserve">=</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nlyr</w:t>
      </w:r>
      <w:r>
        <w:rPr>
          <w:rStyle w:val="NormalTok"/>
        </w:rPr>
        <w:t xml:space="preserve">(cov.dat)){ </w:t>
      </w:r>
      <w:r>
        <w:rPr>
          <w:rStyle w:val="CommentTok"/>
        </w:rPr>
        <w:t xml:space="preserve">#note the index start here</w:t>
      </w:r>
      <w:r>
        <w:br/>
      </w:r>
      <w:r>
        <w:rPr>
          <w:rStyle w:val="NormalTok"/>
        </w:rPr>
        <w:t xml:space="preserve">  </w:t>
      </w:r>
      <w:r>
        <w:rPr>
          <w:rStyle w:val="CommentTok"/>
        </w:rPr>
        <w:t xml:space="preserve">#get a quantile matrix together of the covariates</w:t>
      </w:r>
      <w:r>
        <w:br/>
      </w:r>
      <w:r>
        <w:rPr>
          <w:rStyle w:val="NormalTok"/>
        </w:rPr>
        <w:t xml:space="preserve">    ran1 </w:t>
      </w:r>
      <w:r>
        <w:rPr>
          <w:rStyle w:val="OtherTok"/>
        </w:rPr>
        <w:t xml:space="preserve">&lt;-</w:t>
      </w:r>
      <w:r>
        <w:rPr>
          <w:rStyle w:val="NormalTok"/>
        </w:rPr>
        <w:t xml:space="preserve"> </w:t>
      </w:r>
      <w:r>
        <w:rPr>
          <w:rStyle w:val="FunctionTok"/>
        </w:rPr>
        <w:t xml:space="preserve">minmax</w:t>
      </w:r>
      <w:r>
        <w:rPr>
          <w:rStyle w:val="NormalTok"/>
        </w:rPr>
        <w:t xml:space="preserve">(cov.dat[[i]])[</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minmax</w:t>
      </w:r>
      <w:r>
        <w:rPr>
          <w:rStyle w:val="NormalTok"/>
        </w:rPr>
        <w:t xml:space="preserve">(cov.dat[[i]])[</w:t>
      </w:r>
      <w:r>
        <w:rPr>
          <w:rStyle w:val="DecValTok"/>
        </w:rPr>
        <w:t xml:space="preserve">1</w:t>
      </w:r>
      <w:r>
        <w:rPr>
          <w:rStyle w:val="NormalTok"/>
        </w:rPr>
        <w:t xml:space="preserve">]</w:t>
      </w:r>
      <w:r>
        <w:br/>
      </w:r>
      <w:r>
        <w:rPr>
          <w:rStyle w:val="NormalTok"/>
        </w:rPr>
        <w:t xml:space="preserve">    step1</w:t>
      </w:r>
      <w:r>
        <w:rPr>
          <w:rStyle w:val="OtherTok"/>
        </w:rPr>
        <w:t xml:space="preserve">&lt;-</w:t>
      </w:r>
      <w:r>
        <w:rPr>
          <w:rStyle w:val="NormalTok"/>
        </w:rPr>
        <w:t xml:space="preserve"> ran1</w:t>
      </w:r>
      <w:r>
        <w:rPr>
          <w:rStyle w:val="SpecialCharTok"/>
        </w:rPr>
        <w:t xml:space="preserve">/</w:t>
      </w:r>
      <w:r>
        <w:rPr>
          <w:rStyle w:val="NormalTok"/>
        </w:rPr>
        <w:t xml:space="preserve">nb </w:t>
      </w:r>
      <w:r>
        <w:br/>
      </w:r>
      <w:r>
        <w:rPr>
          <w:rStyle w:val="NormalTok"/>
        </w:rPr>
        <w:t xml:space="preserve">    q.mat[,j]</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minmax</w:t>
      </w:r>
      <w:r>
        <w:rPr>
          <w:rStyle w:val="NormalTok"/>
        </w:rPr>
        <w:t xml:space="preserve">(cov.dat[[i]])[</w:t>
      </w:r>
      <w:r>
        <w:rPr>
          <w:rStyle w:val="DecValTok"/>
        </w:rPr>
        <w:t xml:space="preserve">1</w:t>
      </w:r>
      <w:r>
        <w:rPr>
          <w:rStyle w:val="NormalTok"/>
        </w:rPr>
        <w:t xml:space="preserve">], </w:t>
      </w:r>
      <w:r>
        <w:rPr>
          <w:rStyle w:val="AttributeTok"/>
        </w:rPr>
        <w:t xml:space="preserve">to =</w:t>
      </w:r>
      <w:r>
        <w:rPr>
          <w:rStyle w:val="NormalTok"/>
        </w:rPr>
        <w:t xml:space="preserve"> </w:t>
      </w:r>
      <w:r>
        <w:rPr>
          <w:rStyle w:val="FunctionTok"/>
        </w:rPr>
        <w:t xml:space="preserve">minmax</w:t>
      </w:r>
      <w:r>
        <w:rPr>
          <w:rStyle w:val="NormalTok"/>
        </w:rPr>
        <w:t xml:space="preserve">(cov.dat[[i]])[</w:t>
      </w:r>
      <w:r>
        <w:rPr>
          <w:rStyle w:val="DecValTok"/>
        </w:rPr>
        <w:t xml:space="preserve">2</w:t>
      </w:r>
      <w:r>
        <w:rPr>
          <w:rStyle w:val="NormalTok"/>
        </w:rPr>
        <w:t xml:space="preserve">], </w:t>
      </w:r>
      <w:r>
        <w:rPr>
          <w:rStyle w:val="AttributeTok"/>
        </w:rPr>
        <w:t xml:space="preserve">by =</w:t>
      </w:r>
      <w:r>
        <w:rPr>
          <w:rStyle w:val="NormalTok"/>
        </w:rPr>
        <w:t xml:space="preserve">step1)</w:t>
      </w:r>
      <w:r>
        <w:br/>
      </w:r>
      <w:r>
        <w:rPr>
          <w:rStyle w:val="NormalTok"/>
        </w:rPr>
        <w:t xml:space="preserve">    j</w:t>
      </w:r>
      <w:r>
        <w:rPr>
          <w:rStyle w:val="OtherTok"/>
        </w:rPr>
        <w:t xml:space="preserve">&lt;-</w:t>
      </w:r>
      <w:r>
        <w:rPr>
          <w:rStyle w:val="NormalTok"/>
        </w:rPr>
        <w:t xml:space="preserve"> j</w:t>
      </w:r>
      <w:r>
        <w:rPr>
          <w:rStyle w:val="SpecialCharTok"/>
        </w:rPr>
        <w:t xml:space="preserve">+</w:t>
      </w:r>
      <w:r>
        <w:rPr>
          <w:rStyle w:val="DecValTok"/>
        </w:rPr>
        <w:t xml:space="preserve">1</w:t>
      </w:r>
      <w:r>
        <w:rPr>
          <w:rStyle w:val="NormalTok"/>
        </w:rPr>
        <w:t xml:space="preserve">}</w:t>
      </w:r>
    </w:p>
    <w:p>
      <w:pPr>
        <w:pStyle w:val="FirstParagraph"/>
      </w:pPr>
      <w:r>
        <w:t xml:space="preserve">From this matrix, we compute the hypercube matrix of covariates in the whole covariate space.</w:t>
      </w:r>
    </w:p>
    <w:p>
      <w:pPr>
        <w:pStyle w:val="SourceCode"/>
      </w:pPr>
      <w:r>
        <w:rPr>
          <w:rStyle w:val="CommentTok"/>
        </w:rPr>
        <w:t xml:space="preserve"># Hypercube of "objective" distribution (P) - covariates</w:t>
      </w:r>
      <w:r>
        <w:br/>
      </w:r>
      <w:r>
        <w:rPr>
          <w:rStyle w:val="NormalTok"/>
        </w:rPr>
        <w:t xml:space="preserve">  cov.dat.df </w:t>
      </w:r>
      <w:r>
        <w:rPr>
          <w:rStyle w:val="OtherTok"/>
        </w:rPr>
        <w:t xml:space="preserve">&lt;-</w:t>
      </w:r>
      <w:r>
        <w:rPr>
          <w:rStyle w:val="NormalTok"/>
        </w:rPr>
        <w:t xml:space="preserve"> </w:t>
      </w:r>
      <w:r>
        <w:rPr>
          <w:rStyle w:val="FunctionTok"/>
        </w:rPr>
        <w:t xml:space="preserve">as.data.frame</w:t>
      </w:r>
      <w:r>
        <w:rPr>
          <w:rStyle w:val="NormalTok"/>
        </w:rPr>
        <w:t xml:space="preserve">(cov.dat) </w:t>
      </w:r>
      <w:r>
        <w:rPr>
          <w:rStyle w:val="CommentTok"/>
        </w:rPr>
        <w:t xml:space="preserve"># convert SpatRaster to dataframe</w:t>
      </w:r>
      <w:r>
        <w:br/>
      </w:r>
      <w:r>
        <w:rPr>
          <w:rStyle w:val="NormalTok"/>
        </w:rPr>
        <w:t xml:space="preserve">  cov.mat</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w:t>
      </w:r>
      <w:r>
        <w:rPr>
          <w:rStyle w:val="NormalTok"/>
        </w:rPr>
        <w:t xml:space="preserve">nb, </w:t>
      </w:r>
      <w:r>
        <w:rPr>
          <w:rStyle w:val="AttributeTok"/>
        </w:rPr>
        <w:t xml:space="preserve">ncol=</w:t>
      </w:r>
      <w:r>
        <w:rPr>
          <w:rStyle w:val="FunctionTok"/>
        </w:rPr>
        <w:t xml:space="preserve">ncol</w:t>
      </w:r>
      <w:r>
        <w:rPr>
          <w:rStyle w:val="NormalTok"/>
        </w:rPr>
        <w:t xml:space="preserve">(q.mat))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(cov.dat.df)){ </w:t>
      </w:r>
      <w:r>
        <w:rPr>
          <w:rStyle w:val="CommentTok"/>
        </w:rPr>
        <w:t xml:space="preserve"># the number of pixels</w:t>
      </w:r>
      <w:r>
        <w:br/>
      </w:r>
      <w:r>
        <w:rPr>
          <w:rStyle w:val="NormalTok"/>
        </w:rPr>
        <w:t xml:space="preserve">      cntj</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(cov.dat.df)){ </w:t>
      </w:r>
      <w:r>
        <w:rPr>
          <w:rStyle w:val="CommentTok"/>
        </w:rPr>
        <w:t xml:space="preserve">#for each column</w:t>
      </w:r>
      <w:r>
        <w:br/>
      </w:r>
      <w:r>
        <w:rPr>
          <w:rStyle w:val="NormalTok"/>
        </w:rPr>
        <w:t xml:space="preserve">      dd</w:t>
      </w:r>
      <w:r>
        <w:rPr>
          <w:rStyle w:val="OtherTok"/>
        </w:rPr>
        <w:t xml:space="preserve">&lt;-</w:t>
      </w:r>
      <w:r>
        <w:rPr>
          <w:rStyle w:val="NormalTok"/>
        </w:rPr>
        <w:t xml:space="preserve"> cov.dat.df[i,j]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nb){  </w:t>
      </w:r>
      <w:r>
        <w:rPr>
          <w:rStyle w:val="CommentTok"/>
        </w:rPr>
        <w:t xml:space="preserve">#for each quantile</w:t>
      </w:r>
      <w:r>
        <w:br/>
      </w:r>
      <w:r>
        <w:rPr>
          <w:rStyle w:val="NormalTok"/>
        </w:rPr>
        <w:t xml:space="preserve">        kl</w:t>
      </w:r>
      <w:r>
        <w:rPr>
          <w:rStyle w:val="OtherTok"/>
        </w:rPr>
        <w:t xml:space="preserve">&lt;-</w:t>
      </w:r>
      <w:r>
        <w:rPr>
          <w:rStyle w:val="NormalTok"/>
        </w:rPr>
        <w:t xml:space="preserve"> q.mat[k, cntj] </w:t>
      </w:r>
      <w:r>
        <w:br/>
      </w:r>
      <w:r>
        <w:rPr>
          <w:rStyle w:val="NormalTok"/>
        </w:rPr>
        <w:t xml:space="preserve">        ku</w:t>
      </w:r>
      <w:r>
        <w:rPr>
          <w:rStyle w:val="OtherTok"/>
        </w:rPr>
        <w:t xml:space="preserve">&lt;-</w:t>
      </w:r>
      <w:r>
        <w:rPr>
          <w:rStyle w:val="NormalTok"/>
        </w:rPr>
        <w:t xml:space="preserve"> q.mat[k</w:t>
      </w:r>
      <w:r>
        <w:rPr>
          <w:rStyle w:val="SpecialCharTok"/>
        </w:rPr>
        <w:t xml:space="preserve">+</w:t>
      </w:r>
      <w:r>
        <w:rPr>
          <w:rStyle w:val="DecValTok"/>
        </w:rPr>
        <w:t xml:space="preserve">1</w:t>
      </w:r>
      <w:r>
        <w:rPr>
          <w:rStyle w:val="NormalTok"/>
        </w:rPr>
        <w:t xml:space="preserve">, cntj]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(dd)) {</w:t>
      </w:r>
      <w:r>
        <w:br/>
      </w:r>
      <w:r>
        <w:rPr>
          <w:rStyle w:val="NormalTok"/>
        </w:rPr>
        <w:t xml:space="preserve">          </w:t>
      </w:r>
      <w:r>
        <w:rPr>
          <w:rStyle w:val="FunctionTok"/>
        </w:rPr>
        <w:t xml:space="preserve">print</w:t>
      </w:r>
      <w:r>
        <w:rPr>
          <w:rStyle w:val="NormalTok"/>
        </w:rPr>
        <w:t xml:space="preserve">(</w:t>
      </w:r>
      <w:r>
        <w:rPr>
          <w:rStyle w:val="StringTok"/>
        </w:rPr>
        <w:t xml:space="preserve">'Missing'</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(dd </w:t>
      </w:r>
      <w:r>
        <w:rPr>
          <w:rStyle w:val="SpecialCharTok"/>
        </w:rPr>
        <w:t xml:space="preserve">&gt;=</w:t>
      </w:r>
      <w:r>
        <w:rPr>
          <w:rStyle w:val="NormalTok"/>
        </w:rPr>
        <w:t xml:space="preserve"> kl </w:t>
      </w:r>
      <w:r>
        <w:rPr>
          <w:rStyle w:val="SpecialCharTok"/>
        </w:rPr>
        <w:t xml:space="preserve">&amp;</w:t>
      </w:r>
      <w:r>
        <w:rPr>
          <w:rStyle w:val="NormalTok"/>
        </w:rPr>
        <w:t xml:space="preserve"> dd </w:t>
      </w:r>
      <w:r>
        <w:rPr>
          <w:rStyle w:val="SpecialCharTok"/>
        </w:rPr>
        <w:t xml:space="preserve">&lt;=</w:t>
      </w:r>
      <w:r>
        <w:rPr>
          <w:rStyle w:val="NormalTok"/>
        </w:rPr>
        <w:t xml:space="preserve"> ku){cov.mat[k, cntj]</w:t>
      </w:r>
      <w:r>
        <w:rPr>
          <w:rStyle w:val="OtherTok"/>
        </w:rPr>
        <w:t xml:space="preserve">&lt;-</w:t>
      </w:r>
      <w:r>
        <w:rPr>
          <w:rStyle w:val="NormalTok"/>
        </w:rPr>
        <w:t xml:space="preserve"> cov.mat[k, cntj]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cntj</w:t>
      </w:r>
      <w:r>
        <w:rPr>
          <w:rStyle w:val="OtherTok"/>
        </w:rPr>
        <w:t xml:space="preserve">&lt;-</w:t>
      </w:r>
      <w:r>
        <w:rPr>
          <w:rStyle w:val="NormalTok"/>
        </w:rPr>
        <w:t xml:space="preserve"> cntj</w:t>
      </w:r>
      <w:r>
        <w:rPr>
          <w:rStyle w:val="SpecialCharTok"/>
        </w:rPr>
        <w:t xml:space="preserve">+</w:t>
      </w:r>
      <w:r>
        <w:rPr>
          <w:rStyle w:val="DecValTok"/>
        </w:rPr>
        <w:t xml:space="preserve">1</w:t>
      </w:r>
      <w:r>
        <w:br/>
      </w:r>
      <w:r>
        <w:rPr>
          <w:rStyle w:val="NormalTok"/>
        </w:rPr>
        <w:t xml:space="preserve">    }</w:t>
      </w:r>
      <w:r>
        <w:br/>
      </w:r>
      <w:r>
        <w:rPr>
          <w:rStyle w:val="NormalTok"/>
        </w:rPr>
        <w:t xml:space="preserve">  }</w:t>
      </w:r>
    </w:p>
    <w:p>
      <w:pPr>
        <w:pStyle w:val="FirstParagraph"/>
      </w:pPr>
      <w:r>
        <w:t xml:space="preserve">We then calculate the hypercube matrix of covariates in the sample space.</w:t>
      </w:r>
    </w:p>
    <w:p>
      <w:pPr>
        <w:pStyle w:val="SourceCode"/>
      </w:pPr>
      <w:r>
        <w:rPr>
          <w:rStyle w:val="CommentTok"/>
        </w:rPr>
        <w:t xml:space="preserve"># Sample data hypercube</w:t>
      </w:r>
      <w:r>
        <w:br/>
      </w:r>
      <w:r>
        <w:rPr>
          <w:rStyle w:val="NormalTok"/>
        </w:rPr>
        <w:t xml:space="preserve">  h.mat</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w:t>
      </w:r>
      <w:r>
        <w:rPr>
          <w:rStyle w:val="NormalTok"/>
        </w:rPr>
        <w:t xml:space="preserve">nb, </w:t>
      </w:r>
      <w:r>
        <w:rPr>
          <w:rStyle w:val="AttributeTok"/>
        </w:rPr>
        <w:t xml:space="preserve">ncol=</w:t>
      </w:r>
      <w:r>
        <w:rPr>
          <w:rStyle w:val="FunctionTok"/>
        </w:rPr>
        <w:t xml:space="preserve">ncol</w:t>
      </w:r>
      <w:r>
        <w:rPr>
          <w:rStyle w:val="NormalTok"/>
        </w:rPr>
        <w:t xml:space="preserve">(q.mat))</w:t>
      </w:r>
      <w:r>
        <w:br/>
      </w:r>
      <w:r>
        <w:rPr>
          <w:rStyle w:val="NormalTok"/>
        </w:rPr>
        <w:t xml:space="preserve">  </w:t>
      </w:r>
      <w:r>
        <w:br/>
      </w:r>
      <w:r>
        <w:rPr>
          <w:rStyle w:val="NormalTok"/>
        </w:rPr>
        <w:t xml:space="preserve">  </w:t>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(p.dat_I)){ </w:t>
      </w:r>
      <w:r>
        <w:rPr>
          <w:rStyle w:val="CommentTok"/>
        </w:rPr>
        <w:t xml:space="preserve"># the number of observations</w:t>
      </w:r>
      <w:r>
        <w:br/>
      </w:r>
      <w:r>
        <w:rPr>
          <w:rStyle w:val="NormalTok"/>
        </w:rPr>
        <w:t xml:space="preserve">    cntj</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for</w:t>
      </w:r>
      <w:r>
        <w:rPr>
          <w:rStyle w:val="NormalTok"/>
        </w:rPr>
        <w:t xml:space="preserve"> (jj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ncol</w:t>
      </w:r>
      <w:r>
        <w:rPr>
          <w:rStyle w:val="NormalTok"/>
        </w:rPr>
        <w:t xml:space="preserve">(p.dat_I)){ </w:t>
      </w:r>
      <w:r>
        <w:rPr>
          <w:rStyle w:val="CommentTok"/>
        </w:rPr>
        <w:t xml:space="preserve">#for each column</w:t>
      </w:r>
      <w:r>
        <w:br/>
      </w:r>
      <w:r>
        <w:rPr>
          <w:rStyle w:val="NormalTok"/>
        </w:rPr>
        <w:t xml:space="preserve">      dd</w:t>
      </w:r>
      <w:r>
        <w:rPr>
          <w:rStyle w:val="OtherTok"/>
        </w:rPr>
        <w:t xml:space="preserve">&lt;-</w:t>
      </w:r>
      <w:r>
        <w:rPr>
          <w:rStyle w:val="NormalTok"/>
        </w:rPr>
        <w:t xml:space="preserve"> p.dat_I[ii,jj]  </w:t>
      </w:r>
      <w:r>
        <w:br/>
      </w:r>
      <w:r>
        <w:rPr>
          <w:rStyle w:val="NormalTok"/>
        </w:rPr>
        <w:t xml:space="preserve">      </w:t>
      </w:r>
      <w:r>
        <w:rPr>
          <w:rStyle w:val="ControlFlowTok"/>
        </w:rPr>
        <w:t xml:space="preserve">for</w:t>
      </w:r>
      <w:r>
        <w:rPr>
          <w:rStyle w:val="NormalTok"/>
        </w:rPr>
        <w:t xml:space="preserve"> (kk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nb){  </w:t>
      </w:r>
      <w:r>
        <w:rPr>
          <w:rStyle w:val="CommentTok"/>
        </w:rPr>
        <w:t xml:space="preserve">#for each bin</w:t>
      </w:r>
      <w:r>
        <w:br/>
      </w:r>
      <w:r>
        <w:rPr>
          <w:rStyle w:val="NormalTok"/>
        </w:rPr>
        <w:t xml:space="preserve">        kl</w:t>
      </w:r>
      <w:r>
        <w:rPr>
          <w:rStyle w:val="OtherTok"/>
        </w:rPr>
        <w:t xml:space="preserve">&lt;-</w:t>
      </w:r>
      <w:r>
        <w:rPr>
          <w:rStyle w:val="NormalTok"/>
        </w:rPr>
        <w:t xml:space="preserve"> q.mat[kk, cntj] </w:t>
      </w:r>
      <w:r>
        <w:br/>
      </w:r>
      <w:r>
        <w:rPr>
          <w:rStyle w:val="NormalTok"/>
        </w:rPr>
        <w:t xml:space="preserve">        ku</w:t>
      </w:r>
      <w:r>
        <w:rPr>
          <w:rStyle w:val="OtherTok"/>
        </w:rPr>
        <w:t xml:space="preserve">&lt;-</w:t>
      </w:r>
      <w:r>
        <w:rPr>
          <w:rStyle w:val="NormalTok"/>
        </w:rPr>
        <w:t xml:space="preserve"> q.mat[kk</w:t>
      </w:r>
      <w:r>
        <w:rPr>
          <w:rStyle w:val="SpecialCharTok"/>
        </w:rPr>
        <w:t xml:space="preserve">+</w:t>
      </w:r>
      <w:r>
        <w:rPr>
          <w:rStyle w:val="DecValTok"/>
        </w:rPr>
        <w:t xml:space="preserve">1</w:t>
      </w:r>
      <w:r>
        <w:rPr>
          <w:rStyle w:val="NormalTok"/>
        </w:rPr>
        <w:t xml:space="preserve">, cntj] </w:t>
      </w:r>
      <w:r>
        <w:br/>
      </w:r>
      <w:r>
        <w:rPr>
          <w:rStyle w:val="NormalTok"/>
        </w:rPr>
        <w:t xml:space="preserve">        </w:t>
      </w:r>
      <w:r>
        <w:rPr>
          <w:rStyle w:val="ControlFlowTok"/>
        </w:rPr>
        <w:t xml:space="preserve">if</w:t>
      </w:r>
      <w:r>
        <w:rPr>
          <w:rStyle w:val="NormalTok"/>
        </w:rPr>
        <w:t xml:space="preserve"> (dd </w:t>
      </w:r>
      <w:r>
        <w:rPr>
          <w:rStyle w:val="SpecialCharTok"/>
        </w:rPr>
        <w:t xml:space="preserve">&gt;=</w:t>
      </w:r>
      <w:r>
        <w:rPr>
          <w:rStyle w:val="NormalTok"/>
        </w:rPr>
        <w:t xml:space="preserve"> kl </w:t>
      </w:r>
      <w:r>
        <w:rPr>
          <w:rStyle w:val="SpecialCharTok"/>
        </w:rPr>
        <w:t xml:space="preserve">&amp;</w:t>
      </w:r>
      <w:r>
        <w:rPr>
          <w:rStyle w:val="NormalTok"/>
        </w:rPr>
        <w:t xml:space="preserve"> dd </w:t>
      </w:r>
      <w:r>
        <w:rPr>
          <w:rStyle w:val="SpecialCharTok"/>
        </w:rPr>
        <w:t xml:space="preserve">&lt;=</w:t>
      </w:r>
      <w:r>
        <w:rPr>
          <w:rStyle w:val="NormalTok"/>
        </w:rPr>
        <w:t xml:space="preserve"> ku){h.mat[kk, cntj]</w:t>
      </w:r>
      <w:r>
        <w:rPr>
          <w:rStyle w:val="OtherTok"/>
        </w:rPr>
        <w:t xml:space="preserve">&lt;-</w:t>
      </w:r>
      <w:r>
        <w:rPr>
          <w:rStyle w:val="NormalTok"/>
        </w:rPr>
        <w:t xml:space="preserve"> h.mat[kk, cntj]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cntj</w:t>
      </w:r>
      <w:r>
        <w:rPr>
          <w:rStyle w:val="OtherTok"/>
        </w:rPr>
        <w:t xml:space="preserve">&lt;-</w:t>
      </w:r>
      <w:r>
        <w:rPr>
          <w:rStyle w:val="NormalTok"/>
        </w:rPr>
        <w:t xml:space="preserve"> cntj</w:t>
      </w:r>
      <w:r>
        <w:rPr>
          <w:rStyle w:val="SpecialCharTok"/>
        </w:rPr>
        <w:t xml:space="preserve">+</w:t>
      </w:r>
      <w:r>
        <w:rPr>
          <w:rStyle w:val="DecValTok"/>
        </w:rPr>
        <w:t xml:space="preserve">1</w:t>
      </w:r>
      <w:r>
        <w:br/>
      </w:r>
      <w:r>
        <w:rPr>
          <w:rStyle w:val="NormalTok"/>
        </w:rPr>
        <w:t xml:space="preserve">    }</w:t>
      </w:r>
      <w:r>
        <w:br/>
      </w:r>
      <w:r>
        <w:rPr>
          <w:rStyle w:val="NormalTok"/>
        </w:rPr>
        <w:t xml:space="preserve">  }</w:t>
      </w:r>
    </w:p>
    <w:p>
      <w:pPr>
        <w:numPr>
          <w:ilvl w:val="0"/>
          <w:numId w:val="1001"/>
        </w:numPr>
        <w:pStyle w:val="Compact"/>
      </w:pPr>
      <w:r>
        <w:rPr>
          <w:bCs/>
          <w:b/>
        </w:rPr>
        <w:t xml:space="preserve">KL-divergence</w:t>
      </w:r>
    </w:p>
    <w:p>
      <w:pPr>
        <w:pStyle w:val="FirstParagraph"/>
      </w:pPr>
      <w:r>
        <w:t xml:space="preserve">We calculate the KL-divergence to measure how much the distribution of covariates in tbe sample space (Q) deviates from the distribution of covariates in the complete study area space (P).</w:t>
      </w:r>
    </w:p>
    <w:p>
      <w:pPr>
        <w:pStyle w:val="SourceCode"/>
      </w:pPr>
      <w:r>
        <w:rPr>
          <w:rStyle w:val="DocumentationTok"/>
        </w:rPr>
        <w:t xml:space="preserve">## Compare covariate distributions in P and Q with Kullback-Leibler (KL) divergence</w:t>
      </w:r>
      <w:r>
        <w:br/>
      </w:r>
      <w:r>
        <w:rPr>
          <w:rStyle w:val="NormalTok"/>
        </w:rPr>
        <w:t xml:space="preserve">    kl.index </w:t>
      </w:r>
      <w:r>
        <w:rPr>
          <w:rStyle w:val="OtherTok"/>
        </w:rPr>
        <w:t xml:space="preserve">&lt;-</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(cov.dat.df)){</w:t>
      </w:r>
      <w:r>
        <w:br/>
      </w:r>
      <w:r>
        <w:rPr>
          <w:rStyle w:val="NormalTok"/>
        </w:rPr>
        <w:t xml:space="preserve">      kl </w:t>
      </w:r>
      <w:r>
        <w:rPr>
          <w:rStyle w:val="OtherTok"/>
        </w:rPr>
        <w:t xml:space="preserve">&lt;-</w:t>
      </w:r>
      <w:r>
        <w:rPr>
          <w:rStyle w:val="NormalTok"/>
        </w:rPr>
        <w:t xml:space="preserve">    </w:t>
      </w:r>
      <w:r>
        <w:rPr>
          <w:rStyle w:val="FunctionTok"/>
        </w:rPr>
        <w:t xml:space="preserve">KL.empirical</w:t>
      </w:r>
      <w:r>
        <w:rPr>
          <w:rStyle w:val="NormalTok"/>
        </w:rPr>
        <w:t xml:space="preserve">(</w:t>
      </w:r>
      <w:r>
        <w:rPr>
          <w:rStyle w:val="FunctionTok"/>
        </w:rPr>
        <w:t xml:space="preserve">c</w:t>
      </w:r>
      <w:r>
        <w:rPr>
          <w:rStyle w:val="NormalTok"/>
        </w:rPr>
        <w:t xml:space="preserve">(cov.mat[,i]), </w:t>
      </w:r>
      <w:r>
        <w:rPr>
          <w:rStyle w:val="FunctionTok"/>
        </w:rPr>
        <w:t xml:space="preserve">c</w:t>
      </w:r>
      <w:r>
        <w:rPr>
          <w:rStyle w:val="NormalTok"/>
        </w:rPr>
        <w:t xml:space="preserve">(h.mat[,i]))</w:t>
      </w:r>
      <w:r>
        <w:br/>
      </w:r>
      <w:r>
        <w:rPr>
          <w:rStyle w:val="NormalTok"/>
        </w:rPr>
        <w:t xml:space="preserve">      kl.index </w:t>
      </w:r>
      <w:r>
        <w:rPr>
          <w:rStyle w:val="OtherTok"/>
        </w:rPr>
        <w:t xml:space="preserve">&lt;-</w:t>
      </w:r>
      <w:r>
        <w:rPr>
          <w:rStyle w:val="NormalTok"/>
        </w:rPr>
        <w:t xml:space="preserve"> </w:t>
      </w:r>
      <w:r>
        <w:rPr>
          <w:rStyle w:val="FunctionTok"/>
        </w:rPr>
        <w:t xml:space="preserve">c</w:t>
      </w:r>
      <w:r>
        <w:rPr>
          <w:rStyle w:val="NormalTok"/>
        </w:rPr>
        <w:t xml:space="preserve">(kl.index,kl)</w:t>
      </w:r>
      <w:r>
        <w:br/>
      </w:r>
      <w:r>
        <w:rPr>
          <w:rStyle w:val="NormalTok"/>
        </w:rPr>
        <w:t xml:space="preserve">      klo </w:t>
      </w:r>
      <w:r>
        <w:rPr>
          <w:rStyle w:val="OtherTok"/>
        </w:rPr>
        <w:t xml:space="preserve">&lt;-</w:t>
      </w:r>
      <w:r>
        <w:rPr>
          <w:rStyle w:val="NormalTok"/>
        </w:rPr>
        <w:t xml:space="preserve">  </w:t>
      </w:r>
      <w:r>
        <w:rPr>
          <w:rStyle w:val="FunctionTok"/>
        </w:rPr>
        <w:t xml:space="preserve">mean</w:t>
      </w:r>
      <w:r>
        <w:rPr>
          <w:rStyle w:val="NormalTok"/>
        </w:rPr>
        <w:t xml:space="preserve">(kl.index)</w:t>
      </w:r>
      <w:r>
        <w:br/>
      </w:r>
      <w:r>
        <w:rPr>
          <w:rStyle w:val="NormalTok"/>
        </w:rPr>
        <w:t xml:space="preserve">    }</w:t>
      </w:r>
      <w:r>
        <w:br/>
      </w:r>
      <w:r>
        <w:rPr>
          <w:rStyle w:val="NormalTok"/>
        </w:rPr>
        <w:t xml:space="preserve">    </w:t>
      </w:r>
      <w:r>
        <w:rPr>
          <w:rStyle w:val="FunctionTok"/>
        </w:rPr>
        <w:t xml:space="preserve">print</w:t>
      </w:r>
      <w:r>
        <w:rPr>
          <w:rStyle w:val="NormalTok"/>
        </w:rPr>
        <w:t xml:space="preserve">(kl.index) </w:t>
      </w:r>
      <w:r>
        <w:rPr>
          <w:rStyle w:val="CommentTok"/>
        </w:rPr>
        <w:t xml:space="preserve"># KL divergences of each covariate</w:t>
      </w:r>
    </w:p>
    <w:p>
      <w:pPr>
        <w:pStyle w:val="SourceCode"/>
      </w:pPr>
      <w:r>
        <w:rPr>
          <w:rStyle w:val="VerbatimChar"/>
        </w:rPr>
        <w:t xml:space="preserve">## [1] 0.04115895 0.04241792 0.02779852 0.04328375</w:t>
      </w:r>
    </w:p>
    <w:p>
      <w:pPr>
        <w:pStyle w:val="SourceCode"/>
      </w:pPr>
      <w:r>
        <w:rPr>
          <w:rStyle w:val="NormalTok"/>
        </w:rPr>
        <w:t xml:space="preserve">    </w:t>
      </w:r>
      <w:r>
        <w:rPr>
          <w:rStyle w:val="FunctionTok"/>
        </w:rPr>
        <w:t xml:space="preserve">print</w:t>
      </w:r>
      <w:r>
        <w:rPr>
          <w:rStyle w:val="NormalTok"/>
        </w:rPr>
        <w:t xml:space="preserve">(klo) </w:t>
      </w:r>
      <w:r>
        <w:rPr>
          <w:rStyle w:val="CommentTok"/>
        </w:rPr>
        <w:t xml:space="preserve"># KL divergence in the existing soil samples</w:t>
      </w:r>
    </w:p>
    <w:p>
      <w:pPr>
        <w:pStyle w:val="SourceCode"/>
      </w:pPr>
      <w:r>
        <w:rPr>
          <w:rStyle w:val="VerbatimChar"/>
        </w:rPr>
        <w:t xml:space="preserve">## [1] 0.03866478</w:t>
      </w:r>
    </w:p>
    <w:p>
      <w:pPr>
        <w:pStyle w:val="FirstParagraph"/>
      </w:pPr>
      <w:r>
        <w:t xml:space="preserve">The KL-divergence is always greater than or equal to zero, and reaches its minimum value (zero) only when P and Q are identical. Thus, lower values of KL-divergence are indicative of a good match between both the sample and the study area spaces, indicating that the sample space is a fair representation of the environmental conditions in the study area.</w:t>
      </w:r>
    </w:p>
    <w:p>
      <w:pPr>
        <w:pStyle w:val="BodyText"/>
      </w:pPr>
      <w:r>
        <w:t xml:space="preserve">In this case, the KL-divergence value is 0.039, indicating that the legacy samples capture most of the environmental variability in the study area.</w:t>
      </w:r>
    </w:p>
    <w:p>
      <w:pPr>
        <w:numPr>
          <w:ilvl w:val="0"/>
          <w:numId w:val="1002"/>
        </w:numPr>
        <w:pStyle w:val="Compact"/>
      </w:pPr>
      <w:r>
        <w:rPr>
          <w:bCs/>
          <w:b/>
        </w:rPr>
        <w:t xml:space="preserve">Percent of representativeness in relation to the overall environmental conditions</w:t>
      </w:r>
    </w:p>
    <w:p>
      <w:pPr>
        <w:pStyle w:val="FirstParagraph"/>
      </w:pPr>
      <w:r>
        <w:t xml:space="preserve">Finally, we can also determine the degree in which our legacy soil dataset is representative of the existing environmental conditions in the study area. For that, we calculate the proportion of pixels in the study area that would fall within the convex hull polygon delineated upon the environmental conditions found at the soil legacy data locations only. The convex hull polygon is created upon a Principal Component transformation of the covariate data in the soil legacy data and using the outter limits of the scores of the points projected on the two main Components.</w:t>
      </w:r>
    </w:p>
    <w:p>
      <w:pPr>
        <w:pStyle w:val="SourceCode"/>
      </w:pPr>
      <w:r>
        <w:rPr>
          <w:rStyle w:val="DocumentationTok"/>
        </w:rPr>
        <w:t xml:space="preserve">#### Representativeness of the Legacy Dataset: ----</w:t>
      </w:r>
      <w:r>
        <w:br/>
      </w:r>
      <w:r>
        <w:rPr>
          <w:rStyle w:val="NormalTok"/>
        </w:rPr>
        <w:t xml:space="preserve">  </w:t>
      </w:r>
      <w:r>
        <w:rPr>
          <w:rStyle w:val="DocumentationTok"/>
        </w:rPr>
        <w:t xml:space="preserve">## Calculate the proportion of "env. variables" in the covariate spectra that fall within the convex hull of variables in the "environmental sample space"</w:t>
      </w:r>
      <w:r>
        <w:br/>
      </w:r>
      <w:r>
        <w:rPr>
          <w:rStyle w:val="NormalTok"/>
        </w:rPr>
        <w:t xml:space="preserve">  </w:t>
      </w:r>
      <w:r>
        <w:br/>
      </w:r>
      <w:r>
        <w:rPr>
          <w:rStyle w:val="NormalTok"/>
        </w:rPr>
        <w:t xml:space="preserve">  </w:t>
      </w:r>
      <w:r>
        <w:rPr>
          <w:rStyle w:val="CommentTok"/>
        </w:rPr>
        <w:t xml:space="preserve"># Principal component of the legacy data sample</w:t>
      </w:r>
      <w:r>
        <w:br/>
      </w:r>
      <w:r>
        <w:rPr>
          <w:rStyle w:val="NormalTok"/>
        </w:rPr>
        <w:t xml:space="preserve">    pca.s </w:t>
      </w:r>
      <w:r>
        <w:rPr>
          <w:rStyle w:val="OtherTok"/>
        </w:rPr>
        <w:t xml:space="preserve">=</w:t>
      </w:r>
      <w:r>
        <w:rPr>
          <w:rStyle w:val="NormalTok"/>
        </w:rPr>
        <w:t xml:space="preserve"> </w:t>
      </w:r>
      <w:r>
        <w:rPr>
          <w:rStyle w:val="FunctionTok"/>
        </w:rPr>
        <w:t xml:space="preserve">prcomp</w:t>
      </w:r>
      <w:r>
        <w:rPr>
          <w:rStyle w:val="NormalTok"/>
        </w:rPr>
        <w:t xml:space="preserve">(p.dat_I[,</w:t>
      </w:r>
      <w:r>
        <w:rPr>
          <w:rStyle w:val="DecValTok"/>
        </w:rPr>
        <w:t xml:space="preserve">2</w:t>
      </w:r>
      <w:r>
        <w:rPr>
          <w:rStyle w:val="SpecialCharTok"/>
        </w:rPr>
        <w:t xml:space="preserve">:</w:t>
      </w:r>
      <w:r>
        <w:rPr>
          <w:rStyle w:val="NormalTok"/>
        </w:rPr>
        <w:t xml:space="preserve">(</w:t>
      </w:r>
      <w:r>
        <w:rPr>
          <w:rStyle w:val="FunctionTok"/>
        </w:rPr>
        <w:t xml:space="preserve">ncol</w:t>
      </w:r>
      <w:r>
        <w:rPr>
          <w:rStyle w:val="NormalTok"/>
        </w:rPr>
        <w:t xml:space="preserve">(cov.dat.df)</w:t>
      </w:r>
      <w:r>
        <w:rPr>
          <w:rStyle w:val="SpecialCharTok"/>
        </w:rPr>
        <w:t xml:space="preserve">+</w:t>
      </w:r>
      <w:r>
        <w:rPr>
          <w:rStyle w:val="DecValTok"/>
        </w:rPr>
        <w:t xml:space="preserve">1</w:t>
      </w:r>
      <w:r>
        <w:rPr>
          <w:rStyle w:val="NormalTok"/>
        </w:rPr>
        <w:t xml:space="preserve">)],</w:t>
      </w:r>
      <w:r>
        <w:rPr>
          <w:rStyle w:val="AttributeTok"/>
        </w:rPr>
        <w:t xml:space="preserve">scale=</w:t>
      </w:r>
      <w:r>
        <w:rPr>
          <w:rStyle w:val="ConstantTok"/>
        </w:rPr>
        <w:t xml:space="preserve">TRUE</w:t>
      </w:r>
      <w:r>
        <w:rPr>
          <w:rStyle w:val="NormalTok"/>
        </w:rPr>
        <w:t xml:space="preserve">, </w:t>
      </w:r>
      <w:r>
        <w:rPr>
          <w:rStyle w:val="AttributeTok"/>
        </w:rPr>
        <w:t xml:space="preserve">center=</w:t>
      </w:r>
      <w:r>
        <w:rPr>
          <w:rStyle w:val="ConstantTok"/>
        </w:rPr>
        <w:t xml:space="preserve">TRUE</w:t>
      </w:r>
      <w:r>
        <w:rPr>
          <w:rStyle w:val="NormalTok"/>
        </w:rPr>
        <w:t xml:space="preserve">)</w:t>
      </w:r>
      <w:r>
        <w:br/>
      </w:r>
      <w:r>
        <w:rPr>
          <w:rStyle w:val="NormalTok"/>
        </w:rPr>
        <w:t xml:space="preserve">    scores_pca1 </w:t>
      </w:r>
      <w:r>
        <w:rPr>
          <w:rStyle w:val="OtherTok"/>
        </w:rPr>
        <w:t xml:space="preserve">=</w:t>
      </w:r>
      <w:r>
        <w:rPr>
          <w:rStyle w:val="NormalTok"/>
        </w:rPr>
        <w:t xml:space="preserve"> </w:t>
      </w:r>
      <w:r>
        <w:rPr>
          <w:rStyle w:val="FunctionTok"/>
        </w:rPr>
        <w:t xml:space="preserve">as.data.frame</w:t>
      </w:r>
      <w:r>
        <w:rPr>
          <w:rStyle w:val="NormalTok"/>
        </w:rPr>
        <w:t xml:space="preserve">(pca.s</w:t>
      </w:r>
      <w:r>
        <w:rPr>
          <w:rStyle w:val="SpecialCharTok"/>
        </w:rPr>
        <w:t xml:space="preserve">$</w:t>
      </w:r>
      <w:r>
        <w:rPr>
          <w:rStyle w:val="NormalTok"/>
        </w:rPr>
        <w:t xml:space="preserve">x)</w:t>
      </w:r>
      <w:r>
        <w:br/>
      </w:r>
      <w:r>
        <w:rPr>
          <w:rStyle w:val="NormalTok"/>
        </w:rPr>
        <w:t xml:space="preserve">  </w:t>
      </w:r>
      <w:r>
        <w:rPr>
          <w:rStyle w:val="CommentTok"/>
        </w:rPr>
        <w:t xml:space="preserve"># Plot the first 2 principal components and convex hull</w:t>
      </w:r>
      <w:r>
        <w:br/>
      </w:r>
      <w:r>
        <w:rPr>
          <w:rStyle w:val="NormalTok"/>
        </w:rPr>
        <w:t xml:space="preserve">    rand.tr </w:t>
      </w:r>
      <w:r>
        <w:rPr>
          <w:rStyle w:val="OtherTok"/>
        </w:rPr>
        <w:t xml:space="preserve">&lt;-</w:t>
      </w:r>
      <w:r>
        <w:rPr>
          <w:rStyle w:val="NormalTok"/>
        </w:rPr>
        <w:t xml:space="preserve"> </w:t>
      </w:r>
      <w:r>
        <w:rPr>
          <w:rStyle w:val="FunctionTok"/>
        </w:rPr>
        <w:t xml:space="preserve">tri.mesh</w:t>
      </w:r>
      <w:r>
        <w:rPr>
          <w:rStyle w:val="NormalTok"/>
        </w:rPr>
        <w:t xml:space="preserve">(scores_pca1[,</w:t>
      </w:r>
      <w:r>
        <w:rPr>
          <w:rStyle w:val="DecValTok"/>
        </w:rPr>
        <w:t xml:space="preserve">1</w:t>
      </w:r>
      <w:r>
        <w:rPr>
          <w:rStyle w:val="NormalTok"/>
        </w:rPr>
        <w:t xml:space="preserve">],scores_pca1[,</w:t>
      </w:r>
      <w:r>
        <w:rPr>
          <w:rStyle w:val="DecValTok"/>
        </w:rPr>
        <w:t xml:space="preserve">2</w:t>
      </w:r>
      <w:r>
        <w:rPr>
          <w:rStyle w:val="NormalTok"/>
        </w:rPr>
        <w:t xml:space="preserve">],</w:t>
      </w:r>
      <w:r>
        <w:rPr>
          <w:rStyle w:val="StringTok"/>
        </w:rPr>
        <w:t xml:space="preserve">"remove"</w:t>
      </w:r>
      <w:r>
        <w:rPr>
          <w:rStyle w:val="NormalTok"/>
        </w:rPr>
        <w:t xml:space="preserve">) </w:t>
      </w:r>
      <w:r>
        <w:rPr>
          <w:rStyle w:val="CommentTok"/>
        </w:rPr>
        <w:t xml:space="preserve"># Delaunay triangulation </w:t>
      </w:r>
      <w:r>
        <w:br/>
      </w:r>
      <w:r>
        <w:rPr>
          <w:rStyle w:val="NormalTok"/>
        </w:rPr>
        <w:t xml:space="preserve">    rand.ch</w:t>
      </w:r>
      <w:r>
        <w:rPr>
          <w:rStyle w:val="OtherTok"/>
        </w:rPr>
        <w:t xml:space="preserve">&lt;-</w:t>
      </w:r>
      <w:r>
        <w:rPr>
          <w:rStyle w:val="FunctionTok"/>
        </w:rPr>
        <w:t xml:space="preserve">convex.hull</w:t>
      </w:r>
      <w:r>
        <w:rPr>
          <w:rStyle w:val="NormalTok"/>
        </w:rPr>
        <w:t xml:space="preserve">(rand.tr, </w:t>
      </w:r>
      <w:r>
        <w:rPr>
          <w:rStyle w:val="AttributeTok"/>
        </w:rPr>
        <w:t xml:space="preserve">plot.it=</w:t>
      </w:r>
      <w:r>
        <w:rPr>
          <w:rStyle w:val="NormalTok"/>
        </w:rPr>
        <w:t xml:space="preserve">F) </w:t>
      </w:r>
      <w:r>
        <w:rPr>
          <w:rStyle w:val="CommentTok"/>
        </w:rPr>
        <w:t xml:space="preserve"># convex hull</w:t>
      </w:r>
      <w:r>
        <w:br/>
      </w:r>
      <w:r>
        <w:rPr>
          <w:rStyle w:val="NormalTok"/>
        </w:rPr>
        <w:t xml:space="preserve">    pr_poly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x=</w:t>
      </w:r>
      <w:r>
        <w:rPr>
          <w:rStyle w:val="FunctionTok"/>
        </w:rPr>
        <w:t xml:space="preserve">c</w:t>
      </w:r>
      <w:r>
        <w:rPr>
          <w:rStyle w:val="NormalTok"/>
        </w:rPr>
        <w:t xml:space="preserve">(rand.ch</w:t>
      </w:r>
      <w:r>
        <w:rPr>
          <w:rStyle w:val="SpecialCharTok"/>
        </w:rPr>
        <w:t xml:space="preserve">$</w:t>
      </w:r>
      <w:r>
        <w:rPr>
          <w:rStyle w:val="NormalTok"/>
        </w:rPr>
        <w:t xml:space="preserve">x),</w:t>
      </w:r>
      <w:r>
        <w:rPr>
          <w:rStyle w:val="AttributeTok"/>
        </w:rPr>
        <w:t xml:space="preserve">y=</w:t>
      </w:r>
      <w:r>
        <w:rPr>
          <w:rStyle w:val="FunctionTok"/>
        </w:rPr>
        <w:t xml:space="preserve">c</w:t>
      </w:r>
      <w:r>
        <w:rPr>
          <w:rStyle w:val="NormalTok"/>
        </w:rPr>
        <w:t xml:space="preserve">(rand.ch</w:t>
      </w:r>
      <w:r>
        <w:rPr>
          <w:rStyle w:val="SpecialCharTok"/>
        </w:rPr>
        <w:t xml:space="preserve">$</w:t>
      </w:r>
      <w:r>
        <w:rPr>
          <w:rStyle w:val="NormalTok"/>
        </w:rPr>
        <w:t xml:space="preserve">y)) </w:t>
      </w:r>
      <w:r>
        <w:rPr>
          <w:rStyle w:val="CommentTok"/>
        </w:rPr>
        <w:t xml:space="preserve"># save the convex hull vertices</w:t>
      </w:r>
      <w:r>
        <w:br/>
      </w:r>
      <w:r>
        <w:rPr>
          <w:rStyle w:val="NormalTok"/>
        </w:rPr>
        <w:t xml:space="preserve">    </w:t>
      </w:r>
      <w:r>
        <w:rPr>
          <w:rStyle w:val="FunctionTok"/>
        </w:rPr>
        <w:t xml:space="preserve">plot</w:t>
      </w:r>
      <w:r>
        <w:rPr>
          <w:rStyle w:val="NormalTok"/>
        </w:rPr>
        <w:t xml:space="preserve">(scores_pca1[,</w:t>
      </w:r>
      <w:r>
        <w:rPr>
          <w:rStyle w:val="DecValTok"/>
        </w:rPr>
        <w:t xml:space="preserve">1</w:t>
      </w:r>
      <w:r>
        <w:rPr>
          <w:rStyle w:val="NormalTok"/>
        </w:rPr>
        <w:t xml:space="preserve">], scores_pca1[,</w:t>
      </w:r>
      <w:r>
        <w:rPr>
          <w:rStyle w:val="DecValTok"/>
        </w:rPr>
        <w:t xml:space="preserve">2</w:t>
      </w:r>
      <w:r>
        <w:rPr>
          <w:rStyle w:val="NormalTok"/>
        </w:rPr>
        <w:t xml:space="preserve">], </w:t>
      </w:r>
      <w:r>
        <w:rPr>
          <w:rStyle w:val="AttributeTok"/>
        </w:rPr>
        <w:t xml:space="preserve">xlab=</w:t>
      </w:r>
      <w:r>
        <w:rPr>
          <w:rStyle w:val="StringTok"/>
        </w:rPr>
        <w:t xml:space="preserve">"PCA 1"</w:t>
      </w:r>
      <w:r>
        <w:rPr>
          <w:rStyle w:val="NormalTok"/>
        </w:rPr>
        <w:t xml:space="preserve">, </w:t>
      </w:r>
      <w:r>
        <w:rPr>
          <w:rStyle w:val="AttributeTok"/>
        </w:rPr>
        <w:t xml:space="preserve">ylab=</w:t>
      </w:r>
      <w:r>
        <w:rPr>
          <w:rStyle w:val="StringTok"/>
        </w:rPr>
        <w:t xml:space="preserve">"PCA 2"</w:t>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min</w:t>
      </w:r>
      <w:r>
        <w:rPr>
          <w:rStyle w:val="NormalTok"/>
        </w:rPr>
        <w:t xml:space="preserve">(scores_pca1[,</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max</w:t>
      </w:r>
      <w:r>
        <w:rPr>
          <w:rStyle w:val="NormalTok"/>
        </w:rPr>
        <w:t xml:space="preserve">(scores_pca1[,</w:t>
      </w:r>
      <w:r>
        <w:rPr>
          <w:rStyle w:val="DecValTok"/>
        </w:rPr>
        <w:t xml:space="preserve">1</w:t>
      </w:r>
      <w:r>
        <w:rPr>
          <w:rStyle w:val="SpecialCharTok"/>
        </w:rPr>
        <w:t xml:space="preserve">:</w:t>
      </w:r>
      <w:r>
        <w:rPr>
          <w:rStyle w:val="DecValTok"/>
        </w:rPr>
        <w:t xml:space="preserve">2</w:t>
      </w:r>
      <w:r>
        <w:rPr>
          <w:rStyle w:val="NormalTok"/>
        </w:rPr>
        <w:t xml:space="preserve">])),</w:t>
      </w:r>
      <w:r>
        <w:rPr>
          <w:rStyle w:val="AttributeTok"/>
        </w:rPr>
        <w:t xml:space="preserve">ylim=</w:t>
      </w:r>
      <w:r>
        <w:rPr>
          <w:rStyle w:val="FunctionTok"/>
        </w:rPr>
        <w:t xml:space="preserve">c</w:t>
      </w:r>
      <w:r>
        <w:rPr>
          <w:rStyle w:val="NormalTok"/>
        </w:rPr>
        <w:t xml:space="preserve">(</w:t>
      </w:r>
      <w:r>
        <w:rPr>
          <w:rStyle w:val="FunctionTok"/>
        </w:rPr>
        <w:t xml:space="preserve">min</w:t>
      </w:r>
      <w:r>
        <w:rPr>
          <w:rStyle w:val="NormalTok"/>
        </w:rPr>
        <w:t xml:space="preserve">(scores_pca1[,</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max</w:t>
      </w:r>
      <w:r>
        <w:rPr>
          <w:rStyle w:val="NormalTok"/>
        </w:rPr>
        <w:t xml:space="preserve">(scores_pca1[,</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main=</w:t>
      </w:r>
      <w:r>
        <w:rPr>
          <w:rStyle w:val="StringTok"/>
        </w:rPr>
        <w:t xml:space="preserve">'Convex hull of soil legacy data'</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(rand.ch</w:t>
      </w:r>
      <w:r>
        <w:rPr>
          <w:rStyle w:val="SpecialCharTok"/>
        </w:rPr>
        <w:t xml:space="preserve">$</w:t>
      </w:r>
      <w:r>
        <w:rPr>
          <w:rStyle w:val="NormalTok"/>
        </w:rPr>
        <w:t xml:space="preserve">x,rand.ch</w:t>
      </w:r>
      <w:r>
        <w:rPr>
          <w:rStyle w:val="SpecialCharTok"/>
        </w:rPr>
        <w:t xml:space="preserve">$</w:t>
      </w:r>
      <w:r>
        <w:rPr>
          <w:rStyle w:val="NormalTok"/>
        </w:rPr>
        <w:t xml:space="preserve">x[</w:t>
      </w:r>
      <w:r>
        <w:rPr>
          <w:rStyle w:val="DecValTok"/>
        </w:rPr>
        <w:t xml:space="preserve">1</w:t>
      </w:r>
      <w:r>
        <w:rPr>
          <w:rStyle w:val="NormalTok"/>
        </w:rPr>
        <w:t xml:space="preserve">]), </w:t>
      </w:r>
      <w:r>
        <w:rPr>
          <w:rStyle w:val="FunctionTok"/>
        </w:rPr>
        <w:t xml:space="preserve">c</w:t>
      </w:r>
      <w:r>
        <w:rPr>
          <w:rStyle w:val="NormalTok"/>
        </w:rPr>
        <w:t xml:space="preserve">(rand.ch</w:t>
      </w:r>
      <w:r>
        <w:rPr>
          <w:rStyle w:val="SpecialCharTok"/>
        </w:rPr>
        <w:t xml:space="preserve">$</w:t>
      </w:r>
      <w:r>
        <w:rPr>
          <w:rStyle w:val="NormalTok"/>
        </w:rPr>
        <w:t xml:space="preserve">y,rand.ch</w:t>
      </w:r>
      <w:r>
        <w:rPr>
          <w:rStyle w:val="SpecialCharTok"/>
        </w:rPr>
        <w:t xml:space="preserve">$</w:t>
      </w:r>
      <w:r>
        <w:rPr>
          <w:rStyle w:val="NormalTok"/>
        </w:rPr>
        <w:t xml:space="preserve">y[</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1</w:t>
      </w:r>
      <w:r>
        <w:rPr>
          <w:rStyle w:val="NormalTok"/>
        </w:rPr>
        <w:t xml:space="preserve">) </w:t>
      </w:r>
      <w:r>
        <w:rPr>
          <w:rStyle w:val="CommentTok"/>
        </w:rPr>
        <w:t xml:space="preserve"># draw the convex hull (domain of legacy data)</w:t>
      </w:r>
    </w:p>
    <w:p>
      <w:pPr>
        <w:pStyle w:val="FirstParagraph"/>
      </w:pPr>
      <w:r>
        <w:drawing>
          <wp:inline>
            <wp:extent cx="5334000" cy="4267200"/>
            <wp:effectExtent b="0" l="0" r="0" t="0"/>
            <wp:docPr descr="" title="" id="33" name="Picture"/>
            <a:graphic>
              <a:graphicData uri="http://schemas.openxmlformats.org/drawingml/2006/picture">
                <pic:pic>
                  <pic:nvPicPr>
                    <pic:cNvPr descr="Technical_Manual-on-Sampling-Design_files/figure-docx/fig-legacy_data_adequacy-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PCA projection of study area population onto the principal components</w:t>
      </w:r>
      <w:r>
        <w:br/>
      </w:r>
      <w:r>
        <w:rPr>
          <w:rStyle w:val="NormalTok"/>
        </w:rPr>
        <w:t xml:space="preserve">    PCA_projection</w:t>
      </w:r>
      <w:r>
        <w:rPr>
          <w:rStyle w:val="OtherTok"/>
        </w:rPr>
        <w:t xml:space="preserve">&lt;-</w:t>
      </w:r>
      <w:r>
        <w:rPr>
          <w:rStyle w:val="NormalTok"/>
        </w:rPr>
        <w:t xml:space="preserve"> </w:t>
      </w:r>
      <w:r>
        <w:rPr>
          <w:rStyle w:val="FunctionTok"/>
        </w:rPr>
        <w:t xml:space="preserve">predict</w:t>
      </w:r>
      <w:r>
        <w:rPr>
          <w:rStyle w:val="NormalTok"/>
        </w:rPr>
        <w:t xml:space="preserve">(pca.s, cov.dat.df) </w:t>
      </w:r>
      <w:r>
        <w:rPr>
          <w:rStyle w:val="CommentTok"/>
        </w:rPr>
        <w:t xml:space="preserve"># Project study area population onto sample PC</w:t>
      </w:r>
      <w:r>
        <w:br/>
      </w:r>
      <w:r>
        <w:rPr>
          <w:rStyle w:val="NormalTok"/>
        </w:rPr>
        <w:t xml:space="preserve">    newScores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x=</w:t>
      </w:r>
      <w:r>
        <w:rPr>
          <w:rStyle w:val="NormalTok"/>
        </w:rPr>
        <w:t xml:space="preserve">PCA_projection[,</w:t>
      </w:r>
      <w:r>
        <w:rPr>
          <w:rStyle w:val="DecValTok"/>
        </w:rPr>
        <w:t xml:space="preserve">1</w:t>
      </w:r>
      <w:r>
        <w:rPr>
          <w:rStyle w:val="NormalTok"/>
        </w:rPr>
        <w:t xml:space="preserve">],</w:t>
      </w:r>
      <w:r>
        <w:rPr>
          <w:rStyle w:val="AttributeTok"/>
        </w:rPr>
        <w:t xml:space="preserve">y=</w:t>
      </w:r>
      <w:r>
        <w:rPr>
          <w:rStyle w:val="NormalTok"/>
        </w:rPr>
        <w:t xml:space="preserve">PCA_projection[,</w:t>
      </w:r>
      <w:r>
        <w:rPr>
          <w:rStyle w:val="DecValTok"/>
        </w:rPr>
        <w:t xml:space="preserve">2</w:t>
      </w:r>
      <w:r>
        <w:rPr>
          <w:rStyle w:val="NormalTok"/>
        </w:rPr>
        <w:t xml:space="preserve">]) </w:t>
      </w:r>
      <w:r>
        <w:rPr>
          <w:rStyle w:val="CommentTok"/>
        </w:rPr>
        <w:t xml:space="preserve"># PC scores of projected population</w:t>
      </w:r>
      <w:r>
        <w:br/>
      </w:r>
      <w:r>
        <w:rPr>
          <w:rStyle w:val="NormalTok"/>
        </w:rPr>
        <w:t xml:space="preserve">  </w:t>
      </w:r>
      <w:r>
        <w:br/>
      </w:r>
      <w:r>
        <w:rPr>
          <w:rStyle w:val="NormalTok"/>
        </w:rPr>
        <w:t xml:space="preserve">  </w:t>
      </w:r>
      <w:r>
        <w:rPr>
          <w:rStyle w:val="CommentTok"/>
        </w:rPr>
        <w:t xml:space="preserve"># Plot the polygon and all points to be checked</w:t>
      </w:r>
      <w:r>
        <w:br/>
      </w:r>
      <w:r>
        <w:rPr>
          <w:rStyle w:val="NormalTok"/>
        </w:rPr>
        <w:t xml:space="preserve">    </w:t>
      </w:r>
      <w:r>
        <w:rPr>
          <w:rStyle w:val="FunctionTok"/>
        </w:rPr>
        <w:t xml:space="preserve">plot</w:t>
      </w:r>
      <w:r>
        <w:rPr>
          <w:rStyle w:val="NormalTok"/>
        </w:rPr>
        <w:t xml:space="preserve">(newScores, </w:t>
      </w:r>
      <w:r>
        <w:rPr>
          <w:rStyle w:val="AttributeTok"/>
        </w:rPr>
        <w:t xml:space="preserve">xlab=</w:t>
      </w:r>
      <w:r>
        <w:rPr>
          <w:rStyle w:val="StringTok"/>
        </w:rPr>
        <w:t xml:space="preserve">"PCA 1"</w:t>
      </w:r>
      <w:r>
        <w:rPr>
          <w:rStyle w:val="NormalTok"/>
        </w:rPr>
        <w:t xml:space="preserve">, </w:t>
      </w:r>
      <w:r>
        <w:rPr>
          <w:rStyle w:val="AttributeTok"/>
        </w:rPr>
        <w:t xml:space="preserve">ylab=</w:t>
      </w:r>
      <w:r>
        <w:rPr>
          <w:rStyle w:val="StringTok"/>
        </w:rPr>
        <w:t xml:space="preserve">"PCA 2"</w:t>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min</w:t>
      </w:r>
      <w:r>
        <w:rPr>
          <w:rStyle w:val="NormalTok"/>
        </w:rPr>
        <w:t xml:space="preserve">(newScores[,</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max</w:t>
      </w:r>
      <w:r>
        <w:rPr>
          <w:rStyle w:val="NormalTok"/>
        </w:rPr>
        <w:t xml:space="preserve">(newScores[,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min</w:t>
      </w:r>
      <w:r>
        <w:rPr>
          <w:rStyle w:val="NormalTok"/>
        </w:rPr>
        <w:t xml:space="preserve">(newScores[,</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max</w:t>
      </w:r>
      <w:r>
        <w:rPr>
          <w:rStyle w:val="NormalTok"/>
        </w:rPr>
        <w:t xml:space="preserve">(newScores[,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main=</w:t>
      </w:r>
      <w:r>
        <w:rPr>
          <w:rStyle w:val="StringTok"/>
        </w:rPr>
        <w:t xml:space="preserve">'Environmental space plots over the convex hull of soil legacy data'</w:t>
      </w:r>
      <w:r>
        <w:rPr>
          <w:rStyle w:val="NormalTok"/>
        </w:rPr>
        <w:t xml:space="preserve">)</w:t>
      </w:r>
      <w:r>
        <w:br/>
      </w:r>
      <w:r>
        <w:rPr>
          <w:rStyle w:val="NormalTok"/>
        </w:rPr>
        <w:t xml:space="preserve">    </w:t>
      </w:r>
      <w:r>
        <w:rPr>
          <w:rStyle w:val="FunctionTok"/>
        </w:rPr>
        <w:t xml:space="preserve">polygon</w:t>
      </w:r>
      <w:r>
        <w:rPr>
          <w:rStyle w:val="NormalTok"/>
        </w:rPr>
        <w:t xml:space="preserve">(pr_poly,</w:t>
      </w:r>
      <w:r>
        <w:rPr>
          <w:rStyle w:val="AttributeTok"/>
        </w:rPr>
        <w:t xml:space="preserve">col=</w:t>
      </w:r>
      <w:r>
        <w:rPr>
          <w:rStyle w:val="StringTok"/>
        </w:rPr>
        <w:t xml:space="preserve">'#99999990'</w:t>
      </w:r>
      <w:r>
        <w:rPr>
          <w:rStyle w:val="NormalTok"/>
        </w:rPr>
        <w:t xml:space="preserve">)</w:t>
      </w:r>
      <w:r>
        <w:br/>
      </w:r>
      <w:r>
        <w:rPr>
          <w:rStyle w:val="NormalTok"/>
        </w:rPr>
        <w:t xml:space="preserve">  </w:t>
      </w:r>
      <w:r>
        <w:rPr>
          <w:rStyle w:val="CommentTok"/>
        </w:rPr>
        <w:t xml:space="preserve"># Check which points fall within the polygon</w:t>
      </w:r>
      <w:r>
        <w:br/>
      </w:r>
      <w:r>
        <w:rPr>
          <w:rStyle w:val="NormalTok"/>
        </w:rPr>
        <w:t xml:space="preserve">    pip </w:t>
      </w:r>
      <w:r>
        <w:rPr>
          <w:rStyle w:val="OtherTok"/>
        </w:rPr>
        <w:t xml:space="preserve">&lt;-</w:t>
      </w:r>
      <w:r>
        <w:rPr>
          <w:rStyle w:val="NormalTok"/>
        </w:rPr>
        <w:t xml:space="preserve"> </w:t>
      </w:r>
      <w:r>
        <w:rPr>
          <w:rStyle w:val="FunctionTok"/>
        </w:rPr>
        <w:t xml:space="preserve">point.in.polygon</w:t>
      </w:r>
      <w:r>
        <w:rPr>
          <w:rStyle w:val="NormalTok"/>
        </w:rPr>
        <w:t xml:space="preserve">(newScores[,</w:t>
      </w:r>
      <w:r>
        <w:rPr>
          <w:rStyle w:val="DecValTok"/>
        </w:rPr>
        <w:t xml:space="preserve">2</w:t>
      </w:r>
      <w:r>
        <w:rPr>
          <w:rStyle w:val="NormalTok"/>
        </w:rPr>
        <w:t xml:space="preserve">], newScores[,</w:t>
      </w:r>
      <w:r>
        <w:rPr>
          <w:rStyle w:val="DecValTok"/>
        </w:rPr>
        <w:t xml:space="preserve">1</w:t>
      </w:r>
      <w:r>
        <w:rPr>
          <w:rStyle w:val="NormalTok"/>
        </w:rPr>
        <w:t xml:space="preserve">], pr_poly[,</w:t>
      </w:r>
      <w:r>
        <w:rPr>
          <w:rStyle w:val="DecValTok"/>
        </w:rPr>
        <w:t xml:space="preserve">2</w:t>
      </w:r>
      <w:r>
        <w:rPr>
          <w:rStyle w:val="NormalTok"/>
        </w:rPr>
        <w:t xml:space="preserve">],pr_poly[,</w:t>
      </w:r>
      <w:r>
        <w:rPr>
          <w:rStyle w:val="DecValTok"/>
        </w:rPr>
        <w:t xml:space="preserve">1</w:t>
      </w:r>
      <w:r>
        <w:rPr>
          <w:rStyle w:val="NormalTok"/>
        </w:rPr>
        <w:t xml:space="preserve">],</w:t>
      </w:r>
      <w:r>
        <w:rPr>
          <w:rStyle w:val="AttributeTok"/>
        </w:rPr>
        <w:t xml:space="preserve">mode.checked=</w:t>
      </w:r>
      <w:r>
        <w:rPr>
          <w:rStyle w:val="ConstantTok"/>
        </w:rPr>
        <w:t xml:space="preserve">FALSE</w:t>
      </w:r>
      <w:r>
        <w:rPr>
          <w:rStyle w:val="NormalTok"/>
        </w:rPr>
        <w:t xml:space="preserve">)</w:t>
      </w:r>
      <w:r>
        <w:br/>
      </w:r>
      <w:r>
        <w:rPr>
          <w:rStyle w:val="NormalTok"/>
        </w:rPr>
        <w:t xml:space="preserve">    newScores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(newScores, pip))</w:t>
      </w:r>
      <w:r>
        <w:br/>
      </w:r>
      <w:r>
        <w:rPr>
          <w:rStyle w:val="NormalTok"/>
        </w:rPr>
        <w:t xml:space="preserve">  </w:t>
      </w:r>
      <w:r>
        <w:rPr>
          <w:rStyle w:val="CommentTok"/>
        </w:rPr>
        <w:t xml:space="preserve"># Plot points outside convex hull  </w:t>
      </w:r>
      <w:r>
        <w:br/>
      </w:r>
      <w:r>
        <w:rPr>
          <w:rStyle w:val="NormalTok"/>
        </w:rPr>
        <w:t xml:space="preserve">    </w:t>
      </w:r>
      <w:r>
        <w:rPr>
          <w:rStyle w:val="FunctionTok"/>
        </w:rPr>
        <w:t xml:space="preserve">points</w:t>
      </w:r>
      <w:r>
        <w:rPr>
          <w:rStyle w:val="NormalTok"/>
        </w:rPr>
        <w:t xml:space="preserve">(newScores[</w:t>
      </w:r>
      <w:r>
        <w:rPr>
          <w:rStyle w:val="FunctionTok"/>
        </w:rPr>
        <w:t xml:space="preserve">which</w:t>
      </w:r>
      <w:r>
        <w:rPr>
          <w:rStyle w:val="NormalTok"/>
        </w:rPr>
        <w:t xml:space="preserve">(newScores</w:t>
      </w:r>
      <w:r>
        <w:rPr>
          <w:rStyle w:val="SpecialCharTok"/>
        </w:rPr>
        <w:t xml:space="preserve">$</w:t>
      </w:r>
      <w:r>
        <w:rPr>
          <w:rStyle w:val="NormalTok"/>
        </w:rPr>
        <w:t xml:space="preserve">pip</w:t>
      </w:r>
      <w:r>
        <w:rPr>
          <w:rStyle w:val="SpecialCharTok"/>
        </w:rPr>
        <w:t xml:space="preserve">==</w:t>
      </w:r>
      <w:r>
        <w:rPr>
          <w:rStyle w:val="DecValTok"/>
        </w:rPr>
        <w:t xml:space="preserve">0</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AttributeTok"/>
        </w:rPr>
        <w:t xml:space="preserve">pch=</w:t>
      </w:r>
      <w:r>
        <w:rPr>
          <w:rStyle w:val="StringTok"/>
        </w:rPr>
        <w:t xml:space="preserve">'X'</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Technical_Manual-on-Sampling-Design_files/figure-docx/fig-legacy_data_adequacy-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Proportion of the conditions in the study area that fall within the convex hull</w:t>
      </w:r>
      <w:r>
        <w:br/>
      </w:r>
      <w:r>
        <w:rPr>
          <w:rStyle w:val="NormalTok"/>
        </w:rPr>
        <w:t xml:space="preserve">    </w:t>
      </w:r>
      <w:r>
        <w:rPr>
          <w:rStyle w:val="FunctionTok"/>
        </w:rPr>
        <w:t xml:space="preserve">sum</w:t>
      </w:r>
      <w:r>
        <w:rPr>
          <w:rStyle w:val="NormalTok"/>
        </w:rPr>
        <w:t xml:space="preserve">(newScores</w:t>
      </w:r>
      <w:r>
        <w:rPr>
          <w:rStyle w:val="SpecialCharTok"/>
        </w:rPr>
        <w:t xml:space="preserve">$</w:t>
      </w:r>
      <w:r>
        <w:rPr>
          <w:rStyle w:val="NormalTok"/>
        </w:rPr>
        <w:t xml:space="preserve">pip)</w:t>
      </w:r>
      <w:r>
        <w:rPr>
          <w:rStyle w:val="SpecialCharTok"/>
        </w:rPr>
        <w:t xml:space="preserve">/</w:t>
      </w:r>
      <w:r>
        <w:rPr>
          <w:rStyle w:val="FunctionTok"/>
        </w:rPr>
        <w:t xml:space="preserve">nrow</w:t>
      </w:r>
      <w:r>
        <w:rPr>
          <w:rStyle w:val="NormalTok"/>
        </w:rPr>
        <w:t xml:space="preserve">(newScores)</w:t>
      </w:r>
      <w:r>
        <w:rPr>
          <w:rStyle w:val="SpecialCharTok"/>
        </w:rPr>
        <w:t xml:space="preserve">*</w:t>
      </w:r>
      <w:r>
        <w:rPr>
          <w:rStyle w:val="DecValTok"/>
        </w:rPr>
        <w:t xml:space="preserve">100</w:t>
      </w:r>
      <w:r>
        <w:rPr>
          <w:rStyle w:val="NormalTok"/>
        </w:rPr>
        <w:t xml:space="preserve"> </w:t>
      </w:r>
    </w:p>
    <w:p>
      <w:pPr>
        <w:pStyle w:val="SourceCode"/>
      </w:pPr>
      <w:r>
        <w:rPr>
          <w:rStyle w:val="VerbatimChar"/>
        </w:rPr>
        <w:t xml:space="preserve">## [1] 96.50188</w:t>
      </w:r>
    </w:p>
    <w:p>
      <w:pPr>
        <w:pStyle w:val="FirstParagraph"/>
      </w:pPr>
      <w:r>
        <w:t xml:space="preserve">This indicates that 96.5% of the existing conditions in the study area fall within the convex hull delineated with the data in the soil samples, showing the adecquacy of the proposed legacy data for DSM.</w:t>
      </w:r>
    </w:p>
    <w:bookmarkEnd w:id="38"/>
    <w:bookmarkEnd w:id="39"/>
    <w:bookmarkStart w:id="40" w:name="part-part-two---soil-sampling-design"/>
    <w:p>
      <w:pPr>
        <w:pStyle w:val="Heading1"/>
      </w:pPr>
      <w:r>
        <w:t xml:space="preserve">(PART) Part two - Soil Sampling Design</w:t>
      </w:r>
    </w:p>
    <w:bookmarkEnd w:id="40"/>
    <w:bookmarkStart w:id="53" w:name="creating-a-new-sampling-design"/>
    <w:p>
      <w:pPr>
        <w:pStyle w:val="Heading1"/>
      </w:pPr>
      <w:r>
        <w:rPr>
          <w:rStyle w:val="SectionNumber"/>
        </w:rPr>
        <w:t xml:space="preserve">3</w:t>
      </w:r>
      <w:r>
        <w:tab/>
      </w:r>
      <w:r>
        <w:t xml:space="preserve">Creating a new sampling design</w:t>
      </w:r>
    </w:p>
    <w:p>
      <w:pPr>
        <w:pStyle w:val="FirstParagraph"/>
      </w:pPr>
      <w:r>
        <w:t xml:space="preserve">Determining the optimal sample size</w:t>
      </w:r>
    </w:p>
    <w:p>
      <w:pPr>
        <w:pStyle w:val="BodyText"/>
      </w:pPr>
      <w:r>
        <w:t xml:space="preserve">We load R packages and define the working directory to the directory in which the actual file is located and load the environmental rasters from the</w:t>
      </w:r>
      <w:r>
        <w:t xml:space="preserve"> </w:t>
      </w:r>
      <w:r>
        <w:rPr>
          <w:rStyle w:val="VerbatimChar"/>
        </w:rPr>
        <w:t xml:space="preserve">data</w:t>
      </w:r>
      <w:r>
        <w:t xml:space="preserve"> </w:t>
      </w:r>
      <w:r>
        <w:t xml:space="preserve">folder.</w:t>
      </w:r>
    </w:p>
    <w:p>
      <w:pPr>
        <w:pStyle w:val="SourceCode"/>
      </w:pPr>
      <w:r>
        <w:rPr>
          <w:rStyle w:val="CommentTok"/>
        </w:rPr>
        <w:t xml:space="preserve"># Load packages as a vector objects</w:t>
      </w:r>
      <w:r>
        <w:br/>
      </w:r>
      <w:r>
        <w:rPr>
          <w:rStyle w:val="NormalTok"/>
        </w:rPr>
        <w:t xml:space="preserve">  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w:t>
      </w:r>
      <w:r>
        <w:rPr>
          <w:rStyle w:val="NormalTok"/>
        </w:rPr>
        <w:t xml:space="preserve">, </w:t>
      </w:r>
      <w:r>
        <w:rPr>
          <w:rStyle w:val="StringTok"/>
        </w:rPr>
        <w:t xml:space="preserve">"terra"</w:t>
      </w:r>
      <w:r>
        <w:rPr>
          <w:rStyle w:val="NormalTok"/>
        </w:rPr>
        <w:t xml:space="preserve">, </w:t>
      </w:r>
      <w:r>
        <w:rPr>
          <w:rStyle w:val="StringTok"/>
        </w:rPr>
        <w:t xml:space="preserve">"clhs"</w:t>
      </w:r>
      <w:r>
        <w:rPr>
          <w:rStyle w:val="NormalTok"/>
        </w:rPr>
        <w:t xml:space="preserve">, </w:t>
      </w:r>
      <w:r>
        <w:rPr>
          <w:rStyle w:val="StringTok"/>
        </w:rPr>
        <w:t xml:space="preserve">"entropy"</w:t>
      </w:r>
      <w:r>
        <w:rPr>
          <w:rStyle w:val="NormalTok"/>
        </w:rPr>
        <w:t xml:space="preserve">, </w:t>
      </w:r>
      <w:r>
        <w:rPr>
          <w:rStyle w:val="StringTok"/>
        </w:rPr>
        <w:t xml:space="preserve">"tripack"</w:t>
      </w:r>
      <w:r>
        <w:rPr>
          <w:rStyle w:val="NormalTok"/>
        </w:rPr>
        <w:t xml:space="preserve">,</w:t>
      </w:r>
      <w:r>
        <w:rPr>
          <w:rStyle w:val="StringTok"/>
        </w:rPr>
        <w:t xml:space="preserve">"manipulate"</w:t>
      </w:r>
      <w:r>
        <w:rPr>
          <w:rStyle w:val="NormalTok"/>
        </w:rPr>
        <w:t xml:space="preserve">,</w:t>
      </w:r>
      <w:r>
        <w:rPr>
          <w:rStyle w:val="StringTok"/>
        </w:rPr>
        <w:t xml:space="preserve">"dplyr"</w:t>
      </w:r>
      <w:r>
        <w:rPr>
          <w:rStyle w:val="NormalTok"/>
        </w:rPr>
        <w:t xml:space="preserve">,</w:t>
      </w:r>
      <w:r>
        <w:rPr>
          <w:rStyle w:val="StringTok"/>
        </w:rPr>
        <w:t xml:space="preserve">"plotly"</w:t>
      </w:r>
      <w:r>
        <w:rPr>
          <w:rStyle w:val="NormalTok"/>
        </w:rPr>
        <w:t xml:space="preserve">) </w:t>
      </w:r>
      <w:r>
        <w:rPr>
          <w:rStyle w:val="CommentTok"/>
        </w:rPr>
        <w:t xml:space="preserve"># Create a vector of packages to use</w:t>
      </w:r>
      <w:r>
        <w:br/>
      </w:r>
      <w:r>
        <w:rPr>
          <w:rStyle w:val="NormalTok"/>
        </w:rPr>
        <w:t xml:space="preserve">  </w:t>
      </w:r>
      <w:r>
        <w:rPr>
          <w:rStyle w:val="FunctionTok"/>
        </w:rPr>
        <w:t xml:space="preserve">lapply</w:t>
      </w:r>
      <w:r>
        <w:rPr>
          <w:rStyle w:val="NormalTok"/>
        </w:rPr>
        <w:t xml:space="preserve">(packages, require,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CommentTok"/>
        </w:rPr>
        <w:t xml:space="preserve"># Load packages</w:t>
      </w:r>
      <w:r>
        <w:br/>
      </w:r>
      <w:r>
        <w:rPr>
          <w:rStyle w:val="NormalTok"/>
        </w:rPr>
        <w:t xml:space="preserve">  </w:t>
      </w:r>
      <w:r>
        <w:rPr>
          <w:rStyle w:val="FunctionTok"/>
        </w:rPr>
        <w:t xml:space="preserve">rm</w:t>
      </w:r>
      <w:r>
        <w:rPr>
          <w:rStyle w:val="NormalTok"/>
        </w:rPr>
        <w:t xml:space="preserve">(packages) </w:t>
      </w:r>
      <w:r>
        <w:rPr>
          <w:rStyle w:val="CommentTok"/>
        </w:rPr>
        <w:t xml:space="preserve"># Remove object to save memory space </w:t>
      </w:r>
      <w:r>
        <w:br/>
      </w:r>
      <w:r>
        <w:br/>
      </w:r>
      <w:r>
        <w:rPr>
          <w:rStyle w:val="CommentTok"/>
        </w:rPr>
        <w:t xml:space="preserve"># Set working directory to source file location</w:t>
      </w:r>
      <w:r>
        <w:br/>
      </w:r>
      <w:r>
        <w:rPr>
          <w:rStyle w:val="NormalTok"/>
        </w:rPr>
        <w:t xml:space="preserve">  </w:t>
      </w:r>
      <w:r>
        <w:rPr>
          <w:rStyle w:val="FunctionTok"/>
        </w:rPr>
        <w:t xml:space="preserve">setwd</w:t>
      </w:r>
      <w:r>
        <w:rPr>
          <w:rStyle w:val="NormalTok"/>
        </w:rPr>
        <w:t xml:space="preserve">(</w:t>
      </w:r>
      <w:r>
        <w:rPr>
          <w:rStyle w:val="FunctionTok"/>
        </w:rPr>
        <w:t xml:space="preserve">dirname</w:t>
      </w:r>
      <w:r>
        <w:rPr>
          <w:rStyle w:val="NormalTok"/>
        </w:rPr>
        <w:t xml:space="preserve">(rstudioapi</w:t>
      </w:r>
      <w:r>
        <w:rPr>
          <w:rStyle w:val="SpecialChar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w:t>
      </w:r>
    </w:p>
    <w:p>
      <w:pPr>
        <w:pStyle w:val="SourceCode"/>
      </w:pPr>
      <w:r>
        <w:rPr>
          <w:rStyle w:val="DocumentationTok"/>
        </w:rPr>
        <w:t xml:space="preserve">## Load raster covariate data----</w:t>
      </w:r>
      <w:r>
        <w:br/>
      </w:r>
      <w:r>
        <w:rPr>
          <w:rStyle w:val="NormalTok"/>
        </w:rPr>
        <w:t xml:space="preserve">  </w:t>
      </w:r>
      <w:r>
        <w:rPr>
          <w:rStyle w:val="CommentTok"/>
        </w:rPr>
        <w:t xml:space="preserve"># Read Spatial data covariates as rasters with terra</w:t>
      </w:r>
      <w:r>
        <w:br/>
      </w:r>
      <w:r>
        <w:rPr>
          <w:rStyle w:val="NormalTok"/>
        </w:rPr>
        <w:t xml:space="preserve">  rasters </w:t>
      </w:r>
      <w:r>
        <w:rPr>
          <w:rStyle w:val="OtherTok"/>
        </w:rPr>
        <w:t xml:space="preserve">&lt;-</w:t>
      </w:r>
      <w:r>
        <w:rPr>
          <w:rStyle w:val="NormalTok"/>
        </w:rPr>
        <w:t xml:space="preserve"> </w:t>
      </w:r>
      <w:r>
        <w:rPr>
          <w:rStyle w:val="StringTok"/>
        </w:rPr>
        <w:t xml:space="preserve">"data/rasters"</w:t>
      </w:r>
      <w:r>
        <w:br/>
      </w:r>
      <w:r>
        <w:rPr>
          <w:rStyle w:val="NormalTok"/>
        </w:rPr>
        <w:t xml:space="preserve">  cov.dat </w:t>
      </w:r>
      <w:r>
        <w:rPr>
          <w:rStyle w:val="OtherTok"/>
        </w:rPr>
        <w:t xml:space="preserve">&lt;-</w:t>
      </w:r>
      <w:r>
        <w:rPr>
          <w:rStyle w:val="NormalTok"/>
        </w:rPr>
        <w:t xml:space="preserve">  </w:t>
      </w:r>
      <w:r>
        <w:rPr>
          <w:rStyle w:val="FunctionTok"/>
        </w:rPr>
        <w:t xml:space="preserve">list.files</w:t>
      </w:r>
      <w:r>
        <w:rPr>
          <w:rStyle w:val="NormalTok"/>
        </w:rPr>
        <w:t xml:space="preserve">(rasters, </w:t>
      </w:r>
      <w:r>
        <w:rPr>
          <w:rStyle w:val="AttributeTok"/>
        </w:rPr>
        <w:t xml:space="preserve">pattern =</w:t>
      </w:r>
      <w:r>
        <w:rPr>
          <w:rStyle w:val="NormalTok"/>
        </w:rPr>
        <w:t xml:space="preserve"> </w:t>
      </w:r>
      <w:r>
        <w:rPr>
          <w:rStyle w:val="StringTok"/>
        </w:rPr>
        <w:t xml:space="preserve">"tif$"</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  cov.dat </w:t>
      </w:r>
      <w:r>
        <w:rPr>
          <w:rStyle w:val="OtherTok"/>
        </w:rPr>
        <w:t xml:space="preserve">&lt;-</w:t>
      </w:r>
      <w:r>
        <w:rPr>
          <w:rStyle w:val="NormalTok"/>
        </w:rPr>
        <w:t xml:space="preserve"> terra</w:t>
      </w:r>
      <w:r>
        <w:rPr>
          <w:rStyle w:val="SpecialCharTok"/>
        </w:rPr>
        <w:t xml:space="preserve">::</w:t>
      </w:r>
      <w:r>
        <w:rPr>
          <w:rStyle w:val="FunctionTok"/>
        </w:rPr>
        <w:t xml:space="preserve">rast</w:t>
      </w:r>
      <w:r>
        <w:rPr>
          <w:rStyle w:val="NormalTok"/>
        </w:rPr>
        <w:t xml:space="preserve">(cov.dat)</w:t>
      </w:r>
    </w:p>
    <w:p>
      <w:pPr>
        <w:pStyle w:val="SourceCode"/>
      </w:pPr>
      <w:r>
        <w:rPr>
          <w:rStyle w:val="NormalTok"/>
        </w:rPr>
        <w:t xml:space="preserve">   </w:t>
      </w:r>
      <w:r>
        <w:rPr>
          <w:rStyle w:val="FunctionTok"/>
        </w:rPr>
        <w:t xml:space="preserve">plot</w:t>
      </w:r>
      <w:r>
        <w:rPr>
          <w:rStyle w:val="NormalTok"/>
        </w:rPr>
        <w:t xml:space="preserve">(cov.dat)</w:t>
      </w:r>
    </w:p>
    <w:p>
      <w:pPr>
        <w:pStyle w:val="CaptionedFigure"/>
      </w:pPr>
      <w:r>
        <w:drawing>
          <wp:inline>
            <wp:extent cx="5334000" cy="4267200"/>
            <wp:effectExtent b="0" l="0" r="0" t="0"/>
            <wp:docPr descr="(#fig:plot_covdata_03)Plot of the covariates" title="" id="42" name="Picture"/>
            <a:graphic>
              <a:graphicData uri="http://schemas.openxmlformats.org/drawingml/2006/picture">
                <pic:pic>
                  <pic:nvPicPr>
                    <pic:cNvPr descr="Technical_Manual-on-Sampling-Design_files/figure-docx/plot_covdata_03-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(#fig:plot_covdata_03)Plot of the covariates</w:t>
      </w:r>
    </w:p>
    <w:p>
      <w:pPr>
        <w:pStyle w:val="SourceCode"/>
      </w:pPr>
      <w:r>
        <w:rPr>
          <w:rStyle w:val="NormalTok"/>
        </w:rPr>
        <w:t xml:space="preserve">  </w:t>
      </w:r>
      <w:r>
        <w:rPr>
          <w:rStyle w:val="CommentTok"/>
        </w:rPr>
        <w:t xml:space="preserve"># Define empty vectors to store results</w:t>
      </w:r>
      <w:r>
        <w:br/>
      </w:r>
      <w:r>
        <w:rPr>
          <w:rStyle w:val="NormalTok"/>
        </w:rPr>
        <w:t xml:space="preserve">  number_of_samples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prop_explained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klo_samples </w:t>
      </w:r>
      <w:r>
        <w:rPr>
          <w:rStyle w:val="OtherTok"/>
        </w:rPr>
        <w:t xml:space="preserve">&lt;-</w:t>
      </w:r>
      <w:r>
        <w:rPr>
          <w:rStyle w:val="FunctionTok"/>
        </w:rPr>
        <w:t xml:space="preserve">c</w:t>
      </w:r>
      <w:r>
        <w:rPr>
          <w:rStyle w:val="NormalTok"/>
        </w:rPr>
        <w:t xml:space="preserve">()</w:t>
      </w:r>
      <w:r>
        <w:br/>
      </w:r>
      <w:r>
        <w:rPr>
          <w:rStyle w:val="NormalTok"/>
        </w:rPr>
        <w:t xml:space="preserve">    </w:t>
      </w:r>
      <w:r>
        <w:br/>
      </w:r>
      <w:r>
        <w:rPr>
          <w:rStyle w:val="NormalTok"/>
        </w:rPr>
        <w:t xml:space="preserve">  </w:t>
      </w:r>
      <w:r>
        <w:rPr>
          <w:rStyle w:val="CommentTok"/>
        </w:rPr>
        <w:t xml:space="preserve"># Define the number of samples to be tested in a loop (from initial to final) and the step of the sequence</w:t>
      </w:r>
      <w:r>
        <w:br/>
      </w:r>
      <w:r>
        <w:rPr>
          <w:rStyle w:val="NormalTok"/>
        </w:rPr>
        <w:t xml:space="preserve">  initial.n </w:t>
      </w:r>
      <w:r>
        <w:rPr>
          <w:rStyle w:val="OtherTok"/>
        </w:rPr>
        <w:t xml:space="preserve">&lt;-</w:t>
      </w:r>
      <w:r>
        <w:rPr>
          <w:rStyle w:val="NormalTok"/>
        </w:rPr>
        <w:t xml:space="preserve"> </w:t>
      </w:r>
      <w:r>
        <w:rPr>
          <w:rStyle w:val="DecValTok"/>
        </w:rPr>
        <w:t xml:space="preserve">100</w:t>
      </w:r>
      <w:r>
        <w:br/>
      </w:r>
      <w:r>
        <w:rPr>
          <w:rStyle w:val="NormalTok"/>
        </w:rPr>
        <w:t xml:space="preserve">  final.n </w:t>
      </w:r>
      <w:r>
        <w:rPr>
          <w:rStyle w:val="OtherTok"/>
        </w:rPr>
        <w:t xml:space="preserve">&lt;-</w:t>
      </w:r>
      <w:r>
        <w:rPr>
          <w:rStyle w:val="NormalTok"/>
        </w:rPr>
        <w:t xml:space="preserve"> </w:t>
      </w:r>
      <w:r>
        <w:rPr>
          <w:rStyle w:val="DecValTok"/>
        </w:rPr>
        <w:t xml:space="preserve">200</w:t>
      </w:r>
      <w:r>
        <w:br/>
      </w:r>
      <w:r>
        <w:rPr>
          <w:rStyle w:val="NormalTok"/>
        </w:rPr>
        <w:t xml:space="preserve">  by.n </w:t>
      </w:r>
      <w:r>
        <w:rPr>
          <w:rStyle w:val="OtherTok"/>
        </w:rPr>
        <w:t xml:space="preserve">&lt;-</w:t>
      </w:r>
      <w:r>
        <w:rPr>
          <w:rStyle w:val="NormalTok"/>
        </w:rPr>
        <w:t xml:space="preserve"> </w:t>
      </w:r>
      <w:r>
        <w:rPr>
          <w:rStyle w:val="DecValTok"/>
        </w:rPr>
        <w:t xml:space="preserve">20</w:t>
      </w:r>
    </w:p>
    <w:p>
      <w:pPr>
        <w:pStyle w:val="SourceCode"/>
      </w:pPr>
      <w:r>
        <w:rPr>
          <w:rStyle w:val="NormalTok"/>
        </w:rPr>
        <w:t xml:space="preserve">  </w:t>
      </w:r>
      <w:r>
        <w:rPr>
          <w:rStyle w:val="ControlFlowTok"/>
        </w:rPr>
        <w:t xml:space="preserve">for</w:t>
      </w:r>
      <w:r>
        <w:rPr>
          <w:rStyle w:val="NormalTok"/>
        </w:rPr>
        <w:t xml:space="preserve"> (dede </w:t>
      </w:r>
      <w:r>
        <w:rPr>
          <w:rStyle w:val="ControlFlowTok"/>
        </w:rPr>
        <w:t xml:space="preserve">in</w:t>
      </w:r>
      <w:r>
        <w:rPr>
          <w:rStyle w:val="NormalTok"/>
        </w:rPr>
        <w:t xml:space="preserve"> </w:t>
      </w:r>
      <w:r>
        <w:rPr>
          <w:rStyle w:val="FunctionTok"/>
        </w:rPr>
        <w:t xml:space="preserve">seq</w:t>
      </w:r>
      <w:r>
        <w:rPr>
          <w:rStyle w:val="NormalTok"/>
        </w:rPr>
        <w:t xml:space="preserve">(initial.n, final.n, </w:t>
      </w:r>
      <w:r>
        <w:rPr>
          <w:rStyle w:val="AttributeTok"/>
        </w:rPr>
        <w:t xml:space="preserve">by=</w:t>
      </w:r>
      <w:r>
        <w:rPr>
          <w:rStyle w:val="NormalTok"/>
        </w:rPr>
        <w:t xml:space="preserve">by.n)){</w:t>
      </w:r>
      <w:r>
        <w:br/>
      </w:r>
      <w:r>
        <w:rPr>
          <w:rStyle w:val="NormalTok"/>
        </w:rPr>
        <w:t xml:space="preserve">    p.dat_I </w:t>
      </w:r>
      <w:r>
        <w:rPr>
          <w:rStyle w:val="OtherTok"/>
        </w:rPr>
        <w:t xml:space="preserve">&lt;-</w:t>
      </w:r>
      <w:r>
        <w:rPr>
          <w:rStyle w:val="NormalTok"/>
        </w:rPr>
        <w:t xml:space="preserve"> </w:t>
      </w:r>
      <w:r>
        <w:rPr>
          <w:rStyle w:val="FunctionTok"/>
        </w:rPr>
        <w:t xml:space="preserve">spatSample</w:t>
      </w:r>
      <w:r>
        <w:rPr>
          <w:rStyle w:val="NormalTok"/>
        </w:rPr>
        <w:t xml:space="preserve">(cov.dat,dede, </w:t>
      </w:r>
      <w:r>
        <w:rPr>
          <w:rStyle w:val="AttributeTok"/>
        </w:rPr>
        <w:t xml:space="preserve">na.rm=</w:t>
      </w:r>
      <w:r>
        <w:rPr>
          <w:rStyle w:val="ConstantTok"/>
        </w:rPr>
        <w:t xml:space="preserve">TRUE</w:t>
      </w:r>
      <w:r>
        <w:rPr>
          <w:rStyle w:val="NormalTok"/>
        </w:rPr>
        <w:t xml:space="preserve">,</w:t>
      </w:r>
      <w:r>
        <w:rPr>
          <w:rStyle w:val="AttributeTok"/>
        </w:rPr>
        <w:t xml:space="preserve">xy=</w:t>
      </w:r>
      <w:r>
        <w:rPr>
          <w:rStyle w:val="ConstantTok"/>
        </w:rPr>
        <w:t xml:space="preserve">TRUE</w:t>
      </w:r>
      <w:r>
        <w:rPr>
          <w:rStyle w:val="NormalTok"/>
        </w:rPr>
        <w:t xml:space="preserve">,</w:t>
      </w:r>
      <w:r>
        <w:rPr>
          <w:rStyle w:val="AttributeTok"/>
        </w:rPr>
        <w:t xml:space="preserve">method=</w:t>
      </w:r>
      <w:r>
        <w:rPr>
          <w:rStyle w:val="StringTok"/>
        </w:rPr>
        <w:t xml:space="preserve">"random"</w:t>
      </w:r>
      <w:r>
        <w:rPr>
          <w:rStyle w:val="NormalTok"/>
        </w:rPr>
        <w:t xml:space="preserve">)</w:t>
      </w:r>
      <w:r>
        <w:br/>
      </w:r>
      <w:r>
        <w:rPr>
          <w:rStyle w:val="NormalTok"/>
        </w:rPr>
        <w:t xml:space="preserve">    p.dat_I_sp </w:t>
      </w:r>
      <w:r>
        <w:rPr>
          <w:rStyle w:val="OtherTok"/>
        </w:rPr>
        <w:t xml:space="preserve">&lt;-</w:t>
      </w:r>
      <w:r>
        <w:rPr>
          <w:rStyle w:val="NormalTok"/>
        </w:rPr>
        <w:t xml:space="preserve">  p.dat_I </w:t>
      </w:r>
      <w:r>
        <w:br/>
      </w:r>
      <w:r>
        <w:rPr>
          <w:rStyle w:val="NormalTok"/>
        </w:rPr>
        <w:t xml:space="preserve">    </w:t>
      </w:r>
      <w:r>
        <w:rPr>
          <w:rStyle w:val="FunctionTok"/>
        </w:rPr>
        <w:t xml:space="preserve">coordinates</w:t>
      </w:r>
      <w:r>
        <w:rPr>
          <w:rStyle w:val="NormalTok"/>
        </w:rPr>
        <w:t xml:space="preserve">(p.dat_I_sp)</w:t>
      </w:r>
      <w:r>
        <w:rPr>
          <w:rStyle w:val="OtherTok"/>
        </w:rPr>
        <w:t xml:space="preserve">&lt;-</w:t>
      </w:r>
      <w:r>
        <w:rPr>
          <w:rStyle w:val="NormalTok"/>
        </w:rPr>
        <w:t xml:space="preserve"> </w:t>
      </w:r>
      <w:r>
        <w:rPr>
          <w:rStyle w:val="ErrorTok"/>
        </w:rPr>
        <w:t xml:space="preserve">~</w:t>
      </w:r>
      <w:r>
        <w:rPr>
          <w:rStyle w:val="NormalTok"/>
        </w:rPr>
        <w:t xml:space="preserve"> x </w:t>
      </w:r>
      <w:r>
        <w:rPr>
          <w:rStyle w:val="SpecialCharTok"/>
        </w:rPr>
        <w:t xml:space="preserve">+</w:t>
      </w:r>
      <w:r>
        <w:rPr>
          <w:rStyle w:val="NormalTok"/>
        </w:rPr>
        <w:t xml:space="preserve"> y </w:t>
      </w:r>
      <w:r>
        <w:br/>
      </w:r>
      <w:r>
        <w:rPr>
          <w:rStyle w:val="NormalTok"/>
        </w:rPr>
        <w:t xml:space="preserve">    p.dat_I </w:t>
      </w:r>
      <w:r>
        <w:rPr>
          <w:rStyle w:val="OtherTok"/>
        </w:rPr>
        <w:t xml:space="preserve">&lt;-</w:t>
      </w:r>
      <w:r>
        <w:rPr>
          <w:rStyle w:val="NormalTok"/>
        </w:rPr>
        <w:t xml:space="preserve"> p.dat_I[</w:t>
      </w:r>
      <w:r>
        <w:rPr>
          <w:rStyle w:val="DecValTok"/>
        </w:rPr>
        <w:t xml:space="preserve">3</w:t>
      </w:r>
      <w:r>
        <w:rPr>
          <w:rStyle w:val="SpecialCharTok"/>
        </w:rPr>
        <w:t xml:space="preserve">:</w:t>
      </w:r>
      <w:r>
        <w:rPr>
          <w:rStyle w:val="FunctionTok"/>
        </w:rPr>
        <w:t xml:space="preserve">ncol</w:t>
      </w:r>
      <w:r>
        <w:rPr>
          <w:rStyle w:val="NormalTok"/>
        </w:rPr>
        <w:t xml:space="preserve">(p.dat_I)]</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Comparison of population and sample distributions ----</w:t>
      </w:r>
      <w:r>
        <w:br/>
      </w:r>
      <w:r>
        <w:rPr>
          <w:rStyle w:val="NormalTok"/>
        </w:rPr>
        <w:t xml:space="preserve">  </w:t>
      </w:r>
      <w:r>
        <w:br/>
      </w:r>
      <w:r>
        <w:rPr>
          <w:rStyle w:val="NormalTok"/>
        </w:rPr>
        <w:t xml:space="preserve">    </w:t>
      </w:r>
      <w:r>
        <w:rPr>
          <w:rStyle w:val="CommentTok"/>
        </w:rPr>
        <w:t xml:space="preserve"># Kullback-Leibler (KL) divergence</w:t>
      </w:r>
      <w:r>
        <w:br/>
      </w:r>
      <w:r>
        <w:rPr>
          <w:rStyle w:val="NormalTok"/>
        </w:rPr>
        <w:t xml:space="preserve">    </w:t>
      </w:r>
      <w:r>
        <w:br/>
      </w:r>
      <w:r>
        <w:rPr>
          <w:rStyle w:val="NormalTok"/>
        </w:rPr>
        <w:t xml:space="preserve">    </w:t>
      </w:r>
      <w:r>
        <w:rPr>
          <w:rStyle w:val="CommentTok"/>
        </w:rPr>
        <w:t xml:space="preserve"># Quantiles of the population</w:t>
      </w:r>
      <w:r>
        <w:br/>
      </w:r>
      <w:r>
        <w:rPr>
          <w:rStyle w:val="NormalTok"/>
        </w:rPr>
        <w:t xml:space="preserve">    </w:t>
      </w:r>
      <w:r>
        <w:rPr>
          <w:rStyle w:val="CommentTok"/>
        </w:rPr>
        <w:t xml:space="preserve"># Number of bins</w:t>
      </w:r>
      <w:r>
        <w:br/>
      </w:r>
      <w:r>
        <w:rPr>
          <w:rStyle w:val="NormalTok"/>
        </w:rPr>
        <w:t xml:space="preserve">    nb</w:t>
      </w:r>
      <w:r>
        <w:rPr>
          <w:rStyle w:val="OtherTok"/>
        </w:rPr>
        <w:t xml:space="preserve">&lt;-</w:t>
      </w:r>
      <w:r>
        <w:rPr>
          <w:rStyle w:val="NormalTok"/>
        </w:rPr>
        <w:t xml:space="preserve"> </w:t>
      </w:r>
      <w:r>
        <w:rPr>
          <w:rStyle w:val="DecValTok"/>
        </w:rPr>
        <w:t xml:space="preserve">25</w:t>
      </w:r>
      <w:r>
        <w:br/>
      </w:r>
      <w:r>
        <w:rPr>
          <w:rStyle w:val="NormalTok"/>
        </w:rPr>
        <w:t xml:space="preserve">    </w:t>
      </w:r>
      <w:r>
        <w:rPr>
          <w:rStyle w:val="CommentTok"/>
        </w:rPr>
        <w:t xml:space="preserve">#quantile matrix (of the covariate data)</w:t>
      </w:r>
      <w:r>
        <w:br/>
      </w:r>
      <w:r>
        <w:rPr>
          <w:rStyle w:val="NormalTok"/>
        </w:rPr>
        <w:t xml:space="preserve">    q.mat</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w:t>
      </w:r>
      <w:r>
        <w:rPr>
          <w:rStyle w:val="NormalTok"/>
        </w:rPr>
        <w:t xml:space="preserve">(nb</w:t>
      </w:r>
      <w:r>
        <w:rPr>
          <w:rStyle w:val="SpecialCharTok"/>
        </w:rPr>
        <w:t xml:space="preserve">+</w:t>
      </w:r>
      <w:r>
        <w:rPr>
          <w:rStyle w:val="DecValTok"/>
        </w:rPr>
        <w:t xml:space="preserve">1</w:t>
      </w:r>
      <w:r>
        <w:rPr>
          <w:rStyle w:val="NormalTok"/>
        </w:rPr>
        <w:t xml:space="preserve">), </w:t>
      </w:r>
      <w:r>
        <w:rPr>
          <w:rStyle w:val="AttributeTok"/>
        </w:rPr>
        <w:t xml:space="preserve">ncol=</w:t>
      </w:r>
      <w:r>
        <w:rPr>
          <w:rStyle w:val="NormalTok"/>
        </w:rPr>
        <w:t xml:space="preserve"> </w:t>
      </w:r>
      <w:r>
        <w:rPr>
          <w:rStyle w:val="FunctionTok"/>
        </w:rPr>
        <w:t xml:space="preserve">nlyr</w:t>
      </w:r>
      <w:r>
        <w:rPr>
          <w:rStyle w:val="NormalTok"/>
        </w:rPr>
        <w:t xml:space="preserve">(cov.dat))</w:t>
      </w:r>
      <w:r>
        <w:br/>
      </w:r>
      <w:r>
        <w:rPr>
          <w:rStyle w:val="NormalTok"/>
        </w:rPr>
        <w:t xml:space="preserve">    j</w:t>
      </w:r>
      <w:r>
        <w:rPr>
          <w:rStyle w:val="OtherTok"/>
        </w:rPr>
        <w:t xml:space="preserve">=</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nlyr</w:t>
      </w:r>
      <w:r>
        <w:rPr>
          <w:rStyle w:val="NormalTok"/>
        </w:rPr>
        <w:t xml:space="preserve">(cov.dat)){ </w:t>
      </w:r>
      <w:r>
        <w:rPr>
          <w:rStyle w:val="CommentTok"/>
        </w:rPr>
        <w:t xml:space="preserve">#note the index start here</w:t>
      </w:r>
      <w:r>
        <w:br/>
      </w:r>
      <w:r>
        <w:rPr>
          <w:rStyle w:val="NormalTok"/>
        </w:rPr>
        <w:t xml:space="preserve">      </w:t>
      </w:r>
      <w:r>
        <w:rPr>
          <w:rStyle w:val="CommentTok"/>
        </w:rPr>
        <w:t xml:space="preserve">#get a quantile matrix together of the covariates</w:t>
      </w:r>
      <w:r>
        <w:br/>
      </w:r>
      <w:r>
        <w:rPr>
          <w:rStyle w:val="NormalTok"/>
        </w:rPr>
        <w:t xml:space="preserve">      ran1 </w:t>
      </w:r>
      <w:r>
        <w:rPr>
          <w:rStyle w:val="OtherTok"/>
        </w:rPr>
        <w:t xml:space="preserve">&lt;-</w:t>
      </w:r>
      <w:r>
        <w:rPr>
          <w:rStyle w:val="NormalTok"/>
        </w:rPr>
        <w:t xml:space="preserve"> </w:t>
      </w:r>
      <w:r>
        <w:rPr>
          <w:rStyle w:val="FunctionTok"/>
        </w:rPr>
        <w:t xml:space="preserve">minmax</w:t>
      </w:r>
      <w:r>
        <w:rPr>
          <w:rStyle w:val="NormalTok"/>
        </w:rPr>
        <w:t xml:space="preserve">(cov.dat[[i]])[</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minmax</w:t>
      </w:r>
      <w:r>
        <w:rPr>
          <w:rStyle w:val="NormalTok"/>
        </w:rPr>
        <w:t xml:space="preserve">(cov.dat[[i]])[</w:t>
      </w:r>
      <w:r>
        <w:rPr>
          <w:rStyle w:val="DecValTok"/>
        </w:rPr>
        <w:t xml:space="preserve">1</w:t>
      </w:r>
      <w:r>
        <w:rPr>
          <w:rStyle w:val="NormalTok"/>
        </w:rPr>
        <w:t xml:space="preserve">]</w:t>
      </w:r>
      <w:r>
        <w:br/>
      </w:r>
      <w:r>
        <w:rPr>
          <w:rStyle w:val="NormalTok"/>
        </w:rPr>
        <w:t xml:space="preserve">      step1</w:t>
      </w:r>
      <w:r>
        <w:rPr>
          <w:rStyle w:val="OtherTok"/>
        </w:rPr>
        <w:t xml:space="preserve">&lt;-</w:t>
      </w:r>
      <w:r>
        <w:rPr>
          <w:rStyle w:val="NormalTok"/>
        </w:rPr>
        <w:t xml:space="preserve"> ran1</w:t>
      </w:r>
      <w:r>
        <w:rPr>
          <w:rStyle w:val="SpecialCharTok"/>
        </w:rPr>
        <w:t xml:space="preserve">/</w:t>
      </w:r>
      <w:r>
        <w:rPr>
          <w:rStyle w:val="NormalTok"/>
        </w:rPr>
        <w:t xml:space="preserve">nb </w:t>
      </w:r>
      <w:r>
        <w:br/>
      </w:r>
      <w:r>
        <w:rPr>
          <w:rStyle w:val="NormalTok"/>
        </w:rPr>
        <w:t xml:space="preserve">      q.mat[,j]</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minmax</w:t>
      </w:r>
      <w:r>
        <w:rPr>
          <w:rStyle w:val="NormalTok"/>
        </w:rPr>
        <w:t xml:space="preserve">(cov.dat[[i]])[</w:t>
      </w:r>
      <w:r>
        <w:rPr>
          <w:rStyle w:val="DecValTok"/>
        </w:rPr>
        <w:t xml:space="preserve">1</w:t>
      </w:r>
      <w:r>
        <w:rPr>
          <w:rStyle w:val="NormalTok"/>
        </w:rPr>
        <w:t xml:space="preserve">], </w:t>
      </w:r>
      <w:r>
        <w:rPr>
          <w:rStyle w:val="AttributeTok"/>
        </w:rPr>
        <w:t xml:space="preserve">to =</w:t>
      </w:r>
      <w:r>
        <w:rPr>
          <w:rStyle w:val="NormalTok"/>
        </w:rPr>
        <w:t xml:space="preserve"> </w:t>
      </w:r>
      <w:r>
        <w:rPr>
          <w:rStyle w:val="FunctionTok"/>
        </w:rPr>
        <w:t xml:space="preserve">minmax</w:t>
      </w:r>
      <w:r>
        <w:rPr>
          <w:rStyle w:val="NormalTok"/>
        </w:rPr>
        <w:t xml:space="preserve">(cov.dat[[i]])[</w:t>
      </w:r>
      <w:r>
        <w:rPr>
          <w:rStyle w:val="DecValTok"/>
        </w:rPr>
        <w:t xml:space="preserve">2</w:t>
      </w:r>
      <w:r>
        <w:rPr>
          <w:rStyle w:val="NormalTok"/>
        </w:rPr>
        <w:t xml:space="preserve">], </w:t>
      </w:r>
      <w:r>
        <w:rPr>
          <w:rStyle w:val="AttributeTok"/>
        </w:rPr>
        <w:t xml:space="preserve">by =</w:t>
      </w:r>
      <w:r>
        <w:rPr>
          <w:rStyle w:val="NormalTok"/>
        </w:rPr>
        <w:t xml:space="preserve">step1)</w:t>
      </w:r>
      <w:r>
        <w:br/>
      </w:r>
      <w:r>
        <w:rPr>
          <w:rStyle w:val="NormalTok"/>
        </w:rPr>
        <w:t xml:space="preserve">      j</w:t>
      </w:r>
      <w:r>
        <w:rPr>
          <w:rStyle w:val="OtherTok"/>
        </w:rPr>
        <w:t xml:space="preserve">&lt;-</w:t>
      </w:r>
      <w:r>
        <w:rPr>
          <w:rStyle w:val="NormalTok"/>
        </w:rPr>
        <w:t xml:space="preserve"> j</w:t>
      </w:r>
      <w:r>
        <w:rPr>
          <w:rStyle w:val="SpecialCharTok"/>
        </w:rPr>
        <w:t xml:space="preserve">+</w:t>
      </w:r>
      <w:r>
        <w:rPr>
          <w:rStyle w:val="DecValTok"/>
        </w:rPr>
        <w:t xml:space="preserve">1</w:t>
      </w:r>
      <w:r>
        <w:rPr>
          <w:rStyle w:val="NormalTok"/>
        </w:rPr>
        <w:t xml:space="preserve">}</w:t>
      </w:r>
      <w:r>
        <w:br/>
      </w:r>
      <w:r>
        <w:rPr>
          <w:rStyle w:val="NormalTok"/>
        </w:rPr>
        <w:t xml:space="preserve">    q.mat</w:t>
      </w:r>
      <w:r>
        <w:br/>
      </w:r>
      <w:r>
        <w:rPr>
          <w:rStyle w:val="NormalTok"/>
        </w:rPr>
        <w:t xml:space="preserve">    </w:t>
      </w:r>
      <w:r>
        <w:br/>
      </w:r>
      <w:r>
        <w:rPr>
          <w:rStyle w:val="NormalTok"/>
        </w:rPr>
        <w:t xml:space="preserve">    </w:t>
      </w:r>
      <w:r>
        <w:rPr>
          <w:rStyle w:val="CommentTok"/>
        </w:rPr>
        <w:t xml:space="preserve"># Hypercube of population</w:t>
      </w:r>
      <w:r>
        <w:br/>
      </w:r>
      <w:r>
        <w:rPr>
          <w:rStyle w:val="NormalTok"/>
        </w:rPr>
        <w:t xml:space="preserve">    </w:t>
      </w:r>
      <w:r>
        <w:br/>
      </w:r>
      <w:r>
        <w:rPr>
          <w:rStyle w:val="NormalTok"/>
        </w:rPr>
        <w:t xml:space="preserve">    cov.dat.df </w:t>
      </w:r>
      <w:r>
        <w:rPr>
          <w:rStyle w:val="OtherTok"/>
        </w:rPr>
        <w:t xml:space="preserve">&lt;-</w:t>
      </w:r>
      <w:r>
        <w:rPr>
          <w:rStyle w:val="NormalTok"/>
        </w:rPr>
        <w:t xml:space="preserve"> </w:t>
      </w:r>
      <w:r>
        <w:rPr>
          <w:rStyle w:val="FunctionTok"/>
        </w:rPr>
        <w:t xml:space="preserve">as.data.frame</w:t>
      </w:r>
      <w:r>
        <w:rPr>
          <w:rStyle w:val="NormalTok"/>
        </w:rPr>
        <w:t xml:space="preserve">(cov.dat) </w:t>
      </w:r>
      <w:r>
        <w:rPr>
          <w:rStyle w:val="CommentTok"/>
        </w:rPr>
        <w:t xml:space="preserve"># convert SpatRaster to dataframe</w:t>
      </w:r>
      <w:r>
        <w:br/>
      </w:r>
      <w:r>
        <w:rPr>
          <w:rStyle w:val="NormalTok"/>
        </w:rPr>
        <w:t xml:space="preserve">    cov.mat</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w:t>
      </w:r>
      <w:r>
        <w:rPr>
          <w:rStyle w:val="NormalTok"/>
        </w:rPr>
        <w:t xml:space="preserve">nb, </w:t>
      </w:r>
      <w:r>
        <w:rPr>
          <w:rStyle w:val="AttributeTok"/>
        </w:rPr>
        <w:t xml:space="preserve">ncol=</w:t>
      </w:r>
      <w:r>
        <w:rPr>
          <w:rStyle w:val="FunctionTok"/>
        </w:rPr>
        <w:t xml:space="preserve">ncol</w:t>
      </w:r>
      <w:r>
        <w:rPr>
          <w:rStyle w:val="NormalTok"/>
        </w:rPr>
        <w:t xml:space="preserve">(q.mat))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(cov.dat.df)){ </w:t>
      </w:r>
      <w:r>
        <w:rPr>
          <w:rStyle w:val="CommentTok"/>
        </w:rPr>
        <w:t xml:space="preserve"># the number of pixels</w:t>
      </w:r>
      <w:r>
        <w:br/>
      </w:r>
      <w:r>
        <w:rPr>
          <w:rStyle w:val="NormalTok"/>
        </w:rPr>
        <w:t xml:space="preserve">      cntj</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(cov.dat.df)){ </w:t>
      </w:r>
      <w:r>
        <w:rPr>
          <w:rStyle w:val="CommentTok"/>
        </w:rPr>
        <w:t xml:space="preserve">#for each column</w:t>
      </w:r>
      <w:r>
        <w:br/>
      </w:r>
      <w:r>
        <w:rPr>
          <w:rStyle w:val="NormalTok"/>
        </w:rPr>
        <w:t xml:space="preserve">        dd</w:t>
      </w:r>
      <w:r>
        <w:rPr>
          <w:rStyle w:val="OtherTok"/>
        </w:rPr>
        <w:t xml:space="preserve">&lt;-</w:t>
      </w:r>
      <w:r>
        <w:rPr>
          <w:rStyle w:val="NormalTok"/>
        </w:rPr>
        <w:t xml:space="preserve"> cov.dat.df[i,j]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nb){  </w:t>
      </w:r>
      <w:r>
        <w:rPr>
          <w:rStyle w:val="CommentTok"/>
        </w:rPr>
        <w:t xml:space="preserve">#for each quantile</w:t>
      </w:r>
      <w:r>
        <w:br/>
      </w:r>
      <w:r>
        <w:rPr>
          <w:rStyle w:val="NormalTok"/>
        </w:rPr>
        <w:t xml:space="preserve">          kl</w:t>
      </w:r>
      <w:r>
        <w:rPr>
          <w:rStyle w:val="OtherTok"/>
        </w:rPr>
        <w:t xml:space="preserve">&lt;-</w:t>
      </w:r>
      <w:r>
        <w:rPr>
          <w:rStyle w:val="NormalTok"/>
        </w:rPr>
        <w:t xml:space="preserve"> q.mat[k, cntj] </w:t>
      </w:r>
      <w:r>
        <w:br/>
      </w:r>
      <w:r>
        <w:rPr>
          <w:rStyle w:val="NormalTok"/>
        </w:rPr>
        <w:t xml:space="preserve">          ku</w:t>
      </w:r>
      <w:r>
        <w:rPr>
          <w:rStyle w:val="OtherTok"/>
        </w:rPr>
        <w:t xml:space="preserve">&lt;-</w:t>
      </w:r>
      <w:r>
        <w:rPr>
          <w:rStyle w:val="NormalTok"/>
        </w:rPr>
        <w:t xml:space="preserve"> q.mat[k</w:t>
      </w:r>
      <w:r>
        <w:rPr>
          <w:rStyle w:val="SpecialCharTok"/>
        </w:rPr>
        <w:t xml:space="preserve">+</w:t>
      </w:r>
      <w:r>
        <w:rPr>
          <w:rStyle w:val="DecValTok"/>
        </w:rPr>
        <w:t xml:space="preserve">1</w:t>
      </w:r>
      <w:r>
        <w:rPr>
          <w:rStyle w:val="NormalTok"/>
        </w:rPr>
        <w:t xml:space="preserve">, cntj]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(dd)) {</w:t>
      </w:r>
      <w:r>
        <w:br/>
      </w:r>
      <w:r>
        <w:rPr>
          <w:rStyle w:val="NormalTok"/>
        </w:rPr>
        <w:t xml:space="preserve">            </w:t>
      </w:r>
      <w:r>
        <w:rPr>
          <w:rStyle w:val="FunctionTok"/>
        </w:rPr>
        <w:t xml:space="preserve">print</w:t>
      </w:r>
      <w:r>
        <w:rPr>
          <w:rStyle w:val="NormalTok"/>
        </w:rPr>
        <w:t xml:space="preserve">(</w:t>
      </w:r>
      <w:r>
        <w:rPr>
          <w:rStyle w:val="StringTok"/>
        </w:rPr>
        <w:t xml:space="preserve">'Missing'</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(dd </w:t>
      </w:r>
      <w:r>
        <w:rPr>
          <w:rStyle w:val="SpecialCharTok"/>
        </w:rPr>
        <w:t xml:space="preserve">&gt;=</w:t>
      </w:r>
      <w:r>
        <w:rPr>
          <w:rStyle w:val="NormalTok"/>
        </w:rPr>
        <w:t xml:space="preserve"> kl </w:t>
      </w:r>
      <w:r>
        <w:rPr>
          <w:rStyle w:val="SpecialCharTok"/>
        </w:rPr>
        <w:t xml:space="preserve">&amp;</w:t>
      </w:r>
      <w:r>
        <w:rPr>
          <w:rStyle w:val="NormalTok"/>
        </w:rPr>
        <w:t xml:space="preserve"> dd </w:t>
      </w:r>
      <w:r>
        <w:rPr>
          <w:rStyle w:val="SpecialCharTok"/>
        </w:rPr>
        <w:t xml:space="preserve">&lt;=</w:t>
      </w:r>
      <w:r>
        <w:rPr>
          <w:rStyle w:val="NormalTok"/>
        </w:rPr>
        <w:t xml:space="preserve"> ku){cov.mat[k, cntj]</w:t>
      </w:r>
      <w:r>
        <w:rPr>
          <w:rStyle w:val="OtherTok"/>
        </w:rPr>
        <w:t xml:space="preserve">&lt;-</w:t>
      </w:r>
      <w:r>
        <w:rPr>
          <w:rStyle w:val="NormalTok"/>
        </w:rPr>
        <w:t xml:space="preserve"> cov.mat[k, cntj]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cntj</w:t>
      </w:r>
      <w:r>
        <w:rPr>
          <w:rStyle w:val="OtherTok"/>
        </w:rPr>
        <w:t xml:space="preserve">&lt;-</w:t>
      </w:r>
      <w:r>
        <w:rPr>
          <w:rStyle w:val="NormalTok"/>
        </w:rPr>
        <w:t xml:space="preserve"> cntj</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cov.mat</w:t>
      </w:r>
      <w:r>
        <w:br/>
      </w:r>
      <w:r>
        <w:rPr>
          <w:rStyle w:val="NormalTok"/>
        </w:rPr>
        <w:t xml:space="preserve">    </w:t>
      </w:r>
      <w:r>
        <w:br/>
      </w:r>
      <w:r>
        <w:rPr>
          <w:rStyle w:val="NormalTok"/>
        </w:rPr>
        <w:t xml:space="preserve">    </w:t>
      </w:r>
      <w:r>
        <w:br/>
      </w:r>
      <w:r>
        <w:rPr>
          <w:rStyle w:val="NormalTok"/>
        </w:rPr>
        <w:t xml:space="preserve">    </w:t>
      </w:r>
      <w:r>
        <w:rPr>
          <w:rStyle w:val="CommentTok"/>
        </w:rPr>
        <w:t xml:space="preserve"># Compare whole study area covariate space with the selected sample</w:t>
      </w:r>
      <w:r>
        <w:br/>
      </w:r>
      <w:r>
        <w:rPr>
          <w:rStyle w:val="NormalTok"/>
        </w:rPr>
        <w:t xml:space="preserve">    </w:t>
      </w:r>
      <w:r>
        <w:rPr>
          <w:rStyle w:val="CommentTok"/>
        </w:rPr>
        <w:t xml:space="preserve"># Sample data hypercube (essentially the same script as for the grid data but just doing it on the sample data)</w:t>
      </w:r>
      <w:r>
        <w:br/>
      </w:r>
      <w:r>
        <w:rPr>
          <w:rStyle w:val="NormalTok"/>
        </w:rPr>
        <w:t xml:space="preserve">    h.mat</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nrow=</w:t>
      </w:r>
      <w:r>
        <w:rPr>
          <w:rStyle w:val="NormalTok"/>
        </w:rPr>
        <w:t xml:space="preserve">nb, </w:t>
      </w:r>
      <w:r>
        <w:rPr>
          <w:rStyle w:val="AttributeTok"/>
        </w:rPr>
        <w:t xml:space="preserve">ncol=</w:t>
      </w:r>
      <w:r>
        <w:rPr>
          <w:rStyle w:val="FunctionTok"/>
        </w:rPr>
        <w:t xml:space="preserve">ncol</w:t>
      </w:r>
      <w:r>
        <w:rPr>
          <w:rStyle w:val="NormalTok"/>
        </w:rPr>
        <w:t xml:space="preserve">(q.mat))</w:t>
      </w:r>
      <w:r>
        <w:br/>
      </w:r>
      <w:r>
        <w:rPr>
          <w:rStyle w:val="NormalTok"/>
        </w:rPr>
        <w:t xml:space="preserve">    </w:t>
      </w:r>
      <w:r>
        <w:br/>
      </w:r>
      <w:r>
        <w:rPr>
          <w:rStyle w:val="NormalTok"/>
        </w:rPr>
        <w:t xml:space="preserve">    </w:t>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(p.dat_I)){ </w:t>
      </w:r>
      <w:r>
        <w:rPr>
          <w:rStyle w:val="CommentTok"/>
        </w:rPr>
        <w:t xml:space="preserve"># the number of observations</w:t>
      </w:r>
      <w:r>
        <w:br/>
      </w:r>
      <w:r>
        <w:rPr>
          <w:rStyle w:val="NormalTok"/>
        </w:rPr>
        <w:t xml:space="preserve">      cntj</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for</w:t>
      </w:r>
      <w:r>
        <w:rPr>
          <w:rStyle w:val="NormalTok"/>
        </w:rPr>
        <w:t xml:space="preserve"> (jj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(p.dat_I)){ </w:t>
      </w:r>
      <w:r>
        <w:rPr>
          <w:rStyle w:val="CommentTok"/>
        </w:rPr>
        <w:t xml:space="preserve">#for each column</w:t>
      </w:r>
      <w:r>
        <w:br/>
      </w:r>
      <w:r>
        <w:rPr>
          <w:rStyle w:val="NormalTok"/>
        </w:rPr>
        <w:t xml:space="preserve">        dd</w:t>
      </w:r>
      <w:r>
        <w:rPr>
          <w:rStyle w:val="OtherTok"/>
        </w:rPr>
        <w:t xml:space="preserve">&lt;-</w:t>
      </w:r>
      <w:r>
        <w:rPr>
          <w:rStyle w:val="NormalTok"/>
        </w:rPr>
        <w:t xml:space="preserve"> p.dat_I[ii,jj]  </w:t>
      </w:r>
      <w:r>
        <w:br/>
      </w:r>
      <w:r>
        <w:rPr>
          <w:rStyle w:val="NormalTok"/>
        </w:rPr>
        <w:t xml:space="preserve">        </w:t>
      </w:r>
      <w:r>
        <w:rPr>
          <w:rStyle w:val="ControlFlowTok"/>
        </w:rPr>
        <w:t xml:space="preserve">for</w:t>
      </w:r>
      <w:r>
        <w:rPr>
          <w:rStyle w:val="NormalTok"/>
        </w:rPr>
        <w:t xml:space="preserve"> (kk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nb){  </w:t>
      </w:r>
      <w:r>
        <w:rPr>
          <w:rStyle w:val="CommentTok"/>
        </w:rPr>
        <w:t xml:space="preserve">#for each quantile</w:t>
      </w:r>
      <w:r>
        <w:br/>
      </w:r>
      <w:r>
        <w:rPr>
          <w:rStyle w:val="NormalTok"/>
        </w:rPr>
        <w:t xml:space="preserve">          kl</w:t>
      </w:r>
      <w:r>
        <w:rPr>
          <w:rStyle w:val="OtherTok"/>
        </w:rPr>
        <w:t xml:space="preserve">&lt;-</w:t>
      </w:r>
      <w:r>
        <w:rPr>
          <w:rStyle w:val="NormalTok"/>
        </w:rPr>
        <w:t xml:space="preserve"> q.mat[kk, cntj] </w:t>
      </w:r>
      <w:r>
        <w:br/>
      </w:r>
      <w:r>
        <w:rPr>
          <w:rStyle w:val="NormalTok"/>
        </w:rPr>
        <w:t xml:space="preserve">          ku</w:t>
      </w:r>
      <w:r>
        <w:rPr>
          <w:rStyle w:val="OtherTok"/>
        </w:rPr>
        <w:t xml:space="preserve">&lt;-</w:t>
      </w:r>
      <w:r>
        <w:rPr>
          <w:rStyle w:val="NormalTok"/>
        </w:rPr>
        <w:t xml:space="preserve"> q.mat[kk</w:t>
      </w:r>
      <w:r>
        <w:rPr>
          <w:rStyle w:val="SpecialCharTok"/>
        </w:rPr>
        <w:t xml:space="preserve">+</w:t>
      </w:r>
      <w:r>
        <w:rPr>
          <w:rStyle w:val="DecValTok"/>
        </w:rPr>
        <w:t xml:space="preserve">1</w:t>
      </w:r>
      <w:r>
        <w:rPr>
          <w:rStyle w:val="NormalTok"/>
        </w:rPr>
        <w:t xml:space="preserve">, cntj] </w:t>
      </w:r>
      <w:r>
        <w:br/>
      </w:r>
      <w:r>
        <w:rPr>
          <w:rStyle w:val="NormalTok"/>
        </w:rPr>
        <w:t xml:space="preserve">          </w:t>
      </w:r>
      <w:r>
        <w:rPr>
          <w:rStyle w:val="ControlFlowTok"/>
        </w:rPr>
        <w:t xml:space="preserve">if</w:t>
      </w:r>
      <w:r>
        <w:rPr>
          <w:rStyle w:val="NormalTok"/>
        </w:rPr>
        <w:t xml:space="preserve"> (dd </w:t>
      </w:r>
      <w:r>
        <w:rPr>
          <w:rStyle w:val="SpecialCharTok"/>
        </w:rPr>
        <w:t xml:space="preserve">&gt;=</w:t>
      </w:r>
      <w:r>
        <w:rPr>
          <w:rStyle w:val="NormalTok"/>
        </w:rPr>
        <w:t xml:space="preserve"> kl </w:t>
      </w:r>
      <w:r>
        <w:rPr>
          <w:rStyle w:val="SpecialCharTok"/>
        </w:rPr>
        <w:t xml:space="preserve">&amp;</w:t>
      </w:r>
      <w:r>
        <w:rPr>
          <w:rStyle w:val="NormalTok"/>
        </w:rPr>
        <w:t xml:space="preserve"> dd </w:t>
      </w:r>
      <w:r>
        <w:rPr>
          <w:rStyle w:val="SpecialCharTok"/>
        </w:rPr>
        <w:t xml:space="preserve">&lt;=</w:t>
      </w:r>
      <w:r>
        <w:rPr>
          <w:rStyle w:val="NormalTok"/>
        </w:rPr>
        <w:t xml:space="preserve"> ku){h.mat[kk, cntj]</w:t>
      </w:r>
      <w:r>
        <w:rPr>
          <w:rStyle w:val="OtherTok"/>
        </w:rPr>
        <w:t xml:space="preserve">&lt;-</w:t>
      </w:r>
      <w:r>
        <w:rPr>
          <w:rStyle w:val="NormalTok"/>
        </w:rPr>
        <w:t xml:space="preserve"> h.mat[kk, cntj]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cntj</w:t>
      </w:r>
      <w:r>
        <w:rPr>
          <w:rStyle w:val="OtherTok"/>
        </w:rPr>
        <w:t xml:space="preserve">&lt;-</w:t>
      </w:r>
      <w:r>
        <w:rPr>
          <w:rStyle w:val="NormalTok"/>
        </w:rPr>
        <w:t xml:space="preserve"> cntj</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h.mat </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Compute Kullback-Leibler (KL) divergence</w:t>
      </w:r>
      <w:r>
        <w:br/>
      </w:r>
      <w:r>
        <w:rPr>
          <w:rStyle w:val="NormalTok"/>
        </w:rPr>
        <w:t xml:space="preserve">    kl.index </w:t>
      </w:r>
      <w:r>
        <w:rPr>
          <w:rStyle w:val="OtherTok"/>
        </w:rPr>
        <w:t xml:space="preserve">&lt;-</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(cov.dat.df)){</w:t>
      </w:r>
      <w:r>
        <w:br/>
      </w:r>
      <w:r>
        <w:rPr>
          <w:rStyle w:val="NormalTok"/>
        </w:rPr>
        <w:t xml:space="preserve">      kl </w:t>
      </w:r>
      <w:r>
        <w:rPr>
          <w:rStyle w:val="OtherTok"/>
        </w:rPr>
        <w:t xml:space="preserve">&lt;-</w:t>
      </w:r>
      <w:r>
        <w:rPr>
          <w:rStyle w:val="NormalTok"/>
        </w:rPr>
        <w:t xml:space="preserve">    </w:t>
      </w:r>
      <w:r>
        <w:rPr>
          <w:rStyle w:val="FunctionTok"/>
        </w:rPr>
        <w:t xml:space="preserve">KL.empirical</w:t>
      </w:r>
      <w:r>
        <w:rPr>
          <w:rStyle w:val="NormalTok"/>
        </w:rPr>
        <w:t xml:space="preserve">(</w:t>
      </w:r>
      <w:r>
        <w:rPr>
          <w:rStyle w:val="FunctionTok"/>
        </w:rPr>
        <w:t xml:space="preserve">c</w:t>
      </w:r>
      <w:r>
        <w:rPr>
          <w:rStyle w:val="NormalTok"/>
        </w:rPr>
        <w:t xml:space="preserve">(cov.mat[,i]), </w:t>
      </w:r>
      <w:r>
        <w:rPr>
          <w:rStyle w:val="FunctionTok"/>
        </w:rPr>
        <w:t xml:space="preserve">c</w:t>
      </w:r>
      <w:r>
        <w:rPr>
          <w:rStyle w:val="NormalTok"/>
        </w:rPr>
        <w:t xml:space="preserve">(h.mat[,i]))</w:t>
      </w:r>
      <w:r>
        <w:br/>
      </w:r>
      <w:r>
        <w:rPr>
          <w:rStyle w:val="NormalTok"/>
        </w:rPr>
        <w:t xml:space="preserve">      kl.index </w:t>
      </w:r>
      <w:r>
        <w:rPr>
          <w:rStyle w:val="OtherTok"/>
        </w:rPr>
        <w:t xml:space="preserve">&lt;-</w:t>
      </w:r>
      <w:r>
        <w:rPr>
          <w:rStyle w:val="NormalTok"/>
        </w:rPr>
        <w:t xml:space="preserve"> </w:t>
      </w:r>
      <w:r>
        <w:rPr>
          <w:rStyle w:val="FunctionTok"/>
        </w:rPr>
        <w:t xml:space="preserve">c</w:t>
      </w:r>
      <w:r>
        <w:rPr>
          <w:rStyle w:val="NormalTok"/>
        </w:rPr>
        <w:t xml:space="preserve">(kl.index,kl)</w:t>
      </w:r>
      <w:r>
        <w:br/>
      </w:r>
      <w:r>
        <w:rPr>
          <w:rStyle w:val="NormalTok"/>
        </w:rPr>
        <w:t xml:space="preserve">      klo </w:t>
      </w:r>
      <w:r>
        <w:rPr>
          <w:rStyle w:val="OtherTok"/>
        </w:rPr>
        <w:t xml:space="preserve">&lt;-</w:t>
      </w:r>
      <w:r>
        <w:rPr>
          <w:rStyle w:val="NormalTok"/>
        </w:rPr>
        <w:t xml:space="preserve">  </w:t>
      </w:r>
      <w:r>
        <w:rPr>
          <w:rStyle w:val="FunctionTok"/>
        </w:rPr>
        <w:t xml:space="preserve">mean</w:t>
      </w:r>
      <w:r>
        <w:rPr>
          <w:rStyle w:val="NormalTok"/>
        </w:rPr>
        <w:t xml:space="preserve">(kl.index)</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Representativeness of the Legacy Dataset: ----</w:t>
      </w:r>
      <w:r>
        <w:br/>
      </w:r>
      <w:r>
        <w:rPr>
          <w:rStyle w:val="NormalTok"/>
        </w:rPr>
        <w:t xml:space="preserve">    </w:t>
      </w:r>
      <w:r>
        <w:rPr>
          <w:rStyle w:val="DocumentationTok"/>
        </w:rPr>
        <w:t xml:space="preserve">## Calculate the proportion of "env. variables" in the covariate spectra that fall within the convex hull of variables in the "environmental sample space"</w:t>
      </w:r>
      <w:r>
        <w:br/>
      </w:r>
      <w:r>
        <w:rPr>
          <w:rStyle w:val="NormalTok"/>
        </w:rPr>
        <w:t xml:space="preserve">    </w:t>
      </w:r>
      <w:r>
        <w:rPr>
          <w:rStyle w:val="CommentTok"/>
        </w:rPr>
        <w:t xml:space="preserve"># Principal component of the legacy data sample</w:t>
      </w:r>
      <w:r>
        <w:br/>
      </w:r>
      <w:r>
        <w:rPr>
          <w:rStyle w:val="NormalTok"/>
        </w:rPr>
        <w:t xml:space="preserve">    pca.s </w:t>
      </w:r>
      <w:r>
        <w:rPr>
          <w:rStyle w:val="OtherTok"/>
        </w:rPr>
        <w:t xml:space="preserve">=</w:t>
      </w:r>
      <w:r>
        <w:rPr>
          <w:rStyle w:val="NormalTok"/>
        </w:rPr>
        <w:t xml:space="preserve"> </w:t>
      </w:r>
      <w:r>
        <w:rPr>
          <w:rStyle w:val="FunctionTok"/>
        </w:rPr>
        <w:t xml:space="preserve">prcomp</w:t>
      </w:r>
      <w:r>
        <w:rPr>
          <w:rStyle w:val="NormalTok"/>
        </w:rPr>
        <w:t xml:space="preserve">(p.dat_I,</w:t>
      </w:r>
      <w:r>
        <w:rPr>
          <w:rStyle w:val="AttributeTok"/>
        </w:rPr>
        <w:t xml:space="preserve">scale=</w:t>
      </w:r>
      <w:r>
        <w:rPr>
          <w:rStyle w:val="ConstantTok"/>
        </w:rPr>
        <w:t xml:space="preserve">TRUE</w:t>
      </w:r>
      <w:r>
        <w:rPr>
          <w:rStyle w:val="NormalTok"/>
        </w:rPr>
        <w:t xml:space="preserve">, </w:t>
      </w:r>
      <w:r>
        <w:rPr>
          <w:rStyle w:val="AttributeTok"/>
        </w:rPr>
        <w:t xml:space="preserve">center=</w:t>
      </w:r>
      <w:r>
        <w:rPr>
          <w:rStyle w:val="ConstantTok"/>
        </w:rPr>
        <w:t xml:space="preserve">TRUE</w:t>
      </w:r>
      <w:r>
        <w:rPr>
          <w:rStyle w:val="NormalTok"/>
        </w:rPr>
        <w:t xml:space="preserve">)</w:t>
      </w:r>
      <w:r>
        <w:br/>
      </w:r>
      <w:r>
        <w:rPr>
          <w:rStyle w:val="NormalTok"/>
        </w:rPr>
        <w:t xml:space="preserve">    scores_pca1 </w:t>
      </w:r>
      <w:r>
        <w:rPr>
          <w:rStyle w:val="OtherTok"/>
        </w:rPr>
        <w:t xml:space="preserve">=</w:t>
      </w:r>
      <w:r>
        <w:rPr>
          <w:rStyle w:val="NormalTok"/>
        </w:rPr>
        <w:t xml:space="preserve"> </w:t>
      </w:r>
      <w:r>
        <w:rPr>
          <w:rStyle w:val="FunctionTok"/>
        </w:rPr>
        <w:t xml:space="preserve">as.data.frame</w:t>
      </w:r>
      <w:r>
        <w:rPr>
          <w:rStyle w:val="NormalTok"/>
        </w:rPr>
        <w:t xml:space="preserve">(pca.s</w:t>
      </w:r>
      <w:r>
        <w:rPr>
          <w:rStyle w:val="SpecialCharTok"/>
        </w:rPr>
        <w:t xml:space="preserve">$</w:t>
      </w:r>
      <w:r>
        <w:rPr>
          <w:rStyle w:val="NormalTok"/>
        </w:rPr>
        <w:t xml:space="preserve">x)</w:t>
      </w:r>
      <w:r>
        <w:br/>
      </w:r>
      <w:r>
        <w:rPr>
          <w:rStyle w:val="NormalTok"/>
        </w:rPr>
        <w:t xml:space="preserve">    </w:t>
      </w:r>
      <w:r>
        <w:rPr>
          <w:rStyle w:val="CommentTok"/>
        </w:rPr>
        <w:t xml:space="preserve"># Plot the first 2 principal components and convex hull</w:t>
      </w:r>
      <w:r>
        <w:br/>
      </w:r>
      <w:r>
        <w:rPr>
          <w:rStyle w:val="NormalTok"/>
        </w:rPr>
        <w:t xml:space="preserve">    rand.tr </w:t>
      </w:r>
      <w:r>
        <w:rPr>
          <w:rStyle w:val="OtherTok"/>
        </w:rPr>
        <w:t xml:space="preserve">&lt;-</w:t>
      </w:r>
      <w:r>
        <w:rPr>
          <w:rStyle w:val="NormalTok"/>
        </w:rPr>
        <w:t xml:space="preserve"> </w:t>
      </w:r>
      <w:r>
        <w:rPr>
          <w:rStyle w:val="FunctionTok"/>
        </w:rPr>
        <w:t xml:space="preserve">tri.mesh</w:t>
      </w:r>
      <w:r>
        <w:rPr>
          <w:rStyle w:val="NormalTok"/>
        </w:rPr>
        <w:t xml:space="preserve">(scores_pca1[,</w:t>
      </w:r>
      <w:r>
        <w:rPr>
          <w:rStyle w:val="DecValTok"/>
        </w:rPr>
        <w:t xml:space="preserve">1</w:t>
      </w:r>
      <w:r>
        <w:rPr>
          <w:rStyle w:val="NormalTok"/>
        </w:rPr>
        <w:t xml:space="preserve">],scores_pca1[,</w:t>
      </w:r>
      <w:r>
        <w:rPr>
          <w:rStyle w:val="DecValTok"/>
        </w:rPr>
        <w:t xml:space="preserve">2</w:t>
      </w:r>
      <w:r>
        <w:rPr>
          <w:rStyle w:val="NormalTok"/>
        </w:rPr>
        <w:t xml:space="preserve">],</w:t>
      </w:r>
      <w:r>
        <w:rPr>
          <w:rStyle w:val="StringTok"/>
        </w:rPr>
        <w:t xml:space="preserve">"remove"</w:t>
      </w:r>
      <w:r>
        <w:rPr>
          <w:rStyle w:val="NormalTok"/>
        </w:rPr>
        <w:t xml:space="preserve">) </w:t>
      </w:r>
      <w:r>
        <w:rPr>
          <w:rStyle w:val="CommentTok"/>
        </w:rPr>
        <w:t xml:space="preserve"># Delaunay triangulation </w:t>
      </w:r>
      <w:r>
        <w:br/>
      </w:r>
      <w:r>
        <w:rPr>
          <w:rStyle w:val="NormalTok"/>
        </w:rPr>
        <w:t xml:space="preserve">    rand.ch</w:t>
      </w:r>
      <w:r>
        <w:rPr>
          <w:rStyle w:val="OtherTok"/>
        </w:rPr>
        <w:t xml:space="preserve">&lt;-</w:t>
      </w:r>
      <w:r>
        <w:rPr>
          <w:rStyle w:val="FunctionTok"/>
        </w:rPr>
        <w:t xml:space="preserve">convex.hull</w:t>
      </w:r>
      <w:r>
        <w:rPr>
          <w:rStyle w:val="NormalTok"/>
        </w:rPr>
        <w:t xml:space="preserve">(rand.tr, </w:t>
      </w:r>
      <w:r>
        <w:rPr>
          <w:rStyle w:val="AttributeTok"/>
        </w:rPr>
        <w:t xml:space="preserve">plot.it=</w:t>
      </w:r>
      <w:r>
        <w:rPr>
          <w:rStyle w:val="NormalTok"/>
        </w:rPr>
        <w:t xml:space="preserve">F) </w:t>
      </w:r>
      <w:r>
        <w:rPr>
          <w:rStyle w:val="CommentTok"/>
        </w:rPr>
        <w:t xml:space="preserve"># convex hull</w:t>
      </w:r>
      <w:r>
        <w:br/>
      </w:r>
      <w:r>
        <w:rPr>
          <w:rStyle w:val="NormalTok"/>
        </w:rPr>
        <w:t xml:space="preserve">    pr_poly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x=</w:t>
      </w:r>
      <w:r>
        <w:rPr>
          <w:rStyle w:val="FunctionTok"/>
        </w:rPr>
        <w:t xml:space="preserve">c</w:t>
      </w:r>
      <w:r>
        <w:rPr>
          <w:rStyle w:val="NormalTok"/>
        </w:rPr>
        <w:t xml:space="preserve">(rand.ch</w:t>
      </w:r>
      <w:r>
        <w:rPr>
          <w:rStyle w:val="SpecialCharTok"/>
        </w:rPr>
        <w:t xml:space="preserve">$</w:t>
      </w:r>
      <w:r>
        <w:rPr>
          <w:rStyle w:val="NormalTok"/>
        </w:rPr>
        <w:t xml:space="preserve">x),</w:t>
      </w:r>
      <w:r>
        <w:rPr>
          <w:rStyle w:val="AttributeTok"/>
        </w:rPr>
        <w:t xml:space="preserve">y=</w:t>
      </w:r>
      <w:r>
        <w:rPr>
          <w:rStyle w:val="FunctionTok"/>
        </w:rPr>
        <w:t xml:space="preserve">c</w:t>
      </w:r>
      <w:r>
        <w:rPr>
          <w:rStyle w:val="NormalTok"/>
        </w:rPr>
        <w:t xml:space="preserve">(rand.ch</w:t>
      </w:r>
      <w:r>
        <w:rPr>
          <w:rStyle w:val="SpecialCharTok"/>
        </w:rPr>
        <w:t xml:space="preserve">$</w:t>
      </w:r>
      <w:r>
        <w:rPr>
          <w:rStyle w:val="NormalTok"/>
        </w:rPr>
        <w:t xml:space="preserve">y)) </w:t>
      </w:r>
      <w:r>
        <w:rPr>
          <w:rStyle w:val="CommentTok"/>
        </w:rPr>
        <w:t xml:space="preserve"># save the convex hull vertices</w:t>
      </w:r>
      <w:r>
        <w:br/>
      </w:r>
      <w:r>
        <w:rPr>
          <w:rStyle w:val="NormalTok"/>
        </w:rPr>
        <w:t xml:space="preserve">    </w:t>
      </w:r>
      <w:r>
        <w:rPr>
          <w:rStyle w:val="CommentTok"/>
        </w:rPr>
        <w:t xml:space="preserve"># plot(scores_pca1[,1], scores_pca1[,2], xlab="PCA 1", ylab="PCA 2", xlim=c(min(scores_pca1[,1:2]), max(scores_pca1[,1:2])),ylim=c(min(scores_pca1[,1:2]), max(scores_pca1[,1:2])), main='Convex hull of soil legacy data')</w:t>
      </w:r>
      <w:r>
        <w:br/>
      </w:r>
      <w:r>
        <w:rPr>
          <w:rStyle w:val="NormalTok"/>
        </w:rPr>
        <w:t xml:space="preserve">    </w:t>
      </w:r>
      <w:r>
        <w:rPr>
          <w:rStyle w:val="CommentTok"/>
        </w:rPr>
        <w:t xml:space="preserve"># lines(c(rand.ch$x,rand.ch$x[1]), c(rand.ch$y,rand.ch$y[1]),col="red",lwd=1) # draw the convex hull (domain of legacy data)</w:t>
      </w:r>
      <w:r>
        <w:br/>
      </w:r>
      <w:r>
        <w:rPr>
          <w:rStyle w:val="NormalTok"/>
        </w:rPr>
        <w:t xml:space="preserve">    </w:t>
      </w:r>
      <w:r>
        <w:br/>
      </w:r>
      <w:r>
        <w:rPr>
          <w:rStyle w:val="NormalTok"/>
        </w:rPr>
        <w:t xml:space="preserve">    </w:t>
      </w:r>
      <w:r>
        <w:rPr>
          <w:rStyle w:val="CommentTok"/>
        </w:rPr>
        <w:t xml:space="preserve"># PCA projection of study area population onto the principal components</w:t>
      </w:r>
      <w:r>
        <w:br/>
      </w:r>
      <w:r>
        <w:rPr>
          <w:rStyle w:val="NormalTok"/>
        </w:rPr>
        <w:t xml:space="preserve">    PCA_projection</w:t>
      </w:r>
      <w:r>
        <w:rPr>
          <w:rStyle w:val="OtherTok"/>
        </w:rPr>
        <w:t xml:space="preserve">&lt;-</w:t>
      </w:r>
      <w:r>
        <w:rPr>
          <w:rStyle w:val="NormalTok"/>
        </w:rPr>
        <w:t xml:space="preserve"> </w:t>
      </w:r>
      <w:r>
        <w:rPr>
          <w:rStyle w:val="FunctionTok"/>
        </w:rPr>
        <w:t xml:space="preserve">predict</w:t>
      </w:r>
      <w:r>
        <w:rPr>
          <w:rStyle w:val="NormalTok"/>
        </w:rPr>
        <w:t xml:space="preserve">(pca.s, cov.dat.df) </w:t>
      </w:r>
      <w:r>
        <w:rPr>
          <w:rStyle w:val="CommentTok"/>
        </w:rPr>
        <w:t xml:space="preserve"># Project study area population onto sample PC</w:t>
      </w:r>
      <w:r>
        <w:br/>
      </w:r>
      <w:r>
        <w:rPr>
          <w:rStyle w:val="NormalTok"/>
        </w:rPr>
        <w:t xml:space="preserve">    newScores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x=</w:t>
      </w:r>
      <w:r>
        <w:rPr>
          <w:rStyle w:val="NormalTok"/>
        </w:rPr>
        <w:t xml:space="preserve">PCA_projection[,</w:t>
      </w:r>
      <w:r>
        <w:rPr>
          <w:rStyle w:val="DecValTok"/>
        </w:rPr>
        <w:t xml:space="preserve">1</w:t>
      </w:r>
      <w:r>
        <w:rPr>
          <w:rStyle w:val="NormalTok"/>
        </w:rPr>
        <w:t xml:space="preserve">],</w:t>
      </w:r>
      <w:r>
        <w:rPr>
          <w:rStyle w:val="AttributeTok"/>
        </w:rPr>
        <w:t xml:space="preserve">y=</w:t>
      </w:r>
      <w:r>
        <w:rPr>
          <w:rStyle w:val="NormalTok"/>
        </w:rPr>
        <w:t xml:space="preserve">PCA_projection[,</w:t>
      </w:r>
      <w:r>
        <w:rPr>
          <w:rStyle w:val="DecValTok"/>
        </w:rPr>
        <w:t xml:space="preserve">2</w:t>
      </w:r>
      <w:r>
        <w:rPr>
          <w:rStyle w:val="NormalTok"/>
        </w:rPr>
        <w:t xml:space="preserve">]) </w:t>
      </w:r>
      <w:r>
        <w:rPr>
          <w:rStyle w:val="CommentTok"/>
        </w:rPr>
        <w:t xml:space="preserve"># PC scores of projected population</w:t>
      </w:r>
      <w:r>
        <w:br/>
      </w:r>
      <w:r>
        <w:rPr>
          <w:rStyle w:val="NormalTok"/>
        </w:rPr>
        <w:t xml:space="preserve">    </w:t>
      </w:r>
      <w:r>
        <w:rPr>
          <w:rStyle w:val="CommentTok"/>
        </w:rPr>
        <w:t xml:space="preserve"># Check which points fall within the polygon</w:t>
      </w:r>
      <w:r>
        <w:br/>
      </w:r>
      <w:r>
        <w:rPr>
          <w:rStyle w:val="NormalTok"/>
        </w:rPr>
        <w:t xml:space="preserve">    pip </w:t>
      </w:r>
      <w:r>
        <w:rPr>
          <w:rStyle w:val="OtherTok"/>
        </w:rPr>
        <w:t xml:space="preserve">&lt;-</w:t>
      </w:r>
      <w:r>
        <w:rPr>
          <w:rStyle w:val="NormalTok"/>
        </w:rPr>
        <w:t xml:space="preserve"> </w:t>
      </w:r>
      <w:r>
        <w:rPr>
          <w:rStyle w:val="FunctionTok"/>
        </w:rPr>
        <w:t xml:space="preserve">point.in.polygon</w:t>
      </w:r>
      <w:r>
        <w:rPr>
          <w:rStyle w:val="NormalTok"/>
        </w:rPr>
        <w:t xml:space="preserve">(newScores[,</w:t>
      </w:r>
      <w:r>
        <w:rPr>
          <w:rStyle w:val="DecValTok"/>
        </w:rPr>
        <w:t xml:space="preserve">2</w:t>
      </w:r>
      <w:r>
        <w:rPr>
          <w:rStyle w:val="NormalTok"/>
        </w:rPr>
        <w:t xml:space="preserve">], newScores[,</w:t>
      </w:r>
      <w:r>
        <w:rPr>
          <w:rStyle w:val="DecValTok"/>
        </w:rPr>
        <w:t xml:space="preserve">1</w:t>
      </w:r>
      <w:r>
        <w:rPr>
          <w:rStyle w:val="NormalTok"/>
        </w:rPr>
        <w:t xml:space="preserve">], pr_poly[,</w:t>
      </w:r>
      <w:r>
        <w:rPr>
          <w:rStyle w:val="DecValTok"/>
        </w:rPr>
        <w:t xml:space="preserve">2</w:t>
      </w:r>
      <w:r>
        <w:rPr>
          <w:rStyle w:val="NormalTok"/>
        </w:rPr>
        <w:t xml:space="preserve">],pr_poly[,</w:t>
      </w:r>
      <w:r>
        <w:rPr>
          <w:rStyle w:val="DecValTok"/>
        </w:rPr>
        <w:t xml:space="preserve">1</w:t>
      </w:r>
      <w:r>
        <w:rPr>
          <w:rStyle w:val="NormalTok"/>
        </w:rPr>
        <w:t xml:space="preserve">],</w:t>
      </w:r>
      <w:r>
        <w:rPr>
          <w:rStyle w:val="AttributeTok"/>
        </w:rPr>
        <w:t xml:space="preserve">mode.checked=</w:t>
      </w:r>
      <w:r>
        <w:rPr>
          <w:rStyle w:val="ConstantTok"/>
        </w:rPr>
        <w:t xml:space="preserve">FALSE</w:t>
      </w:r>
      <w:r>
        <w:rPr>
          <w:rStyle w:val="NormalTok"/>
        </w:rPr>
        <w:t xml:space="preserve">)</w:t>
      </w:r>
      <w:r>
        <w:br/>
      </w:r>
      <w:r>
        <w:rPr>
          <w:rStyle w:val="NormalTok"/>
        </w:rPr>
        <w:t xml:space="preserve">    newScores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(newScores, pip))</w:t>
      </w:r>
      <w:r>
        <w:br/>
      </w:r>
      <w:r>
        <w:rPr>
          <w:rStyle w:val="NormalTok"/>
        </w:rPr>
        <w:t xml:space="preserve">    </w:t>
      </w:r>
      <w:r>
        <w:rPr>
          <w:rStyle w:val="CommentTok"/>
        </w:rPr>
        <w:t xml:space="preserve"># Plot the polygon and all points to be checked</w:t>
      </w:r>
      <w:r>
        <w:br/>
      </w:r>
      <w:r>
        <w:rPr>
          <w:rStyle w:val="NormalTok"/>
        </w:rPr>
        <w:t xml:space="preserve">    </w:t>
      </w:r>
      <w:r>
        <w:rPr>
          <w:rStyle w:val="CommentTok"/>
        </w:rPr>
        <w:t xml:space="preserve"># if(dede == final.n){</w:t>
      </w:r>
      <w:r>
        <w:br/>
      </w:r>
      <w:r>
        <w:rPr>
          <w:rStyle w:val="NormalTok"/>
        </w:rPr>
        <w:t xml:space="preserve">    </w:t>
      </w:r>
      <w:r>
        <w:rPr>
          <w:rStyle w:val="CommentTok"/>
        </w:rPr>
        <w:t xml:space="preserve"># plot(newScores, xlab="PCA 1", ylab="PCA 2", xlim=c(min(newScores[,1:2]), max(newScores[,1:2])), ylim=c(min(newScores[,1:2]), max(newScores[,1:2])), col='black', main='Environmental space plots over the convex hull of soil legacy data')</w:t>
      </w:r>
      <w:r>
        <w:br/>
      </w:r>
      <w:r>
        <w:rPr>
          <w:rStyle w:val="NormalTok"/>
        </w:rPr>
        <w:t xml:space="preserve">    </w:t>
      </w:r>
      <w:r>
        <w:rPr>
          <w:rStyle w:val="CommentTok"/>
        </w:rPr>
        <w:t xml:space="preserve"># polygon(pr_poly,col='#99999990')</w:t>
      </w:r>
      <w:r>
        <w:br/>
      </w:r>
      <w:r>
        <w:rPr>
          <w:rStyle w:val="NormalTok"/>
        </w:rPr>
        <w:t xml:space="preserve">    </w:t>
      </w:r>
      <w:r>
        <w:rPr>
          <w:rStyle w:val="CommentTok"/>
        </w:rPr>
        <w:t xml:space="preserve"># # Plot points outside convex hull  </w:t>
      </w:r>
      <w:r>
        <w:br/>
      </w:r>
      <w:r>
        <w:rPr>
          <w:rStyle w:val="NormalTok"/>
        </w:rPr>
        <w:t xml:space="preserve">    </w:t>
      </w:r>
      <w:r>
        <w:rPr>
          <w:rStyle w:val="CommentTok"/>
        </w:rPr>
        <w:t xml:space="preserve"># points(newScores[which(newScores$pip==0),1:2],pch='X', col='red')</w:t>
      </w:r>
      <w:r>
        <w:br/>
      </w:r>
      <w:r>
        <w:rPr>
          <w:rStyle w:val="NormalTok"/>
        </w:rPr>
        <w:t xml:space="preserve">    </w:t>
      </w:r>
      <w:r>
        <w:rPr>
          <w:rStyle w:val="CommentTok"/>
        </w:rPr>
        <w:t xml:space="preserve"># }</w:t>
      </w:r>
      <w:r>
        <w:br/>
      </w:r>
      <w:r>
        <w:rPr>
          <w:rStyle w:val="NormalTok"/>
        </w:rPr>
        <w:t xml:space="preserve">    </w:t>
      </w:r>
      <w:r>
        <w:rPr>
          <w:rStyle w:val="CommentTok"/>
        </w:rPr>
        <w:t xml:space="preserve"># Proportion of the conditions in the study area that fall within the convex hull</w:t>
      </w:r>
      <w:r>
        <w:br/>
      </w:r>
      <w:r>
        <w:rPr>
          <w:rStyle w:val="NormalTok"/>
        </w:rPr>
        <w:t xml:space="preserve">    </w:t>
      </w:r>
      <w:r>
        <w:rPr>
          <w:rStyle w:val="CommentTok"/>
        </w:rPr>
        <w:t xml:space="preserve">#sum(newScores$pip)/nrow(newScores)*100 </w:t>
      </w:r>
      <w:r>
        <w:br/>
      </w:r>
      <w:r>
        <w:rPr>
          <w:rStyle w:val="NormalTok"/>
        </w:rPr>
        <w:t xml:space="preserve">  klo_samples </w:t>
      </w:r>
      <w:r>
        <w:rPr>
          <w:rStyle w:val="OtherTok"/>
        </w:rPr>
        <w:t xml:space="preserve">&lt;-</w:t>
      </w:r>
      <w:r>
        <w:rPr>
          <w:rStyle w:val="NormalTok"/>
        </w:rPr>
        <w:t xml:space="preserve"> </w:t>
      </w:r>
      <w:r>
        <w:rPr>
          <w:rStyle w:val="FunctionTok"/>
        </w:rPr>
        <w:t xml:space="preserve">c</w:t>
      </w:r>
      <w:r>
        <w:rPr>
          <w:rStyle w:val="NormalTok"/>
        </w:rPr>
        <w:t xml:space="preserve">(klo_samples,klo)</w:t>
      </w:r>
      <w:r>
        <w:br/>
      </w:r>
      <w:r>
        <w:rPr>
          <w:rStyle w:val="NormalTok"/>
        </w:rPr>
        <w:t xml:space="preserve">  prop_explained </w:t>
      </w:r>
      <w:r>
        <w:rPr>
          <w:rStyle w:val="OtherTok"/>
        </w:rPr>
        <w:t xml:space="preserve">&lt;-</w:t>
      </w:r>
      <w:r>
        <w:rPr>
          <w:rStyle w:val="NormalTok"/>
        </w:rPr>
        <w:t xml:space="preserve"> </w:t>
      </w:r>
      <w:r>
        <w:rPr>
          <w:rStyle w:val="FunctionTok"/>
        </w:rPr>
        <w:t xml:space="preserve">c</w:t>
      </w:r>
      <w:r>
        <w:rPr>
          <w:rStyle w:val="NormalTok"/>
        </w:rPr>
        <w:t xml:space="preserve">(prop_explained,</w:t>
      </w:r>
      <w:r>
        <w:rPr>
          <w:rStyle w:val="FunctionTok"/>
        </w:rPr>
        <w:t xml:space="preserve">sum</w:t>
      </w:r>
      <w:r>
        <w:rPr>
          <w:rStyle w:val="NormalTok"/>
        </w:rPr>
        <w:t xml:space="preserve">(newScores</w:t>
      </w:r>
      <w:r>
        <w:rPr>
          <w:rStyle w:val="SpecialCharTok"/>
        </w:rPr>
        <w:t xml:space="preserve">$</w:t>
      </w:r>
      <w:r>
        <w:rPr>
          <w:rStyle w:val="NormalTok"/>
        </w:rPr>
        <w:t xml:space="preserve">pip)</w:t>
      </w:r>
      <w:r>
        <w:rPr>
          <w:rStyle w:val="SpecialCharTok"/>
        </w:rPr>
        <w:t xml:space="preserve">/</w:t>
      </w:r>
      <w:r>
        <w:rPr>
          <w:rStyle w:val="FunctionTok"/>
        </w:rPr>
        <w:t xml:space="preserve">nrow</w:t>
      </w:r>
      <w:r>
        <w:rPr>
          <w:rStyle w:val="NormalTok"/>
        </w:rPr>
        <w:t xml:space="preserve">(newScores)</w:t>
      </w:r>
      <w:r>
        <w:rPr>
          <w:rStyle w:val="SpecialCharTok"/>
        </w:rPr>
        <w:t xml:space="preserve">*</w:t>
      </w:r>
      <w:r>
        <w:rPr>
          <w:rStyle w:val="DecValTok"/>
        </w:rPr>
        <w:t xml:space="preserve">100</w:t>
      </w:r>
      <w:r>
        <w:rPr>
          <w:rStyle w:val="NormalTok"/>
        </w:rPr>
        <w:t xml:space="preserve">)</w:t>
      </w:r>
      <w:r>
        <w:br/>
      </w:r>
      <w:r>
        <w:rPr>
          <w:rStyle w:val="NormalTok"/>
        </w:rPr>
        <w:t xml:space="preserve">  number_of_samples </w:t>
      </w:r>
      <w:r>
        <w:rPr>
          <w:rStyle w:val="OtherTok"/>
        </w:rPr>
        <w:t xml:space="preserve">&lt;-</w:t>
      </w:r>
      <w:r>
        <w:rPr>
          <w:rStyle w:val="NormalTok"/>
        </w:rPr>
        <w:t xml:space="preserve"> </w:t>
      </w:r>
      <w:r>
        <w:rPr>
          <w:rStyle w:val="FunctionTok"/>
        </w:rPr>
        <w:t xml:space="preserve">c</w:t>
      </w:r>
      <w:r>
        <w:rPr>
          <w:rStyle w:val="NormalTok"/>
        </w:rPr>
        <w:t xml:space="preserve">(number_of_samples,dede)</w:t>
      </w:r>
      <w:r>
        <w:br/>
      </w:r>
      <w:r>
        <w:rPr>
          <w:rStyle w:val="NormalTok"/>
        </w:rPr>
        <w:t xml:space="preserve">  </w:t>
      </w:r>
      <w:r>
        <w:rPr>
          <w:rStyle w:val="CommentTok"/>
        </w:rPr>
        <w:t xml:space="preserve"># print(paste("N samples = ",dede, " out of ",final.n, " ;KL = ", klo, ";Proportion = ", sum(newScores$pip)/nrow(newScores)*100 ))</w:t>
      </w:r>
      <w:r>
        <w:br/>
      </w:r>
      <w:r>
        <w:rPr>
          <w:rStyle w:val="NormalTok"/>
        </w:rPr>
        <w:t xml:space="preserve">  }</w:t>
      </w:r>
      <w:r>
        <w:br/>
      </w:r>
      <w:r>
        <w:br/>
      </w:r>
      <w:r>
        <w:rPr>
          <w:rStyle w:val="NormalTok"/>
        </w:rPr>
        <w:t xml:space="preserve">    </w:t>
      </w:r>
      <w:r>
        <w:rPr>
          <w:rStyle w:val="CommentTok"/>
        </w:rPr>
        <w:t xml:space="preserve"># Plot the polygon and all points to be checked</w:t>
      </w:r>
      <w:r>
        <w:br/>
      </w:r>
      <w:r>
        <w:rPr>
          <w:rStyle w:val="NormalTok"/>
        </w:rPr>
        <w:t xml:space="preserve">     </w:t>
      </w:r>
      <w:r>
        <w:rPr>
          <w:rStyle w:val="FunctionTok"/>
        </w:rPr>
        <w:t xml:space="preserve">plot</w:t>
      </w:r>
      <w:r>
        <w:rPr>
          <w:rStyle w:val="NormalTok"/>
        </w:rPr>
        <w:t xml:space="preserve">(newScores[,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xlab=</w:t>
      </w:r>
      <w:r>
        <w:rPr>
          <w:rStyle w:val="StringTok"/>
        </w:rPr>
        <w:t xml:space="preserve">"PCA 1"</w:t>
      </w:r>
      <w:r>
        <w:rPr>
          <w:rStyle w:val="NormalTok"/>
        </w:rPr>
        <w:t xml:space="preserve">, </w:t>
      </w:r>
      <w:r>
        <w:rPr>
          <w:rStyle w:val="AttributeTok"/>
        </w:rPr>
        <w:t xml:space="preserve">ylab=</w:t>
      </w:r>
      <w:r>
        <w:rPr>
          <w:rStyle w:val="StringTok"/>
        </w:rPr>
        <w:t xml:space="preserve">"PCA 2"</w:t>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min</w:t>
      </w:r>
      <w:r>
        <w:rPr>
          <w:rStyle w:val="NormalTok"/>
        </w:rPr>
        <w:t xml:space="preserve">(newScores[,</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max</w:t>
      </w:r>
      <w:r>
        <w:rPr>
          <w:rStyle w:val="NormalTok"/>
        </w:rPr>
        <w:t xml:space="preserve">(newScores[,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min</w:t>
      </w:r>
      <w:r>
        <w:rPr>
          <w:rStyle w:val="NormalTok"/>
        </w:rPr>
        <w:t xml:space="preserve">(newScores[,</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max</w:t>
      </w:r>
      <w:r>
        <w:rPr>
          <w:rStyle w:val="NormalTok"/>
        </w:rPr>
        <w:t xml:space="preserve">(newScores[,</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main=</w:t>
      </w:r>
      <w:r>
        <w:rPr>
          <w:rStyle w:val="StringTok"/>
        </w:rPr>
        <w:t xml:space="preserve">'Environmental space plots over the convex hull of soil legacy data'</w:t>
      </w:r>
      <w:r>
        <w:rPr>
          <w:rStyle w:val="NormalTok"/>
        </w:rPr>
        <w:t xml:space="preserve">)</w:t>
      </w:r>
      <w:r>
        <w:br/>
      </w:r>
      <w:r>
        <w:rPr>
          <w:rStyle w:val="NormalTok"/>
        </w:rPr>
        <w:t xml:space="preserve">     </w:t>
      </w:r>
      <w:r>
        <w:rPr>
          <w:rStyle w:val="FunctionTok"/>
        </w:rPr>
        <w:t xml:space="preserve">polygon</w:t>
      </w:r>
      <w:r>
        <w:rPr>
          <w:rStyle w:val="NormalTok"/>
        </w:rPr>
        <w:t xml:space="preserve">(pr_poly,</w:t>
      </w:r>
      <w:r>
        <w:rPr>
          <w:rStyle w:val="AttributeTok"/>
        </w:rPr>
        <w:t xml:space="preserve">col=</w:t>
      </w:r>
      <w:r>
        <w:rPr>
          <w:rStyle w:val="StringTok"/>
        </w:rPr>
        <w:t xml:space="preserve">'#99999990'</w:t>
      </w:r>
      <w:r>
        <w:rPr>
          <w:rStyle w:val="NormalTok"/>
        </w:rPr>
        <w:t xml:space="preserve">)</w:t>
      </w:r>
      <w:r>
        <w:br/>
      </w:r>
      <w:r>
        <w:rPr>
          <w:rStyle w:val="NormalTok"/>
        </w:rPr>
        <w:t xml:space="preserve">    </w:t>
      </w:r>
      <w:r>
        <w:rPr>
          <w:rStyle w:val="CommentTok"/>
        </w:rPr>
        <w:t xml:space="preserve"># # Plot points outside convex hull  </w:t>
      </w:r>
      <w:r>
        <w:br/>
      </w:r>
      <w:r>
        <w:rPr>
          <w:rStyle w:val="NormalTok"/>
        </w:rPr>
        <w:t xml:space="preserve">     </w:t>
      </w:r>
      <w:r>
        <w:rPr>
          <w:rStyle w:val="FunctionTok"/>
        </w:rPr>
        <w:t xml:space="preserve">points</w:t>
      </w:r>
      <w:r>
        <w:rPr>
          <w:rStyle w:val="NormalTok"/>
        </w:rPr>
        <w:t xml:space="preserve">(newScores[</w:t>
      </w:r>
      <w:r>
        <w:rPr>
          <w:rStyle w:val="FunctionTok"/>
        </w:rPr>
        <w:t xml:space="preserve">which</w:t>
      </w:r>
      <w:r>
        <w:rPr>
          <w:rStyle w:val="NormalTok"/>
        </w:rPr>
        <w:t xml:space="preserve">(newScores</w:t>
      </w:r>
      <w:r>
        <w:rPr>
          <w:rStyle w:val="SpecialCharTok"/>
        </w:rPr>
        <w:t xml:space="preserve">$</w:t>
      </w:r>
      <w:r>
        <w:rPr>
          <w:rStyle w:val="NormalTok"/>
        </w:rPr>
        <w:t xml:space="preserve">pip</w:t>
      </w:r>
      <w:r>
        <w:rPr>
          <w:rStyle w:val="SpecialCharTok"/>
        </w:rPr>
        <w:t xml:space="preserve">==</w:t>
      </w:r>
      <w:r>
        <w:rPr>
          <w:rStyle w:val="DecValTok"/>
        </w:rPr>
        <w:t xml:space="preserve">0</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pch=</w:t>
      </w:r>
      <w:r>
        <w:rPr>
          <w:rStyle w:val="DecValTok"/>
        </w:rPr>
        <w:t xml:space="preserve">12</w:t>
      </w:r>
      <w:r>
        <w:rPr>
          <w:rStyle w:val="NormalTok"/>
        </w:rPr>
        <w:t xml:space="preserve">, </w:t>
      </w:r>
      <w:r>
        <w:rPr>
          <w:rStyle w:val="AttributeTok"/>
        </w:rPr>
        <w:t xml:space="preserve">cex =</w:t>
      </w:r>
      <w:r>
        <w:rPr>
          <w:rStyle w:val="DecValTok"/>
        </w:rPr>
        <w:t xml:space="preserve">1</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Technical_Manual-on-Sampling-Design_files/figure-docx/compute_n_optimal_03-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Figure shows the distribution of covariates in the sample space.</w:t>
      </w:r>
    </w:p>
    <w:p>
      <w:pPr>
        <w:pStyle w:val="SourceCode"/>
      </w:pPr>
      <w:r>
        <w:rPr>
          <w:rStyle w:val="NormalTok"/>
        </w:rPr>
        <w:t xml:space="preserve">  </w:t>
      </w:r>
      <w:r>
        <w:rPr>
          <w:rStyle w:val="CommentTok"/>
        </w:rPr>
        <w:t xml:space="preserve"># Merge data from number of samples, KL Divercence and % representativeness </w:t>
      </w:r>
      <w:r>
        <w:br/>
      </w:r>
      <w:r>
        <w:rPr>
          <w:rStyle w:val="NormalTok"/>
        </w:rPr>
        <w:t xml:space="preserve">  results </w:t>
      </w:r>
      <w:r>
        <w:rPr>
          <w:rStyle w:val="OtherTok"/>
        </w:rPr>
        <w:t xml:space="preserve">&lt;-</w:t>
      </w:r>
      <w:r>
        <w:rPr>
          <w:rStyle w:val="NormalTok"/>
        </w:rPr>
        <w:t xml:space="preserve"> </w:t>
      </w:r>
      <w:r>
        <w:rPr>
          <w:rStyle w:val="FunctionTok"/>
        </w:rPr>
        <w:t xml:space="preserve">data.frame</w:t>
      </w:r>
      <w:r>
        <w:rPr>
          <w:rStyle w:val="NormalTok"/>
        </w:rPr>
        <w:t xml:space="preserve">(number_of_samples,klo_samples,prop_explained)</w:t>
      </w:r>
      <w:r>
        <w:br/>
      </w:r>
      <w:r>
        <w:rPr>
          <w:rStyle w:val="NormalTok"/>
        </w:rPr>
        <w:t xml:space="preserve">  </w:t>
      </w:r>
      <w:r>
        <w:rPr>
          <w:rStyle w:val="FunctionTok"/>
        </w:rPr>
        <w:t xml:space="preserve">names</w:t>
      </w:r>
      <w:r>
        <w:rPr>
          <w:rStyle w:val="NormalTok"/>
        </w:rPr>
        <w:t xml:space="preserve">(results)</w:t>
      </w:r>
      <w:r>
        <w:rPr>
          <w:rStyle w:val="OtherTok"/>
        </w:rPr>
        <w:t xml:space="preserve">&lt;-</w:t>
      </w:r>
      <w:r>
        <w:rPr>
          <w:rStyle w:val="FunctionTok"/>
        </w:rPr>
        <w:t xml:space="preserve">c</w:t>
      </w:r>
      <w:r>
        <w:rPr>
          <w:rStyle w:val="NormalTok"/>
        </w:rPr>
        <w:t xml:space="preserve">(</w:t>
      </w:r>
      <w:r>
        <w:rPr>
          <w:rStyle w:val="StringTok"/>
        </w:rPr>
        <w:t xml:space="preserve">"N"</w:t>
      </w:r>
      <w:r>
        <w:rPr>
          <w:rStyle w:val="NormalTok"/>
        </w:rPr>
        <w:t xml:space="preserve">,</w:t>
      </w:r>
      <w:r>
        <w:rPr>
          <w:rStyle w:val="StringTok"/>
        </w:rPr>
        <w:t xml:space="preserve">"KL"</w:t>
      </w:r>
      <w:r>
        <w:rPr>
          <w:rStyle w:val="NormalTok"/>
        </w:rPr>
        <w:t xml:space="preserve">,</w:t>
      </w:r>
      <w:r>
        <w:rPr>
          <w:rStyle w:val="StringTok"/>
        </w:rPr>
        <w:t xml:space="preserve">"Perc"</w:t>
      </w:r>
      <w:r>
        <w:rPr>
          <w:rStyle w:val="NormalTok"/>
        </w:rPr>
        <w:t xml:space="preserve">)</w:t>
      </w:r>
      <w:r>
        <w:br/>
      </w:r>
      <w:r>
        <w:rPr>
          <w:rStyle w:val="NormalTok"/>
        </w:rPr>
        <w:t xml:space="preserve">  </w:t>
      </w:r>
      <w:r>
        <w:br/>
      </w:r>
      <w:r>
        <w:rPr>
          <w:rStyle w:val="NormalTok"/>
        </w:rPr>
        <w:t xml:space="preserve">  </w:t>
      </w:r>
      <w:r>
        <w:rPr>
          <w:rStyle w:val="CommentTok"/>
        </w:rPr>
        <w:t xml:space="preserve"># Determine the minimum sample size to accounf for 95% of representativeness of the covariate diversity</w:t>
      </w:r>
      <w:r>
        <w:br/>
      </w:r>
      <w:r>
        <w:rPr>
          <w:rStyle w:val="NormalTok"/>
        </w:rPr>
        <w:t xml:space="preserve">  optimal_n </w:t>
      </w:r>
      <w:r>
        <w:rPr>
          <w:rStyle w:val="OtherTok"/>
        </w:rPr>
        <w:t xml:space="preserve">&lt;-</w:t>
      </w:r>
      <w:r>
        <w:rPr>
          <w:rStyle w:val="NormalTok"/>
        </w:rPr>
        <w:t xml:space="preserve"> results </w:t>
      </w:r>
      <w:r>
        <w:rPr>
          <w:rStyle w:val="SpecialCharTok"/>
        </w:rPr>
        <w:t xml:space="preserve">%&gt;%</w:t>
      </w:r>
      <w:r>
        <w:br/>
      </w:r>
      <w:r>
        <w:rPr>
          <w:rStyle w:val="NormalTok"/>
        </w:rPr>
        <w:t xml:space="preserve">    </w:t>
      </w:r>
      <w:r>
        <w:rPr>
          <w:rStyle w:val="FunctionTok"/>
        </w:rPr>
        <w:t xml:space="preserve">filter</w:t>
      </w:r>
      <w:r>
        <w:rPr>
          <w:rStyle w:val="NormalTok"/>
        </w:rPr>
        <w:t xml:space="preserve">(Perc </w:t>
      </w:r>
      <w:r>
        <w:rPr>
          <w:rStyle w:val="SpecialCharTok"/>
        </w:rPr>
        <w:t xml:space="preserve">&gt;=</w:t>
      </w:r>
      <w:r>
        <w:rPr>
          <w:rStyle w:val="DecValTok"/>
        </w:rPr>
        <w:t xml:space="preserve">95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(KL </w:t>
      </w:r>
      <w:r>
        <w:rPr>
          <w:rStyle w:val="SpecialCharTok"/>
        </w:rPr>
        <w:t xml:space="preserve">==</w:t>
      </w:r>
      <w:r>
        <w:rPr>
          <w:rStyle w:val="FunctionTok"/>
        </w:rPr>
        <w:t xml:space="preserve">min</w:t>
      </w:r>
      <w:r>
        <w:rPr>
          <w:rStyle w:val="NormalTok"/>
        </w:rPr>
        <w:t xml:space="preserve">(KL)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min</w:t>
      </w:r>
      <w:r>
        <w:rPr>
          <w:rStyle w:val="NormalTok"/>
        </w:rPr>
        <w:t xml:space="preserve">(N) </w:t>
      </w:r>
      <w:r>
        <w:rPr>
          <w:rStyle w:val="SpecialCharTok"/>
        </w:rPr>
        <w:t xml:space="preserve">|</w:t>
      </w:r>
      <w:r>
        <w:rPr>
          <w:rStyle w:val="NormalTok"/>
        </w:rPr>
        <w:t xml:space="preserve"> Perc </w:t>
      </w:r>
      <w:r>
        <w:rPr>
          <w:rStyle w:val="SpecialCharTok"/>
        </w:rPr>
        <w:t xml:space="preserve">==</w:t>
      </w:r>
      <w:r>
        <w:rPr>
          <w:rStyle w:val="FunctionTok"/>
        </w:rPr>
        <w:t xml:space="preserve">min</w:t>
      </w:r>
      <w:r>
        <w:rPr>
          <w:rStyle w:val="NormalTok"/>
        </w:rPr>
        <w:t xml:space="preserve">(Perc)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FunctionTok"/>
        </w:rPr>
        <w:t xml:space="preserve">min</w:t>
      </w:r>
      <w:r>
        <w:rPr>
          <w:rStyle w:val="NormalTok"/>
        </w:rPr>
        <w:t xml:space="preserve">(N))</w:t>
      </w:r>
      <w:r>
        <w:br/>
      </w:r>
      <w:r>
        <w:rPr>
          <w:rStyle w:val="NormalTok"/>
        </w:rPr>
        <w:t xml:space="preserve">  optimal_n</w:t>
      </w:r>
    </w:p>
    <w:p>
      <w:pPr>
        <w:pStyle w:val="SourceCode"/>
      </w:pPr>
      <w:r>
        <w:rPr>
          <w:rStyle w:val="VerbatimChar"/>
        </w:rPr>
        <w:t xml:space="preserve">##     N         KL     Perc</w:t>
      </w:r>
      <w:r>
        <w:br/>
      </w:r>
      <w:r>
        <w:rPr>
          <w:rStyle w:val="VerbatimChar"/>
        </w:rPr>
        <w:t xml:space="preserve">## 1 160 0.08017811 96.29221</w:t>
      </w:r>
    </w:p>
    <w:p>
      <w:pPr>
        <w:pStyle w:val="SourceCode"/>
      </w:pPr>
      <w:r>
        <w:rPr>
          <w:rStyle w:val="NormalTok"/>
        </w:rPr>
        <w:t xml:space="preserve">  </w:t>
      </w:r>
      <w:r>
        <w:rPr>
          <w:rStyle w:val="FunctionTok"/>
        </w:rPr>
        <w:t xml:space="preserve">plot</w:t>
      </w:r>
      <w:r>
        <w:rPr>
          <w:rStyle w:val="NormalTok"/>
        </w:rPr>
        <w:t xml:space="preserve">(cov.dat[[</w:t>
      </w:r>
      <w:r>
        <w:rPr>
          <w:rStyle w:val="DecValTok"/>
        </w:rPr>
        <w:t xml:space="preserve">1</w:t>
      </w:r>
      <w:r>
        <w:rPr>
          <w:rStyle w:val="NormalTok"/>
        </w:rPr>
        <w:t xml:space="preserve">]])</w:t>
      </w:r>
      <w:r>
        <w:br/>
      </w:r>
      <w:r>
        <w:rPr>
          <w:rStyle w:val="NormalTok"/>
        </w:rPr>
        <w:t xml:space="preserve">  </w:t>
      </w:r>
      <w:r>
        <w:rPr>
          <w:rStyle w:val="FunctionTok"/>
        </w:rPr>
        <w:t xml:space="preserve">points</w:t>
      </w:r>
      <w:r>
        <w:rPr>
          <w:rStyle w:val="NormalTok"/>
        </w:rPr>
        <w:t xml:space="preserve">(p.dat_I_sp )</w:t>
      </w:r>
    </w:p>
    <w:p>
      <w:pPr>
        <w:pStyle w:val="CaptionedFigure"/>
      </w:pPr>
      <w:r>
        <w:drawing>
          <wp:inline>
            <wp:extent cx="5334000" cy="4267200"/>
            <wp:effectExtent b="0" l="0" r="0" t="0"/>
            <wp:docPr descr="(#fig:plot_covandsamples_03)Covariates and distribution of samples" title="" id="48" name="Picture"/>
            <a:graphic>
              <a:graphicData uri="http://schemas.openxmlformats.org/drawingml/2006/picture">
                <pic:pic>
                  <pic:nvPicPr>
                    <pic:cNvPr descr="Technical_Manual-on-Sampling-Design_files/figure-docx/plot_covandsamples_03-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(#fig:plot_covandsamples_03)Covariates and distribution of samples</w:t>
      </w:r>
    </w:p>
    <w:p>
      <w:pPr>
        <w:pStyle w:val="SourceCode"/>
      </w:pPr>
      <w:r>
        <w:rPr>
          <w:rStyle w:val="FunctionTok"/>
        </w:rPr>
        <w:t xml:space="preserve">plot_ly</w:t>
      </w:r>
      <w:r>
        <w:rPr>
          <w:rStyle w:val="NormalTok"/>
        </w:rPr>
        <w:t xml:space="preserve">(results,</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KL,</w:t>
      </w:r>
      <w:r>
        <w:br/>
      </w:r>
      <w:r>
        <w:rPr>
          <w:rStyle w:val="NormalTok"/>
        </w:rPr>
        <w:t xml:space="preserve">        </w:t>
      </w:r>
      <w:r>
        <w:rPr>
          <w:rStyle w:val="AttributeTok"/>
        </w:rPr>
        <w:t xml:space="preserve">mode =</w:t>
      </w:r>
      <w:r>
        <w:rPr>
          <w:rStyle w:val="NormalTok"/>
        </w:rPr>
        <w:t xml:space="preserve"> </w:t>
      </w:r>
      <w:r>
        <w:rPr>
          <w:rStyle w:val="StringTok"/>
        </w:rPr>
        <w:t xml:space="preserve">"lines+markers"</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"scatter"</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"KL divergence"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N,</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Perc,</w:t>
      </w:r>
      <w:r>
        <w:br/>
      </w:r>
      <w:r>
        <w:rPr>
          <w:rStyle w:val="NormalTok"/>
        </w:rPr>
        <w:t xml:space="preserve">            </w:t>
      </w:r>
      <w:r>
        <w:rPr>
          <w:rStyle w:val="AttributeTok"/>
        </w:rPr>
        <w:t xml:space="preserve">mode =</w:t>
      </w:r>
      <w:r>
        <w:rPr>
          <w:rStyle w:val="NormalTok"/>
        </w:rPr>
        <w:t xml:space="preserve"> </w:t>
      </w:r>
      <w:r>
        <w:rPr>
          <w:rStyle w:val="StringTok"/>
        </w:rPr>
        <w:t xml:space="preserve">"lines+markers"</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"scatter"</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StringTok"/>
        </w:rPr>
        <w:t xml:space="preserve">"y2"</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 Representativeness"</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optimal_n</w:t>
      </w:r>
      <w:r>
        <w:rPr>
          <w:rStyle w:val="SpecialCharTok"/>
        </w:rPr>
        <w:t xml:space="preserve">$</w:t>
      </w:r>
      <w:r>
        <w:rPr>
          <w:rStyle w:val="NormalTok"/>
        </w:rPr>
        <w:t xml:space="preserve">N,</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optimal_n</w:t>
      </w:r>
      <w:r>
        <w:rPr>
          <w:rStyle w:val="SpecialCharTok"/>
        </w:rPr>
        <w:t xml:space="preserve">$</w:t>
      </w:r>
      <w:r>
        <w:rPr>
          <w:rStyle w:val="NormalTok"/>
        </w:rPr>
        <w:t xml:space="preserve">Perc,</w:t>
      </w:r>
      <w:r>
        <w:br/>
      </w:r>
      <w:r>
        <w:rPr>
          <w:rStyle w:val="NormalTok"/>
        </w:rPr>
        <w:t xml:space="preserve">            </w:t>
      </w:r>
      <w:r>
        <w:rPr>
          <w:rStyle w:val="AttributeTok"/>
        </w:rPr>
        <w:t xml:space="preserve">yaxis =</w:t>
      </w:r>
      <w:r>
        <w:rPr>
          <w:rStyle w:val="NormalTok"/>
        </w:rPr>
        <w:t xml:space="preserve"> </w:t>
      </w:r>
      <w:r>
        <w:rPr>
          <w:rStyle w:val="StringTok"/>
        </w:rPr>
        <w:t xml:space="preserve">"y2"</w:t>
      </w:r>
      <w:r>
        <w:rPr>
          <w:rStyle w:val="NormalTok"/>
        </w:rPr>
        <w:t xml:space="preserve">,</w:t>
      </w:r>
      <w:r>
        <w:br/>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"Optimal N"</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color =</w:t>
      </w:r>
      <w:r>
        <w:rPr>
          <w:rStyle w:val="NormalTok"/>
        </w:rPr>
        <w:t xml:space="preserve"> </w:t>
      </w:r>
      <w:r>
        <w:rPr>
          <w:rStyle w:val="StringTok"/>
        </w:rPr>
        <w:t xml:space="preserve">'#d62728'</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AttributeTok"/>
        </w:rPr>
        <w:t xml:space="preserve">showgrid =</w:t>
      </w:r>
      <w:r>
        <w:rPr>
          <w:rStyle w:val="NormalTok"/>
        </w:rPr>
        <w:t xml:space="preserve"> T, </w:t>
      </w:r>
      <w:r>
        <w:br/>
      </w:r>
      <w:r>
        <w:rPr>
          <w:rStyle w:val="NormalTok"/>
        </w:rPr>
        <w:t xml:space="preserve">                      </w:t>
      </w:r>
      <w:r>
        <w:rPr>
          <w:rStyle w:val="AttributeTok"/>
        </w:rPr>
        <w:t xml:space="preserve">dtick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tickfont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"KL divergence"</w:t>
      </w:r>
      <w:r>
        <w:rPr>
          <w:rStyle w:val="NormalTok"/>
        </w:rPr>
        <w:t xml:space="preserve">, </w:t>
      </w:r>
      <w:r>
        <w:rPr>
          <w:rStyle w:val="AttributeTok"/>
        </w:rPr>
        <w:t xml:space="preserve">showgrid =</w:t>
      </w:r>
      <w:r>
        <w:rPr>
          <w:rStyle w:val="NormalTok"/>
        </w:rPr>
        <w:t xml:space="preserve"> F ),</w:t>
      </w:r>
      <w:r>
        <w:br/>
      </w:r>
      <w:r>
        <w:rPr>
          <w:rStyle w:val="NormalTok"/>
        </w:rPr>
        <w:t xml:space="preserve">         </w:t>
      </w:r>
      <w:r>
        <w:rPr>
          <w:rStyle w:val="AttributeTok"/>
        </w:rPr>
        <w:t xml:space="preserve">yaxis2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"Representativeness (%)"</w:t>
      </w:r>
      <w:r>
        <w:rPr>
          <w:rStyle w:val="NormalTok"/>
        </w:rPr>
        <w:t xml:space="preserve">,</w:t>
      </w:r>
      <w:r>
        <w:br/>
      </w:r>
      <w:r>
        <w:rPr>
          <w:rStyle w:val="NormalTok"/>
        </w:rPr>
        <w:t xml:space="preserve">                       </w:t>
      </w:r>
      <w:r>
        <w:rPr>
          <w:rStyle w:val="AttributeTok"/>
        </w:rPr>
        <w:t xml:space="preserve">overlaying =</w:t>
      </w:r>
      <w:r>
        <w:rPr>
          <w:rStyle w:val="NormalTok"/>
        </w:rPr>
        <w:t xml:space="preserve"> </w:t>
      </w:r>
      <w:r>
        <w:rPr>
          <w:rStyle w:val="StringTok"/>
        </w:rPr>
        <w:t xml:space="preserve">"y"</w:t>
      </w:r>
      <w:r>
        <w:rPr>
          <w:rStyle w:val="NormalTok"/>
        </w:rPr>
        <w:t xml:space="preserve">, </w:t>
      </w:r>
      <w:r>
        <w:rPr>
          <w:rStyle w:val="AttributeTok"/>
        </w:rPr>
        <w:t xml:space="preserve">side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y =</w:t>
      </w:r>
      <w:r>
        <w:rPr>
          <w:rStyle w:val="NormalTok"/>
        </w:rPr>
        <w:t xml:space="preserve"> </w:t>
      </w:r>
      <w:r>
        <w:rPr>
          <w:rStyle w:val="FloatTok"/>
        </w:rPr>
        <w:t xml:space="preserve">1.2</w:t>
      </w:r>
      <w:r>
        <w:rPr>
          <w:rStyle w:val="NormalTok"/>
        </w:rPr>
        <w:t xml:space="preserve">, </w:t>
      </w:r>
      <w:r>
        <w:rPr>
          <w:rStyle w:val="AttributeTok"/>
        </w:rPr>
        <w:t xml:space="preserve">x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traceorder =</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 </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l =</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hovermode =</w:t>
      </w:r>
      <w:r>
        <w:rPr>
          <w:rStyle w:val="NormalTok"/>
        </w:rPr>
        <w:t xml:space="preserve"> </w:t>
      </w:r>
      <w:r>
        <w:rPr>
          <w:rStyle w:val="StringTok"/>
        </w:rPr>
        <w:t xml:space="preserv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config</w:t>
      </w:r>
      <w:r>
        <w:rPr>
          <w:rStyle w:val="NormalTok"/>
        </w:rPr>
        <w:t xml:space="preserve">(</w:t>
      </w:r>
      <w:r>
        <w:rPr>
          <w:rStyle w:val="AttributeTok"/>
        </w:rPr>
        <w:t xml:space="preserve">displayModeBar =</w:t>
      </w:r>
      <w:r>
        <w:rPr>
          <w:rStyle w:val="NormalTok"/>
        </w:rPr>
        <w:t xml:space="preserve"> </w:t>
      </w:r>
      <w:r>
        <w:rPr>
          <w:rStyle w:val="ConstantTok"/>
        </w:rPr>
        <w:t xml:space="preserve">FALSE</w:t>
      </w:r>
      <w:r>
        <w:rPr>
          <w:rStyle w:val="NormalTok"/>
        </w:rPr>
        <w:t xml:space="preserve">) </w:t>
      </w:r>
    </w:p>
    <w:p>
      <w:pPr>
        <w:pStyle w:val="CaptionedFigure"/>
      </w:pPr>
      <w:r>
        <w:drawing>
          <wp:inline>
            <wp:extent cx="5334000" cy="3333750"/>
            <wp:effectExtent b="0" l="0" r="0" t="0"/>
            <wp:docPr descr="(#fig:plot_KLfunction_03)KL Divergence and Proportion of Representativeness as function of sample size" title="" id="51" name="Picture"/>
            <a:graphic>
              <a:graphicData uri="http://schemas.openxmlformats.org/drawingml/2006/picture">
                <pic:pic>
                  <pic:nvPicPr>
                    <pic:cNvPr descr="Technical_Manual-on-Sampling-Design_files/figure-docx/plot_KLfunction_03-1.png" id="52"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(#fig:plot_KLfunction_03)KL Divergence and Proportion of Representativeness as function of sample size</w:t>
      </w:r>
    </w:p>
    <w:bookmarkEnd w:id="53"/>
    <w:bookmarkStart w:id="59" w:name="references"/>
    <w:p>
      <w:pPr>
        <w:pStyle w:val="Heading1"/>
      </w:pPr>
      <w:r>
        <w:t xml:space="preserve">References</w:t>
      </w:r>
    </w:p>
    <w:bookmarkStart w:id="58" w:name="refs"/>
    <w:bookmarkStart w:id="55" w:name="ref-Malone"/>
    <w:p>
      <w:pPr>
        <w:pStyle w:val="Bibliography"/>
      </w:pPr>
      <w:r>
        <w:t xml:space="preserve">Malone, Brendan P, Budiman Minansy, and Colby Brungard. 2019.</w:t>
      </w:r>
      <w:r>
        <w:t xml:space="preserve"> </w:t>
      </w:r>
      <w:r>
        <w:t xml:space="preserve">“Some Methods to Improve the Utility of Conditioned Latin Hypercube Sampling.”</w:t>
      </w:r>
      <w:r>
        <w:t xml:space="preserve"> </w:t>
      </w:r>
      <w:r>
        <w:rPr>
          <w:iCs/>
          <w:i/>
        </w:rPr>
        <w:t xml:space="preserve">PeerJ</w:t>
      </w:r>
      <w:r>
        <w:t xml:space="preserve"> </w:t>
      </w:r>
      <w:r>
        <w:t xml:space="preserve">7: e6451.</w:t>
      </w:r>
      <w:r>
        <w:t xml:space="preserve"> </w:t>
      </w:r>
      <w:hyperlink r:id="rId54">
        <w:r>
          <w:rPr>
            <w:rStyle w:val="Hyperlink"/>
          </w:rPr>
          <w:t xml:space="preserve">https://doi.org/10.7717/peerj.6451</w:t>
        </w:r>
      </w:hyperlink>
      <w:r>
        <w:t xml:space="preserve">.</w:t>
      </w:r>
    </w:p>
    <w:bookmarkEnd w:id="55"/>
    <w:bookmarkStart w:id="57" w:name="ref-minasny2006"/>
    <w:p>
      <w:pPr>
        <w:pStyle w:val="Bibliography"/>
      </w:pPr>
      <w:r>
        <w:t xml:space="preserve">Minasny, Budiman, and Alex Mcbratney. 2006.</w:t>
      </w:r>
      <w:r>
        <w:t xml:space="preserve"> </w:t>
      </w:r>
      <w:r>
        <w:t xml:space="preserve">“A Conditioned Latin Hypercube Method for Sampling in the Presence of Ancillary Information.”</w:t>
      </w:r>
      <w:r>
        <w:t xml:space="preserve"> </w:t>
      </w:r>
      <w:r>
        <w:rPr>
          <w:iCs/>
          <w:i/>
        </w:rPr>
        <w:t xml:space="preserve">Computers &amp; Geosciences</w:t>
      </w:r>
      <w:r>
        <w:t xml:space="preserve"> </w:t>
      </w:r>
      <w:r>
        <w:t xml:space="preserve">32 (November): 1378–88.</w:t>
      </w:r>
      <w:r>
        <w:t xml:space="preserve"> </w:t>
      </w:r>
      <w:hyperlink r:id="rId56">
        <w:r>
          <w:rPr>
            <w:rStyle w:val="Hyperlink"/>
          </w:rPr>
          <w:t xml:space="preserve">https://doi.org/10.1016/j.cageo.2005.12.009</w:t>
        </w:r>
      </w:hyperlink>
      <w:r>
        <w:t xml:space="preserve">.</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hyperlink" Id="rId24" Target="https://bitbucket.org/brendo1001/clhc_sampling/" TargetMode="External" /><Relationship Type="http://schemas.openxmlformats.org/officeDocument/2006/relationships/hyperlink" Id="rId23" Target="https://bitbucket.org/brendo1001/clhc_sampling/src/master/" TargetMode="External" /><Relationship Type="http://schemas.openxmlformats.org/officeDocument/2006/relationships/hyperlink" Id="rId20" Target="https://creativecommons.org/licenses/by-nc-sa/3.0/igo/legalcode" TargetMode="External" /><Relationship Type="http://schemas.openxmlformats.org/officeDocument/2006/relationships/hyperlink" Id="rId56" Target="https://doi.org/10.1016/j.cageo.2005.12.009" TargetMode="External" /><Relationship Type="http://schemas.openxmlformats.org/officeDocument/2006/relationships/hyperlink" Id="rId54" Target="https://doi.org/10.7717/peerj.6451" TargetMode="External" /></Relationships>
</file>

<file path=word/_rels/footnotes.xml.rels><?xml version="1.0" encoding="UTF-8"?><Relationships xmlns="http://schemas.openxmlformats.org/package/2006/relationships"><Relationship Type="http://schemas.openxmlformats.org/officeDocument/2006/relationships/hyperlink" Id="rId24" Target="https://bitbucket.org/brendo1001/clhc_sampling/" TargetMode="External" /><Relationship Type="http://schemas.openxmlformats.org/officeDocument/2006/relationships/hyperlink" Id="rId23" Target="https://bitbucket.org/brendo1001/clhc_sampling/src/master/" TargetMode="External" /><Relationship Type="http://schemas.openxmlformats.org/officeDocument/2006/relationships/hyperlink" Id="rId20" Target="https://creativecommons.org/licenses/by-nc-sa/3.0/igo/legalcode" TargetMode="External" /><Relationship Type="http://schemas.openxmlformats.org/officeDocument/2006/relationships/hyperlink" Id="rId56" Target="https://doi.org/10.1016/j.cageo.2005.12.009" TargetMode="External" /><Relationship Type="http://schemas.openxmlformats.org/officeDocument/2006/relationships/hyperlink" Id="rId54" Target="https://doi.org/10.7717/peerj.6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Soil Sampling Design</dc:title>
  <dc:creator>Rodríguez Lado, L., Angelini, M.E, Naypewe, N., Luotto, I., Yigini, Y.</dc:creator>
  <dc:description>Technical Manual on Soil Sampling Design within the SoilFer Project.</dc:description>
  <cp:keywords/>
  <dcterms:created xsi:type="dcterms:W3CDTF">2023-12-04T08:09:19Z</dcterms:created>
  <dcterms:modified xsi:type="dcterms:W3CDTF">2023-12-04T08:09:19Z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2023-12-04</vt:lpwstr>
  </property>
  <property fmtid="{D5CDD505-2E9C-101B-9397-08002B2CF9AE}" pid="6" name="documentclass">
    <vt:lpwstr>book</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Technical Manual</vt:lpwstr>
  </property>
</Properties>
</file>