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9B1" w:rsidRDefault="00D03A1D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1.1 Introduzione</w:t>
      </w:r>
    </w:p>
    <w:p w:rsidR="003129B1" w:rsidRDefault="00D03A1D">
      <w:pPr>
        <w:spacing w:before="240" w:after="240"/>
      </w:pPr>
      <w:r>
        <w:t xml:space="preserve">Il progetto *inserisci nome del progetto io pensavo o a melma policefala o a melma </w:t>
      </w:r>
      <w:proofErr w:type="spellStart"/>
      <w:r>
        <w:t>policef</w:t>
      </w:r>
      <w:proofErr w:type="spellEnd"/>
      <w:r>
        <w:t>(i)ala* nasce da una particolare melma chiamata, per l'appunto, muffa policefala. Questa muffa però, a differenza delle muffe, ha un particolare meccanismo di ricerca</w:t>
      </w:r>
      <w:r>
        <w:t xml:space="preserve"> del cibo. La melma policefala è dotata di un particolare meccanismo di memoria “esterna”: per estendersi secerne una secrezione che usa per ricordare dove sia già passata.</w:t>
      </w:r>
    </w:p>
    <w:p w:rsidR="003129B1" w:rsidRDefault="00D03A1D">
      <w:pPr>
        <w:spacing w:before="240" w:after="240"/>
      </w:pPr>
      <w:r>
        <w:t>Il motivo per cui un organismo unicellulare di questo tipo ci interessa è perché sc</w:t>
      </w:r>
      <w:r>
        <w:t>ienziati da diverse parti del mondo hanno sfruttato questa sua caratteristica per diversi scopi. Il più semplice e ovvio è quello di risolvere labirinti, ma i ricercatori dell’università dell’Hokkaido l’hanno usata per ricreare la rete metropolitana di Tok</w:t>
      </w:r>
      <w:r>
        <w:t xml:space="preserve">yo. Inutile dire che la melma sia riuscita a ricreare alla perfezione dimostrando l’efficienza </w:t>
      </w:r>
      <w:proofErr w:type="gramStart"/>
      <w:r>
        <w:t>e “</w:t>
      </w:r>
      <w:proofErr w:type="gramEnd"/>
      <w:r>
        <w:t>intelligenza” della muffa.</w:t>
      </w:r>
    </w:p>
    <w:p w:rsidR="003129B1" w:rsidRDefault="00D03A1D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b5omaoj75vr7" w:colFirst="0" w:colLast="0"/>
      <w:bookmarkEnd w:id="0"/>
      <w:r>
        <w:rPr>
          <w:b/>
          <w:bCs/>
          <w:sz w:val="34"/>
          <w:szCs w:val="34"/>
        </w:rPr>
        <w:t>1.2. Obiettivo</w:t>
      </w:r>
    </w:p>
    <w:p w:rsidR="003129B1" w:rsidRDefault="00D03A1D">
      <w:pPr>
        <w:spacing w:before="240" w:after="240"/>
      </w:pPr>
      <w:r>
        <w:t>Lo scopo del nostro progetto è quello di ricreare un agente in grado di simulare il comportamento della melma police</w:t>
      </w:r>
      <w:r>
        <w:t>fala. Useremo delle mete, che rappresenterebbero le fonti di cibo, in dei labirinti che l’agente dovrà raggiungere (? Oppure semplicemente sono delle uscite?).</w:t>
      </w:r>
    </w:p>
    <w:p w:rsidR="003129B1" w:rsidRDefault="00D03A1D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2fa9u5tvobs" w:colFirst="0" w:colLast="0"/>
      <w:bookmarkEnd w:id="1"/>
      <w:r>
        <w:rPr>
          <w:b/>
          <w:bCs/>
          <w:sz w:val="34"/>
          <w:szCs w:val="34"/>
        </w:rPr>
        <w:t>1.3 Specifica PEAS</w:t>
      </w:r>
    </w:p>
    <w:p w:rsidR="003129B1" w:rsidRDefault="00D03A1D">
      <w:pPr>
        <w:spacing w:before="240" w:after="240"/>
      </w:pPr>
      <w:r>
        <w:t>Performance: le misure di prestazione usate per valutare l’operato dell’agent</w:t>
      </w:r>
      <w:r>
        <w:t>e, in questo caso valutiamo se il percorso preso dall’agente sia il più efficiente</w:t>
      </w:r>
    </w:p>
    <w:p w:rsidR="003129B1" w:rsidRDefault="00D03A1D">
      <w:pPr>
        <w:spacing w:before="240" w:after="240"/>
      </w:pPr>
      <w:r>
        <w:t>Environment: Descrizione dell’ambiente in cui opera l’agente.</w:t>
      </w:r>
    </w:p>
    <w:p w:rsidR="003129B1" w:rsidRDefault="00D03A1D">
      <w:pPr>
        <w:spacing w:before="240" w:after="240"/>
      </w:pPr>
      <w:proofErr w:type="spellStart"/>
      <w:r>
        <w:t>Actuators</w:t>
      </w:r>
      <w:proofErr w:type="spellEnd"/>
      <w:r>
        <w:t xml:space="preserve">: Gli attuatori a disposizione dell’agente per compiere azioni. Nel nostro caso sono le direzioni che </w:t>
      </w:r>
      <w:r>
        <w:t>potrà intraprendere</w:t>
      </w:r>
    </w:p>
    <w:p w:rsidR="003129B1" w:rsidRDefault="00D03A1D">
      <w:pPr>
        <w:spacing w:before="240" w:after="240"/>
      </w:pPr>
      <w:proofErr w:type="spellStart"/>
      <w:r>
        <w:t>Sensors</w:t>
      </w:r>
      <w:proofErr w:type="spellEnd"/>
      <w:r>
        <w:t>: i sensori che avrà l’attore per ricevere input percettivi.</w:t>
      </w:r>
    </w:p>
    <w:p w:rsidR="003129B1" w:rsidRDefault="00D03A1D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lxhxtw6az28" w:colFirst="0" w:colLast="0"/>
      <w:bookmarkEnd w:id="2"/>
      <w:r>
        <w:rPr>
          <w:b/>
          <w:bCs/>
          <w:color w:val="000000"/>
          <w:sz w:val="26"/>
          <w:szCs w:val="26"/>
        </w:rPr>
        <w:t>1.3.1 caratteristiche dell’ambiente</w:t>
      </w:r>
    </w:p>
    <w:p w:rsidR="003129B1" w:rsidRDefault="00D03A1D">
      <w:pPr>
        <w:numPr>
          <w:ilvl w:val="0"/>
          <w:numId w:val="3"/>
        </w:numPr>
        <w:spacing w:before="240"/>
      </w:pPr>
      <w:r>
        <w:t xml:space="preserve">L’ambiente è con </w:t>
      </w:r>
      <w:r w:rsidRPr="002007E4">
        <w:rPr>
          <w:b/>
        </w:rPr>
        <w:t>singolo agente:</w:t>
      </w:r>
      <w:r>
        <w:t xml:space="preserve"> la nostra “melma” che cercherà di raggiungere il cibo.</w:t>
      </w:r>
    </w:p>
    <w:p w:rsidR="003129B1" w:rsidRDefault="00D03A1D">
      <w:pPr>
        <w:numPr>
          <w:ilvl w:val="0"/>
          <w:numId w:val="3"/>
        </w:numPr>
      </w:pPr>
      <w:r>
        <w:t>L’ambiente è</w:t>
      </w:r>
      <w:r w:rsidRPr="002007E4">
        <w:rPr>
          <w:b/>
        </w:rPr>
        <w:t xml:space="preserve"> Parzialmente osservabile</w:t>
      </w:r>
      <w:r>
        <w:t>: sappi</w:t>
      </w:r>
      <w:r>
        <w:t>amo dove si trova la meta, ma dobbiamo esplorare il labirinto per capire quale sia il percorso migliore.</w:t>
      </w:r>
    </w:p>
    <w:p w:rsidR="003129B1" w:rsidRDefault="00D03A1D">
      <w:pPr>
        <w:numPr>
          <w:ilvl w:val="0"/>
          <w:numId w:val="3"/>
        </w:numPr>
      </w:pPr>
      <w:r>
        <w:t xml:space="preserve">L’ambiente è </w:t>
      </w:r>
      <w:r w:rsidRPr="002007E4">
        <w:rPr>
          <w:b/>
        </w:rPr>
        <w:t>statico:</w:t>
      </w:r>
      <w:r>
        <w:t xml:space="preserve"> l’ambiente resta invariato dalle azioni eseguite dall’agente.</w:t>
      </w:r>
    </w:p>
    <w:p w:rsidR="003129B1" w:rsidRDefault="00D03A1D">
      <w:pPr>
        <w:numPr>
          <w:ilvl w:val="0"/>
          <w:numId w:val="3"/>
        </w:numPr>
        <w:spacing w:after="240"/>
      </w:pPr>
      <w:r>
        <w:t xml:space="preserve">L’ambiente è </w:t>
      </w:r>
      <w:r w:rsidRPr="002007E4">
        <w:rPr>
          <w:b/>
        </w:rPr>
        <w:t>episodico</w:t>
      </w:r>
      <w:r>
        <w:t>: l’azion</w:t>
      </w:r>
      <w:r>
        <w:t>e successiva dipende dall’azione app</w:t>
      </w:r>
      <w:r>
        <w:t>ena intrapresa.</w:t>
      </w:r>
    </w:p>
    <w:p w:rsidR="003129B1" w:rsidRDefault="003129B1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bbnkum4pmge" w:colFirst="0" w:colLast="0"/>
      <w:bookmarkEnd w:id="3"/>
    </w:p>
    <w:p w:rsidR="003129B1" w:rsidRDefault="003129B1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m7ej81m8m6yc" w:colFirst="0" w:colLast="0"/>
      <w:bookmarkEnd w:id="4"/>
    </w:p>
    <w:p w:rsidR="003129B1" w:rsidRDefault="00D03A1D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7u2c9i9ch9r1" w:colFirst="0" w:colLast="0"/>
      <w:bookmarkEnd w:id="5"/>
      <w:r>
        <w:rPr>
          <w:b/>
          <w:bCs/>
          <w:sz w:val="34"/>
          <w:szCs w:val="34"/>
        </w:rPr>
        <w:lastRenderedPageBreak/>
        <w:t>1.4 Analisi del problema</w:t>
      </w:r>
    </w:p>
    <w:p w:rsidR="003129B1" w:rsidRDefault="00D03A1D">
      <w:pPr>
        <w:spacing w:before="240" w:after="240"/>
      </w:pPr>
      <w:r>
        <w:t>Il problema è descrivibile così:</w:t>
      </w:r>
    </w:p>
    <w:p w:rsidR="003129B1" w:rsidRDefault="00D03A1D">
      <w:pPr>
        <w:numPr>
          <w:ilvl w:val="0"/>
          <w:numId w:val="1"/>
        </w:numPr>
        <w:spacing w:before="240"/>
      </w:pPr>
      <w:r>
        <w:rPr>
          <w:b/>
          <w:bCs/>
        </w:rPr>
        <w:t>Stato iniziale</w:t>
      </w:r>
      <w:r>
        <w:t xml:space="preserve">: Lo stato iniziale è definito tramite una scena in </w:t>
      </w:r>
      <w:proofErr w:type="spellStart"/>
      <w:r>
        <w:t>Unity</w:t>
      </w:r>
      <w:proofErr w:type="spellEnd"/>
      <w:r>
        <w:t xml:space="preserve"> dove l’agente potrà agire. *descrivere come comparirà la scena*</w:t>
      </w:r>
    </w:p>
    <w:p w:rsidR="003129B1" w:rsidRDefault="00D03A1D">
      <w:pPr>
        <w:numPr>
          <w:ilvl w:val="0"/>
          <w:numId w:val="1"/>
        </w:numPr>
      </w:pPr>
      <w:r>
        <w:rPr>
          <w:b/>
          <w:bCs/>
        </w:rPr>
        <w:t>Azioni possibili</w:t>
      </w:r>
      <w:r>
        <w:t>: le azioni possibili per il</w:t>
      </w:r>
      <w:r>
        <w:t xml:space="preserve"> nostro agente sono 4 direzioni: nord, sud, est, ovest.</w:t>
      </w:r>
    </w:p>
    <w:p w:rsidR="003129B1" w:rsidRDefault="00D03A1D">
      <w:pPr>
        <w:numPr>
          <w:ilvl w:val="0"/>
          <w:numId w:val="1"/>
        </w:numPr>
      </w:pPr>
      <w:r>
        <w:rPr>
          <w:b/>
          <w:bCs/>
        </w:rPr>
        <w:t>Modello di transazione</w:t>
      </w:r>
      <w:r>
        <w:t xml:space="preserve"> *</w:t>
      </w:r>
      <w:r>
        <w:rPr>
          <w:i/>
          <w:iCs/>
        </w:rPr>
        <w:t>parte modificabile, questa è solo un’idea</w:t>
      </w:r>
      <w:r>
        <w:t>*: Ad ogni azione l’agente controllerà in quali direzioni può andare, principalmente saranno direzioni che vanno VERSO l’obiettivo. (se</w:t>
      </w:r>
      <w:r>
        <w:t xml:space="preserve"> non ricordo male avevamo deciso che) A ogni bivio viene messo una sorta di “checkpoint”, dove si ritorna nel caso una strada porti a un vicolo cieco, in maniera tale da scegliere un altro percorso ed esplorare quello.</w:t>
      </w:r>
    </w:p>
    <w:p w:rsidR="003129B1" w:rsidRDefault="00D03A1D">
      <w:pPr>
        <w:numPr>
          <w:ilvl w:val="0"/>
          <w:numId w:val="1"/>
        </w:numPr>
      </w:pPr>
      <w:r>
        <w:rPr>
          <w:b/>
          <w:bCs/>
        </w:rPr>
        <w:t>Test obiettivo</w:t>
      </w:r>
      <w:r>
        <w:t>: l’obiettivo della mel</w:t>
      </w:r>
      <w:r>
        <w:t>ma è quello di raggiungere il cibo più vicino con il miglior percorso possibile.</w:t>
      </w:r>
    </w:p>
    <w:p w:rsidR="003129B1" w:rsidRDefault="00D03A1D">
      <w:pPr>
        <w:numPr>
          <w:ilvl w:val="0"/>
          <w:numId w:val="1"/>
        </w:numPr>
        <w:spacing w:after="240"/>
      </w:pPr>
      <w:r>
        <w:rPr>
          <w:b/>
          <w:bCs/>
        </w:rPr>
        <w:t>Costo cammino</w:t>
      </w:r>
      <w:r>
        <w:t>: il costo del cammino è lo stesso (a meno che non decidiamo di voler creare un terreno difficile che costa di più).</w:t>
      </w:r>
    </w:p>
    <w:p w:rsidR="003129B1" w:rsidRDefault="00D03A1D">
      <w:pPr>
        <w:spacing w:before="240" w:after="240"/>
      </w:pPr>
      <w:r>
        <w:t>Questo problema può essere affrontato in molti modi diversi. Possiamo subito pensare a metodi come la ricerca in ampiezza o in profondità, per la ricerca non informata, oppure con l’A* per la ricerca informata.</w:t>
      </w:r>
    </w:p>
    <w:p w:rsidR="003129B1" w:rsidRDefault="00D03A1D">
      <w:pPr>
        <w:spacing w:before="240" w:after="240"/>
      </w:pPr>
      <w:r>
        <w:t>Noi utilizzeremo la ricerca informata A* a ca</w:t>
      </w:r>
      <w:r>
        <w:t>usa di limitazioni hardware. La ricerca di profondità richiederebbe uno sforzo troppo alto da parte delle macchine a nostra disposizione, portando a una quantità minore di test.</w:t>
      </w:r>
    </w:p>
    <w:p w:rsidR="003129B1" w:rsidRDefault="00D03A1D">
      <w:pPr>
        <w:spacing w:before="240" w:after="240"/>
        <w:rPr>
          <w:sz w:val="48"/>
          <w:szCs w:val="48"/>
        </w:rPr>
      </w:pPr>
      <w:r>
        <w:rPr>
          <w:sz w:val="48"/>
          <w:szCs w:val="48"/>
        </w:rPr>
        <w:t>Algoritmi di ricerca</w:t>
      </w:r>
    </w:p>
    <w:p w:rsidR="003129B1" w:rsidRDefault="00D03A1D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2.1.1 Ricerca informata</w:t>
      </w:r>
    </w:p>
    <w:p w:rsidR="003129B1" w:rsidRDefault="00D03A1D">
      <w:pPr>
        <w:spacing w:before="240" w:after="240"/>
      </w:pPr>
      <w:r>
        <w:t>Gli algoritmi di ricerca informat</w:t>
      </w:r>
      <w:r>
        <w:t xml:space="preserve">a utilizzano informazioni aggiuntive per una maggiore efficienza nel trovare la soluzione; queste informazioni aggiuntive sono dette </w:t>
      </w:r>
      <w:r>
        <w:rPr>
          <w:b/>
          <w:bCs/>
        </w:rPr>
        <w:t>euristiche</w:t>
      </w:r>
      <w:r>
        <w:t>. Questi algoritmi sfruttano delle funzioni di valutazione che stimano il costo rimanente per raggiungere lo stat</w:t>
      </w:r>
      <w:r>
        <w:t>o obiettivo utilizzando il minor numero di nodi esplorati.</w:t>
      </w:r>
    </w:p>
    <w:p w:rsidR="003129B1" w:rsidRDefault="00D03A1D">
      <w:pPr>
        <w:spacing w:before="240" w:after="240"/>
      </w:pPr>
      <w:r>
        <w:t xml:space="preserve">Nel nostro caso si tratta quindi della distanza tra la “radice” della muffa e la posizione del cibo nella griglia. Proprio perché il problema è modellato su </w:t>
      </w:r>
      <w:proofErr w:type="gramStart"/>
      <w:r>
        <w:t>un griglia</w:t>
      </w:r>
      <w:proofErr w:type="gramEnd"/>
      <w:r>
        <w:t>, abbiamo calcolato l’euristica usando la distanza tra due punti.</w:t>
      </w:r>
    </w:p>
    <w:p w:rsidR="003129B1" w:rsidRDefault="00D03A1D">
      <w:pPr>
        <w:pStyle w:val="Titolo1"/>
        <w:keepNext w:val="0"/>
        <w:keepLines w:val="0"/>
        <w:spacing w:before="480"/>
        <w:rPr>
          <w:b/>
          <w:bCs/>
          <w:sz w:val="34"/>
          <w:szCs w:val="34"/>
        </w:rPr>
      </w:pPr>
      <w:bookmarkStart w:id="6" w:name="_3rw7j9y5zz7t" w:colFirst="0" w:colLast="0"/>
      <w:bookmarkEnd w:id="6"/>
      <w:r>
        <w:rPr>
          <w:b/>
          <w:bCs/>
          <w:sz w:val="34"/>
          <w:szCs w:val="34"/>
        </w:rPr>
        <w:t>2.1.2 Ricerca informata</w:t>
      </w:r>
      <w:r>
        <w:rPr>
          <w:b/>
          <w:bCs/>
          <w:sz w:val="34"/>
          <w:szCs w:val="34"/>
        </w:rPr>
        <w:t xml:space="preserve"> A*</w:t>
      </w:r>
    </w:p>
    <w:p w:rsidR="003129B1" w:rsidRDefault="00D03A1D">
      <w:r>
        <w:t>L’algoritmo di ricerca informata A* viene utilizzata per trovare il percorso più breve. L’algoritmo utilizza le funzioni:</w:t>
      </w:r>
    </w:p>
    <w:p w:rsidR="003129B1" w:rsidRDefault="00D03A1D">
      <w:r>
        <w:t xml:space="preserve">- </w:t>
      </w:r>
      <w:proofErr w:type="gramStart"/>
      <w:r>
        <w:rPr>
          <w:b/>
          <w:bCs/>
        </w:rPr>
        <w:t>g(</w:t>
      </w:r>
      <w:proofErr w:type="gramEnd"/>
      <w:r>
        <w:rPr>
          <w:b/>
          <w:bCs/>
        </w:rPr>
        <w:t xml:space="preserve">) </w:t>
      </w:r>
      <w:r>
        <w:t xml:space="preserve">-&gt; il costo </w:t>
      </w:r>
      <w:r>
        <w:rPr>
          <w:i/>
          <w:iCs/>
        </w:rPr>
        <w:t>reale</w:t>
      </w:r>
      <w:r>
        <w:t xml:space="preserve"> dal nodo iniziale fino al nodo obiettivo; </w:t>
      </w:r>
    </w:p>
    <w:p w:rsidR="003129B1" w:rsidRDefault="00D03A1D">
      <w:r>
        <w:t xml:space="preserve">- </w:t>
      </w:r>
      <w:proofErr w:type="gramStart"/>
      <w:r>
        <w:rPr>
          <w:b/>
          <w:bCs/>
        </w:rPr>
        <w:t>h(</w:t>
      </w:r>
      <w:proofErr w:type="gramEnd"/>
      <w:r>
        <w:rPr>
          <w:b/>
          <w:bCs/>
        </w:rPr>
        <w:t xml:space="preserve">) </w:t>
      </w:r>
      <w:r>
        <w:t xml:space="preserve">-&gt; la nostra euristica; è il costo </w:t>
      </w:r>
      <w:r>
        <w:rPr>
          <w:i/>
          <w:iCs/>
        </w:rPr>
        <w:t>stimato</w:t>
      </w:r>
      <w:r>
        <w:t xml:space="preserve"> dal nodo corre</w:t>
      </w:r>
      <w:r>
        <w:t>nte al nodo obiettivo.</w:t>
      </w:r>
    </w:p>
    <w:p w:rsidR="003129B1" w:rsidRDefault="00D03A1D">
      <w:r>
        <w:lastRenderedPageBreak/>
        <w:t xml:space="preserve">La somma delle due funzioni forma </w:t>
      </w:r>
      <w:proofErr w:type="gramStart"/>
      <w:r>
        <w:rPr>
          <w:b/>
          <w:bCs/>
        </w:rPr>
        <w:t>f(</w:t>
      </w:r>
      <w:proofErr w:type="gramEnd"/>
      <w:r>
        <w:rPr>
          <w:b/>
          <w:bCs/>
        </w:rPr>
        <w:t>)</w:t>
      </w:r>
      <w:r>
        <w:t xml:space="preserve">, ovvero il costo </w:t>
      </w:r>
      <w:r>
        <w:rPr>
          <w:i/>
          <w:iCs/>
        </w:rPr>
        <w:t xml:space="preserve">stimato </w:t>
      </w:r>
      <w:r>
        <w:t>del percorso più adatto dal nodo iniziale al nodo obiettivo.</w:t>
      </w:r>
    </w:p>
    <w:p w:rsidR="003129B1" w:rsidRDefault="003129B1"/>
    <w:p w:rsidR="003129B1" w:rsidRDefault="003129B1"/>
    <w:p w:rsidR="003129B1" w:rsidRDefault="00D03A1D">
      <w:r>
        <w:rPr>
          <w:noProof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00675" cy="6172200"/>
            <wp:effectExtent l="0" t="0" r="0" b="0"/>
            <wp:wrapTopAndBottom distT="114300" distB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129B1" w:rsidRDefault="003129B1"/>
    <w:p w:rsidR="003129B1" w:rsidRDefault="003129B1"/>
    <w:p w:rsidR="003129B1" w:rsidRDefault="00D03A1D">
      <w:r>
        <w:lastRenderedPageBreak/>
        <w:t>L’algoritmo A* è ottimale ed è completo, secondo la completezza temporale.</w:t>
      </w:r>
      <w:bookmarkStart w:id="7" w:name="_GoBack"/>
      <w:bookmarkEnd w:id="7"/>
      <w:r>
        <w:rPr>
          <w:noProof/>
          <w:lang w:val="it-IT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441700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129B1" w:rsidRDefault="003129B1"/>
    <w:p w:rsidR="003129B1" w:rsidRDefault="00D03A1D">
      <w:pPr>
        <w:numPr>
          <w:ilvl w:val="0"/>
          <w:numId w:val="4"/>
        </w:numPr>
      </w:pPr>
      <w:r>
        <w:t>L’</w:t>
      </w:r>
      <w:proofErr w:type="spellStart"/>
      <w:r>
        <w:t>ottimalità</w:t>
      </w:r>
      <w:proofErr w:type="spellEnd"/>
      <w:r>
        <w:t xml:space="preserve"> dipende da du</w:t>
      </w:r>
      <w:r>
        <w:t>e fattori dell’euristica: deve essere ammissibile e consistente.</w:t>
      </w:r>
    </w:p>
    <w:p w:rsidR="003129B1" w:rsidRDefault="00D03A1D">
      <w:pPr>
        <w:numPr>
          <w:ilvl w:val="0"/>
          <w:numId w:val="4"/>
        </w:numPr>
      </w:pPr>
      <w:r>
        <w:t xml:space="preserve">L'euristica è </w:t>
      </w:r>
      <w:r>
        <w:rPr>
          <w:b/>
          <w:bCs/>
          <w:i/>
          <w:iCs/>
        </w:rPr>
        <w:t xml:space="preserve">ammissibile </w:t>
      </w:r>
      <w:r>
        <w:t>se non sbaglia mai per eccesso la stima del costo per raggiungere l’obiettivo.</w:t>
      </w:r>
    </w:p>
    <w:p w:rsidR="003129B1" w:rsidRDefault="00D03A1D">
      <w:pPr>
        <w:numPr>
          <w:ilvl w:val="0"/>
          <w:numId w:val="4"/>
        </w:numPr>
      </w:pPr>
      <w:r>
        <w:t xml:space="preserve">L’euristica è </w:t>
      </w:r>
      <w:r>
        <w:rPr>
          <w:b/>
          <w:bCs/>
          <w:i/>
          <w:iCs/>
        </w:rPr>
        <w:t xml:space="preserve">consistente </w:t>
      </w:r>
      <w:r>
        <w:t>se per ogni nodo n, ed ogni nodo n’ successore di n che vien</w:t>
      </w:r>
      <w:r>
        <w:t xml:space="preserve">e generato al compiersi di un’azione a, il costo per raggiungere l’obiettivo a partire da n non è superiore alla somma del costo per raggiungere n’ a partire da n e raggiungere l’obiettivo a partire da n’. </w:t>
      </w:r>
    </w:p>
    <w:p w:rsidR="003129B1" w:rsidRDefault="00D03A1D">
      <w:pPr>
        <w:numPr>
          <w:ilvl w:val="0"/>
          <w:numId w:val="4"/>
        </w:numPr>
      </w:pPr>
      <w:r>
        <w:t>La completezza dell’algoritmo A* è la completezza</w:t>
      </w:r>
      <w:r>
        <w:t xml:space="preserve"> </w:t>
      </w:r>
      <w:r>
        <w:rPr>
          <w:b/>
          <w:bCs/>
          <w:i/>
          <w:iCs/>
        </w:rPr>
        <w:t>temporale</w:t>
      </w:r>
      <w:r>
        <w:t xml:space="preserve">. Essa rende l’algoritmo ottimamente efficiente. Questo significa che nessun altro algoritmo, a parità di euristica, espande meno nodi. </w:t>
      </w:r>
    </w:p>
    <w:p w:rsidR="003129B1" w:rsidRDefault="003129B1"/>
    <w:p w:rsidR="003129B1" w:rsidRDefault="003129B1"/>
    <w:p w:rsidR="003129B1" w:rsidRDefault="00D03A1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2.2.1 Ricerca non informata</w:t>
      </w:r>
    </w:p>
    <w:p w:rsidR="003129B1" w:rsidRDefault="00D03A1D">
      <w:r>
        <w:t>Passiamo poi alla ricerca non informata, trattasi di algoritmi di ricerca in cui non si dispone delle informazioni aggiuntive sugli stati.</w:t>
      </w:r>
    </w:p>
    <w:p w:rsidR="003129B1" w:rsidRDefault="003129B1"/>
    <w:p w:rsidR="003129B1" w:rsidRDefault="00D03A1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2.2.2 Ricerca in ampiezza </w:t>
      </w:r>
    </w:p>
    <w:p w:rsidR="003129B1" w:rsidRDefault="003E27DF" w:rsidP="00360986">
      <w:r>
        <w:t xml:space="preserve">Per implementare l’algoritmo di ricerca in ampiezza siamo partiti dal definire </w:t>
      </w:r>
    </w:p>
    <w:p w:rsidR="003E27DF" w:rsidRDefault="003E27DF"/>
    <w:p w:rsidR="003129B1" w:rsidRDefault="00D03A1D">
      <w:r>
        <w:t>L’algoritmo di ricerca in ampiezza è comple</w:t>
      </w:r>
      <w:r>
        <w:t>to, con complessità temporale esponenziale e complessità spaziale in funzione al numero massimo di successori.</w:t>
      </w:r>
    </w:p>
    <w:p w:rsidR="003129B1" w:rsidRDefault="003129B1"/>
    <w:p w:rsidR="003129B1" w:rsidRDefault="00D03A1D">
      <w:pPr>
        <w:numPr>
          <w:ilvl w:val="0"/>
          <w:numId w:val="2"/>
        </w:numPr>
      </w:pPr>
      <w:r>
        <w:rPr>
          <w:b/>
          <w:bCs/>
        </w:rPr>
        <w:t>Completezza</w:t>
      </w:r>
      <w:r>
        <w:t>: L’algoritmo troverà il nodo corretto dopo aver espanso tutti gli altri nodi che lo precedono.</w:t>
      </w:r>
    </w:p>
    <w:p w:rsidR="003129B1" w:rsidRDefault="00D03A1D">
      <w:pPr>
        <w:numPr>
          <w:ilvl w:val="0"/>
          <w:numId w:val="2"/>
        </w:numPr>
      </w:pPr>
      <w:r>
        <w:lastRenderedPageBreak/>
        <w:t xml:space="preserve">La </w:t>
      </w:r>
      <w:r>
        <w:rPr>
          <w:b/>
          <w:bCs/>
        </w:rPr>
        <w:t xml:space="preserve">complessità temporale </w:t>
      </w:r>
      <w:r>
        <w:t xml:space="preserve">è </w:t>
      </w:r>
      <w:r>
        <w:rPr>
          <w:b/>
          <w:bCs/>
        </w:rPr>
        <w:t>esponenzia</w:t>
      </w:r>
      <w:r>
        <w:rPr>
          <w:b/>
          <w:bCs/>
        </w:rPr>
        <w:t>le</w:t>
      </w:r>
      <w:r>
        <w:t>: per dimostrarlo, considerando di dover ricercare una soluzione in un albero in cui ogni nodo ha il massimo numero di successori stabilito, che nomineremo b. La radice genererà una quantità b di nodi e ogni nodo genererà una quantità b di nodi a loro vo</w:t>
      </w:r>
      <w:r>
        <w:t xml:space="preserve">lta. Questo significa che ci troviamo una quantità di nodi uguale a b^2 al secondo livello. Più si scende e più la potenza aumenta (b^3 al terzo livello, b^4 al quarto e così via). Nel caso pessimo, scenderemo una quantità di </w:t>
      </w:r>
      <w:proofErr w:type="spellStart"/>
      <w:r>
        <w:t>b^n</w:t>
      </w:r>
      <w:proofErr w:type="spellEnd"/>
      <w:r>
        <w:t xml:space="preserve"> nodi, dove </w:t>
      </w:r>
      <w:proofErr w:type="gramStart"/>
      <w:r>
        <w:t>n è</w:t>
      </w:r>
      <w:proofErr w:type="gramEnd"/>
      <w:r>
        <w:t xml:space="preserve"> la profondi</w:t>
      </w:r>
      <w:r>
        <w:t>tà massima.</w:t>
      </w:r>
    </w:p>
    <w:p w:rsidR="003129B1" w:rsidRDefault="00D03A1D">
      <w:pPr>
        <w:numPr>
          <w:ilvl w:val="0"/>
          <w:numId w:val="2"/>
        </w:numPr>
      </w:pPr>
      <w:r>
        <w:t xml:space="preserve">La </w:t>
      </w:r>
      <w:r>
        <w:rPr>
          <w:b/>
          <w:bCs/>
        </w:rPr>
        <w:t xml:space="preserve">complessità spaziale </w:t>
      </w:r>
      <w:r>
        <w:t>è in funzione al numero massimo di successori, semplicemente perché l’algoritmo memorizza ogni nodo espanso nell’insieme esplorato. Nel caso specifico della ricerca in ampiezza, verranno memorizzati tutti i nodi generati</w:t>
      </w:r>
      <w:r>
        <w:t xml:space="preserve"> in memoria. Quindi avremo una quantità di nodi nell’insieme esplorato uguale a </w:t>
      </w:r>
      <w:proofErr w:type="gramStart"/>
      <w:r>
        <w:t>O(</w:t>
      </w:r>
      <w:proofErr w:type="gramEnd"/>
      <w:r>
        <w:t xml:space="preserve">numero massimo di nodi </w:t>
      </w:r>
      <w:proofErr w:type="spellStart"/>
      <w:r>
        <w:t>successori^la</w:t>
      </w:r>
      <w:proofErr w:type="spellEnd"/>
      <w:r>
        <w:t xml:space="preserve"> profondità minima-1) e avremmo una frontiera uguale a O(numero massimo di nodi </w:t>
      </w:r>
      <w:proofErr w:type="spellStart"/>
      <w:r>
        <w:t>successori^la</w:t>
      </w:r>
      <w:proofErr w:type="spellEnd"/>
      <w:r>
        <w:t xml:space="preserve"> profondità minima). Quindi la complessità di</w:t>
      </w:r>
      <w:r>
        <w:t>pende dalla dimensione della frontiera.</w:t>
      </w:r>
    </w:p>
    <w:p w:rsidR="003129B1" w:rsidRDefault="003129B1"/>
    <w:p w:rsidR="003129B1" w:rsidRDefault="003129B1"/>
    <w:p w:rsidR="003129B1" w:rsidRDefault="003129B1"/>
    <w:p w:rsidR="003129B1" w:rsidRDefault="003129B1"/>
    <w:p w:rsidR="003129B1" w:rsidRDefault="003129B1"/>
    <w:sectPr w:rsidR="003129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F34E0A-0E46-4721-B19C-81D0D24A0D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3A5C6E-5E52-491F-9D04-CC3AA96DDC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27362"/>
    <w:multiLevelType w:val="multilevel"/>
    <w:tmpl w:val="6B728D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A818A5"/>
    <w:multiLevelType w:val="multilevel"/>
    <w:tmpl w:val="3A5C5C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0109F3"/>
    <w:multiLevelType w:val="multilevel"/>
    <w:tmpl w:val="C700F6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ED36F9"/>
    <w:multiLevelType w:val="multilevel"/>
    <w:tmpl w:val="6CB021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9B1"/>
    <w:rsid w:val="002007E4"/>
    <w:rsid w:val="003129B1"/>
    <w:rsid w:val="00360986"/>
    <w:rsid w:val="003E27DF"/>
    <w:rsid w:val="00D0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A2FBE"/>
  <w15:docId w15:val="{A8AD528B-BBC9-4791-962C-C39582C7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Mirko</cp:lastModifiedBy>
  <cp:revision>2</cp:revision>
  <dcterms:created xsi:type="dcterms:W3CDTF">2026-02-10T15:52:00Z</dcterms:created>
  <dcterms:modified xsi:type="dcterms:W3CDTF">2026-02-10T18:07:00Z</dcterms:modified>
</cp:coreProperties>
</file>