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C615" w14:textId="1729B226" w:rsidR="009623E3" w:rsidRPr="00A45BF4" w:rsidRDefault="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35A42948" w14:textId="75D081F3" w:rsidR="00A45BF4" w:rsidRPr="00A45BF4" w:rsidRDefault="00A45BF4" w:rsidP="00A45BF4">
      <w:pPr>
        <w:rPr>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2BA93CF6" w14:textId="1694628A" w:rsidR="00A45BF4" w:rsidRDefault="00A45BF4" w:rsidP="00A45BF4">
      <w:pPr>
        <w:rPr>
          <w:lang w:val="en-US"/>
        </w:rPr>
      </w:pPr>
    </w:p>
    <w:p w14:paraId="55951250" w14:textId="108DAB29" w:rsidR="00A45BF4" w:rsidRDefault="00A45BF4" w:rsidP="00A45BF4">
      <w:pPr>
        <w:rPr>
          <w:rFonts w:ascii="Times New Roman" w:hAnsi="Times New Roman" w:cs="Times New Roman"/>
          <w:sz w:val="24"/>
          <w:szCs w:val="24"/>
          <w:lang w:val="en-US"/>
        </w:rPr>
      </w:pPr>
    </w:p>
    <w:p w14:paraId="25EC04B6" w14:textId="582B21AA"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4B4A1A6C" w14:textId="3C9028CB" w:rsidR="00A45BF4" w:rsidRDefault="00A45BF4" w:rsidP="00A45BF4">
      <w:pPr>
        <w:rPr>
          <w:rFonts w:ascii="Times New Roman" w:hAnsi="Times New Roman" w:cs="Times New Roman"/>
          <w:b/>
          <w:sz w:val="24"/>
          <w:szCs w:val="24"/>
          <w:lang w:val="en-US"/>
        </w:rPr>
      </w:pP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59A8FB76" w14:textId="77777777" w:rsidR="006F1098" w:rsidRPr="006F1098" w:rsidRDefault="006F1098" w:rsidP="00C80EC5">
      <w:pPr>
        <w:tabs>
          <w:tab w:val="center" w:pos="365"/>
          <w:tab w:val="center" w:pos="1289"/>
          <w:tab w:val="center" w:pos="2009"/>
          <w:tab w:val="center" w:pos="3912"/>
        </w:tabs>
        <w:spacing w:after="283" w:line="360" w:lineRule="auto"/>
        <w:rPr>
          <w:rFonts w:ascii="Times New Roman" w:hAnsi="Times New Roman" w:cs="Times New Roman"/>
          <w:sz w:val="24"/>
          <w:szCs w:val="24"/>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FAROOK KALUMBI </w:t>
      </w:r>
    </w:p>
    <w:p w14:paraId="42C3BF0D" w14:textId="77777777" w:rsidR="006F1098" w:rsidRPr="006F1098" w:rsidRDefault="006F1098" w:rsidP="00C80EC5">
      <w:pPr>
        <w:tabs>
          <w:tab w:val="center" w:pos="823"/>
          <w:tab w:val="center" w:pos="2009"/>
          <w:tab w:val="center" w:pos="343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REG NUMBER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BSFAS1622</w:t>
      </w:r>
      <w:r w:rsidRPr="006F1098">
        <w:rPr>
          <w:rFonts w:ascii="Times New Roman" w:eastAsia="Times New Roman" w:hAnsi="Times New Roman" w:cs="Times New Roman"/>
          <w:b/>
          <w:sz w:val="24"/>
          <w:szCs w:val="24"/>
        </w:rPr>
        <w:t xml:space="preserve"> </w:t>
      </w:r>
    </w:p>
    <w:p w14:paraId="6A851FC0" w14:textId="77777777" w:rsidR="006F1098" w:rsidRPr="006F1098" w:rsidRDefault="006F1098" w:rsidP="00C80EC5">
      <w:pPr>
        <w:tabs>
          <w:tab w:val="center" w:pos="825"/>
          <w:tab w:val="center" w:pos="2009"/>
          <w:tab w:val="center" w:pos="550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PROGRAMME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ONE</w:t>
      </w:r>
      <w:r w:rsidRPr="006F1098">
        <w:rPr>
          <w:rFonts w:ascii="Times New Roman" w:eastAsia="Times New Roman" w:hAnsi="Times New Roman" w:cs="Times New Roman"/>
          <w:b/>
          <w:sz w:val="24"/>
          <w:szCs w:val="24"/>
        </w:rPr>
        <w:t xml:space="preserve"> </w:t>
      </w:r>
    </w:p>
    <w:p w14:paraId="2AA1DD51" w14:textId="0862F974" w:rsidR="006F1098" w:rsidRPr="006F1098" w:rsidRDefault="006F1098" w:rsidP="00C80EC5">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 </w:t>
      </w:r>
      <w:r w:rsidR="00C80EC5">
        <w:rPr>
          <w:rFonts w:ascii="Times New Roman" w:hAnsi="Times New Roman" w:cs="Times New Roman"/>
          <w:sz w:val="24"/>
          <w:szCs w:val="24"/>
          <w:lang w:val="en-US"/>
        </w:rPr>
        <w:t>DISCUSSING SEVERAL TYPES OF LISTENING AND HOW  THEY ARE APPLIED ON CAMPUS WITH THEIR THEORETICAL JUSTIFICATION</w:t>
      </w:r>
    </w:p>
    <w:p w14:paraId="0179CF16" w14:textId="15AC8E9F" w:rsidR="006F1098" w:rsidRDefault="006F1098" w:rsidP="006F1098">
      <w:pPr>
        <w:spacing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DUE </w:t>
      </w:r>
      <w:proofErr w:type="gramStart"/>
      <w:r w:rsidRPr="006F1098">
        <w:rPr>
          <w:rFonts w:ascii="Times New Roman" w:eastAsia="Times New Roman" w:hAnsi="Times New Roman" w:cs="Times New Roman"/>
          <w:b/>
          <w:sz w:val="24"/>
          <w:szCs w:val="24"/>
        </w:rPr>
        <w:t xml:space="preserve">DATE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   </w:t>
      </w:r>
      <w:r>
        <w:rPr>
          <w:rFonts w:ascii="Times New Roman" w:hAnsi="Times New Roman" w:cs="Times New Roman"/>
          <w:sz w:val="24"/>
          <w:szCs w:val="24"/>
          <w:lang w:val="en-US"/>
        </w:rPr>
        <w:t>12</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17E82688" w14:textId="30FD6299" w:rsidR="00FA15AE" w:rsidRDefault="00FA15AE" w:rsidP="006F1098">
      <w:pPr>
        <w:spacing w:line="360" w:lineRule="auto"/>
        <w:rPr>
          <w:rFonts w:ascii="Times New Roman" w:hAnsi="Times New Roman" w:cs="Times New Roman"/>
          <w:b/>
          <w:sz w:val="24"/>
          <w:szCs w:val="24"/>
          <w:lang w:val="en-US"/>
        </w:rPr>
      </w:pPr>
    </w:p>
    <w:p w14:paraId="03BC44CD" w14:textId="205BDA21" w:rsidR="00FA15AE" w:rsidRDefault="004C2605" w:rsidP="00FA15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Shaun (</w:t>
      </w:r>
      <w:r w:rsidR="00FA15AE">
        <w:rPr>
          <w:rFonts w:ascii="Times New Roman" w:hAnsi="Times New Roman" w:cs="Times New Roman"/>
          <w:sz w:val="24"/>
          <w:szCs w:val="24"/>
          <w:lang w:val="en-US"/>
        </w:rPr>
        <w:t>2018</w:t>
      </w:r>
      <w:r w:rsidR="00EA1ED8">
        <w:rPr>
          <w:rFonts w:ascii="Times New Roman" w:hAnsi="Times New Roman" w:cs="Times New Roman"/>
          <w:sz w:val="24"/>
          <w:szCs w:val="24"/>
          <w:lang w:val="en-US"/>
        </w:rPr>
        <w:t>)</w:t>
      </w:r>
      <w:r w:rsidR="00FA15AE">
        <w:rPr>
          <w:rFonts w:ascii="Times New Roman" w:hAnsi="Times New Roman" w:cs="Times New Roman"/>
          <w:sz w:val="24"/>
          <w:szCs w:val="24"/>
          <w:lang w:val="en-US"/>
        </w:rPr>
        <w:t xml:space="preserve"> said that, “listening on campus extends beyond the confines of the class room, encompassing empathetic engagement with the worries and narrative of fellow students, nurturing a welcoming and diverse community</w:t>
      </w:r>
      <w:r w:rsidR="00EA1ED8">
        <w:rPr>
          <w:rFonts w:ascii="Times New Roman" w:hAnsi="Times New Roman" w:cs="Times New Roman"/>
          <w:sz w:val="24"/>
          <w:szCs w:val="24"/>
          <w:lang w:val="en-US"/>
        </w:rPr>
        <w:t>”</w:t>
      </w:r>
      <w:r w:rsidR="00FA15AE">
        <w:rPr>
          <w:rFonts w:ascii="Times New Roman" w:hAnsi="Times New Roman" w:cs="Times New Roman"/>
          <w:sz w:val="24"/>
          <w:szCs w:val="24"/>
          <w:lang w:val="en-US"/>
        </w:rPr>
        <w:t xml:space="preserve">. Hence, students must ensure effective listening as part of the </w:t>
      </w:r>
      <w:r w:rsidR="00EA1ED8">
        <w:rPr>
          <w:rFonts w:ascii="Times New Roman" w:hAnsi="Times New Roman" w:cs="Times New Roman"/>
          <w:sz w:val="24"/>
          <w:szCs w:val="24"/>
          <w:lang w:val="en-US"/>
        </w:rPr>
        <w:t xml:space="preserve">communication </w:t>
      </w:r>
      <w:r w:rsidR="00BE0AFE">
        <w:rPr>
          <w:rFonts w:ascii="Times New Roman" w:hAnsi="Times New Roman" w:cs="Times New Roman"/>
          <w:sz w:val="24"/>
          <w:szCs w:val="24"/>
          <w:lang w:val="en-US"/>
        </w:rPr>
        <w:t xml:space="preserve">process </w:t>
      </w:r>
      <w:r w:rsidR="00EA1ED8">
        <w:rPr>
          <w:rFonts w:ascii="Times New Roman" w:hAnsi="Times New Roman" w:cs="Times New Roman"/>
          <w:sz w:val="24"/>
          <w:szCs w:val="24"/>
          <w:lang w:val="en-US"/>
        </w:rPr>
        <w:t xml:space="preserve">on campus. </w:t>
      </w:r>
      <w:r w:rsidR="003E0E33">
        <w:rPr>
          <w:rFonts w:ascii="Times New Roman" w:hAnsi="Times New Roman" w:cs="Times New Roman"/>
          <w:sz w:val="24"/>
          <w:szCs w:val="24"/>
          <w:lang w:val="en-US"/>
        </w:rPr>
        <w:t xml:space="preserve">Meanwhile, </w:t>
      </w:r>
      <w:r w:rsidR="00EA1ED8">
        <w:rPr>
          <w:rFonts w:ascii="Times New Roman" w:hAnsi="Times New Roman" w:cs="Times New Roman"/>
          <w:sz w:val="24"/>
          <w:szCs w:val="24"/>
          <w:lang w:val="en-US"/>
        </w:rPr>
        <w:t>Neuliep</w:t>
      </w:r>
      <w:r w:rsidR="003E0E33">
        <w:rPr>
          <w:rFonts w:ascii="Times New Roman" w:hAnsi="Times New Roman" w:cs="Times New Roman"/>
          <w:sz w:val="24"/>
          <w:szCs w:val="24"/>
          <w:lang w:val="en-US"/>
        </w:rPr>
        <w:t xml:space="preserve"> (</w:t>
      </w:r>
      <w:r w:rsidR="00EA1ED8">
        <w:rPr>
          <w:rFonts w:ascii="Times New Roman" w:hAnsi="Times New Roman" w:cs="Times New Roman"/>
          <w:sz w:val="24"/>
          <w:szCs w:val="24"/>
          <w:lang w:val="en-US"/>
        </w:rPr>
        <w:t xml:space="preserve">2002) defined listening as </w:t>
      </w:r>
      <w:r w:rsidR="003E0E33">
        <w:rPr>
          <w:rFonts w:ascii="Times New Roman" w:hAnsi="Times New Roman" w:cs="Times New Roman"/>
          <w:sz w:val="24"/>
          <w:szCs w:val="24"/>
          <w:lang w:val="en-US"/>
        </w:rPr>
        <w:t>an</w:t>
      </w:r>
      <w:r w:rsidR="00EA1ED8">
        <w:rPr>
          <w:rFonts w:ascii="Times New Roman" w:hAnsi="Times New Roman" w:cs="Times New Roman"/>
          <w:sz w:val="24"/>
          <w:szCs w:val="24"/>
          <w:lang w:val="en-US"/>
        </w:rPr>
        <w:t xml:space="preserve"> active process of receiving, attending to and making sense of what we hear. However, there are many types of listening and </w:t>
      </w:r>
      <w:r>
        <w:rPr>
          <w:rFonts w:ascii="Times New Roman" w:hAnsi="Times New Roman" w:cs="Times New Roman"/>
          <w:sz w:val="24"/>
          <w:szCs w:val="24"/>
          <w:lang w:val="en-US"/>
        </w:rPr>
        <w:t>the below</w:t>
      </w:r>
      <w:r w:rsidR="00EA1ED8">
        <w:rPr>
          <w:rFonts w:ascii="Times New Roman" w:hAnsi="Times New Roman" w:cs="Times New Roman"/>
          <w:sz w:val="24"/>
          <w:szCs w:val="24"/>
          <w:lang w:val="en-US"/>
        </w:rPr>
        <w:t xml:space="preserve"> paragraphs will discuss several types of listening </w:t>
      </w:r>
      <w:r w:rsidR="003E0E33">
        <w:rPr>
          <w:rFonts w:ascii="Times New Roman" w:hAnsi="Times New Roman" w:cs="Times New Roman"/>
          <w:sz w:val="24"/>
          <w:szCs w:val="24"/>
          <w:lang w:val="en-US"/>
        </w:rPr>
        <w:t>together with their</w:t>
      </w:r>
      <w:r>
        <w:rPr>
          <w:rFonts w:ascii="Times New Roman" w:hAnsi="Times New Roman" w:cs="Times New Roman"/>
          <w:sz w:val="24"/>
          <w:szCs w:val="24"/>
          <w:lang w:val="en-US"/>
        </w:rPr>
        <w:t xml:space="preserve"> theoretical justification for each</w:t>
      </w:r>
      <w:r w:rsidR="003E0E33">
        <w:rPr>
          <w:rFonts w:ascii="Times New Roman" w:hAnsi="Times New Roman" w:cs="Times New Roman"/>
          <w:sz w:val="24"/>
          <w:szCs w:val="24"/>
          <w:lang w:val="en-US"/>
        </w:rPr>
        <w:t xml:space="preserve"> type</w:t>
      </w:r>
      <w:r>
        <w:rPr>
          <w:rFonts w:ascii="Times New Roman" w:hAnsi="Times New Roman" w:cs="Times New Roman"/>
          <w:sz w:val="24"/>
          <w:szCs w:val="24"/>
          <w:lang w:val="en-US"/>
        </w:rPr>
        <w:t>.</w:t>
      </w:r>
    </w:p>
    <w:p w14:paraId="7ECBE253" w14:textId="0E8426B5" w:rsidR="00641594" w:rsidRDefault="00641594" w:rsidP="00FA15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First and foremost, the empathic listening is one of the vital </w:t>
      </w:r>
      <w:r w:rsidR="00804EE2">
        <w:rPr>
          <w:rFonts w:ascii="Times New Roman" w:hAnsi="Times New Roman" w:cs="Times New Roman"/>
          <w:sz w:val="24"/>
          <w:szCs w:val="24"/>
          <w:lang w:val="en-US"/>
        </w:rPr>
        <w:t>types</w:t>
      </w:r>
      <w:r>
        <w:rPr>
          <w:rFonts w:ascii="Times New Roman" w:hAnsi="Times New Roman" w:cs="Times New Roman"/>
          <w:sz w:val="24"/>
          <w:szCs w:val="24"/>
          <w:lang w:val="en-US"/>
        </w:rPr>
        <w:t xml:space="preserve"> of listening. According to Ducks and Mc Mahan (2015), described empathic listening as </w:t>
      </w:r>
      <w:r w:rsidR="00804EE2">
        <w:rPr>
          <w:rFonts w:ascii="Times New Roman" w:hAnsi="Times New Roman" w:cs="Times New Roman"/>
          <w:sz w:val="24"/>
          <w:szCs w:val="24"/>
          <w:lang w:val="en-US"/>
        </w:rPr>
        <w:t xml:space="preserve">a form of active listening where the listener focuses not only on words, it involves fully immersing oneself in the speaker’s experience, seeking to understand their thoughts and emotions without judgement or interruption. However, Gamble (2010) emphasized that empathic listening can be applied on campus in various scenarios. For </w:t>
      </w:r>
      <w:r w:rsidR="00997F0C">
        <w:rPr>
          <w:rFonts w:ascii="Times New Roman" w:hAnsi="Times New Roman" w:cs="Times New Roman"/>
          <w:sz w:val="24"/>
          <w:szCs w:val="24"/>
          <w:lang w:val="en-US"/>
        </w:rPr>
        <w:t>example,</w:t>
      </w:r>
      <w:r w:rsidR="00804EE2">
        <w:rPr>
          <w:rFonts w:ascii="Times New Roman" w:hAnsi="Times New Roman" w:cs="Times New Roman"/>
          <w:sz w:val="24"/>
          <w:szCs w:val="24"/>
          <w:lang w:val="en-US"/>
        </w:rPr>
        <w:t xml:space="preserve"> in students counselling sessions, empathic listening allows counselors to fully understand and connect with the emotions and concerns of students, fostering a supportive environment for problem </w:t>
      </w:r>
      <w:r w:rsidR="00997F0C">
        <w:rPr>
          <w:rFonts w:ascii="Times New Roman" w:hAnsi="Times New Roman" w:cs="Times New Roman"/>
          <w:sz w:val="24"/>
          <w:szCs w:val="24"/>
          <w:lang w:val="en-US"/>
        </w:rPr>
        <w:t>solving</w:t>
      </w:r>
      <w:r w:rsidR="00804EE2">
        <w:rPr>
          <w:rFonts w:ascii="Times New Roman" w:hAnsi="Times New Roman" w:cs="Times New Roman"/>
          <w:sz w:val="24"/>
          <w:szCs w:val="24"/>
          <w:lang w:val="en-US"/>
        </w:rPr>
        <w:t xml:space="preserve"> and personal growth. </w:t>
      </w:r>
      <w:r w:rsidR="00997F0C">
        <w:rPr>
          <w:rFonts w:ascii="Times New Roman" w:hAnsi="Times New Roman" w:cs="Times New Roman"/>
          <w:sz w:val="24"/>
          <w:szCs w:val="24"/>
          <w:lang w:val="en-US"/>
        </w:rPr>
        <w:t>Similarly, in</w:t>
      </w:r>
      <w:r w:rsidR="000C2012">
        <w:rPr>
          <w:rFonts w:ascii="Times New Roman" w:hAnsi="Times New Roman" w:cs="Times New Roman"/>
          <w:sz w:val="24"/>
          <w:szCs w:val="24"/>
          <w:lang w:val="en-US"/>
        </w:rPr>
        <w:t xml:space="preserve"> </w:t>
      </w:r>
      <w:r w:rsidR="00997F0C">
        <w:rPr>
          <w:rFonts w:ascii="Times New Roman" w:hAnsi="Times New Roman" w:cs="Times New Roman"/>
          <w:sz w:val="24"/>
          <w:szCs w:val="24"/>
          <w:lang w:val="en-US"/>
        </w:rPr>
        <w:t xml:space="preserve">classroom settings, empathic listening enables students to feel heard and valued, promoting empathy, understanding, and collaboration </w:t>
      </w:r>
      <w:r w:rsidR="000C2012">
        <w:rPr>
          <w:rFonts w:ascii="Times New Roman" w:hAnsi="Times New Roman" w:cs="Times New Roman"/>
          <w:sz w:val="24"/>
          <w:szCs w:val="24"/>
          <w:lang w:val="en-US"/>
        </w:rPr>
        <w:t>in class</w:t>
      </w:r>
      <w:r w:rsidR="00997F0C">
        <w:rPr>
          <w:rFonts w:ascii="Times New Roman" w:hAnsi="Times New Roman" w:cs="Times New Roman"/>
          <w:sz w:val="24"/>
          <w:szCs w:val="24"/>
          <w:lang w:val="en-US"/>
        </w:rPr>
        <w:t>. He also added that empathic listening can be theoretically justified as a crucial aspect of interpersonal communication, particularly on campus by incorporating empathic listening as a type of listening, individuals can enhance their communication skills and contribute to a more supportive campus community.</w:t>
      </w:r>
      <w:bookmarkStart w:id="0" w:name="_GoBack"/>
      <w:bookmarkEnd w:id="0"/>
    </w:p>
    <w:p w14:paraId="73B26D5A" w14:textId="16A057FA" w:rsidR="005557BF" w:rsidRPr="00FA15AE" w:rsidRDefault="005557BF" w:rsidP="00FA15AE">
      <w:pPr>
        <w:spacing w:line="360" w:lineRule="auto"/>
        <w:rPr>
          <w:rFonts w:ascii="Times New Roman" w:hAnsi="Times New Roman" w:cs="Times New Roman"/>
          <w:sz w:val="24"/>
          <w:szCs w:val="24"/>
          <w:lang w:val="en-US"/>
        </w:rPr>
      </w:pPr>
    </w:p>
    <w:p w14:paraId="6447D535" w14:textId="32CB4EF0" w:rsidR="00FA15AE" w:rsidRDefault="00FA15AE" w:rsidP="006F1098">
      <w:pPr>
        <w:spacing w:line="360" w:lineRule="auto"/>
        <w:rPr>
          <w:rFonts w:ascii="Times New Roman" w:hAnsi="Times New Roman" w:cs="Times New Roman"/>
          <w:b/>
          <w:sz w:val="24"/>
          <w:szCs w:val="24"/>
          <w:lang w:val="en-US"/>
        </w:rPr>
      </w:pPr>
    </w:p>
    <w:p w14:paraId="3CA00A41" w14:textId="62B63AE0" w:rsidR="00FA15AE" w:rsidRDefault="00FA15AE" w:rsidP="006F1098">
      <w:pPr>
        <w:spacing w:line="360" w:lineRule="auto"/>
        <w:rPr>
          <w:rFonts w:ascii="Times New Roman" w:hAnsi="Times New Roman" w:cs="Times New Roman"/>
          <w:b/>
          <w:sz w:val="24"/>
          <w:szCs w:val="24"/>
          <w:lang w:val="en-US"/>
        </w:rPr>
      </w:pPr>
    </w:p>
    <w:p w14:paraId="03FD865C" w14:textId="77777777" w:rsidR="00FA15AE" w:rsidRPr="006F1098" w:rsidRDefault="00FA15AE" w:rsidP="006F1098">
      <w:pPr>
        <w:spacing w:line="360" w:lineRule="auto"/>
        <w:rPr>
          <w:rFonts w:ascii="Times New Roman" w:hAnsi="Times New Roman" w:cs="Times New Roman"/>
          <w:b/>
          <w:sz w:val="24"/>
          <w:szCs w:val="24"/>
          <w:lang w:val="en-US"/>
        </w:rPr>
      </w:pPr>
    </w:p>
    <w:p w14:paraId="7F631644" w14:textId="77777777" w:rsidR="00A45BF4" w:rsidRPr="006F1098" w:rsidRDefault="00A45BF4" w:rsidP="00A45BF4">
      <w:pPr>
        <w:rPr>
          <w:rFonts w:ascii="Times New Roman" w:hAnsi="Times New Roman" w:cs="Times New Roman"/>
          <w:b/>
          <w:sz w:val="24"/>
          <w:szCs w:val="24"/>
          <w:lang w:val="en-US"/>
        </w:rPr>
      </w:pPr>
    </w:p>
    <w:sectPr w:rsidR="00A45BF4" w:rsidRPr="006F1098"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841535" w14:textId="77777777" w:rsidR="00244158" w:rsidRDefault="00244158" w:rsidP="00C80EC5">
      <w:pPr>
        <w:spacing w:after="0" w:line="240" w:lineRule="auto"/>
      </w:pPr>
      <w:r>
        <w:separator/>
      </w:r>
    </w:p>
  </w:endnote>
  <w:endnote w:type="continuationSeparator" w:id="0">
    <w:p w14:paraId="72F5A663" w14:textId="77777777" w:rsidR="00244158" w:rsidRDefault="00244158"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56D068" w14:textId="77777777" w:rsidR="00244158" w:rsidRDefault="00244158" w:rsidP="00C80EC5">
      <w:pPr>
        <w:spacing w:after="0" w:line="240" w:lineRule="auto"/>
      </w:pPr>
      <w:r>
        <w:separator/>
      </w:r>
    </w:p>
  </w:footnote>
  <w:footnote w:type="continuationSeparator" w:id="0">
    <w:p w14:paraId="42C757D7" w14:textId="77777777" w:rsidR="00244158" w:rsidRDefault="00244158" w:rsidP="00C80E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023A6"/>
    <w:rsid w:val="000C2012"/>
    <w:rsid w:val="00244158"/>
    <w:rsid w:val="003E0E33"/>
    <w:rsid w:val="004C2605"/>
    <w:rsid w:val="005557BF"/>
    <w:rsid w:val="00641594"/>
    <w:rsid w:val="006F1098"/>
    <w:rsid w:val="00725923"/>
    <w:rsid w:val="00804EE2"/>
    <w:rsid w:val="009623E3"/>
    <w:rsid w:val="00997F0C"/>
    <w:rsid w:val="00A45BF4"/>
    <w:rsid w:val="00BE0AFE"/>
    <w:rsid w:val="00C80EC5"/>
    <w:rsid w:val="00EA1ED8"/>
    <w:rsid w:val="00FA15AE"/>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2</cp:revision>
  <dcterms:created xsi:type="dcterms:W3CDTF">2024-04-05T10:48:00Z</dcterms:created>
  <dcterms:modified xsi:type="dcterms:W3CDTF">2024-04-05T10:48:00Z</dcterms:modified>
</cp:coreProperties>
</file>