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2AE8" w:rsidRPr="00DC2AE8" w:rsidRDefault="00DC2AE8" w:rsidP="00DC2AE8">
      <w:pPr>
        <w:rPr>
          <w:b/>
          <w:sz w:val="24"/>
          <w:szCs w:val="24"/>
        </w:rPr>
      </w:pPr>
      <w:r w:rsidRPr="00DC2AE8">
        <w:rPr>
          <w:b/>
          <w:sz w:val="24"/>
          <w:szCs w:val="24"/>
        </w:rPr>
        <w:t>LISTENING SKILLS</w:t>
      </w:r>
    </w:p>
    <w:p w:rsidR="00DC2AE8" w:rsidRPr="00DC2AE8" w:rsidRDefault="00DC2AE8" w:rsidP="00DC2AE8">
      <w:pPr>
        <w:rPr>
          <w:b/>
          <w:sz w:val="24"/>
          <w:szCs w:val="24"/>
        </w:rPr>
      </w:pPr>
      <w:r w:rsidRPr="00DC2AE8">
        <w:rPr>
          <w:b/>
          <w:sz w:val="24"/>
          <w:szCs w:val="24"/>
        </w:rPr>
        <w:t xml:space="preserve">Listening </w:t>
      </w:r>
    </w:p>
    <w:p w:rsidR="00DC2AE8" w:rsidRPr="00DC2AE8" w:rsidRDefault="00DC2AE8" w:rsidP="00DC2AE8">
      <w:pPr>
        <w:pStyle w:val="ListParagraph"/>
        <w:numPr>
          <w:ilvl w:val="0"/>
          <w:numId w:val="14"/>
        </w:numPr>
        <w:rPr>
          <w:sz w:val="24"/>
          <w:szCs w:val="24"/>
        </w:rPr>
      </w:pPr>
      <w:r w:rsidRPr="00DC2AE8">
        <w:rPr>
          <w:sz w:val="24"/>
          <w:szCs w:val="24"/>
        </w:rPr>
        <w:t>Process of receiving, attending to and assigning meaning to aural stimuli</w:t>
      </w:r>
    </w:p>
    <w:p w:rsidR="00DC2AE8" w:rsidRPr="00DC2AE8" w:rsidRDefault="00DC2AE8" w:rsidP="00DC2AE8">
      <w:pPr>
        <w:pStyle w:val="ListParagraph"/>
        <w:numPr>
          <w:ilvl w:val="0"/>
          <w:numId w:val="14"/>
        </w:numPr>
        <w:rPr>
          <w:sz w:val="24"/>
          <w:szCs w:val="24"/>
        </w:rPr>
      </w:pPr>
      <w:r w:rsidRPr="00DC2AE8">
        <w:rPr>
          <w:sz w:val="24"/>
          <w:szCs w:val="24"/>
        </w:rPr>
        <w:t xml:space="preserve">Is about making sense of what is heard </w:t>
      </w:r>
    </w:p>
    <w:p w:rsidR="00DC2AE8" w:rsidRPr="00DC2AE8" w:rsidRDefault="00DC2AE8" w:rsidP="00DC2AE8">
      <w:pPr>
        <w:pStyle w:val="ListParagraph"/>
        <w:numPr>
          <w:ilvl w:val="0"/>
          <w:numId w:val="14"/>
        </w:numPr>
        <w:rPr>
          <w:sz w:val="24"/>
          <w:szCs w:val="24"/>
        </w:rPr>
      </w:pPr>
      <w:r w:rsidRPr="00DC2AE8">
        <w:rPr>
          <w:sz w:val="24"/>
          <w:szCs w:val="24"/>
        </w:rPr>
        <w:t>Is an active process involving the construction, retention and reaction to meanings we assign to information</w:t>
      </w:r>
    </w:p>
    <w:p w:rsidR="00DC2AE8" w:rsidRPr="00DC2AE8" w:rsidRDefault="00DC2AE8" w:rsidP="00DC2AE8">
      <w:pPr>
        <w:pStyle w:val="ListParagraph"/>
        <w:numPr>
          <w:ilvl w:val="0"/>
          <w:numId w:val="14"/>
        </w:numPr>
        <w:rPr>
          <w:sz w:val="24"/>
          <w:szCs w:val="24"/>
        </w:rPr>
      </w:pPr>
      <w:r w:rsidRPr="00DC2AE8">
        <w:rPr>
          <w:sz w:val="24"/>
          <w:szCs w:val="24"/>
        </w:rPr>
        <w:t xml:space="preserve">Is intentional </w:t>
      </w:r>
    </w:p>
    <w:p w:rsidR="00DC2AE8" w:rsidRPr="00DC2AE8" w:rsidRDefault="00DC2AE8" w:rsidP="00DC2AE8">
      <w:pPr>
        <w:pStyle w:val="ListParagraph"/>
        <w:numPr>
          <w:ilvl w:val="0"/>
          <w:numId w:val="14"/>
        </w:numPr>
        <w:rPr>
          <w:sz w:val="24"/>
          <w:szCs w:val="24"/>
        </w:rPr>
      </w:pPr>
      <w:r w:rsidRPr="00DC2AE8">
        <w:rPr>
          <w:sz w:val="24"/>
          <w:szCs w:val="24"/>
        </w:rPr>
        <w:t>For communication to occur, listening must take place. Generally, feedback is triggered by listening</w:t>
      </w:r>
    </w:p>
    <w:p w:rsidR="00DC2AE8" w:rsidRPr="00DC2AE8" w:rsidRDefault="00DC2AE8" w:rsidP="00DC2AE8">
      <w:pPr>
        <w:rPr>
          <w:b/>
          <w:sz w:val="24"/>
          <w:szCs w:val="24"/>
        </w:rPr>
      </w:pPr>
      <w:r w:rsidRPr="00DC2AE8">
        <w:rPr>
          <w:b/>
          <w:sz w:val="24"/>
          <w:szCs w:val="24"/>
        </w:rPr>
        <w:t>Hearing</w:t>
      </w:r>
    </w:p>
    <w:p w:rsidR="00DC2AE8" w:rsidRPr="00DC2AE8" w:rsidRDefault="00DC2AE8" w:rsidP="00DC2AE8">
      <w:pPr>
        <w:pStyle w:val="ListParagraph"/>
        <w:numPr>
          <w:ilvl w:val="0"/>
          <w:numId w:val="14"/>
        </w:numPr>
        <w:rPr>
          <w:sz w:val="24"/>
          <w:szCs w:val="24"/>
        </w:rPr>
      </w:pPr>
      <w:r w:rsidRPr="00DC2AE8">
        <w:rPr>
          <w:sz w:val="24"/>
          <w:szCs w:val="24"/>
        </w:rPr>
        <w:t>The act of receiving sounds</w:t>
      </w:r>
    </w:p>
    <w:p w:rsidR="00DC2AE8" w:rsidRPr="00DC2AE8" w:rsidRDefault="00DC2AE8" w:rsidP="00DC2AE8">
      <w:pPr>
        <w:pStyle w:val="ListParagraph"/>
        <w:numPr>
          <w:ilvl w:val="0"/>
          <w:numId w:val="14"/>
        </w:numPr>
        <w:rPr>
          <w:sz w:val="24"/>
          <w:szCs w:val="24"/>
        </w:rPr>
      </w:pPr>
      <w:r w:rsidRPr="00DC2AE8">
        <w:rPr>
          <w:sz w:val="24"/>
          <w:szCs w:val="24"/>
        </w:rPr>
        <w:t>A sense that allows one to perceive sound. It is a physical act that only requires the reception of sound waves</w:t>
      </w:r>
    </w:p>
    <w:p w:rsidR="00DC2AE8" w:rsidRPr="00DC2AE8" w:rsidRDefault="00DC2AE8" w:rsidP="00DC2AE8">
      <w:pPr>
        <w:pStyle w:val="ListParagraph"/>
        <w:numPr>
          <w:ilvl w:val="0"/>
          <w:numId w:val="14"/>
        </w:numPr>
        <w:rPr>
          <w:sz w:val="24"/>
          <w:szCs w:val="24"/>
        </w:rPr>
      </w:pPr>
      <w:r w:rsidRPr="00DC2AE8">
        <w:rPr>
          <w:sz w:val="24"/>
          <w:szCs w:val="24"/>
        </w:rPr>
        <w:t xml:space="preserve">Is passive </w:t>
      </w:r>
      <w:proofErr w:type="spellStart"/>
      <w:r w:rsidRPr="00DC2AE8">
        <w:rPr>
          <w:sz w:val="24"/>
          <w:szCs w:val="24"/>
        </w:rPr>
        <w:t>ie</w:t>
      </w:r>
      <w:proofErr w:type="spellEnd"/>
      <w:r w:rsidRPr="00DC2AE8">
        <w:rPr>
          <w:sz w:val="24"/>
          <w:szCs w:val="24"/>
        </w:rPr>
        <w:t xml:space="preserve"> you hear even when you do not want. Can be done unintentionally </w:t>
      </w:r>
    </w:p>
    <w:p w:rsidR="00DC2AE8" w:rsidRPr="00DC2AE8" w:rsidRDefault="00DC2AE8" w:rsidP="00DC2AE8">
      <w:pPr>
        <w:rPr>
          <w:b/>
          <w:sz w:val="24"/>
          <w:szCs w:val="24"/>
        </w:rPr>
      </w:pPr>
      <w:r w:rsidRPr="00DC2AE8">
        <w:rPr>
          <w:b/>
          <w:sz w:val="24"/>
          <w:szCs w:val="24"/>
        </w:rPr>
        <w:t>Rationale for Listening Skills</w:t>
      </w:r>
    </w:p>
    <w:p w:rsidR="00DC2AE8" w:rsidRPr="00DC2AE8" w:rsidRDefault="00DC2AE8" w:rsidP="00DC2AE8">
      <w:pPr>
        <w:pStyle w:val="ListParagraph"/>
        <w:numPr>
          <w:ilvl w:val="0"/>
          <w:numId w:val="14"/>
        </w:numPr>
        <w:rPr>
          <w:sz w:val="24"/>
          <w:szCs w:val="24"/>
        </w:rPr>
      </w:pPr>
      <w:r>
        <w:rPr>
          <w:sz w:val="24"/>
          <w:szCs w:val="24"/>
        </w:rPr>
        <w:t xml:space="preserve">Is the heart of personal, academic </w:t>
      </w:r>
      <w:r w:rsidRPr="00DC2AE8">
        <w:rPr>
          <w:sz w:val="24"/>
          <w:szCs w:val="24"/>
        </w:rPr>
        <w:t xml:space="preserve">as well as corporate success </w:t>
      </w:r>
    </w:p>
    <w:p w:rsidR="00DC2AE8" w:rsidRPr="00DC2AE8" w:rsidRDefault="00DC2AE8" w:rsidP="00DC2AE8">
      <w:pPr>
        <w:pStyle w:val="ListParagraph"/>
        <w:numPr>
          <w:ilvl w:val="0"/>
          <w:numId w:val="14"/>
        </w:numPr>
        <w:rPr>
          <w:sz w:val="24"/>
          <w:szCs w:val="24"/>
        </w:rPr>
      </w:pPr>
      <w:r w:rsidRPr="00DC2AE8">
        <w:rPr>
          <w:sz w:val="24"/>
          <w:szCs w:val="24"/>
        </w:rPr>
        <w:t>Sometime we fail to respond to issues accordingly because we did not listen in the first place</w:t>
      </w:r>
    </w:p>
    <w:p w:rsidR="00DC2AE8" w:rsidRPr="00DC2AE8" w:rsidRDefault="00DC2AE8" w:rsidP="00DC2AE8">
      <w:pPr>
        <w:pStyle w:val="ListParagraph"/>
        <w:numPr>
          <w:ilvl w:val="0"/>
          <w:numId w:val="14"/>
        </w:numPr>
        <w:rPr>
          <w:sz w:val="24"/>
          <w:szCs w:val="24"/>
        </w:rPr>
      </w:pPr>
      <w:r w:rsidRPr="00DC2AE8">
        <w:rPr>
          <w:sz w:val="24"/>
          <w:szCs w:val="24"/>
        </w:rPr>
        <w:t xml:space="preserve">Listening is one key to effective communication </w:t>
      </w:r>
    </w:p>
    <w:p w:rsidR="00DC2AE8" w:rsidRPr="00DC2AE8" w:rsidRDefault="00DC2AE8" w:rsidP="00DC2AE8">
      <w:pPr>
        <w:rPr>
          <w:b/>
          <w:sz w:val="24"/>
          <w:szCs w:val="24"/>
        </w:rPr>
      </w:pPr>
      <w:r w:rsidRPr="00DC2AE8">
        <w:rPr>
          <w:b/>
          <w:sz w:val="24"/>
          <w:szCs w:val="24"/>
        </w:rPr>
        <w:t>The Listening Process</w:t>
      </w:r>
    </w:p>
    <w:p w:rsidR="00DC2AE8" w:rsidRPr="00DC2AE8" w:rsidRDefault="00DC2AE8" w:rsidP="00DC2AE8">
      <w:pPr>
        <w:pStyle w:val="ListParagraph"/>
        <w:numPr>
          <w:ilvl w:val="0"/>
          <w:numId w:val="14"/>
        </w:numPr>
        <w:rPr>
          <w:sz w:val="24"/>
          <w:szCs w:val="24"/>
        </w:rPr>
      </w:pPr>
      <w:r w:rsidRPr="00DC2AE8">
        <w:rPr>
          <w:sz w:val="24"/>
          <w:szCs w:val="24"/>
        </w:rPr>
        <w:t xml:space="preserve">Listening is a process </w:t>
      </w:r>
      <w:proofErr w:type="spellStart"/>
      <w:r w:rsidRPr="00DC2AE8">
        <w:rPr>
          <w:sz w:val="24"/>
          <w:szCs w:val="24"/>
        </w:rPr>
        <w:t>ie</w:t>
      </w:r>
      <w:proofErr w:type="spellEnd"/>
      <w:r w:rsidRPr="00DC2AE8">
        <w:rPr>
          <w:sz w:val="24"/>
          <w:szCs w:val="24"/>
        </w:rPr>
        <w:t xml:space="preserve"> involves a number of activities</w:t>
      </w:r>
    </w:p>
    <w:p w:rsidR="00DC2AE8" w:rsidRPr="00DC2AE8" w:rsidRDefault="00DC2AE8" w:rsidP="00DC2AE8">
      <w:pPr>
        <w:pStyle w:val="ListParagraph"/>
        <w:numPr>
          <w:ilvl w:val="0"/>
          <w:numId w:val="14"/>
        </w:numPr>
        <w:rPr>
          <w:sz w:val="24"/>
          <w:szCs w:val="24"/>
        </w:rPr>
      </w:pPr>
      <w:r w:rsidRPr="00DC2AE8">
        <w:rPr>
          <w:sz w:val="24"/>
          <w:szCs w:val="24"/>
        </w:rPr>
        <w:t xml:space="preserve">It consists of three stages </w:t>
      </w:r>
    </w:p>
    <w:p w:rsidR="00DC2AE8" w:rsidRPr="00DC2AE8" w:rsidRDefault="00DC2AE8" w:rsidP="00DC2AE8">
      <w:pPr>
        <w:pStyle w:val="ListParagraph"/>
        <w:numPr>
          <w:ilvl w:val="0"/>
          <w:numId w:val="15"/>
        </w:numPr>
        <w:rPr>
          <w:b/>
          <w:sz w:val="24"/>
          <w:szCs w:val="24"/>
        </w:rPr>
      </w:pPr>
      <w:r w:rsidRPr="00DC2AE8">
        <w:rPr>
          <w:b/>
          <w:sz w:val="24"/>
          <w:szCs w:val="24"/>
        </w:rPr>
        <w:t xml:space="preserve">Awareness </w:t>
      </w:r>
    </w:p>
    <w:p w:rsidR="00DC2AE8" w:rsidRPr="00DC2AE8" w:rsidRDefault="00DC2AE8" w:rsidP="00DC2AE8">
      <w:pPr>
        <w:pStyle w:val="ListParagraph"/>
        <w:numPr>
          <w:ilvl w:val="0"/>
          <w:numId w:val="16"/>
        </w:numPr>
        <w:rPr>
          <w:sz w:val="24"/>
          <w:szCs w:val="24"/>
        </w:rPr>
      </w:pPr>
      <w:r w:rsidRPr="00DC2AE8">
        <w:rPr>
          <w:sz w:val="24"/>
          <w:szCs w:val="24"/>
        </w:rPr>
        <w:t>Is a stage of hearing</w:t>
      </w:r>
    </w:p>
    <w:p w:rsidR="00DC2AE8" w:rsidRPr="00DC2AE8" w:rsidRDefault="00DC2AE8" w:rsidP="00DC2AE8">
      <w:pPr>
        <w:pStyle w:val="ListParagraph"/>
        <w:numPr>
          <w:ilvl w:val="0"/>
          <w:numId w:val="16"/>
        </w:numPr>
        <w:rPr>
          <w:sz w:val="24"/>
          <w:szCs w:val="24"/>
        </w:rPr>
      </w:pPr>
      <w:r w:rsidRPr="00DC2AE8">
        <w:rPr>
          <w:sz w:val="24"/>
          <w:szCs w:val="24"/>
        </w:rPr>
        <w:t>One becomes aware of someone’s need to communicate</w:t>
      </w:r>
    </w:p>
    <w:p w:rsidR="00DC2AE8" w:rsidRPr="00DC2AE8" w:rsidRDefault="00DC2AE8" w:rsidP="00DC2AE8">
      <w:pPr>
        <w:pStyle w:val="ListParagraph"/>
        <w:numPr>
          <w:ilvl w:val="0"/>
          <w:numId w:val="16"/>
        </w:numPr>
        <w:rPr>
          <w:sz w:val="24"/>
          <w:szCs w:val="24"/>
        </w:rPr>
      </w:pPr>
      <w:r w:rsidRPr="00DC2AE8">
        <w:rPr>
          <w:sz w:val="24"/>
          <w:szCs w:val="24"/>
        </w:rPr>
        <w:t xml:space="preserve">The established awareness translates into the need to listen </w:t>
      </w:r>
    </w:p>
    <w:p w:rsidR="00DC2AE8" w:rsidRPr="00DC2AE8" w:rsidRDefault="00DC2AE8" w:rsidP="00DC2AE8">
      <w:pPr>
        <w:pStyle w:val="ListParagraph"/>
        <w:numPr>
          <w:ilvl w:val="0"/>
          <w:numId w:val="16"/>
        </w:numPr>
        <w:rPr>
          <w:sz w:val="24"/>
          <w:szCs w:val="24"/>
        </w:rPr>
      </w:pPr>
      <w:r w:rsidRPr="00DC2AE8">
        <w:rPr>
          <w:sz w:val="24"/>
          <w:szCs w:val="24"/>
        </w:rPr>
        <w:t>In other words, the receiver becomes aware that he/she should listen and so becomes attentive to what is being said. This puts them in the right frame of mind to be receptive to what is to be said</w:t>
      </w:r>
    </w:p>
    <w:p w:rsidR="00DC2AE8" w:rsidRPr="00DC2AE8" w:rsidRDefault="00DC2AE8" w:rsidP="00DC2AE8">
      <w:pPr>
        <w:pStyle w:val="ListParagraph"/>
        <w:numPr>
          <w:ilvl w:val="0"/>
          <w:numId w:val="15"/>
        </w:numPr>
        <w:rPr>
          <w:b/>
          <w:sz w:val="24"/>
          <w:szCs w:val="24"/>
        </w:rPr>
      </w:pPr>
      <w:r w:rsidRPr="00DC2AE8">
        <w:rPr>
          <w:b/>
          <w:sz w:val="24"/>
          <w:szCs w:val="24"/>
        </w:rPr>
        <w:t>Reception</w:t>
      </w:r>
    </w:p>
    <w:p w:rsidR="00DC2AE8" w:rsidRPr="00DC2AE8" w:rsidRDefault="00DC2AE8" w:rsidP="00DC2AE8">
      <w:pPr>
        <w:pStyle w:val="ListParagraph"/>
        <w:numPr>
          <w:ilvl w:val="0"/>
          <w:numId w:val="17"/>
        </w:numPr>
        <w:rPr>
          <w:sz w:val="24"/>
          <w:szCs w:val="24"/>
        </w:rPr>
      </w:pPr>
      <w:r w:rsidRPr="00DC2AE8">
        <w:rPr>
          <w:sz w:val="24"/>
          <w:szCs w:val="24"/>
        </w:rPr>
        <w:t>The attentive receiver gets the message through the senses of hearing and sight</w:t>
      </w:r>
    </w:p>
    <w:p w:rsidR="00DC2AE8" w:rsidRPr="00DC2AE8" w:rsidRDefault="00DC2AE8" w:rsidP="00DC2AE8">
      <w:pPr>
        <w:pStyle w:val="ListParagraph"/>
        <w:numPr>
          <w:ilvl w:val="0"/>
          <w:numId w:val="17"/>
        </w:numPr>
        <w:rPr>
          <w:sz w:val="24"/>
          <w:szCs w:val="24"/>
        </w:rPr>
      </w:pPr>
      <w:r w:rsidRPr="00DC2AE8">
        <w:rPr>
          <w:sz w:val="24"/>
          <w:szCs w:val="24"/>
        </w:rPr>
        <w:t>Hears the verbal signals and observes/sees the non-verbal signals</w:t>
      </w:r>
    </w:p>
    <w:p w:rsidR="00DC2AE8" w:rsidRDefault="00DC2AE8" w:rsidP="00DC2AE8">
      <w:pPr>
        <w:pStyle w:val="ListParagraph"/>
        <w:numPr>
          <w:ilvl w:val="0"/>
          <w:numId w:val="17"/>
        </w:numPr>
        <w:rPr>
          <w:sz w:val="24"/>
          <w:szCs w:val="24"/>
        </w:rPr>
      </w:pPr>
      <w:r w:rsidRPr="00DC2AE8">
        <w:rPr>
          <w:sz w:val="24"/>
          <w:szCs w:val="24"/>
        </w:rPr>
        <w:t xml:space="preserve">Once reception has taken place, one begins to perceive </w:t>
      </w:r>
    </w:p>
    <w:p w:rsidR="00546ACA" w:rsidRPr="00DC2AE8" w:rsidRDefault="00546ACA" w:rsidP="00546ACA">
      <w:pPr>
        <w:pStyle w:val="ListParagraph"/>
        <w:ind w:left="1800"/>
        <w:rPr>
          <w:sz w:val="24"/>
          <w:szCs w:val="24"/>
        </w:rPr>
      </w:pPr>
    </w:p>
    <w:p w:rsidR="00DC2AE8" w:rsidRPr="00DC2AE8" w:rsidRDefault="00DC2AE8" w:rsidP="00DC2AE8">
      <w:pPr>
        <w:pStyle w:val="ListParagraph"/>
        <w:numPr>
          <w:ilvl w:val="0"/>
          <w:numId w:val="15"/>
        </w:numPr>
        <w:rPr>
          <w:b/>
          <w:sz w:val="24"/>
          <w:szCs w:val="24"/>
        </w:rPr>
      </w:pPr>
      <w:r w:rsidRPr="00DC2AE8">
        <w:rPr>
          <w:b/>
          <w:sz w:val="24"/>
          <w:szCs w:val="24"/>
        </w:rPr>
        <w:lastRenderedPageBreak/>
        <w:t xml:space="preserve">Perception </w:t>
      </w:r>
    </w:p>
    <w:p w:rsidR="00DC2AE8" w:rsidRPr="00DC2AE8" w:rsidRDefault="00DC2AE8" w:rsidP="00DC2AE8">
      <w:pPr>
        <w:pStyle w:val="ListParagraph"/>
        <w:numPr>
          <w:ilvl w:val="0"/>
          <w:numId w:val="18"/>
        </w:numPr>
        <w:rPr>
          <w:sz w:val="24"/>
          <w:szCs w:val="24"/>
        </w:rPr>
      </w:pPr>
      <w:r w:rsidRPr="00DC2AE8">
        <w:rPr>
          <w:sz w:val="24"/>
          <w:szCs w:val="24"/>
        </w:rPr>
        <w:t>The brain interprets what has reached it through the senses. This is perception or understanding</w:t>
      </w:r>
    </w:p>
    <w:p w:rsidR="00DC2AE8" w:rsidRPr="00DC2AE8" w:rsidRDefault="00DC2AE8" w:rsidP="00DC2AE8">
      <w:pPr>
        <w:pStyle w:val="ListParagraph"/>
        <w:numPr>
          <w:ilvl w:val="0"/>
          <w:numId w:val="18"/>
        </w:numPr>
        <w:rPr>
          <w:sz w:val="24"/>
          <w:szCs w:val="24"/>
        </w:rPr>
      </w:pPr>
      <w:r w:rsidRPr="00DC2AE8">
        <w:rPr>
          <w:sz w:val="24"/>
          <w:szCs w:val="24"/>
        </w:rPr>
        <w:t>Perception occurs with oral, written and visual messages</w:t>
      </w:r>
    </w:p>
    <w:p w:rsidR="00DC2AE8" w:rsidRPr="00DC2AE8" w:rsidRDefault="00DC2AE8" w:rsidP="00DC2AE8">
      <w:pPr>
        <w:pStyle w:val="NoSpacing"/>
        <w:ind w:left="1800" w:hanging="1800"/>
        <w:rPr>
          <w:rFonts w:cs="Times New Roman"/>
          <w:b/>
          <w:sz w:val="24"/>
          <w:szCs w:val="24"/>
        </w:rPr>
      </w:pPr>
      <w:r w:rsidRPr="00DC2AE8">
        <w:rPr>
          <w:rFonts w:cs="Times New Roman"/>
          <w:b/>
          <w:sz w:val="24"/>
          <w:szCs w:val="24"/>
        </w:rPr>
        <w:t>DEVELOPING AWARENESS</w:t>
      </w:r>
    </w:p>
    <w:p w:rsidR="00DC2AE8" w:rsidRPr="00DC2AE8" w:rsidRDefault="00DC2AE8" w:rsidP="00DC2AE8">
      <w:pPr>
        <w:pStyle w:val="NoSpacing"/>
        <w:numPr>
          <w:ilvl w:val="0"/>
          <w:numId w:val="14"/>
        </w:numPr>
        <w:rPr>
          <w:rFonts w:cs="Times New Roman"/>
          <w:sz w:val="24"/>
          <w:szCs w:val="24"/>
        </w:rPr>
      </w:pPr>
      <w:r w:rsidRPr="00DC2AE8">
        <w:rPr>
          <w:rFonts w:cs="Times New Roman"/>
          <w:sz w:val="24"/>
          <w:szCs w:val="24"/>
        </w:rPr>
        <w:t>Making people develop the attitude of attending.</w:t>
      </w:r>
    </w:p>
    <w:p w:rsidR="00DC2AE8" w:rsidRPr="00DC2AE8" w:rsidRDefault="00DC2AE8" w:rsidP="00DC2AE8">
      <w:pPr>
        <w:pStyle w:val="NoSpacing"/>
        <w:numPr>
          <w:ilvl w:val="0"/>
          <w:numId w:val="14"/>
        </w:numPr>
        <w:rPr>
          <w:rFonts w:cs="Times New Roman"/>
          <w:sz w:val="24"/>
          <w:szCs w:val="24"/>
        </w:rPr>
      </w:pPr>
      <w:r w:rsidRPr="00DC2AE8">
        <w:rPr>
          <w:rFonts w:cs="Times New Roman"/>
          <w:sz w:val="24"/>
          <w:szCs w:val="24"/>
        </w:rPr>
        <w:t>This involves both the sender and the receiver, both have to be involved.</w:t>
      </w:r>
    </w:p>
    <w:p w:rsidR="00DC2AE8" w:rsidRPr="00DC2AE8" w:rsidRDefault="00DC2AE8" w:rsidP="00DC2AE8">
      <w:pPr>
        <w:pStyle w:val="NoSpacing"/>
        <w:rPr>
          <w:rFonts w:cs="Times New Roman"/>
          <w:b/>
          <w:sz w:val="24"/>
          <w:szCs w:val="24"/>
        </w:rPr>
      </w:pPr>
    </w:p>
    <w:p w:rsidR="00DC2AE8" w:rsidRPr="00DC2AE8" w:rsidRDefault="00DC2AE8" w:rsidP="00DC2AE8">
      <w:pPr>
        <w:pStyle w:val="NoSpacing"/>
        <w:rPr>
          <w:rFonts w:cs="Times New Roman"/>
          <w:b/>
          <w:sz w:val="24"/>
          <w:szCs w:val="24"/>
        </w:rPr>
      </w:pPr>
    </w:p>
    <w:p w:rsidR="00DC2AE8" w:rsidRPr="00DC2AE8" w:rsidRDefault="00DC2AE8" w:rsidP="00DC2AE8">
      <w:pPr>
        <w:pStyle w:val="NoSpacing"/>
        <w:rPr>
          <w:rFonts w:cs="Times New Roman"/>
          <w:b/>
          <w:sz w:val="24"/>
          <w:szCs w:val="24"/>
        </w:rPr>
      </w:pPr>
      <w:r w:rsidRPr="00DC2AE8">
        <w:rPr>
          <w:rFonts w:cs="Times New Roman"/>
          <w:b/>
          <w:sz w:val="24"/>
          <w:szCs w:val="24"/>
        </w:rPr>
        <w:t xml:space="preserve">Source Responsibility to Develop Awareness on the Receiver </w:t>
      </w:r>
    </w:p>
    <w:p w:rsidR="00DC2AE8" w:rsidRPr="00DC2AE8" w:rsidRDefault="00DC2AE8" w:rsidP="00DC2AE8">
      <w:pPr>
        <w:pStyle w:val="NoSpacing"/>
        <w:rPr>
          <w:rFonts w:cs="Times New Roman"/>
          <w:sz w:val="24"/>
          <w:szCs w:val="24"/>
        </w:rPr>
      </w:pPr>
    </w:p>
    <w:p w:rsidR="00DC2AE8" w:rsidRDefault="00DC2AE8" w:rsidP="00DC2AE8">
      <w:pPr>
        <w:pStyle w:val="NoSpacing"/>
        <w:numPr>
          <w:ilvl w:val="0"/>
          <w:numId w:val="8"/>
        </w:numPr>
        <w:rPr>
          <w:rFonts w:cs="Times New Roman"/>
          <w:sz w:val="24"/>
          <w:szCs w:val="24"/>
        </w:rPr>
      </w:pPr>
      <w:r w:rsidRPr="00DC2AE8">
        <w:rPr>
          <w:rFonts w:cs="Times New Roman"/>
          <w:sz w:val="24"/>
          <w:szCs w:val="24"/>
        </w:rPr>
        <w:t>The source should speak loudly and clearly for receiver to hear clearly</w:t>
      </w:r>
    </w:p>
    <w:p w:rsidR="00546ACA" w:rsidRPr="00546ACA" w:rsidRDefault="00546ACA" w:rsidP="00546ACA">
      <w:pPr>
        <w:pStyle w:val="NoSpacing"/>
        <w:numPr>
          <w:ilvl w:val="0"/>
          <w:numId w:val="8"/>
        </w:numPr>
        <w:rPr>
          <w:rFonts w:cs="Times New Roman"/>
          <w:sz w:val="24"/>
          <w:szCs w:val="24"/>
        </w:rPr>
      </w:pPr>
      <w:r w:rsidRPr="00546ACA">
        <w:rPr>
          <w:rFonts w:cs="Times New Roman"/>
          <w:sz w:val="24"/>
          <w:szCs w:val="24"/>
        </w:rPr>
        <w:t>Asking questions</w:t>
      </w:r>
    </w:p>
    <w:p w:rsidR="00546ACA" w:rsidRPr="00DC2AE8" w:rsidRDefault="00546ACA" w:rsidP="00546ACA">
      <w:pPr>
        <w:pStyle w:val="NoSpacing"/>
        <w:numPr>
          <w:ilvl w:val="0"/>
          <w:numId w:val="7"/>
        </w:numPr>
        <w:rPr>
          <w:rFonts w:cs="Times New Roman"/>
          <w:sz w:val="24"/>
          <w:szCs w:val="24"/>
        </w:rPr>
      </w:pPr>
      <w:r w:rsidRPr="00DC2AE8">
        <w:rPr>
          <w:rFonts w:cs="Times New Roman"/>
          <w:sz w:val="24"/>
          <w:szCs w:val="24"/>
        </w:rPr>
        <w:t>This</w:t>
      </w:r>
      <w:r>
        <w:rPr>
          <w:rFonts w:cs="Times New Roman"/>
          <w:sz w:val="24"/>
          <w:szCs w:val="24"/>
        </w:rPr>
        <w:t xml:space="preserve"> makes the audience</w:t>
      </w:r>
      <w:r w:rsidRPr="00DC2AE8">
        <w:rPr>
          <w:rFonts w:cs="Times New Roman"/>
          <w:sz w:val="24"/>
          <w:szCs w:val="24"/>
        </w:rPr>
        <w:t xml:space="preserve"> alert</w:t>
      </w:r>
    </w:p>
    <w:p w:rsidR="00546ACA" w:rsidRPr="00DC2AE8" w:rsidRDefault="00546ACA" w:rsidP="00546ACA">
      <w:pPr>
        <w:pStyle w:val="NoSpacing"/>
        <w:numPr>
          <w:ilvl w:val="0"/>
          <w:numId w:val="7"/>
        </w:numPr>
        <w:rPr>
          <w:rFonts w:cs="Times New Roman"/>
          <w:sz w:val="24"/>
          <w:szCs w:val="24"/>
        </w:rPr>
      </w:pPr>
      <w:r w:rsidRPr="00DC2AE8">
        <w:rPr>
          <w:rFonts w:cs="Times New Roman"/>
          <w:sz w:val="24"/>
          <w:szCs w:val="24"/>
        </w:rPr>
        <w:t xml:space="preserve">It forces the receiver to participate to what is going on </w:t>
      </w:r>
    </w:p>
    <w:p w:rsidR="00546ACA" w:rsidRPr="00DC2AE8" w:rsidRDefault="00546ACA" w:rsidP="00546ACA">
      <w:pPr>
        <w:pStyle w:val="NoSpacing"/>
        <w:numPr>
          <w:ilvl w:val="0"/>
          <w:numId w:val="7"/>
        </w:numPr>
        <w:rPr>
          <w:rFonts w:cs="Times New Roman"/>
          <w:sz w:val="24"/>
          <w:szCs w:val="24"/>
        </w:rPr>
      </w:pPr>
      <w:r w:rsidRPr="00DC2AE8">
        <w:rPr>
          <w:rFonts w:cs="Times New Roman"/>
          <w:sz w:val="24"/>
          <w:szCs w:val="24"/>
        </w:rPr>
        <w:t>Sometimes a source can ask</w:t>
      </w:r>
      <w:r>
        <w:rPr>
          <w:rFonts w:cs="Times New Roman"/>
          <w:sz w:val="24"/>
          <w:szCs w:val="24"/>
        </w:rPr>
        <w:t xml:space="preserve"> rhetorical question which does</w:t>
      </w:r>
      <w:r w:rsidRPr="00DC2AE8">
        <w:rPr>
          <w:rFonts w:cs="Times New Roman"/>
          <w:sz w:val="24"/>
          <w:szCs w:val="24"/>
        </w:rPr>
        <w:t xml:space="preserve"> not demand an an</w:t>
      </w:r>
      <w:r>
        <w:rPr>
          <w:rFonts w:cs="Times New Roman"/>
          <w:sz w:val="24"/>
          <w:szCs w:val="24"/>
        </w:rPr>
        <w:t xml:space="preserve">swer but it makes a receiver </w:t>
      </w:r>
      <w:r w:rsidRPr="00DC2AE8">
        <w:rPr>
          <w:rFonts w:cs="Times New Roman"/>
          <w:sz w:val="24"/>
          <w:szCs w:val="24"/>
        </w:rPr>
        <w:t>think</w:t>
      </w:r>
    </w:p>
    <w:p w:rsidR="00DC2AE8" w:rsidRPr="00546ACA" w:rsidRDefault="00DC2AE8" w:rsidP="00546ACA">
      <w:pPr>
        <w:pStyle w:val="NoSpacing"/>
        <w:numPr>
          <w:ilvl w:val="0"/>
          <w:numId w:val="8"/>
        </w:numPr>
        <w:rPr>
          <w:rFonts w:cs="Times New Roman"/>
          <w:sz w:val="24"/>
          <w:szCs w:val="24"/>
        </w:rPr>
      </w:pPr>
      <w:r w:rsidRPr="00546ACA">
        <w:rPr>
          <w:rFonts w:cs="Times New Roman"/>
          <w:sz w:val="24"/>
          <w:szCs w:val="24"/>
        </w:rPr>
        <w:t>The source should avoid barriers to listening (those things that makes listening impossible)</w:t>
      </w:r>
    </w:p>
    <w:p w:rsidR="00DC2AE8" w:rsidRPr="00DC2AE8" w:rsidRDefault="00DC2AE8" w:rsidP="00DC2AE8">
      <w:pPr>
        <w:pStyle w:val="NoSpacing"/>
        <w:ind w:left="720"/>
        <w:rPr>
          <w:rFonts w:cs="Times New Roman"/>
          <w:sz w:val="24"/>
          <w:szCs w:val="24"/>
        </w:rPr>
      </w:pPr>
      <w:r w:rsidRPr="00DC2AE8">
        <w:rPr>
          <w:rFonts w:cs="Times New Roman"/>
          <w:sz w:val="24"/>
          <w:szCs w:val="24"/>
        </w:rPr>
        <w:t xml:space="preserve">These may be:- </w:t>
      </w:r>
    </w:p>
    <w:p w:rsidR="00DC2AE8" w:rsidRPr="00DC2AE8" w:rsidRDefault="00DC2AE8" w:rsidP="00DC2AE8">
      <w:pPr>
        <w:pStyle w:val="NoSpacing"/>
        <w:numPr>
          <w:ilvl w:val="0"/>
          <w:numId w:val="9"/>
        </w:numPr>
        <w:rPr>
          <w:rFonts w:cs="Times New Roman"/>
          <w:sz w:val="24"/>
          <w:szCs w:val="24"/>
        </w:rPr>
      </w:pPr>
      <w:r w:rsidRPr="00DC2AE8">
        <w:rPr>
          <w:rFonts w:cs="Times New Roman"/>
          <w:b/>
          <w:sz w:val="24"/>
          <w:szCs w:val="24"/>
        </w:rPr>
        <w:t>Physical barriers</w:t>
      </w:r>
      <w:r w:rsidRPr="00DC2AE8">
        <w:rPr>
          <w:rFonts w:cs="Times New Roman"/>
          <w:sz w:val="24"/>
          <w:szCs w:val="24"/>
        </w:rPr>
        <w:t xml:space="preserve"> – such as those that can be seen and heard </w:t>
      </w:r>
      <w:proofErr w:type="spellStart"/>
      <w:r w:rsidRPr="00DC2AE8">
        <w:rPr>
          <w:rFonts w:cs="Times New Roman"/>
          <w:sz w:val="24"/>
          <w:szCs w:val="24"/>
        </w:rPr>
        <w:t>e.g</w:t>
      </w:r>
      <w:proofErr w:type="spellEnd"/>
      <w:r w:rsidRPr="00DC2AE8">
        <w:rPr>
          <w:rFonts w:cs="Times New Roman"/>
          <w:sz w:val="24"/>
          <w:szCs w:val="24"/>
        </w:rPr>
        <w:t xml:space="preserve"> Lorries, rains</w:t>
      </w:r>
    </w:p>
    <w:p w:rsidR="00DC2AE8" w:rsidRPr="00DC2AE8" w:rsidRDefault="00DC2AE8" w:rsidP="00DC2AE8">
      <w:pPr>
        <w:pStyle w:val="NoSpacing"/>
        <w:numPr>
          <w:ilvl w:val="0"/>
          <w:numId w:val="9"/>
        </w:numPr>
        <w:rPr>
          <w:rFonts w:cs="Times New Roman"/>
          <w:sz w:val="24"/>
          <w:szCs w:val="24"/>
        </w:rPr>
      </w:pPr>
      <w:r w:rsidRPr="00DC2AE8">
        <w:rPr>
          <w:rFonts w:cs="Times New Roman"/>
          <w:sz w:val="24"/>
          <w:szCs w:val="24"/>
        </w:rPr>
        <w:t xml:space="preserve"> </w:t>
      </w:r>
      <w:r w:rsidRPr="00DC2AE8">
        <w:rPr>
          <w:rFonts w:cs="Times New Roman"/>
          <w:b/>
          <w:sz w:val="24"/>
          <w:szCs w:val="24"/>
        </w:rPr>
        <w:t>Cultural barriers</w:t>
      </w:r>
      <w:r w:rsidRPr="00DC2AE8">
        <w:rPr>
          <w:rFonts w:cs="Times New Roman"/>
          <w:sz w:val="24"/>
          <w:szCs w:val="24"/>
        </w:rPr>
        <w:t xml:space="preserve"> – such as those which comes due to cultural differences between the source and the receiver.</w:t>
      </w:r>
    </w:p>
    <w:p w:rsidR="00DC2AE8" w:rsidRPr="00DC2AE8" w:rsidRDefault="00DC2AE8" w:rsidP="00DC2AE8">
      <w:pPr>
        <w:pStyle w:val="NoSpacing"/>
        <w:numPr>
          <w:ilvl w:val="0"/>
          <w:numId w:val="9"/>
        </w:numPr>
        <w:rPr>
          <w:rFonts w:cs="Times New Roman"/>
          <w:sz w:val="24"/>
          <w:szCs w:val="24"/>
        </w:rPr>
      </w:pPr>
      <w:r w:rsidRPr="00DC2AE8">
        <w:rPr>
          <w:rFonts w:cs="Times New Roman"/>
          <w:b/>
          <w:sz w:val="24"/>
          <w:szCs w:val="24"/>
        </w:rPr>
        <w:t>Mental barriers</w:t>
      </w:r>
      <w:r w:rsidRPr="00DC2AE8">
        <w:rPr>
          <w:rFonts w:cs="Times New Roman"/>
          <w:sz w:val="24"/>
          <w:szCs w:val="24"/>
        </w:rPr>
        <w:t xml:space="preserve"> – such as those of mental conditions in the listeners </w:t>
      </w:r>
    </w:p>
    <w:p w:rsidR="00DC2AE8" w:rsidRPr="00DC2AE8" w:rsidRDefault="00DC2AE8" w:rsidP="00DC2AE8">
      <w:pPr>
        <w:pStyle w:val="NoSpacing"/>
        <w:ind w:left="1080"/>
        <w:rPr>
          <w:rFonts w:cs="Times New Roman"/>
          <w:sz w:val="24"/>
          <w:szCs w:val="24"/>
        </w:rPr>
      </w:pPr>
    </w:p>
    <w:p w:rsidR="00DC2AE8" w:rsidRPr="00DC2AE8" w:rsidRDefault="00DC2AE8" w:rsidP="00DC2AE8">
      <w:pPr>
        <w:pStyle w:val="NoSpacing"/>
        <w:rPr>
          <w:rFonts w:cs="Times New Roman"/>
          <w:b/>
          <w:sz w:val="24"/>
          <w:szCs w:val="24"/>
        </w:rPr>
      </w:pPr>
      <w:r w:rsidRPr="00DC2AE8">
        <w:rPr>
          <w:rFonts w:cs="Times New Roman"/>
          <w:b/>
          <w:sz w:val="24"/>
          <w:szCs w:val="24"/>
        </w:rPr>
        <w:t xml:space="preserve">MENTAL BARRIERS </w:t>
      </w:r>
    </w:p>
    <w:p w:rsidR="00DC2AE8" w:rsidRPr="00DC2AE8" w:rsidRDefault="00DC2AE8" w:rsidP="00DC2AE8">
      <w:pPr>
        <w:pStyle w:val="NoSpacing"/>
        <w:rPr>
          <w:rFonts w:cs="Times New Roman"/>
          <w:sz w:val="24"/>
          <w:szCs w:val="24"/>
        </w:rPr>
      </w:pPr>
      <w:r w:rsidRPr="00DC2AE8">
        <w:rPr>
          <w:rFonts w:cs="Times New Roman"/>
          <w:sz w:val="24"/>
          <w:szCs w:val="24"/>
        </w:rPr>
        <w:t xml:space="preserve">In mental barriers, there are two barriers </w:t>
      </w:r>
    </w:p>
    <w:p w:rsidR="00DC2AE8" w:rsidRPr="00DC2AE8" w:rsidRDefault="00DC2AE8" w:rsidP="00DC2AE8">
      <w:pPr>
        <w:pStyle w:val="NoSpacing"/>
        <w:numPr>
          <w:ilvl w:val="0"/>
          <w:numId w:val="10"/>
        </w:numPr>
        <w:rPr>
          <w:rFonts w:cs="Times New Roman"/>
          <w:sz w:val="24"/>
          <w:szCs w:val="24"/>
        </w:rPr>
      </w:pPr>
      <w:r w:rsidRPr="00DC2AE8">
        <w:rPr>
          <w:rFonts w:cs="Times New Roman"/>
          <w:sz w:val="24"/>
          <w:szCs w:val="24"/>
        </w:rPr>
        <w:t xml:space="preserve">Verbal barriers </w:t>
      </w:r>
    </w:p>
    <w:p w:rsidR="00DC2AE8" w:rsidRPr="00DC2AE8" w:rsidRDefault="00DC2AE8" w:rsidP="00DC2AE8">
      <w:pPr>
        <w:pStyle w:val="NoSpacing"/>
        <w:numPr>
          <w:ilvl w:val="0"/>
          <w:numId w:val="10"/>
        </w:numPr>
        <w:rPr>
          <w:rFonts w:cs="Times New Roman"/>
          <w:sz w:val="24"/>
          <w:szCs w:val="24"/>
        </w:rPr>
      </w:pPr>
      <w:r w:rsidRPr="00DC2AE8">
        <w:rPr>
          <w:rFonts w:cs="Times New Roman"/>
          <w:sz w:val="24"/>
          <w:szCs w:val="24"/>
        </w:rPr>
        <w:t xml:space="preserve">Emotional barriers </w:t>
      </w:r>
    </w:p>
    <w:p w:rsidR="00DC2AE8" w:rsidRPr="00DC2AE8" w:rsidRDefault="00DC2AE8" w:rsidP="00DC2AE8">
      <w:pPr>
        <w:pStyle w:val="NoSpacing"/>
        <w:rPr>
          <w:rFonts w:cs="Times New Roman"/>
          <w:sz w:val="24"/>
          <w:szCs w:val="24"/>
        </w:rPr>
      </w:pPr>
    </w:p>
    <w:p w:rsidR="00DC2AE8" w:rsidRPr="00DC2AE8" w:rsidRDefault="00DC2AE8" w:rsidP="00DC2AE8">
      <w:pPr>
        <w:pStyle w:val="NoSpacing"/>
        <w:rPr>
          <w:rFonts w:cs="Times New Roman"/>
          <w:b/>
          <w:sz w:val="24"/>
          <w:szCs w:val="24"/>
        </w:rPr>
      </w:pPr>
      <w:r w:rsidRPr="00DC2AE8">
        <w:rPr>
          <w:rFonts w:cs="Times New Roman"/>
          <w:b/>
          <w:sz w:val="24"/>
          <w:szCs w:val="24"/>
        </w:rPr>
        <w:t xml:space="preserve">VERBAL BARRIERS </w:t>
      </w:r>
    </w:p>
    <w:p w:rsidR="00DC2AE8" w:rsidRPr="00DC2AE8" w:rsidRDefault="00DC2AE8" w:rsidP="00DC2AE8">
      <w:pPr>
        <w:pStyle w:val="NoSpacing"/>
        <w:rPr>
          <w:rFonts w:cs="Times New Roman"/>
          <w:sz w:val="24"/>
          <w:szCs w:val="24"/>
        </w:rPr>
      </w:pPr>
      <w:r w:rsidRPr="00DC2AE8">
        <w:rPr>
          <w:rFonts w:cs="Times New Roman"/>
          <w:sz w:val="24"/>
          <w:szCs w:val="24"/>
        </w:rPr>
        <w:t>Don’t use words which will be difficult to be understood by the listener.  If there are some technical words, they should be explained</w:t>
      </w:r>
    </w:p>
    <w:p w:rsidR="00DC2AE8" w:rsidRPr="00DC2AE8" w:rsidRDefault="00DC2AE8" w:rsidP="00DC2AE8">
      <w:pPr>
        <w:pStyle w:val="NoSpacing"/>
        <w:rPr>
          <w:rFonts w:cs="Times New Roman"/>
          <w:sz w:val="24"/>
          <w:szCs w:val="24"/>
        </w:rPr>
      </w:pPr>
    </w:p>
    <w:p w:rsidR="00DC2AE8" w:rsidRPr="00DC2AE8" w:rsidRDefault="00DC2AE8" w:rsidP="00DC2AE8">
      <w:pPr>
        <w:pStyle w:val="NoSpacing"/>
        <w:rPr>
          <w:rFonts w:cs="Times New Roman"/>
          <w:b/>
          <w:sz w:val="24"/>
          <w:szCs w:val="24"/>
        </w:rPr>
      </w:pPr>
      <w:r w:rsidRPr="00DC2AE8">
        <w:rPr>
          <w:rFonts w:cs="Times New Roman"/>
          <w:b/>
          <w:sz w:val="24"/>
          <w:szCs w:val="24"/>
        </w:rPr>
        <w:t>EMOTIONAL BARRIERS</w:t>
      </w:r>
    </w:p>
    <w:p w:rsidR="00DC2AE8" w:rsidRPr="00DC2AE8" w:rsidRDefault="00DC2AE8" w:rsidP="00DC2AE8">
      <w:pPr>
        <w:pStyle w:val="NoSpacing"/>
        <w:rPr>
          <w:rFonts w:cs="Times New Roman"/>
          <w:sz w:val="24"/>
          <w:szCs w:val="24"/>
        </w:rPr>
      </w:pPr>
      <w:r w:rsidRPr="00DC2AE8">
        <w:rPr>
          <w:rFonts w:cs="Times New Roman"/>
          <w:sz w:val="24"/>
          <w:szCs w:val="24"/>
        </w:rPr>
        <w:t>The way the speaker, the source speaks.</w:t>
      </w:r>
    </w:p>
    <w:p w:rsidR="00DC2AE8" w:rsidRPr="00DC2AE8" w:rsidRDefault="00DC2AE8" w:rsidP="00DC2AE8">
      <w:pPr>
        <w:pStyle w:val="NoSpacing"/>
        <w:numPr>
          <w:ilvl w:val="0"/>
          <w:numId w:val="7"/>
        </w:numPr>
        <w:rPr>
          <w:rFonts w:cs="Times New Roman"/>
          <w:sz w:val="24"/>
          <w:szCs w:val="24"/>
        </w:rPr>
      </w:pPr>
      <w:r w:rsidRPr="00DC2AE8">
        <w:rPr>
          <w:rFonts w:cs="Times New Roman"/>
          <w:sz w:val="24"/>
          <w:szCs w:val="24"/>
        </w:rPr>
        <w:t xml:space="preserve">The source should speak confidently when speaking do not doubt about what you are talking by preparing thoroughly </w:t>
      </w:r>
    </w:p>
    <w:p w:rsidR="00DC2AE8" w:rsidRPr="00DC2AE8" w:rsidRDefault="00DC2AE8" w:rsidP="00DC2AE8">
      <w:pPr>
        <w:pStyle w:val="NoSpacing"/>
        <w:numPr>
          <w:ilvl w:val="0"/>
          <w:numId w:val="7"/>
        </w:numPr>
        <w:rPr>
          <w:rFonts w:cs="Times New Roman"/>
          <w:sz w:val="24"/>
          <w:szCs w:val="24"/>
        </w:rPr>
      </w:pPr>
      <w:r w:rsidRPr="00DC2AE8">
        <w:rPr>
          <w:rFonts w:cs="Times New Roman"/>
          <w:sz w:val="24"/>
          <w:szCs w:val="24"/>
        </w:rPr>
        <w:t xml:space="preserve">Avoid being harsh to the listener.  Don’t show </w:t>
      </w:r>
      <w:proofErr w:type="spellStart"/>
      <w:r w:rsidRPr="00DC2AE8">
        <w:rPr>
          <w:rFonts w:cs="Times New Roman"/>
          <w:sz w:val="24"/>
          <w:szCs w:val="24"/>
        </w:rPr>
        <w:t>negativeness</w:t>
      </w:r>
      <w:proofErr w:type="spellEnd"/>
    </w:p>
    <w:p w:rsidR="00DC2AE8" w:rsidRPr="00DC2AE8" w:rsidRDefault="00DC2AE8" w:rsidP="00DC2AE8">
      <w:pPr>
        <w:pStyle w:val="NoSpacing"/>
        <w:ind w:left="720"/>
        <w:rPr>
          <w:rFonts w:cs="Times New Roman"/>
          <w:sz w:val="24"/>
          <w:szCs w:val="24"/>
        </w:rPr>
      </w:pPr>
    </w:p>
    <w:p w:rsidR="00DC2AE8" w:rsidRPr="00DC2AE8" w:rsidRDefault="00DC2AE8" w:rsidP="00DC2AE8">
      <w:pPr>
        <w:pStyle w:val="NoSpacing"/>
        <w:rPr>
          <w:rFonts w:cs="Times New Roman"/>
          <w:sz w:val="24"/>
          <w:szCs w:val="24"/>
        </w:rPr>
      </w:pPr>
    </w:p>
    <w:p w:rsidR="00930BA0" w:rsidRDefault="00930BA0" w:rsidP="00DC2AE8">
      <w:pPr>
        <w:pStyle w:val="NoSpacing"/>
        <w:rPr>
          <w:rFonts w:cs="Times New Roman"/>
          <w:b/>
          <w:sz w:val="24"/>
          <w:szCs w:val="24"/>
        </w:rPr>
      </w:pPr>
    </w:p>
    <w:p w:rsidR="00930BA0" w:rsidRDefault="00930BA0" w:rsidP="00DC2AE8">
      <w:pPr>
        <w:pStyle w:val="NoSpacing"/>
        <w:rPr>
          <w:rFonts w:cs="Times New Roman"/>
          <w:b/>
          <w:sz w:val="24"/>
          <w:szCs w:val="24"/>
        </w:rPr>
      </w:pPr>
    </w:p>
    <w:p w:rsidR="00DC2AE8" w:rsidRPr="00DC2AE8" w:rsidRDefault="00DC2AE8" w:rsidP="00DC2AE8">
      <w:pPr>
        <w:pStyle w:val="NoSpacing"/>
        <w:rPr>
          <w:rFonts w:cs="Times New Roman"/>
          <w:b/>
          <w:sz w:val="24"/>
          <w:szCs w:val="24"/>
        </w:rPr>
      </w:pPr>
      <w:r w:rsidRPr="00DC2AE8">
        <w:rPr>
          <w:rFonts w:cs="Times New Roman"/>
          <w:b/>
          <w:sz w:val="24"/>
          <w:szCs w:val="24"/>
        </w:rPr>
        <w:lastRenderedPageBreak/>
        <w:t>RECEIVER’S RESPONSIBILITY TO DEVELOP AWARENESS IN HIM</w:t>
      </w:r>
      <w:r w:rsidR="00930BA0">
        <w:rPr>
          <w:rFonts w:cs="Times New Roman"/>
          <w:b/>
          <w:sz w:val="24"/>
          <w:szCs w:val="24"/>
        </w:rPr>
        <w:t>/HER</w:t>
      </w:r>
      <w:r w:rsidRPr="00DC2AE8">
        <w:rPr>
          <w:rFonts w:cs="Times New Roman"/>
          <w:b/>
          <w:sz w:val="24"/>
          <w:szCs w:val="24"/>
        </w:rPr>
        <w:t xml:space="preserve">SELF </w:t>
      </w:r>
    </w:p>
    <w:p w:rsidR="00DC2AE8" w:rsidRPr="00DC2AE8" w:rsidRDefault="00DC2AE8" w:rsidP="00DC2AE8">
      <w:pPr>
        <w:pStyle w:val="NoSpacing"/>
        <w:numPr>
          <w:ilvl w:val="0"/>
          <w:numId w:val="11"/>
        </w:numPr>
        <w:rPr>
          <w:rFonts w:cs="Times New Roman"/>
          <w:sz w:val="24"/>
          <w:szCs w:val="24"/>
        </w:rPr>
      </w:pPr>
      <w:r w:rsidRPr="00DC2AE8">
        <w:rPr>
          <w:rFonts w:cs="Times New Roman"/>
          <w:sz w:val="24"/>
          <w:szCs w:val="24"/>
        </w:rPr>
        <w:t>The receiver should compensate (do something) for physical problems.  Such as sitting in fr</w:t>
      </w:r>
      <w:r w:rsidR="00930BA0">
        <w:rPr>
          <w:rFonts w:cs="Times New Roman"/>
          <w:sz w:val="24"/>
          <w:szCs w:val="24"/>
        </w:rPr>
        <w:t>ont or ask the source to raise</w:t>
      </w:r>
      <w:r w:rsidRPr="00DC2AE8">
        <w:rPr>
          <w:rFonts w:cs="Times New Roman"/>
          <w:sz w:val="24"/>
          <w:szCs w:val="24"/>
        </w:rPr>
        <w:t xml:space="preserve"> the voice when speaking.</w:t>
      </w:r>
    </w:p>
    <w:p w:rsidR="00DC2AE8" w:rsidRPr="00DC2AE8" w:rsidRDefault="00DC2AE8" w:rsidP="00DC2AE8">
      <w:pPr>
        <w:pStyle w:val="NoSpacing"/>
        <w:numPr>
          <w:ilvl w:val="0"/>
          <w:numId w:val="11"/>
        </w:numPr>
        <w:rPr>
          <w:rFonts w:cs="Times New Roman"/>
          <w:sz w:val="24"/>
          <w:szCs w:val="24"/>
        </w:rPr>
      </w:pPr>
      <w:r w:rsidRPr="00DC2AE8">
        <w:rPr>
          <w:rFonts w:cs="Times New Roman"/>
          <w:sz w:val="24"/>
          <w:szCs w:val="24"/>
        </w:rPr>
        <w:t>The receiver should get physically ready to listen.  The body posture should be in the way of listening – by sitting upright.</w:t>
      </w:r>
    </w:p>
    <w:p w:rsidR="00DC2AE8" w:rsidRPr="00DC2AE8" w:rsidRDefault="00DC2AE8" w:rsidP="00DC2AE8">
      <w:pPr>
        <w:pStyle w:val="NoSpacing"/>
        <w:numPr>
          <w:ilvl w:val="0"/>
          <w:numId w:val="11"/>
        </w:numPr>
        <w:rPr>
          <w:rFonts w:cs="Times New Roman"/>
          <w:sz w:val="24"/>
          <w:szCs w:val="24"/>
        </w:rPr>
      </w:pPr>
      <w:r w:rsidRPr="00DC2AE8">
        <w:rPr>
          <w:rFonts w:cs="Times New Roman"/>
          <w:sz w:val="24"/>
          <w:szCs w:val="24"/>
        </w:rPr>
        <w:t>The mind should be in the right posture – kee</w:t>
      </w:r>
      <w:r w:rsidR="00930BA0">
        <w:rPr>
          <w:rFonts w:cs="Times New Roman"/>
          <w:sz w:val="24"/>
          <w:szCs w:val="24"/>
        </w:rPr>
        <w:t>ping an open mind by avoiding bl</w:t>
      </w:r>
      <w:r w:rsidRPr="00DC2AE8">
        <w:rPr>
          <w:rFonts w:cs="Times New Roman"/>
          <w:sz w:val="24"/>
          <w:szCs w:val="24"/>
        </w:rPr>
        <w:t>o</w:t>
      </w:r>
      <w:r w:rsidR="00930BA0">
        <w:rPr>
          <w:rFonts w:cs="Times New Roman"/>
          <w:sz w:val="24"/>
          <w:szCs w:val="24"/>
        </w:rPr>
        <w:t>c</w:t>
      </w:r>
      <w:r w:rsidRPr="00DC2AE8">
        <w:rPr>
          <w:rFonts w:cs="Times New Roman"/>
          <w:sz w:val="24"/>
          <w:szCs w:val="24"/>
        </w:rPr>
        <w:t>king the mind.  Do not get bored.</w:t>
      </w:r>
    </w:p>
    <w:p w:rsidR="00DC2AE8" w:rsidRPr="00DC2AE8" w:rsidRDefault="00DC2AE8" w:rsidP="00DC2AE8">
      <w:pPr>
        <w:pStyle w:val="NoSpacing"/>
        <w:numPr>
          <w:ilvl w:val="0"/>
          <w:numId w:val="11"/>
        </w:numPr>
        <w:rPr>
          <w:rFonts w:cs="Times New Roman"/>
          <w:sz w:val="24"/>
          <w:szCs w:val="24"/>
        </w:rPr>
      </w:pPr>
      <w:r w:rsidRPr="00DC2AE8">
        <w:rPr>
          <w:rFonts w:cs="Times New Roman"/>
          <w:sz w:val="24"/>
          <w:szCs w:val="24"/>
        </w:rPr>
        <w:t xml:space="preserve">You are supposed to use extra thinking so that you can work </w:t>
      </w:r>
      <w:r w:rsidR="00930BA0">
        <w:rPr>
          <w:rFonts w:cs="Times New Roman"/>
          <w:sz w:val="24"/>
          <w:szCs w:val="24"/>
        </w:rPr>
        <w:t xml:space="preserve">out </w:t>
      </w:r>
      <w:r w:rsidRPr="00DC2AE8">
        <w:rPr>
          <w:rFonts w:cs="Times New Roman"/>
          <w:sz w:val="24"/>
          <w:szCs w:val="24"/>
        </w:rPr>
        <w:t xml:space="preserve">what you are hearing.  Do something or summarize what you are hearing.  Also analyze what you are hearing.  Thinking over what is listened and summarize or analyze so that </w:t>
      </w:r>
      <w:r w:rsidR="00930BA0">
        <w:rPr>
          <w:rFonts w:cs="Times New Roman"/>
          <w:sz w:val="24"/>
          <w:szCs w:val="24"/>
        </w:rPr>
        <w:t xml:space="preserve">the </w:t>
      </w:r>
      <w:r w:rsidRPr="00DC2AE8">
        <w:rPr>
          <w:rFonts w:cs="Times New Roman"/>
          <w:sz w:val="24"/>
          <w:szCs w:val="24"/>
        </w:rPr>
        <w:t>main idea is identified in the expression/presentation.  Don’t get whatever is heard rather think over the main idea.</w:t>
      </w:r>
    </w:p>
    <w:p w:rsidR="00DC2AE8" w:rsidRPr="00DC2AE8" w:rsidRDefault="00DC2AE8" w:rsidP="00DC2AE8">
      <w:pPr>
        <w:pStyle w:val="NoSpacing"/>
        <w:numPr>
          <w:ilvl w:val="0"/>
          <w:numId w:val="11"/>
        </w:numPr>
        <w:rPr>
          <w:rFonts w:cs="Times New Roman"/>
          <w:sz w:val="24"/>
          <w:szCs w:val="24"/>
        </w:rPr>
      </w:pPr>
      <w:r w:rsidRPr="00DC2AE8">
        <w:rPr>
          <w:rFonts w:cs="Times New Roman"/>
          <w:sz w:val="24"/>
          <w:szCs w:val="24"/>
        </w:rPr>
        <w:t xml:space="preserve">Concentrate on what is </w:t>
      </w:r>
      <w:r w:rsidR="00930BA0">
        <w:rPr>
          <w:rFonts w:cs="Times New Roman"/>
          <w:sz w:val="24"/>
          <w:szCs w:val="24"/>
        </w:rPr>
        <w:t>said</w:t>
      </w:r>
    </w:p>
    <w:p w:rsidR="00DC2AE8" w:rsidRPr="00DC2AE8" w:rsidRDefault="00DC2AE8" w:rsidP="00DC2AE8">
      <w:pPr>
        <w:pStyle w:val="NoSpacing"/>
        <w:ind w:left="720"/>
        <w:rPr>
          <w:rFonts w:cs="Times New Roman"/>
          <w:sz w:val="24"/>
          <w:szCs w:val="24"/>
        </w:rPr>
      </w:pPr>
      <w:r w:rsidRPr="00DC2AE8">
        <w:rPr>
          <w:rFonts w:cs="Times New Roman"/>
          <w:sz w:val="24"/>
          <w:szCs w:val="24"/>
        </w:rPr>
        <w:t xml:space="preserve">Direct all </w:t>
      </w:r>
      <w:proofErr w:type="gramStart"/>
      <w:r w:rsidRPr="00DC2AE8">
        <w:rPr>
          <w:rFonts w:cs="Times New Roman"/>
          <w:sz w:val="24"/>
          <w:szCs w:val="24"/>
        </w:rPr>
        <w:t>your</w:t>
      </w:r>
      <w:proofErr w:type="gramEnd"/>
      <w:r w:rsidRPr="00DC2AE8">
        <w:rPr>
          <w:rFonts w:cs="Times New Roman"/>
          <w:sz w:val="24"/>
          <w:szCs w:val="24"/>
        </w:rPr>
        <w:t xml:space="preserve"> thought to what is said.  Avoid mind wondering, day dreaming</w:t>
      </w:r>
    </w:p>
    <w:p w:rsidR="00DC2AE8" w:rsidRPr="00DC2AE8" w:rsidRDefault="00DC2AE8" w:rsidP="00DC2AE8">
      <w:pPr>
        <w:pStyle w:val="NoSpacing"/>
        <w:rPr>
          <w:rFonts w:cs="Times New Roman"/>
          <w:sz w:val="24"/>
          <w:szCs w:val="24"/>
        </w:rPr>
      </w:pPr>
    </w:p>
    <w:p w:rsidR="00DC2AE8" w:rsidRPr="00DC2AE8" w:rsidRDefault="00DC2AE8" w:rsidP="00DC2AE8">
      <w:pPr>
        <w:pStyle w:val="NoSpacing"/>
        <w:rPr>
          <w:rFonts w:cs="Times New Roman"/>
          <w:b/>
          <w:sz w:val="24"/>
          <w:szCs w:val="24"/>
        </w:rPr>
      </w:pPr>
      <w:r w:rsidRPr="00DC2AE8">
        <w:rPr>
          <w:rFonts w:cs="Times New Roman"/>
          <w:b/>
          <w:sz w:val="24"/>
          <w:szCs w:val="24"/>
        </w:rPr>
        <w:t xml:space="preserve">RECEPTION </w:t>
      </w:r>
    </w:p>
    <w:p w:rsidR="00DC2AE8" w:rsidRPr="00DC2AE8" w:rsidRDefault="00DC2AE8" w:rsidP="00DC2AE8">
      <w:pPr>
        <w:pStyle w:val="NoSpacing"/>
        <w:rPr>
          <w:rFonts w:cs="Times New Roman"/>
          <w:sz w:val="24"/>
          <w:szCs w:val="24"/>
        </w:rPr>
      </w:pPr>
      <w:r w:rsidRPr="00DC2AE8">
        <w:rPr>
          <w:rFonts w:cs="Times New Roman"/>
          <w:sz w:val="24"/>
          <w:szCs w:val="24"/>
        </w:rPr>
        <w:t>In reception the source has no responsibility but a receiver.</w:t>
      </w:r>
    </w:p>
    <w:p w:rsidR="00DC2AE8" w:rsidRPr="00DC2AE8" w:rsidRDefault="00DC2AE8" w:rsidP="00DC2AE8">
      <w:pPr>
        <w:pStyle w:val="NoSpacing"/>
        <w:numPr>
          <w:ilvl w:val="0"/>
          <w:numId w:val="12"/>
        </w:numPr>
        <w:rPr>
          <w:rFonts w:cs="Times New Roman"/>
          <w:b/>
          <w:sz w:val="24"/>
          <w:szCs w:val="24"/>
        </w:rPr>
      </w:pPr>
      <w:r w:rsidRPr="00DC2AE8">
        <w:rPr>
          <w:rFonts w:cs="Times New Roman"/>
          <w:b/>
          <w:sz w:val="24"/>
          <w:szCs w:val="24"/>
        </w:rPr>
        <w:t>Listening more that your ears</w:t>
      </w:r>
    </w:p>
    <w:p w:rsidR="00DC2AE8" w:rsidRPr="00DC2AE8" w:rsidRDefault="00DC2AE8" w:rsidP="00DC2AE8">
      <w:pPr>
        <w:pStyle w:val="NoSpacing"/>
        <w:ind w:left="720"/>
        <w:rPr>
          <w:rFonts w:cs="Times New Roman"/>
          <w:sz w:val="24"/>
          <w:szCs w:val="24"/>
        </w:rPr>
      </w:pPr>
      <w:r w:rsidRPr="00DC2AE8">
        <w:rPr>
          <w:rFonts w:cs="Times New Roman"/>
          <w:sz w:val="24"/>
          <w:szCs w:val="24"/>
        </w:rPr>
        <w:t>Apart from getting hearing words, also observe with eyes while receiving the message</w:t>
      </w:r>
    </w:p>
    <w:p w:rsidR="00DC2AE8" w:rsidRPr="00DC2AE8" w:rsidRDefault="00DC2AE8" w:rsidP="00DC2AE8">
      <w:pPr>
        <w:pStyle w:val="NoSpacing"/>
        <w:numPr>
          <w:ilvl w:val="0"/>
          <w:numId w:val="12"/>
        </w:numPr>
        <w:rPr>
          <w:rFonts w:cs="Times New Roman"/>
          <w:b/>
          <w:sz w:val="24"/>
          <w:szCs w:val="24"/>
        </w:rPr>
      </w:pPr>
      <w:r w:rsidRPr="00DC2AE8">
        <w:rPr>
          <w:rFonts w:cs="Times New Roman"/>
          <w:b/>
          <w:sz w:val="24"/>
          <w:szCs w:val="24"/>
        </w:rPr>
        <w:t>Be an active listener</w:t>
      </w:r>
    </w:p>
    <w:p w:rsidR="00DC2AE8" w:rsidRPr="00DC2AE8" w:rsidRDefault="00DC2AE8" w:rsidP="00DC2AE8">
      <w:pPr>
        <w:pStyle w:val="NoSpacing"/>
        <w:ind w:left="720"/>
        <w:rPr>
          <w:rFonts w:cs="Times New Roman"/>
          <w:sz w:val="24"/>
          <w:szCs w:val="24"/>
        </w:rPr>
      </w:pPr>
      <w:r w:rsidRPr="00DC2AE8">
        <w:rPr>
          <w:rFonts w:cs="Times New Roman"/>
          <w:sz w:val="24"/>
          <w:szCs w:val="24"/>
        </w:rPr>
        <w:t>Listening is not a passive process rather an active.  One should get involved. The listener will get the message when he/she participates in what is getting on</w:t>
      </w:r>
    </w:p>
    <w:p w:rsidR="00DC2AE8" w:rsidRPr="00DC2AE8" w:rsidRDefault="00DC2AE8" w:rsidP="00DC2AE8">
      <w:pPr>
        <w:pStyle w:val="NoSpacing"/>
        <w:rPr>
          <w:rFonts w:cs="Times New Roman"/>
          <w:sz w:val="24"/>
          <w:szCs w:val="24"/>
        </w:rPr>
      </w:pPr>
    </w:p>
    <w:p w:rsidR="00DC2AE8" w:rsidRPr="00DC2AE8" w:rsidRDefault="00DC2AE8" w:rsidP="00DC2AE8">
      <w:pPr>
        <w:pStyle w:val="NoSpacing"/>
        <w:rPr>
          <w:rFonts w:cs="Times New Roman"/>
          <w:sz w:val="24"/>
          <w:szCs w:val="24"/>
        </w:rPr>
      </w:pPr>
      <w:r w:rsidRPr="00DC2AE8">
        <w:rPr>
          <w:rFonts w:cs="Times New Roman"/>
          <w:sz w:val="24"/>
          <w:szCs w:val="24"/>
        </w:rPr>
        <w:t xml:space="preserve">We participate by doing four things </w:t>
      </w:r>
    </w:p>
    <w:p w:rsidR="00DC2AE8" w:rsidRPr="00DC2AE8" w:rsidRDefault="00DC2AE8" w:rsidP="00DC2AE8">
      <w:pPr>
        <w:pStyle w:val="NoSpacing"/>
        <w:numPr>
          <w:ilvl w:val="0"/>
          <w:numId w:val="13"/>
        </w:numPr>
        <w:rPr>
          <w:rFonts w:cs="Times New Roman"/>
          <w:sz w:val="24"/>
          <w:szCs w:val="24"/>
        </w:rPr>
      </w:pPr>
      <w:r w:rsidRPr="00DC2AE8">
        <w:rPr>
          <w:rFonts w:cs="Times New Roman"/>
          <w:sz w:val="24"/>
          <w:szCs w:val="24"/>
        </w:rPr>
        <w:t>By asking questions</w:t>
      </w:r>
    </w:p>
    <w:p w:rsidR="00DC2AE8" w:rsidRPr="00DC2AE8" w:rsidRDefault="00DC2AE8" w:rsidP="00DC2AE8">
      <w:pPr>
        <w:pStyle w:val="NoSpacing"/>
        <w:ind w:left="1080"/>
        <w:rPr>
          <w:rFonts w:cs="Times New Roman"/>
          <w:sz w:val="24"/>
          <w:szCs w:val="24"/>
        </w:rPr>
      </w:pPr>
      <w:r w:rsidRPr="00DC2AE8">
        <w:rPr>
          <w:rFonts w:cs="Times New Roman"/>
          <w:sz w:val="24"/>
          <w:szCs w:val="24"/>
        </w:rPr>
        <w:t>This is an important part because one receives a message in a right way</w:t>
      </w:r>
    </w:p>
    <w:p w:rsidR="00DC2AE8" w:rsidRPr="00DC2AE8" w:rsidRDefault="00DC2AE8" w:rsidP="00DC2AE8">
      <w:pPr>
        <w:pStyle w:val="NoSpacing"/>
        <w:numPr>
          <w:ilvl w:val="0"/>
          <w:numId w:val="13"/>
        </w:numPr>
        <w:rPr>
          <w:rFonts w:cs="Times New Roman"/>
          <w:sz w:val="24"/>
          <w:szCs w:val="24"/>
        </w:rPr>
      </w:pPr>
      <w:r w:rsidRPr="00DC2AE8">
        <w:rPr>
          <w:rFonts w:cs="Times New Roman"/>
          <w:sz w:val="24"/>
          <w:szCs w:val="24"/>
        </w:rPr>
        <w:t>Answer questions</w:t>
      </w:r>
    </w:p>
    <w:p w:rsidR="00DC2AE8" w:rsidRPr="00DC2AE8" w:rsidRDefault="00DC2AE8" w:rsidP="00DC2AE8">
      <w:pPr>
        <w:pStyle w:val="NoSpacing"/>
        <w:ind w:left="1080"/>
        <w:rPr>
          <w:rFonts w:cs="Times New Roman"/>
          <w:sz w:val="24"/>
          <w:szCs w:val="24"/>
        </w:rPr>
      </w:pPr>
      <w:r w:rsidRPr="00DC2AE8">
        <w:rPr>
          <w:rFonts w:cs="Times New Roman"/>
          <w:sz w:val="24"/>
          <w:szCs w:val="24"/>
        </w:rPr>
        <w:t>If a speaker asks a question, answer question when they are posed, you are part of the audience</w:t>
      </w:r>
    </w:p>
    <w:p w:rsidR="00DC2AE8" w:rsidRPr="00DC2AE8" w:rsidRDefault="00DC2AE8" w:rsidP="00DC2AE8">
      <w:pPr>
        <w:pStyle w:val="NoSpacing"/>
        <w:numPr>
          <w:ilvl w:val="0"/>
          <w:numId w:val="13"/>
        </w:numPr>
        <w:rPr>
          <w:rFonts w:cs="Times New Roman"/>
          <w:sz w:val="24"/>
          <w:szCs w:val="24"/>
        </w:rPr>
      </w:pPr>
      <w:r w:rsidRPr="00DC2AE8">
        <w:rPr>
          <w:rFonts w:cs="Times New Roman"/>
          <w:sz w:val="24"/>
          <w:szCs w:val="24"/>
        </w:rPr>
        <w:t>Give some comments</w:t>
      </w:r>
    </w:p>
    <w:p w:rsidR="00DC2AE8" w:rsidRPr="00DC2AE8" w:rsidRDefault="00DC2AE8" w:rsidP="00DC2AE8">
      <w:pPr>
        <w:pStyle w:val="NoSpacing"/>
        <w:ind w:left="1080"/>
        <w:rPr>
          <w:rFonts w:cs="Times New Roman"/>
          <w:sz w:val="24"/>
          <w:szCs w:val="24"/>
        </w:rPr>
      </w:pPr>
      <w:r w:rsidRPr="00DC2AE8">
        <w:rPr>
          <w:rFonts w:cs="Times New Roman"/>
          <w:sz w:val="24"/>
          <w:szCs w:val="24"/>
        </w:rPr>
        <w:t>A listener should make contributions towards the topic brought forward</w:t>
      </w:r>
    </w:p>
    <w:p w:rsidR="00DC2AE8" w:rsidRPr="00DC2AE8" w:rsidRDefault="00DC2AE8" w:rsidP="00DC2AE8">
      <w:pPr>
        <w:pStyle w:val="NoSpacing"/>
        <w:numPr>
          <w:ilvl w:val="0"/>
          <w:numId w:val="13"/>
        </w:numPr>
        <w:rPr>
          <w:rFonts w:cs="Times New Roman"/>
          <w:sz w:val="24"/>
          <w:szCs w:val="24"/>
        </w:rPr>
      </w:pPr>
      <w:r w:rsidRPr="00DC2AE8">
        <w:rPr>
          <w:rFonts w:cs="Times New Roman"/>
          <w:sz w:val="24"/>
          <w:szCs w:val="24"/>
        </w:rPr>
        <w:t>Take notes</w:t>
      </w:r>
    </w:p>
    <w:p w:rsidR="00DC2AE8" w:rsidRPr="00DC2AE8" w:rsidRDefault="00DC2AE8" w:rsidP="00DC2AE8">
      <w:pPr>
        <w:pStyle w:val="NoSpacing"/>
        <w:ind w:left="1080"/>
        <w:rPr>
          <w:rFonts w:cs="Times New Roman"/>
          <w:sz w:val="24"/>
          <w:szCs w:val="24"/>
        </w:rPr>
      </w:pPr>
      <w:r w:rsidRPr="00DC2AE8">
        <w:rPr>
          <w:rFonts w:cs="Times New Roman"/>
          <w:sz w:val="24"/>
          <w:szCs w:val="24"/>
        </w:rPr>
        <w:t>It must be a habit to jot down some notes</w:t>
      </w:r>
    </w:p>
    <w:p w:rsidR="00DC2AE8" w:rsidRPr="00DC2AE8" w:rsidRDefault="00DC2AE8" w:rsidP="00DC2AE8">
      <w:pPr>
        <w:pStyle w:val="NoSpacing"/>
        <w:rPr>
          <w:rFonts w:cs="Times New Roman"/>
          <w:sz w:val="24"/>
          <w:szCs w:val="24"/>
        </w:rPr>
      </w:pPr>
    </w:p>
    <w:p w:rsidR="00DC2AE8" w:rsidRPr="00DC2AE8" w:rsidRDefault="00DC2AE8" w:rsidP="00DC2AE8">
      <w:pPr>
        <w:pStyle w:val="NoSpacing"/>
        <w:numPr>
          <w:ilvl w:val="0"/>
          <w:numId w:val="12"/>
        </w:numPr>
        <w:rPr>
          <w:rFonts w:cs="Times New Roman"/>
          <w:b/>
          <w:sz w:val="24"/>
          <w:szCs w:val="24"/>
        </w:rPr>
      </w:pPr>
      <w:r w:rsidRPr="00DC2AE8">
        <w:rPr>
          <w:rFonts w:cs="Times New Roman"/>
          <w:b/>
          <w:sz w:val="24"/>
          <w:szCs w:val="24"/>
        </w:rPr>
        <w:t>Hold your fire</w:t>
      </w:r>
    </w:p>
    <w:p w:rsidR="00DC2AE8" w:rsidRPr="00DC2AE8" w:rsidRDefault="00DC2AE8" w:rsidP="00DC2AE8">
      <w:pPr>
        <w:pStyle w:val="NoSpacing"/>
        <w:ind w:left="720"/>
        <w:rPr>
          <w:rFonts w:cs="Times New Roman"/>
          <w:sz w:val="24"/>
          <w:szCs w:val="24"/>
        </w:rPr>
      </w:pPr>
      <w:r w:rsidRPr="00DC2AE8">
        <w:rPr>
          <w:rFonts w:cs="Times New Roman"/>
          <w:sz w:val="24"/>
          <w:szCs w:val="24"/>
        </w:rPr>
        <w:t>Don’t be too quick in responding to what has been heard.  Hold the opinion until the right time.  The right time is at the end of what is being said.  The reason is for</w:t>
      </w:r>
      <w:r w:rsidR="00E30463">
        <w:rPr>
          <w:rFonts w:cs="Times New Roman"/>
          <w:sz w:val="24"/>
          <w:szCs w:val="24"/>
        </w:rPr>
        <w:t xml:space="preserve"> you</w:t>
      </w:r>
      <w:r w:rsidRPr="00DC2AE8">
        <w:rPr>
          <w:rFonts w:cs="Times New Roman"/>
          <w:sz w:val="24"/>
          <w:szCs w:val="24"/>
        </w:rPr>
        <w:t xml:space="preserve"> to react wisely after gathering enough facts.  Don’t comment or don’t come up with an idea at the middle of discussion, wait until an appropriate time when you have gathered enough/wise ideas.</w:t>
      </w:r>
    </w:p>
    <w:p w:rsidR="00DC2AE8" w:rsidRPr="00DC2AE8" w:rsidRDefault="00DC2AE8" w:rsidP="00DC2AE8">
      <w:pPr>
        <w:pStyle w:val="NoSpacing"/>
        <w:ind w:left="720"/>
        <w:rPr>
          <w:rFonts w:cs="Times New Roman"/>
          <w:sz w:val="24"/>
          <w:szCs w:val="24"/>
        </w:rPr>
      </w:pPr>
    </w:p>
    <w:p w:rsidR="00DC2AE8" w:rsidRDefault="00E30463" w:rsidP="00810B89">
      <w:pPr>
        <w:jc w:val="both"/>
        <w:rPr>
          <w:sz w:val="24"/>
          <w:szCs w:val="24"/>
        </w:rPr>
      </w:pPr>
      <w:r>
        <w:rPr>
          <w:sz w:val="24"/>
          <w:szCs w:val="24"/>
        </w:rPr>
        <w:tab/>
      </w:r>
      <w:r w:rsidRPr="00DC2AE8">
        <w:rPr>
          <w:sz w:val="24"/>
          <w:szCs w:val="24"/>
        </w:rPr>
        <w:t xml:space="preserve">If you make too early a judgment you could be so affected by your opinion that you might </w:t>
      </w:r>
      <w:r>
        <w:rPr>
          <w:sz w:val="24"/>
          <w:szCs w:val="24"/>
        </w:rPr>
        <w:tab/>
      </w:r>
      <w:r w:rsidRPr="00DC2AE8">
        <w:rPr>
          <w:sz w:val="24"/>
          <w:szCs w:val="24"/>
        </w:rPr>
        <w:t xml:space="preserve">stop listening. Try to concentrate on what the speaker is saying rather than your reaction to </w:t>
      </w:r>
      <w:r>
        <w:rPr>
          <w:sz w:val="24"/>
          <w:szCs w:val="24"/>
        </w:rPr>
        <w:tab/>
      </w:r>
      <w:r w:rsidRPr="00DC2AE8">
        <w:rPr>
          <w:sz w:val="24"/>
          <w:szCs w:val="24"/>
        </w:rPr>
        <w:t>it.</w:t>
      </w:r>
    </w:p>
    <w:p w:rsidR="00E30463" w:rsidRPr="00DC2AE8" w:rsidRDefault="00E30463" w:rsidP="00810B89">
      <w:pPr>
        <w:jc w:val="both"/>
        <w:rPr>
          <w:b/>
          <w:sz w:val="24"/>
          <w:szCs w:val="24"/>
        </w:rPr>
      </w:pPr>
    </w:p>
    <w:p w:rsidR="00E21C16" w:rsidRPr="00DC2AE8" w:rsidRDefault="00E21C16" w:rsidP="00810B89">
      <w:pPr>
        <w:pStyle w:val="ListParagraph"/>
        <w:numPr>
          <w:ilvl w:val="0"/>
          <w:numId w:val="2"/>
        </w:numPr>
        <w:jc w:val="both"/>
        <w:rPr>
          <w:b/>
          <w:sz w:val="24"/>
          <w:szCs w:val="24"/>
        </w:rPr>
      </w:pPr>
      <w:r w:rsidRPr="00DC2AE8">
        <w:rPr>
          <w:b/>
          <w:sz w:val="24"/>
          <w:szCs w:val="24"/>
        </w:rPr>
        <w:lastRenderedPageBreak/>
        <w:t>PERCEPTION</w:t>
      </w:r>
    </w:p>
    <w:p w:rsidR="002A4A56" w:rsidRPr="00DC2AE8" w:rsidRDefault="002A4A56" w:rsidP="00810B89">
      <w:pPr>
        <w:pStyle w:val="ListParagraph"/>
        <w:numPr>
          <w:ilvl w:val="0"/>
          <w:numId w:val="3"/>
        </w:numPr>
        <w:jc w:val="both"/>
        <w:rPr>
          <w:sz w:val="24"/>
          <w:szCs w:val="24"/>
        </w:rPr>
      </w:pPr>
      <w:r w:rsidRPr="00DC2AE8">
        <w:rPr>
          <w:sz w:val="24"/>
          <w:szCs w:val="24"/>
        </w:rPr>
        <w:t xml:space="preserve">Perception is interpreting </w:t>
      </w:r>
      <w:proofErr w:type="spellStart"/>
      <w:r w:rsidRPr="00DC2AE8">
        <w:rPr>
          <w:sz w:val="24"/>
          <w:szCs w:val="24"/>
        </w:rPr>
        <w:t>ie</w:t>
      </w:r>
      <w:proofErr w:type="spellEnd"/>
      <w:r w:rsidRPr="00DC2AE8">
        <w:rPr>
          <w:sz w:val="24"/>
          <w:szCs w:val="24"/>
        </w:rPr>
        <w:t xml:space="preserve"> giving meaning to the message received. Perception results in understanding</w:t>
      </w:r>
    </w:p>
    <w:p w:rsidR="002A4A56" w:rsidRPr="00DC2AE8" w:rsidRDefault="002A4A56" w:rsidP="00810B89">
      <w:pPr>
        <w:pStyle w:val="ListParagraph"/>
        <w:numPr>
          <w:ilvl w:val="0"/>
          <w:numId w:val="3"/>
        </w:numPr>
        <w:jc w:val="both"/>
        <w:rPr>
          <w:sz w:val="24"/>
          <w:szCs w:val="24"/>
        </w:rPr>
      </w:pPr>
      <w:r w:rsidRPr="00DC2AE8">
        <w:rPr>
          <w:sz w:val="24"/>
          <w:szCs w:val="24"/>
        </w:rPr>
        <w:t>Since perception depends on the message received, the requirements for improving reception also applies to improving perception:</w:t>
      </w:r>
    </w:p>
    <w:p w:rsidR="002A4A56" w:rsidRPr="00DC2AE8" w:rsidRDefault="002A4A56" w:rsidP="00810B89">
      <w:pPr>
        <w:pStyle w:val="ListParagraph"/>
        <w:numPr>
          <w:ilvl w:val="0"/>
          <w:numId w:val="4"/>
        </w:numPr>
        <w:jc w:val="both"/>
        <w:rPr>
          <w:sz w:val="24"/>
          <w:szCs w:val="24"/>
        </w:rPr>
      </w:pPr>
      <w:r w:rsidRPr="00DC2AE8">
        <w:rPr>
          <w:sz w:val="24"/>
          <w:szCs w:val="24"/>
        </w:rPr>
        <w:t>Concentrating on the message; observing paralanguage; being an active listener; holding one’s fire</w:t>
      </w:r>
    </w:p>
    <w:p w:rsidR="002A4A56" w:rsidRPr="00DC2AE8" w:rsidRDefault="002A4A56" w:rsidP="00810B89">
      <w:pPr>
        <w:jc w:val="both"/>
        <w:rPr>
          <w:b/>
          <w:sz w:val="24"/>
          <w:szCs w:val="24"/>
        </w:rPr>
      </w:pPr>
      <w:r w:rsidRPr="00DC2AE8">
        <w:rPr>
          <w:b/>
          <w:sz w:val="24"/>
          <w:szCs w:val="24"/>
        </w:rPr>
        <w:t xml:space="preserve">ADDITIONAL REQUREMENTS </w:t>
      </w:r>
    </w:p>
    <w:p w:rsidR="002A4A56" w:rsidRPr="00DC2AE8" w:rsidRDefault="002A4A56" w:rsidP="00810B89">
      <w:pPr>
        <w:pStyle w:val="ListParagraph"/>
        <w:numPr>
          <w:ilvl w:val="0"/>
          <w:numId w:val="3"/>
        </w:numPr>
        <w:jc w:val="both"/>
        <w:rPr>
          <w:sz w:val="24"/>
          <w:szCs w:val="24"/>
        </w:rPr>
      </w:pPr>
      <w:r w:rsidRPr="00DC2AE8">
        <w:rPr>
          <w:sz w:val="24"/>
          <w:szCs w:val="24"/>
        </w:rPr>
        <w:t xml:space="preserve">Judge the content and not the delivery. </w:t>
      </w:r>
    </w:p>
    <w:p w:rsidR="002A4A56" w:rsidRPr="00DC2AE8" w:rsidRDefault="002A4A56" w:rsidP="00810B89">
      <w:pPr>
        <w:pStyle w:val="ListParagraph"/>
        <w:numPr>
          <w:ilvl w:val="0"/>
          <w:numId w:val="3"/>
        </w:numPr>
        <w:jc w:val="both"/>
        <w:rPr>
          <w:sz w:val="24"/>
          <w:szCs w:val="24"/>
        </w:rPr>
      </w:pPr>
      <w:r w:rsidRPr="00DC2AE8">
        <w:rPr>
          <w:sz w:val="24"/>
          <w:szCs w:val="24"/>
        </w:rPr>
        <w:t>People tend to perceive/interpret/understand by relating what they hear to what they have experienced, what they already know and the attitude/feeling they already have towards things. This tendency will cause people to give different interpretations to the same message. To avoid this, the listener should try to perceive what is being said in the same way as the speaker perceives it. This however calls for empathy</w:t>
      </w:r>
      <w:r w:rsidR="00810B89" w:rsidRPr="00DC2AE8">
        <w:rPr>
          <w:sz w:val="24"/>
          <w:szCs w:val="24"/>
        </w:rPr>
        <w:t xml:space="preserve"> (ability to share another person’s feelings), which can only come with positive reception. </w:t>
      </w:r>
    </w:p>
    <w:p w:rsidR="00810B89" w:rsidRPr="00DC2AE8" w:rsidRDefault="00810B89" w:rsidP="00810B89">
      <w:pPr>
        <w:jc w:val="both"/>
        <w:rPr>
          <w:b/>
          <w:sz w:val="24"/>
          <w:szCs w:val="24"/>
        </w:rPr>
      </w:pPr>
      <w:r w:rsidRPr="00DC2AE8">
        <w:rPr>
          <w:b/>
          <w:sz w:val="24"/>
          <w:szCs w:val="24"/>
        </w:rPr>
        <w:t>TYPES OF LISTENING</w:t>
      </w:r>
    </w:p>
    <w:p w:rsidR="00810B89" w:rsidRPr="00DC2AE8" w:rsidRDefault="00810B89" w:rsidP="00810B89">
      <w:pPr>
        <w:pStyle w:val="ListParagraph"/>
        <w:numPr>
          <w:ilvl w:val="0"/>
          <w:numId w:val="6"/>
        </w:numPr>
        <w:jc w:val="both"/>
        <w:rPr>
          <w:sz w:val="24"/>
          <w:szCs w:val="24"/>
        </w:rPr>
      </w:pPr>
      <w:r w:rsidRPr="00DC2AE8">
        <w:rPr>
          <w:sz w:val="24"/>
          <w:szCs w:val="24"/>
        </w:rPr>
        <w:t>Critical Listening</w:t>
      </w:r>
    </w:p>
    <w:p w:rsidR="00810B89" w:rsidRPr="00DC2AE8" w:rsidRDefault="00810B89" w:rsidP="00810B89">
      <w:pPr>
        <w:pStyle w:val="ListParagraph"/>
        <w:numPr>
          <w:ilvl w:val="0"/>
          <w:numId w:val="3"/>
        </w:numPr>
        <w:jc w:val="both"/>
        <w:rPr>
          <w:sz w:val="24"/>
          <w:szCs w:val="24"/>
        </w:rPr>
      </w:pPr>
      <w:r w:rsidRPr="00DC2AE8">
        <w:rPr>
          <w:sz w:val="24"/>
          <w:szCs w:val="24"/>
        </w:rPr>
        <w:t xml:space="preserve">Listening in order to evaluate, judge, criticize or pass judgment on what someone is saying </w:t>
      </w:r>
      <w:proofErr w:type="spellStart"/>
      <w:r w:rsidRPr="00DC2AE8">
        <w:rPr>
          <w:sz w:val="24"/>
          <w:szCs w:val="24"/>
        </w:rPr>
        <w:t>eg</w:t>
      </w:r>
      <w:proofErr w:type="spellEnd"/>
      <w:r w:rsidRPr="00DC2AE8">
        <w:rPr>
          <w:sz w:val="24"/>
          <w:szCs w:val="24"/>
        </w:rPr>
        <w:t xml:space="preserve"> in court, during debate</w:t>
      </w:r>
    </w:p>
    <w:p w:rsidR="00810B89" w:rsidRPr="00DC2AE8" w:rsidRDefault="00810B89" w:rsidP="00810B89">
      <w:pPr>
        <w:pStyle w:val="ListParagraph"/>
        <w:numPr>
          <w:ilvl w:val="0"/>
          <w:numId w:val="6"/>
        </w:numPr>
        <w:jc w:val="both"/>
        <w:rPr>
          <w:sz w:val="24"/>
          <w:szCs w:val="24"/>
        </w:rPr>
      </w:pPr>
      <w:r w:rsidRPr="00DC2AE8">
        <w:rPr>
          <w:sz w:val="24"/>
          <w:szCs w:val="24"/>
        </w:rPr>
        <w:t>Informative Listening</w:t>
      </w:r>
    </w:p>
    <w:p w:rsidR="00810B89" w:rsidRPr="00DC2AE8" w:rsidRDefault="00810B89" w:rsidP="00810B89">
      <w:pPr>
        <w:pStyle w:val="ListParagraph"/>
        <w:numPr>
          <w:ilvl w:val="0"/>
          <w:numId w:val="3"/>
        </w:numPr>
        <w:jc w:val="both"/>
        <w:rPr>
          <w:sz w:val="24"/>
          <w:szCs w:val="24"/>
        </w:rPr>
      </w:pPr>
      <w:r w:rsidRPr="00DC2AE8">
        <w:rPr>
          <w:sz w:val="24"/>
          <w:szCs w:val="24"/>
        </w:rPr>
        <w:t xml:space="preserve">Listening in order to understand or seek meaning </w:t>
      </w:r>
      <w:proofErr w:type="spellStart"/>
      <w:r w:rsidRPr="00DC2AE8">
        <w:rPr>
          <w:sz w:val="24"/>
          <w:szCs w:val="24"/>
        </w:rPr>
        <w:t>eg</w:t>
      </w:r>
      <w:proofErr w:type="spellEnd"/>
      <w:r w:rsidRPr="00DC2AE8">
        <w:rPr>
          <w:sz w:val="24"/>
          <w:szCs w:val="24"/>
        </w:rPr>
        <w:t xml:space="preserve"> in class </w:t>
      </w:r>
    </w:p>
    <w:p w:rsidR="00810B89" w:rsidRPr="00DC2AE8" w:rsidRDefault="00810B89" w:rsidP="00810B89">
      <w:pPr>
        <w:pStyle w:val="ListParagraph"/>
        <w:numPr>
          <w:ilvl w:val="0"/>
          <w:numId w:val="6"/>
        </w:numPr>
        <w:jc w:val="both"/>
        <w:rPr>
          <w:sz w:val="24"/>
          <w:szCs w:val="24"/>
        </w:rPr>
      </w:pPr>
      <w:r w:rsidRPr="00DC2AE8">
        <w:rPr>
          <w:sz w:val="24"/>
          <w:szCs w:val="24"/>
        </w:rPr>
        <w:t>Empathetic Listening</w:t>
      </w:r>
    </w:p>
    <w:p w:rsidR="00810B89" w:rsidRPr="00DC2AE8" w:rsidRDefault="00810B89" w:rsidP="00810B89">
      <w:pPr>
        <w:pStyle w:val="ListParagraph"/>
        <w:numPr>
          <w:ilvl w:val="0"/>
          <w:numId w:val="3"/>
        </w:numPr>
        <w:jc w:val="both"/>
        <w:rPr>
          <w:sz w:val="24"/>
          <w:szCs w:val="24"/>
        </w:rPr>
      </w:pPr>
      <w:r w:rsidRPr="00DC2AE8">
        <w:rPr>
          <w:sz w:val="24"/>
          <w:szCs w:val="24"/>
        </w:rPr>
        <w:t xml:space="preserve">Seeking to understand the feelings on the other person or putting </w:t>
      </w:r>
      <w:proofErr w:type="gramStart"/>
      <w:r w:rsidRPr="00DC2AE8">
        <w:rPr>
          <w:sz w:val="24"/>
          <w:szCs w:val="24"/>
        </w:rPr>
        <w:t>yourself</w:t>
      </w:r>
      <w:proofErr w:type="gramEnd"/>
      <w:r w:rsidRPr="00DC2AE8">
        <w:rPr>
          <w:sz w:val="24"/>
          <w:szCs w:val="24"/>
        </w:rPr>
        <w:t xml:space="preserve"> in someone’s shoes </w:t>
      </w:r>
      <w:proofErr w:type="spellStart"/>
      <w:r w:rsidR="00E30463">
        <w:rPr>
          <w:sz w:val="24"/>
          <w:szCs w:val="24"/>
        </w:rPr>
        <w:t>eg</w:t>
      </w:r>
      <w:proofErr w:type="spellEnd"/>
      <w:r w:rsidR="00E30463">
        <w:rPr>
          <w:sz w:val="24"/>
          <w:szCs w:val="24"/>
        </w:rPr>
        <w:t xml:space="preserve">. </w:t>
      </w:r>
      <w:r w:rsidR="00E30463" w:rsidRPr="00E30463">
        <w:rPr>
          <w:sz w:val="24"/>
          <w:szCs w:val="24"/>
        </w:rPr>
        <w:t>li</w:t>
      </w:r>
      <w:r w:rsidR="00E30463">
        <w:rPr>
          <w:sz w:val="24"/>
          <w:szCs w:val="24"/>
        </w:rPr>
        <w:t>stening to a condolence message</w:t>
      </w:r>
    </w:p>
    <w:sectPr w:rsidR="00810B89" w:rsidRPr="00DC2AE8" w:rsidSect="00546ACA">
      <w:pgSz w:w="12240" w:h="15840"/>
      <w:pgMar w:top="1440" w:right="1260" w:bottom="1440" w:left="117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754FB"/>
    <w:multiLevelType w:val="hybridMultilevel"/>
    <w:tmpl w:val="5686E1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C87E2B"/>
    <w:multiLevelType w:val="hybridMultilevel"/>
    <w:tmpl w:val="37EA9286"/>
    <w:lvl w:ilvl="0" w:tplc="A50EA826">
      <w:start w:val="2"/>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AFC05DA"/>
    <w:multiLevelType w:val="hybridMultilevel"/>
    <w:tmpl w:val="19D2DD2A"/>
    <w:lvl w:ilvl="0" w:tplc="7562B7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C65EA4"/>
    <w:multiLevelType w:val="hybridMultilevel"/>
    <w:tmpl w:val="16202436"/>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21D40197"/>
    <w:multiLevelType w:val="hybridMultilevel"/>
    <w:tmpl w:val="5CF4861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23A236E0"/>
    <w:multiLevelType w:val="hybridMultilevel"/>
    <w:tmpl w:val="B24EFBB2"/>
    <w:lvl w:ilvl="0" w:tplc="C256F9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98B01D6"/>
    <w:multiLevelType w:val="hybridMultilevel"/>
    <w:tmpl w:val="3000DFB2"/>
    <w:lvl w:ilvl="0" w:tplc="AC0E0A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B31279E"/>
    <w:multiLevelType w:val="hybridMultilevel"/>
    <w:tmpl w:val="F3A238AC"/>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00163A"/>
    <w:multiLevelType w:val="hybridMultilevel"/>
    <w:tmpl w:val="D6EA7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6F523F8"/>
    <w:multiLevelType w:val="hybridMultilevel"/>
    <w:tmpl w:val="4AD424B6"/>
    <w:lvl w:ilvl="0" w:tplc="B4E8CB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1620797"/>
    <w:multiLevelType w:val="hybridMultilevel"/>
    <w:tmpl w:val="9BFA69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E8C2395"/>
    <w:multiLevelType w:val="hybridMultilevel"/>
    <w:tmpl w:val="77683512"/>
    <w:lvl w:ilvl="0" w:tplc="A798F406">
      <w:start w:val="60"/>
      <w:numFmt w:val="bullet"/>
      <w:lvlText w:val="-"/>
      <w:lvlJc w:val="left"/>
      <w:pPr>
        <w:ind w:left="720" w:hanging="360"/>
      </w:pPr>
      <w:rPr>
        <w:rFonts w:ascii="Baskerville Old Face" w:eastAsiaTheme="minorHAnsi" w:hAnsi="Baskerville Old Face"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AFE67CBC">
      <w:start w:val="5"/>
      <w:numFmt w:val="bullet"/>
      <w:lvlText w:val=""/>
      <w:lvlJc w:val="left"/>
      <w:pPr>
        <w:ind w:left="2880" w:hanging="360"/>
      </w:pPr>
      <w:rPr>
        <w:rFonts w:ascii="Wingdings" w:eastAsiaTheme="minorHAnsi" w:hAnsi="Wingdings" w:cstheme="minorBidi"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C6E31F0"/>
    <w:multiLevelType w:val="hybridMultilevel"/>
    <w:tmpl w:val="1204A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4CB7954"/>
    <w:multiLevelType w:val="hybridMultilevel"/>
    <w:tmpl w:val="9F76EB94"/>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660E6AA8"/>
    <w:multiLevelType w:val="hybridMultilevel"/>
    <w:tmpl w:val="5386A05E"/>
    <w:lvl w:ilvl="0" w:tplc="53DA6A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1187AF2"/>
    <w:multiLevelType w:val="hybridMultilevel"/>
    <w:tmpl w:val="C868D858"/>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75E239F5"/>
    <w:multiLevelType w:val="hybridMultilevel"/>
    <w:tmpl w:val="301E54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E235A3A"/>
    <w:multiLevelType w:val="hybridMultilevel"/>
    <w:tmpl w:val="71C28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7"/>
  </w:num>
  <w:num w:numId="3">
    <w:abstractNumId w:val="1"/>
  </w:num>
  <w:num w:numId="4">
    <w:abstractNumId w:val="3"/>
  </w:num>
  <w:num w:numId="5">
    <w:abstractNumId w:val="0"/>
  </w:num>
  <w:num w:numId="6">
    <w:abstractNumId w:val="16"/>
  </w:num>
  <w:num w:numId="7">
    <w:abstractNumId w:val="11"/>
  </w:num>
  <w:num w:numId="8">
    <w:abstractNumId w:val="12"/>
  </w:num>
  <w:num w:numId="9">
    <w:abstractNumId w:val="9"/>
  </w:num>
  <w:num w:numId="10">
    <w:abstractNumId w:val="14"/>
  </w:num>
  <w:num w:numId="11">
    <w:abstractNumId w:val="17"/>
  </w:num>
  <w:num w:numId="12">
    <w:abstractNumId w:val="8"/>
  </w:num>
  <w:num w:numId="13">
    <w:abstractNumId w:val="2"/>
  </w:num>
  <w:num w:numId="14">
    <w:abstractNumId w:val="6"/>
  </w:num>
  <w:num w:numId="15">
    <w:abstractNumId w:val="5"/>
  </w:num>
  <w:num w:numId="16">
    <w:abstractNumId w:val="15"/>
  </w:num>
  <w:num w:numId="17">
    <w:abstractNumId w:val="13"/>
  </w:num>
  <w:num w:numId="1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rsids>
    <w:rsidRoot w:val="00E21C16"/>
    <w:rsid w:val="0002673E"/>
    <w:rsid w:val="001F6847"/>
    <w:rsid w:val="00290B3D"/>
    <w:rsid w:val="002A4A56"/>
    <w:rsid w:val="00546ACA"/>
    <w:rsid w:val="0066388E"/>
    <w:rsid w:val="00724EF1"/>
    <w:rsid w:val="00810B89"/>
    <w:rsid w:val="00930BA0"/>
    <w:rsid w:val="00BB4E94"/>
    <w:rsid w:val="00DC2AE8"/>
    <w:rsid w:val="00E21C16"/>
    <w:rsid w:val="00E304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673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1C16"/>
    <w:pPr>
      <w:ind w:left="720"/>
      <w:contextualSpacing/>
    </w:pPr>
  </w:style>
  <w:style w:type="paragraph" w:styleId="NoSpacing">
    <w:name w:val="No Spacing"/>
    <w:uiPriority w:val="1"/>
    <w:qFormat/>
    <w:rsid w:val="00DC2AE8"/>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WANANGWA TEMBO</dc:creator>
  <cp:lastModifiedBy>WANANGWA TEMBO</cp:lastModifiedBy>
  <cp:revision>6</cp:revision>
  <dcterms:created xsi:type="dcterms:W3CDTF">2021-05-28T07:17:00Z</dcterms:created>
  <dcterms:modified xsi:type="dcterms:W3CDTF">2021-05-28T07:35:00Z</dcterms:modified>
</cp:coreProperties>
</file>