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01D4E">
      <w:pPr>
        <w:pStyle w:val="2"/>
        <w:bidi w:val="0"/>
        <w:jc w:val="center"/>
        <w:rPr>
          <w:rFonts w:hint="eastAsia"/>
          <w:lang w:val="en-US" w:eastAsia="zh-CN"/>
        </w:rPr>
      </w:pPr>
      <w:r>
        <w:rPr>
          <w:rFonts w:hint="eastAsia"/>
          <w:lang w:val="en-US" w:eastAsia="zh-CN"/>
        </w:rPr>
        <w:t>蓝金桥工作月报</w:t>
      </w:r>
    </w:p>
    <w:p w14:paraId="265515F2">
      <w:pPr>
        <w:bidi w:val="0"/>
        <w:rPr>
          <w:rFonts w:hint="eastAsia"/>
        </w:rPr>
      </w:pPr>
      <w:r>
        <w:rPr>
          <w:rFonts w:hint="eastAsia"/>
        </w:rPr>
        <w:t>一、 基础建设与团队工作</w:t>
      </w:r>
    </w:p>
    <w:p w14:paraId="143B31E3">
      <w:pPr>
        <w:numPr>
          <w:ilvl w:val="0"/>
          <w:numId w:val="0"/>
        </w:numPr>
        <w:bidi w:val="0"/>
        <w:ind w:left="1265" w:leftChars="0" w:hanging="425" w:firstLineChars="0"/>
        <w:rPr>
          <w:rFonts w:hint="eastAsia"/>
        </w:rPr>
      </w:pPr>
      <w:r>
        <w:rPr>
          <w:rFonts w:hint="default"/>
          <w:sz w:val="21"/>
          <w:szCs w:val="22"/>
        </w:rPr>
        <w:t>1.</w:t>
      </w:r>
      <w:r>
        <w:rPr>
          <w:rFonts w:hint="eastAsia"/>
        </w:rPr>
        <w:t>技术文档编写与沉淀</w:t>
      </w:r>
    </w:p>
    <w:p w14:paraId="7C6BB91E">
      <w:pPr>
        <w:bidi w:val="0"/>
        <w:ind w:left="1000" w:leftChars="0" w:firstLine="500" w:firstLineChars="0"/>
        <w:rPr>
          <w:rFonts w:hint="eastAsia"/>
        </w:rPr>
      </w:pPr>
      <w:r>
        <w:rPr>
          <w:rFonts w:hint="eastAsia"/>
        </w:rPr>
        <w:t>OpenCV 学习文档：</w:t>
      </w:r>
    </w:p>
    <w:p w14:paraId="1F9D8A4C">
      <w:pPr>
        <w:pStyle w:val="4"/>
        <w:keepNext w:val="0"/>
        <w:keepLines w:val="0"/>
        <w:widowControl/>
        <w:suppressLineNumbers w:val="0"/>
        <w:ind w:left="1440"/>
      </w:pPr>
      <w:r>
        <w:drawing>
          <wp:inline distT="0" distB="0" distL="114300" distR="114300">
            <wp:extent cx="5266055" cy="3525520"/>
            <wp:effectExtent l="0" t="0" r="6985"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6055" cy="3525520"/>
                    </a:xfrm>
                    <a:prstGeom prst="rect">
                      <a:avLst/>
                    </a:prstGeom>
                    <a:noFill/>
                    <a:ln>
                      <a:noFill/>
                    </a:ln>
                  </pic:spPr>
                </pic:pic>
              </a:graphicData>
            </a:graphic>
          </wp:inline>
        </w:drawing>
      </w:r>
    </w:p>
    <w:p w14:paraId="065EDDCC">
      <w:pPr>
        <w:bidi w:val="0"/>
      </w:pPr>
    </w:p>
    <w:p w14:paraId="18E0776A">
      <w:pPr>
        <w:bidi w:val="0"/>
        <w:ind w:left="1000" w:leftChars="0" w:firstLine="500" w:firstLineChars="0"/>
      </w:pPr>
      <w:r>
        <w:t>SLAM 学习文档：</w:t>
      </w:r>
    </w:p>
    <w:p w14:paraId="3849C405">
      <w:pPr>
        <w:bidi w:val="0"/>
        <w:ind w:left="1000" w:leftChars="0" w:firstLine="500" w:firstLineChars="0"/>
      </w:pPr>
      <w:r>
        <w:drawing>
          <wp:inline distT="0" distB="0" distL="114300" distR="114300">
            <wp:extent cx="5261610" cy="3537585"/>
            <wp:effectExtent l="0" t="0" r="11430" b="133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1610" cy="3537585"/>
                    </a:xfrm>
                    <a:prstGeom prst="rect">
                      <a:avLst/>
                    </a:prstGeom>
                    <a:noFill/>
                    <a:ln>
                      <a:noFill/>
                    </a:ln>
                  </pic:spPr>
                </pic:pic>
              </a:graphicData>
            </a:graphic>
          </wp:inline>
        </w:drawing>
      </w:r>
    </w:p>
    <w:p w14:paraId="7AFF8690">
      <w:pPr>
        <w:bidi w:val="0"/>
      </w:pPr>
    </w:p>
    <w:p w14:paraId="4BBBA77D">
      <w:pPr>
        <w:bidi w:val="0"/>
      </w:pPr>
    </w:p>
    <w:p w14:paraId="5C9AE53B">
      <w:pPr>
        <w:bidi w:val="0"/>
        <w:ind w:left="1000" w:leftChars="0" w:firstLine="500" w:firstLineChars="0"/>
      </w:pPr>
      <w:r>
        <w:t>PnP 解算学习文档：</w:t>
      </w:r>
    </w:p>
    <w:p w14:paraId="16A63327">
      <w:pPr>
        <w:bidi w:val="0"/>
        <w:ind w:left="1000" w:leftChars="0" w:firstLine="500" w:firstLineChars="0"/>
      </w:pPr>
      <w:r>
        <w:drawing>
          <wp:inline distT="0" distB="0" distL="114300" distR="114300">
            <wp:extent cx="5267960" cy="3517900"/>
            <wp:effectExtent l="0" t="0" r="5080"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67960" cy="3517900"/>
                    </a:xfrm>
                    <a:prstGeom prst="rect">
                      <a:avLst/>
                    </a:prstGeom>
                    <a:noFill/>
                    <a:ln>
                      <a:noFill/>
                    </a:ln>
                  </pic:spPr>
                </pic:pic>
              </a:graphicData>
            </a:graphic>
          </wp:inline>
        </w:drawing>
      </w:r>
    </w:p>
    <w:p w14:paraId="532A1A20">
      <w:pPr>
        <w:bidi w:val="0"/>
      </w:pPr>
    </w:p>
    <w:p w14:paraId="410AC5E8">
      <w:pPr>
        <w:bidi w:val="0"/>
      </w:pPr>
    </w:p>
    <w:p w14:paraId="06AE9468">
      <w:pPr>
        <w:numPr>
          <w:numId w:val="0"/>
        </w:numPr>
        <w:bidi w:val="0"/>
        <w:ind w:left="840" w:leftChars="0"/>
      </w:pPr>
      <w:r>
        <w:rPr>
          <w:rFonts w:hint="eastAsia"/>
          <w:lang w:val="en-US" w:eastAsia="zh-CN"/>
        </w:rPr>
        <w:t>2.</w:t>
      </w:r>
      <w:r>
        <w:t>视觉组招新工作</w:t>
      </w:r>
    </w:p>
    <w:p w14:paraId="0C478C52">
      <w:pPr>
        <w:bidi w:val="0"/>
        <w:ind w:left="1000" w:leftChars="0" w:firstLine="500" w:firstLineChars="0"/>
      </w:pPr>
      <w:r>
        <w:t>试题命制：参与出题工作</w:t>
      </w:r>
    </w:p>
    <w:p w14:paraId="1F941A8B">
      <w:pPr>
        <w:bidi w:val="0"/>
        <w:ind w:left="1000" w:leftChars="0" w:firstLine="500" w:firstLineChars="0"/>
      </w:pPr>
      <w:r>
        <w:drawing>
          <wp:inline distT="0" distB="0" distL="114300" distR="114300">
            <wp:extent cx="5269865" cy="4098290"/>
            <wp:effectExtent l="0" t="0" r="3175"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69865" cy="4098290"/>
                    </a:xfrm>
                    <a:prstGeom prst="rect">
                      <a:avLst/>
                    </a:prstGeom>
                    <a:noFill/>
                    <a:ln>
                      <a:noFill/>
                    </a:ln>
                  </pic:spPr>
                </pic:pic>
              </a:graphicData>
            </a:graphic>
          </wp:inline>
        </w:drawing>
      </w:r>
    </w:p>
    <w:p w14:paraId="2298EDAE">
      <w:pPr>
        <w:bidi w:val="0"/>
        <w:ind w:left="1000" w:leftChars="0" w:firstLine="500" w:firstLineChars="0"/>
        <w:rPr>
          <w:rFonts w:hint="eastAsia"/>
          <w:lang w:val="en-US" w:eastAsia="zh-CN"/>
        </w:rPr>
      </w:pPr>
      <w:r>
        <w:t>招新面试/评估：</w:t>
      </w:r>
      <w:r>
        <w:rPr>
          <w:rFonts w:hint="eastAsia"/>
          <w:lang w:val="en-US" w:eastAsia="zh-CN"/>
        </w:rPr>
        <w:t>参与了面试新大一</w:t>
      </w:r>
    </w:p>
    <w:p w14:paraId="28810460">
      <w:pPr>
        <w:bidi w:val="0"/>
        <w:rPr>
          <w:rFonts w:ascii="宋体" w:hAnsi="宋体" w:eastAsia="宋体" w:cs="宋体"/>
          <w:sz w:val="24"/>
          <w:szCs w:val="24"/>
        </w:rPr>
      </w:pPr>
    </w:p>
    <w:p w14:paraId="7F912273">
      <w:pPr>
        <w:bidi w:val="0"/>
        <w:rPr>
          <w:rFonts w:ascii="宋体" w:hAnsi="宋体" w:eastAsia="宋体" w:cs="宋体"/>
          <w:sz w:val="24"/>
          <w:szCs w:val="24"/>
        </w:rPr>
      </w:pPr>
    </w:p>
    <w:p w14:paraId="5EE2FF6A">
      <w:pPr>
        <w:bidi w:val="0"/>
        <w:rPr>
          <w:rFonts w:ascii="宋体" w:hAnsi="宋体" w:eastAsia="宋体" w:cs="宋体"/>
          <w:sz w:val="24"/>
          <w:szCs w:val="24"/>
        </w:rPr>
      </w:pPr>
    </w:p>
    <w:p w14:paraId="43E1CFE8">
      <w:pPr>
        <w:numPr>
          <w:ilvl w:val="0"/>
          <w:numId w:val="1"/>
        </w:numPr>
        <w:bidi w:val="0"/>
        <w:rPr>
          <w:rFonts w:ascii="宋体" w:hAnsi="宋体" w:eastAsia="宋体" w:cs="宋体"/>
          <w:sz w:val="24"/>
          <w:szCs w:val="24"/>
        </w:rPr>
      </w:pPr>
      <w:r>
        <w:rPr>
          <w:rFonts w:ascii="宋体" w:hAnsi="宋体" w:eastAsia="宋体" w:cs="宋体"/>
          <w:sz w:val="24"/>
          <w:szCs w:val="24"/>
        </w:rPr>
        <w:t>项目研发与技术攻关</w:t>
      </w:r>
    </w:p>
    <w:p w14:paraId="5FD6E3BB">
      <w:pPr>
        <w:numPr>
          <w:ilvl w:val="0"/>
          <w:numId w:val="2"/>
        </w:numPr>
        <w:bidi w:val="0"/>
        <w:ind w:left="420" w:leftChars="0" w:hanging="420" w:firstLineChars="0"/>
        <w:rPr>
          <w:rFonts w:ascii="宋体" w:hAnsi="宋体" w:eastAsia="宋体" w:cs="宋体"/>
          <w:sz w:val="24"/>
          <w:szCs w:val="24"/>
        </w:rPr>
      </w:pPr>
      <w:r>
        <w:rPr>
          <w:rFonts w:hint="eastAsia" w:ascii="宋体" w:hAnsi="宋体" w:eastAsia="宋体" w:cs="宋体"/>
          <w:sz w:val="24"/>
          <w:szCs w:val="24"/>
          <w:lang w:val="en-US" w:eastAsia="zh-CN"/>
        </w:rPr>
        <w:t>视觉硬件设备选型：主要是N100小主机，单目相机和L2宇树雷达，tof传感器</w:t>
      </w:r>
    </w:p>
    <w:p w14:paraId="52F84182">
      <w:pPr>
        <w:numPr>
          <w:numId w:val="0"/>
        </w:numPr>
        <w:bidi w:val="0"/>
        <w:ind w:leftChars="0"/>
        <w:rPr>
          <w:rFonts w:ascii="宋体" w:hAnsi="宋体" w:eastAsia="宋体" w:cs="宋体"/>
          <w:sz w:val="24"/>
          <w:szCs w:val="24"/>
        </w:rPr>
      </w:pPr>
      <w:r>
        <w:drawing>
          <wp:inline distT="0" distB="0" distL="114300" distR="114300">
            <wp:extent cx="5273040" cy="3060065"/>
            <wp:effectExtent l="0" t="0" r="0" b="317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0"/>
                    <a:stretch>
                      <a:fillRect/>
                    </a:stretch>
                  </pic:blipFill>
                  <pic:spPr>
                    <a:xfrm>
                      <a:off x="0" y="0"/>
                      <a:ext cx="5273040" cy="3060065"/>
                    </a:xfrm>
                    <a:prstGeom prst="rect">
                      <a:avLst/>
                    </a:prstGeom>
                    <a:noFill/>
                    <a:ln>
                      <a:noFill/>
                    </a:ln>
                  </pic:spPr>
                </pic:pic>
              </a:graphicData>
            </a:graphic>
          </wp:inline>
        </w:drawing>
      </w:r>
    </w:p>
    <w:p w14:paraId="2FA17703">
      <w:pPr>
        <w:numPr>
          <w:ilvl w:val="0"/>
          <w:numId w:val="3"/>
        </w:numPr>
        <w:bidi w:val="0"/>
        <w:ind w:left="420" w:leftChars="0" w:hanging="420" w:firstLineChars="0"/>
      </w:pPr>
      <w:r>
        <w:rPr>
          <w:rFonts w:ascii="宋体" w:hAnsi="宋体" w:eastAsia="宋体" w:cs="宋体"/>
          <w:sz w:val="24"/>
          <w:szCs w:val="24"/>
        </w:rPr>
        <w:t>视觉识别与定位系统</w:t>
      </w:r>
      <w:r>
        <w:rPr>
          <w:rFonts w:hint="eastAsia" w:ascii="宋体" w:hAnsi="宋体" w:eastAsia="宋体" w:cs="宋体"/>
          <w:sz w:val="24"/>
          <w:szCs w:val="24"/>
          <w:lang w:eastAsia="zh-CN"/>
        </w:rPr>
        <w:t>：</w:t>
      </w:r>
    </w:p>
    <w:p w14:paraId="08CD4C27">
      <w:pPr>
        <w:numPr>
          <w:ilvl w:val="0"/>
          <w:numId w:val="0"/>
        </w:numPr>
        <w:bidi w:val="0"/>
        <w:ind w:leftChars="0"/>
        <w:rPr>
          <w:rFonts w:hint="default" w:ascii="Arial" w:hAnsi="Arial" w:eastAsia="等线" w:cs="Arial"/>
          <w:sz w:val="22"/>
          <w:lang w:val="en-US" w:eastAsia="zh-CN"/>
        </w:rPr>
      </w:pPr>
      <w:r>
        <w:rPr>
          <w:rFonts w:ascii="Arial" w:hAnsi="Arial" w:eastAsia="等线" w:cs="Arial"/>
          <w:sz w:val="22"/>
        </w:rPr>
        <w:t>认为标志识别没必要上yolo，我先搞了opencv传统算法，代码在GitHub</w:t>
      </w:r>
      <w:r>
        <w:rPr>
          <w:rFonts w:hint="eastAsia" w:ascii="Arial" w:hAnsi="Arial" w:eastAsia="等线" w:cs="Arial"/>
          <w:sz w:val="22"/>
          <w:lang w:val="en-US" w:eastAsia="zh-CN"/>
        </w:rPr>
        <w:t>的main分支：</w:t>
      </w:r>
      <w:r>
        <w:rPr>
          <w:rFonts w:hint="eastAsia"/>
        </w:rPr>
        <w:fldChar w:fldCharType="begin"/>
      </w:r>
      <w:r>
        <w:rPr>
          <w:rFonts w:hint="eastAsia"/>
        </w:rPr>
        <w:instrText xml:space="preserve"> HYPERLINK "https://github.com/2026Gsing/image_handle.git" </w:instrText>
      </w:r>
      <w:r>
        <w:rPr>
          <w:rFonts w:hint="eastAsia"/>
        </w:rPr>
        <w:fldChar w:fldCharType="separate"/>
      </w:r>
      <w:r>
        <w:rPr>
          <w:rStyle w:val="7"/>
          <w:rFonts w:hint="eastAsia"/>
        </w:rPr>
        <w:t>https://github.com/2026Gsing/image_handle.git</w:t>
      </w:r>
      <w:r>
        <w:rPr>
          <w:rFonts w:hint="eastAsia"/>
        </w:rPr>
        <w:fldChar w:fldCharType="end"/>
      </w:r>
    </w:p>
    <w:p w14:paraId="24238D1B">
      <w:pPr>
        <w:spacing w:before="120" w:after="120" w:line="288" w:lineRule="auto"/>
        <w:ind w:left="0"/>
        <w:jc w:val="left"/>
      </w:pPr>
      <w:r>
        <w:drawing>
          <wp:inline distT="0" distB="0" distL="114300" distR="114300">
            <wp:extent cx="5262245" cy="3364865"/>
            <wp:effectExtent l="0" t="0" r="10795" b="317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5262245" cy="3364865"/>
                    </a:xfrm>
                    <a:prstGeom prst="rect">
                      <a:avLst/>
                    </a:prstGeom>
                    <a:noFill/>
                    <a:ln>
                      <a:noFill/>
                    </a:ln>
                  </pic:spPr>
                </pic:pic>
              </a:graphicData>
            </a:graphic>
          </wp:inline>
        </w:drawing>
      </w:r>
    </w:p>
    <w:p w14:paraId="4A3E8DF1">
      <w:pPr>
        <w:bidi w:val="0"/>
      </w:pPr>
    </w:p>
    <w:p w14:paraId="6EBF4DD9">
      <w:pPr>
        <w:numPr>
          <w:ilvl w:val="0"/>
          <w:numId w:val="3"/>
        </w:numPr>
        <w:bidi w:val="0"/>
        <w:ind w:left="420" w:leftChars="0" w:hanging="420" w:firstLineChars="0"/>
      </w:pPr>
      <w:r>
        <w:t>PnP 解算与数据集构建：</w:t>
      </w:r>
    </w:p>
    <w:p w14:paraId="246FA678">
      <w:pPr>
        <w:bidi w:val="0"/>
      </w:pPr>
    </w:p>
    <w:p w14:paraId="6AFCB78D">
      <w:pPr>
        <w:bidi w:val="0"/>
        <w:rPr>
          <w:rFonts w:hint="default" w:eastAsia="宋体"/>
          <w:lang w:val="en-US" w:eastAsia="zh-CN"/>
        </w:rPr>
      </w:pPr>
      <w:r>
        <w:t>合作进行 PnP 解算开发</w:t>
      </w:r>
      <w:r>
        <w:rPr>
          <w:rFonts w:hint="eastAsia"/>
          <w:lang w:eastAsia="zh-CN"/>
        </w:rPr>
        <w:t>，</w:t>
      </w:r>
      <w:r>
        <w:rPr>
          <w:rFonts w:hint="eastAsia"/>
          <w:lang w:val="en-US" w:eastAsia="zh-CN"/>
        </w:rPr>
        <w:t>我主要做方块的角点识别，后续会涉及到解算部分</w:t>
      </w:r>
    </w:p>
    <w:p w14:paraId="1C674871">
      <w:pPr>
        <w:bidi w:val="0"/>
        <w:rPr>
          <w:rFonts w:hint="default" w:eastAsia="宋体"/>
          <w:lang w:val="en-US" w:eastAsia="zh-CN"/>
        </w:rPr>
      </w:pPr>
      <w:r>
        <w:t xml:space="preserve">构建了包含 </w:t>
      </w:r>
      <w:r>
        <w:rPr>
          <w:rFonts w:hint="eastAsia"/>
          <w:lang w:val="en-US" w:eastAsia="zh-CN"/>
        </w:rPr>
        <w:t>8000</w:t>
      </w:r>
      <w:r>
        <w:t xml:space="preserve">张图片 的数据集 </w:t>
      </w:r>
      <w:r>
        <w:rPr>
          <w:rFonts w:hint="eastAsia"/>
          <w:lang w:eastAsia="zh-CN"/>
        </w:rPr>
        <w:t>，</w:t>
      </w:r>
      <w:r>
        <w:rPr>
          <w:rFonts w:hint="eastAsia"/>
          <w:lang w:val="en-US" w:eastAsia="zh-CN"/>
        </w:rPr>
        <w:t>训练了一个yolov8l模型</w:t>
      </w:r>
    </w:p>
    <w:p w14:paraId="2B2999A7">
      <w:pPr>
        <w:bidi w:val="0"/>
        <w:rPr>
          <w:rFonts w:hint="eastAsia"/>
          <w:lang w:val="en-US" w:eastAsia="zh-CN"/>
        </w:rPr>
      </w:pPr>
      <w:r>
        <w:t>目前正在尝试引入聚类算法以辅助优化</w:t>
      </w:r>
      <w:r>
        <w:rPr>
          <w:rFonts w:hint="eastAsia"/>
          <w:lang w:eastAsia="zh-CN"/>
        </w:rPr>
        <w:t>，</w:t>
      </w:r>
      <w:r>
        <w:rPr>
          <w:rFonts w:hint="eastAsia"/>
          <w:lang w:val="en-US" w:eastAsia="zh-CN"/>
        </w:rPr>
        <w:t>方法有用，但还需要进一步优化</w:t>
      </w:r>
    </w:p>
    <w:p w14:paraId="47173654">
      <w:pPr>
        <w:bidi w:val="0"/>
        <w:rPr>
          <w:rFonts w:hint="eastAsia"/>
          <w:lang w:val="en-US" w:eastAsia="zh-CN"/>
        </w:rPr>
      </w:pPr>
      <w:r>
        <w:rPr>
          <w:rFonts w:hint="eastAsia"/>
          <w:lang w:val="en-US" w:eastAsia="zh-CN"/>
        </w:rPr>
        <w:t>代码在yolo角点识别分支：</w:t>
      </w:r>
      <w:r>
        <w:rPr>
          <w:rFonts w:hint="eastAsia"/>
          <w:lang w:val="en-US" w:eastAsia="zh-CN"/>
        </w:rPr>
        <w:fldChar w:fldCharType="begin"/>
      </w:r>
      <w:r>
        <w:rPr>
          <w:rFonts w:hint="eastAsia"/>
          <w:lang w:val="en-US" w:eastAsia="zh-CN"/>
        </w:rPr>
        <w:instrText xml:space="preserve"> HYPERLINK "https://github.com/2026Gsing/image_handle.git" </w:instrText>
      </w:r>
      <w:r>
        <w:rPr>
          <w:rFonts w:hint="eastAsia"/>
          <w:lang w:val="en-US" w:eastAsia="zh-CN"/>
        </w:rPr>
        <w:fldChar w:fldCharType="separate"/>
      </w:r>
      <w:r>
        <w:rPr>
          <w:rStyle w:val="7"/>
          <w:rFonts w:hint="eastAsia"/>
          <w:lang w:val="en-US" w:eastAsia="zh-CN"/>
        </w:rPr>
        <w:t>https://github.com/2026Gsing/image_handle.git</w:t>
      </w:r>
      <w:r>
        <w:rPr>
          <w:rFonts w:hint="eastAsia"/>
          <w:lang w:val="en-US" w:eastAsia="zh-CN"/>
        </w:rPr>
        <w:fldChar w:fldCharType="end"/>
      </w:r>
    </w:p>
    <w:p w14:paraId="403FBCFE">
      <w:pPr>
        <w:bidi w:val="0"/>
        <w:rPr>
          <w:rFonts w:hint="default"/>
          <w:lang w:val="en-US" w:eastAsia="zh-CN"/>
        </w:rPr>
      </w:pPr>
      <w:r>
        <w:rPr>
          <w:rFonts w:hint="default"/>
          <w:lang w:val="en-US" w:eastAsia="zh-CN"/>
        </w:rPr>
        <w:drawing>
          <wp:inline distT="0" distB="0" distL="114300" distR="114300">
            <wp:extent cx="5264150" cy="4152900"/>
            <wp:effectExtent l="0" t="0" r="8890" b="7620"/>
            <wp:docPr id="9" name="图片 9" descr="521d51ab6be004dea49a54eca9c35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21d51ab6be004dea49a54eca9c35e1d"/>
                    <pic:cNvPicPr>
                      <a:picLocks noChangeAspect="1"/>
                    </pic:cNvPicPr>
                  </pic:nvPicPr>
                  <pic:blipFill>
                    <a:blip r:embed="rId12"/>
                    <a:stretch>
                      <a:fillRect/>
                    </a:stretch>
                  </pic:blipFill>
                  <pic:spPr>
                    <a:xfrm>
                      <a:off x="0" y="0"/>
                      <a:ext cx="5264150" cy="4152900"/>
                    </a:xfrm>
                    <a:prstGeom prst="rect">
                      <a:avLst/>
                    </a:prstGeom>
                  </pic:spPr>
                </pic:pic>
              </a:graphicData>
            </a:graphic>
          </wp:inline>
        </w:drawing>
      </w:r>
    </w:p>
    <w:p w14:paraId="4BE49C1D">
      <w:pPr>
        <w:spacing w:before="120" w:after="120" w:line="288" w:lineRule="auto"/>
        <w:ind w:left="0"/>
        <w:jc w:val="left"/>
      </w:pPr>
      <w:r>
        <w:drawing>
          <wp:inline distT="0" distB="0" distL="114300" distR="114300">
            <wp:extent cx="5255895" cy="2625090"/>
            <wp:effectExtent l="0" t="0" r="1905" b="1143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5255895" cy="2625090"/>
                    </a:xfrm>
                    <a:prstGeom prst="rect">
                      <a:avLst/>
                    </a:prstGeom>
                    <a:noFill/>
                    <a:ln>
                      <a:noFill/>
                    </a:ln>
                  </pic:spPr>
                </pic:pic>
              </a:graphicData>
            </a:graphic>
          </wp:inline>
        </w:drawing>
      </w:r>
    </w:p>
    <w:p w14:paraId="2BB51343">
      <w:pPr>
        <w:numPr>
          <w:ilvl w:val="0"/>
          <w:numId w:val="3"/>
        </w:numPr>
        <w:bidi w:val="0"/>
        <w:ind w:left="420" w:leftChars="0" w:hanging="420" w:firstLineChars="0"/>
      </w:pPr>
      <w:r>
        <w:t>雷达辅助定位：</w:t>
      </w:r>
    </w:p>
    <w:p w14:paraId="07DAE8F8">
      <w:pPr>
        <w:bidi w:val="0"/>
      </w:pPr>
    </w:p>
    <w:p w14:paraId="657C909B">
      <w:pPr>
        <w:bidi w:val="0"/>
        <w:rPr>
          <w:rFonts w:hint="eastAsia"/>
          <w:lang w:val="en-US" w:eastAsia="zh-CN"/>
        </w:rPr>
      </w:pPr>
      <w:r>
        <w:t>尝试利用雷达数据辅助进行方块的精确定位</w:t>
      </w:r>
      <w:r>
        <w:rPr>
          <w:rFonts w:hint="eastAsia"/>
          <w:lang w:eastAsia="zh-CN"/>
        </w:rPr>
        <w:t>：</w:t>
      </w:r>
      <w:r>
        <w:rPr>
          <w:rFonts w:hint="eastAsia"/>
          <w:lang w:val="en-US" w:eastAsia="zh-CN"/>
        </w:rPr>
        <w:t>这是另一个方向，不仅仅只用摄像头而结合雷达定位，目前还在试验阶段，代码在try2这个分支里面：</w:t>
      </w:r>
    </w:p>
    <w:p w14:paraId="10F43105">
      <w:pPr>
        <w:bidi w:val="0"/>
        <w:rPr>
          <w:rFonts w:hint="eastAsia"/>
          <w:lang w:val="en-US" w:eastAsia="zh-CN"/>
        </w:rPr>
      </w:pPr>
      <w:r>
        <w:rPr>
          <w:rFonts w:hint="eastAsia"/>
          <w:lang w:val="en-US" w:eastAsia="zh-CN"/>
        </w:rPr>
        <w:fldChar w:fldCharType="begin"/>
      </w:r>
      <w:r>
        <w:rPr>
          <w:rFonts w:hint="eastAsia"/>
          <w:lang w:val="en-US" w:eastAsia="zh-CN"/>
        </w:rPr>
        <w:instrText xml:space="preserve"> HYPERLINK "https://github.com/2026Gsing/path_plan.git" </w:instrText>
      </w:r>
      <w:r>
        <w:rPr>
          <w:rFonts w:hint="eastAsia"/>
          <w:lang w:val="en-US" w:eastAsia="zh-CN"/>
        </w:rPr>
        <w:fldChar w:fldCharType="separate"/>
      </w:r>
      <w:r>
        <w:rPr>
          <w:rStyle w:val="7"/>
          <w:rFonts w:hint="eastAsia"/>
          <w:lang w:val="en-US" w:eastAsia="zh-CN"/>
        </w:rPr>
        <w:t>https://github.com/2026Gsing/path_plan.git</w:t>
      </w:r>
      <w:r>
        <w:rPr>
          <w:rFonts w:hint="eastAsia"/>
          <w:lang w:val="en-US" w:eastAsia="zh-CN"/>
        </w:rPr>
        <w:fldChar w:fldCharType="end"/>
      </w:r>
    </w:p>
    <w:p w14:paraId="4F91ECBD">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6690" cy="2961640"/>
            <wp:effectExtent l="0" t="0" r="6350" b="10160"/>
            <wp:docPr id="1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56"/>
                    <pic:cNvPicPr>
                      <a:picLocks noChangeAspect="1"/>
                    </pic:cNvPicPr>
                  </pic:nvPicPr>
                  <pic:blipFill>
                    <a:blip r:embed="rId14"/>
                    <a:stretch>
                      <a:fillRect/>
                    </a:stretch>
                  </pic:blipFill>
                  <pic:spPr>
                    <a:xfrm>
                      <a:off x="0" y="0"/>
                      <a:ext cx="5266690" cy="2961640"/>
                    </a:xfrm>
                    <a:prstGeom prst="rect">
                      <a:avLst/>
                    </a:prstGeom>
                    <a:noFill/>
                    <a:ln w="9525">
                      <a:noFill/>
                    </a:ln>
                  </pic:spPr>
                </pic:pic>
              </a:graphicData>
            </a:graphic>
          </wp:inline>
        </w:drawing>
      </w:r>
    </w:p>
    <w:p w14:paraId="109141DD">
      <w:pPr>
        <w:bidi w:val="0"/>
      </w:pPr>
    </w:p>
    <w:p w14:paraId="68E26000">
      <w:pPr>
        <w:numPr>
          <w:ilvl w:val="0"/>
          <w:numId w:val="3"/>
        </w:numPr>
        <w:bidi w:val="0"/>
        <w:ind w:left="420" w:leftChars="0" w:hanging="420" w:firstLineChars="0"/>
      </w:pPr>
      <w:r>
        <w:t>路径规划与仿真</w:t>
      </w:r>
    </w:p>
    <w:p w14:paraId="21E42429">
      <w:pPr>
        <w:numPr>
          <w:numId w:val="0"/>
        </w:numPr>
        <w:bidi w:val="0"/>
        <w:ind w:leftChars="0"/>
        <w:rPr>
          <w:rFonts w:hint="eastAsia"/>
          <w:lang w:val="en-US" w:eastAsia="zh-CN"/>
        </w:rPr>
      </w:pPr>
      <w:r>
        <w:rPr>
          <w:rFonts w:hint="eastAsia"/>
          <w:lang w:val="en-US" w:eastAsia="zh-CN"/>
        </w:rPr>
        <w:t>先是用matlab做了一个算法验证，考虑到N100主机的性能有限，没有选择A*算法，选择RRT*算法，发现效果不错，代码在main分支：</w:t>
      </w:r>
      <w:r>
        <w:rPr>
          <w:rFonts w:hint="eastAsia"/>
          <w:lang w:val="en-US" w:eastAsia="zh-CN"/>
        </w:rPr>
        <w:fldChar w:fldCharType="begin"/>
      </w:r>
      <w:r>
        <w:rPr>
          <w:rFonts w:hint="eastAsia"/>
          <w:lang w:val="en-US" w:eastAsia="zh-CN"/>
        </w:rPr>
        <w:instrText xml:space="preserve"> HYPERLINK "https://github.com/2026Gsing/path_plan.git" </w:instrText>
      </w:r>
      <w:r>
        <w:rPr>
          <w:rFonts w:hint="eastAsia"/>
          <w:lang w:val="en-US" w:eastAsia="zh-CN"/>
        </w:rPr>
        <w:fldChar w:fldCharType="separate"/>
      </w:r>
      <w:r>
        <w:rPr>
          <w:rStyle w:val="7"/>
          <w:rFonts w:hint="eastAsia"/>
          <w:lang w:val="en-US" w:eastAsia="zh-CN"/>
        </w:rPr>
        <w:t>https://github.com/2026Gsing/path_plan.git</w:t>
      </w:r>
      <w:r>
        <w:rPr>
          <w:rFonts w:hint="eastAsia"/>
          <w:lang w:val="en-US" w:eastAsia="zh-CN"/>
        </w:rPr>
        <w:fldChar w:fldCharType="end"/>
      </w:r>
    </w:p>
    <w:p w14:paraId="501C3B5C">
      <w:pPr>
        <w:bidi w:val="0"/>
      </w:pPr>
      <w:r>
        <w:drawing>
          <wp:inline distT="0" distB="0" distL="114300" distR="114300">
            <wp:extent cx="5271135" cy="3895090"/>
            <wp:effectExtent l="0" t="0" r="1905" b="635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5271135" cy="3895090"/>
                    </a:xfrm>
                    <a:prstGeom prst="rect">
                      <a:avLst/>
                    </a:prstGeom>
                    <a:noFill/>
                    <a:ln>
                      <a:noFill/>
                    </a:ln>
                  </pic:spPr>
                </pic:pic>
              </a:graphicData>
            </a:graphic>
          </wp:inline>
        </w:drawing>
      </w:r>
    </w:p>
    <w:p w14:paraId="3E6E4E1B">
      <w:pPr>
        <w:bidi w:val="0"/>
      </w:pPr>
      <w:r>
        <w:t>仿真环境搭建：</w:t>
      </w:r>
    </w:p>
    <w:p w14:paraId="72003475">
      <w:pPr>
        <w:bidi w:val="0"/>
        <w:rPr>
          <w:rFonts w:hint="default"/>
          <w:lang w:val="en-US" w:eastAsia="zh-CN"/>
        </w:rPr>
      </w:pPr>
      <w:r>
        <w:rPr>
          <w:rFonts w:hint="eastAsia"/>
          <w:lang w:val="en-US" w:eastAsia="zh-CN"/>
        </w:rPr>
        <w:t>Matlab验证可行后，</w:t>
      </w:r>
      <w:r>
        <w:t>在 Gazebo 和 RViz 中成功实现了路径规划功能的部署和可视化</w:t>
      </w:r>
      <w:r>
        <w:rPr>
          <w:rFonts w:hint="eastAsia"/>
          <w:lang w:eastAsia="zh-CN"/>
        </w:rPr>
        <w:t>，</w:t>
      </w:r>
      <w:r>
        <w:rPr>
          <w:rFonts w:hint="eastAsia"/>
          <w:lang w:val="en-US" w:eastAsia="zh-CN"/>
        </w:rPr>
        <w:t>代码在try分支：</w:t>
      </w:r>
      <w:r>
        <w:rPr>
          <w:rFonts w:hint="eastAsia"/>
          <w:lang w:val="en-US" w:eastAsia="zh-CN"/>
        </w:rPr>
        <w:fldChar w:fldCharType="begin"/>
      </w:r>
      <w:r>
        <w:rPr>
          <w:rFonts w:hint="eastAsia"/>
          <w:lang w:val="en-US" w:eastAsia="zh-CN"/>
        </w:rPr>
        <w:instrText xml:space="preserve"> HYPERLINK "https://github.com/2026Gsing/path_plan.git" </w:instrText>
      </w:r>
      <w:r>
        <w:rPr>
          <w:rFonts w:hint="eastAsia"/>
          <w:lang w:val="en-US" w:eastAsia="zh-CN"/>
        </w:rPr>
        <w:fldChar w:fldCharType="separate"/>
      </w:r>
      <w:r>
        <w:rPr>
          <w:rStyle w:val="7"/>
          <w:rFonts w:hint="eastAsia"/>
          <w:lang w:val="en-US" w:eastAsia="zh-CN"/>
        </w:rPr>
        <w:t>https://github.com/2026Gsing/path_plan.git</w:t>
      </w:r>
      <w:r>
        <w:rPr>
          <w:rFonts w:hint="eastAsia"/>
          <w:lang w:val="en-US" w:eastAsia="zh-CN"/>
        </w:rPr>
        <w:fldChar w:fldCharType="end"/>
      </w:r>
    </w:p>
    <w:p w14:paraId="71D04FEE">
      <w:pPr>
        <w:bidi w:val="0"/>
      </w:pPr>
      <w:r>
        <w:drawing>
          <wp:inline distT="0" distB="0" distL="114300" distR="114300">
            <wp:extent cx="5264150" cy="2923540"/>
            <wp:effectExtent l="0" t="0" r="8890" b="254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6"/>
                    <a:stretch>
                      <a:fillRect/>
                    </a:stretch>
                  </pic:blipFill>
                  <pic:spPr>
                    <a:xfrm>
                      <a:off x="0" y="0"/>
                      <a:ext cx="5264150" cy="2923540"/>
                    </a:xfrm>
                    <a:prstGeom prst="rect">
                      <a:avLst/>
                    </a:prstGeom>
                    <a:noFill/>
                    <a:ln>
                      <a:noFill/>
                    </a:ln>
                  </pic:spPr>
                </pic:pic>
              </a:graphicData>
            </a:graphic>
          </wp:inline>
        </w:drawing>
      </w:r>
    </w:p>
    <w:p w14:paraId="3CA77B6E">
      <w:pPr>
        <w:bidi w:val="0"/>
      </w:pPr>
      <w:r>
        <w:t>算法优化与调试</w:t>
      </w:r>
    </w:p>
    <w:p w14:paraId="64DB9D1D">
      <w:pPr>
        <w:bidi w:val="0"/>
      </w:pPr>
      <w:r>
        <w:t>优化历程：</w:t>
      </w:r>
      <w:r>
        <w:rPr>
          <w:rFonts w:hint="eastAsia"/>
          <w:lang w:val="en-US" w:eastAsia="zh-CN"/>
        </w:rPr>
        <w:t>1.</w:t>
      </w:r>
      <w:r>
        <w:t xml:space="preserve">从调整步长开始，最终改为插值方案，有效改善了路径平滑度 </w:t>
      </w:r>
    </w:p>
    <w:p w14:paraId="20B0595D">
      <w:pPr>
        <w:bidi w:val="0"/>
      </w:pPr>
      <w:r>
        <w:drawing>
          <wp:inline distT="0" distB="0" distL="114300" distR="114300">
            <wp:extent cx="5267325" cy="2200910"/>
            <wp:effectExtent l="0" t="0" r="5715" b="889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7"/>
                    <a:stretch>
                      <a:fillRect/>
                    </a:stretch>
                  </pic:blipFill>
                  <pic:spPr>
                    <a:xfrm>
                      <a:off x="0" y="0"/>
                      <a:ext cx="5267325" cy="2200910"/>
                    </a:xfrm>
                    <a:prstGeom prst="rect">
                      <a:avLst/>
                    </a:prstGeom>
                    <a:noFill/>
                    <a:ln>
                      <a:noFill/>
                    </a:ln>
                  </pic:spPr>
                </pic:pic>
              </a:graphicData>
            </a:graphic>
          </wp:inline>
        </w:drawing>
      </w:r>
    </w:p>
    <w:p w14:paraId="2F367107">
      <w:pPr>
        <w:bidi w:val="0"/>
      </w:pPr>
      <w:r>
        <w:drawing>
          <wp:inline distT="0" distB="0" distL="114300" distR="114300">
            <wp:extent cx="5269230" cy="2299335"/>
            <wp:effectExtent l="0" t="0" r="3810" b="190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8"/>
                    <a:stretch>
                      <a:fillRect/>
                    </a:stretch>
                  </pic:blipFill>
                  <pic:spPr>
                    <a:xfrm>
                      <a:off x="0" y="0"/>
                      <a:ext cx="5269230" cy="2299335"/>
                    </a:xfrm>
                    <a:prstGeom prst="rect">
                      <a:avLst/>
                    </a:prstGeom>
                    <a:noFill/>
                    <a:ln>
                      <a:noFill/>
                    </a:ln>
                  </pic:spPr>
                </pic:pic>
              </a:graphicData>
            </a:graphic>
          </wp:inline>
        </w:drawing>
      </w:r>
    </w:p>
    <w:p w14:paraId="70599318">
      <w:pPr>
        <w:numPr>
          <w:numId w:val="0"/>
        </w:numPr>
        <w:bidi w:val="0"/>
        <w:rPr>
          <w:rFonts w:hint="eastAsia"/>
          <w:lang w:val="en-US" w:eastAsia="zh-CN"/>
        </w:rPr>
      </w:pPr>
      <w:r>
        <w:rPr>
          <w:rFonts w:hint="eastAsia"/>
          <w:lang w:val="en-US" w:eastAsia="zh-CN"/>
        </w:rPr>
        <w:t>2.由于RRT*算法自带随机性，为了确保是最短路径，增加了判断障碍物的逻辑，优先选取直线</w:t>
      </w:r>
    </w:p>
    <w:p w14:paraId="7F431569">
      <w:pPr>
        <w:numPr>
          <w:numId w:val="0"/>
        </w:numPr>
        <w:bidi w:val="0"/>
        <w:rPr>
          <w:rFonts w:hint="default"/>
          <w:lang w:val="en-US" w:eastAsia="zh-CN"/>
        </w:rPr>
      </w:pPr>
      <w:r>
        <w:drawing>
          <wp:inline distT="0" distB="0" distL="114300" distR="114300">
            <wp:extent cx="5266690" cy="2926080"/>
            <wp:effectExtent l="0" t="0" r="635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9"/>
                    <a:stretch>
                      <a:fillRect/>
                    </a:stretch>
                  </pic:blipFill>
                  <pic:spPr>
                    <a:xfrm>
                      <a:off x="0" y="0"/>
                      <a:ext cx="5266690" cy="2926080"/>
                    </a:xfrm>
                    <a:prstGeom prst="rect">
                      <a:avLst/>
                    </a:prstGeom>
                    <a:noFill/>
                    <a:ln>
                      <a:noFill/>
                    </a:ln>
                  </pic:spPr>
                </pic:pic>
              </a:graphicData>
            </a:graphic>
          </wp:inline>
        </w:drawing>
      </w:r>
    </w:p>
    <w:p w14:paraId="2007E300">
      <w:pPr>
        <w:bidi w:val="0"/>
      </w:pPr>
    </w:p>
    <w:p w14:paraId="7E307E42">
      <w:pPr>
        <w:bidi w:val="0"/>
      </w:pPr>
    </w:p>
    <w:p w14:paraId="736E922D">
      <w:pPr>
        <w:pStyle w:val="3"/>
        <w:bidi w:val="0"/>
        <w:rPr>
          <w:rFonts w:hint="eastAsia"/>
          <w:lang w:val="en-US" w:eastAsia="zh-CN"/>
        </w:rPr>
      </w:pPr>
      <w:r>
        <w:rPr>
          <w:rFonts w:hint="eastAsia"/>
          <w:lang w:val="en-US" w:eastAsia="zh-CN"/>
        </w:rPr>
        <w:t>自我总结:</w:t>
      </w:r>
    </w:p>
    <w:p w14:paraId="0AD34E8A">
      <w:pPr>
        <w:bidi w:val="0"/>
      </w:pPr>
      <w:r>
        <w:t>本月工作主要围绕团队基础建设与核心视觉导航算法研发双线并行开展。</w:t>
      </w:r>
    </w:p>
    <w:p w14:paraId="0E198A9A">
      <w:pPr>
        <w:bidi w:val="0"/>
      </w:pPr>
      <w:r>
        <w:t>在团队建设方面，我完成了 OpenCV、SLAM 及 PnP 解算三份核心技术文档的编写与沉淀 ，并深度参与了视觉组招新工作，包括试题命制与面试评估 ，致力于提升团队整体技术储备与梯队建设。</w:t>
      </w:r>
    </w:p>
    <w:p w14:paraId="01CD9F90">
      <w:pPr>
        <w:bidi w:val="0"/>
      </w:pPr>
      <w:r>
        <w:t>在项目研发方面，我主要取得了以下突破：</w:t>
      </w:r>
    </w:p>
    <w:p w14:paraId="5E6D7F03">
      <w:pPr>
        <w:numPr>
          <w:ilvl w:val="0"/>
          <w:numId w:val="3"/>
        </w:numPr>
        <w:bidi w:val="0"/>
        <w:ind w:left="420" w:leftChars="0" w:hanging="420" w:firstLineChars="0"/>
      </w:pPr>
      <w:r>
        <w:t>硬件与系统搭建：完成了基于 N100 小主机、单目相机及 L2 雷达的硬件选型 ，并搭建了从 MATLAB 验证到 Gazebo/RViz 仿真的完整开发环境 。</w:t>
      </w:r>
    </w:p>
    <w:p w14:paraId="6C16F4A3">
      <w:pPr>
        <w:numPr>
          <w:ilvl w:val="0"/>
          <w:numId w:val="3"/>
        </w:numPr>
        <w:bidi w:val="0"/>
        <w:ind w:left="420" w:leftChars="0" w:hanging="420" w:firstLineChars="0"/>
      </w:pPr>
      <w:r>
        <w:t>视觉算法落地：针对不同场景采取了灵活策略，利用 OpenCV 传统算法实现了标志识别 ，同时构建了 8000 张图片的数据集训练 YOLOv8l 模型以解决 PnP 角点识别问题 ，目前正通过引入聚类算法进一步提升精度 。</w:t>
      </w:r>
    </w:p>
    <w:p w14:paraId="02D09E79">
      <w:pPr>
        <w:numPr>
          <w:ilvl w:val="0"/>
          <w:numId w:val="3"/>
        </w:numPr>
        <w:bidi w:val="0"/>
        <w:ind w:left="420" w:leftChars="0" w:hanging="420" w:firstLineChars="0"/>
      </w:pPr>
      <w:r>
        <w:t>路径规划优化：考虑到硬件性能限制，放弃 A* 算法转而采用 RRT* 算法 。在调试过程中，通过增加“优先选取直线”的逻辑有效克服了 RRT* 的随机性问题 ，并利用插值方案改善了路径平滑度 。</w:t>
      </w:r>
    </w:p>
    <w:p w14:paraId="10B9D2B2">
      <w:pPr>
        <w:bidi w:val="0"/>
        <w:rPr>
          <w:rFonts w:hint="default" w:eastAsia="宋体"/>
          <w:lang w:val="en-US" w:eastAsia="zh-CN"/>
        </w:rPr>
      </w:pPr>
      <w:r>
        <w:t>总体而言，本月完成了从理论文档到仿真落地的闭环，下阶段将重点攻克雷达辅助定位与 PnP 解算的精度优化问题</w:t>
      </w:r>
      <w:r>
        <w:rPr>
          <w:rFonts w:hint="eastAsia"/>
          <w:lang w:eastAsia="zh-CN"/>
        </w:rPr>
        <w:t>，</w:t>
      </w:r>
      <w:r>
        <w:rPr>
          <w:rFonts w:hint="eastAsia"/>
          <w:lang w:val="en-US" w:eastAsia="zh-CN"/>
        </w:rPr>
        <w:t>在工作上将进一步提高质量与效率，为后续上机实测减少不必要的时间。</w:t>
      </w:r>
      <w:bookmarkStart w:id="0" w:name="_GoBack"/>
      <w:bookmarkEnd w:id="0"/>
    </w:p>
    <w:p w14:paraId="40EC466E">
      <w:pPr>
        <w:bidi w:val="0"/>
        <w:rPr>
          <w:rFonts w:hint="default"/>
          <w:lang w:val="en-US" w:eastAsia="zh-CN"/>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0D6F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871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785BF"/>
    <w:multiLevelType w:val="singleLevel"/>
    <w:tmpl w:val="A3A785BF"/>
    <w:lvl w:ilvl="0" w:tentative="0">
      <w:start w:val="2"/>
      <w:numFmt w:val="chineseCounting"/>
      <w:suff w:val="space"/>
      <w:lvlText w:val="%1、"/>
      <w:lvlJc w:val="left"/>
      <w:rPr>
        <w:rFonts w:hint="eastAsia"/>
      </w:rPr>
    </w:lvl>
  </w:abstractNum>
  <w:abstractNum w:abstractNumId="1">
    <w:nsid w:val="D66A95B7"/>
    <w:multiLevelType w:val="singleLevel"/>
    <w:tmpl w:val="D66A95B7"/>
    <w:lvl w:ilvl="0" w:tentative="0">
      <w:start w:val="1"/>
      <w:numFmt w:val="bullet"/>
      <w:lvlText w:val=""/>
      <w:lvlJc w:val="left"/>
      <w:pPr>
        <w:ind w:left="420" w:hanging="420"/>
      </w:pPr>
      <w:rPr>
        <w:rFonts w:hint="default" w:ascii="Wingdings" w:hAnsi="Wingdings"/>
      </w:rPr>
    </w:lvl>
  </w:abstractNum>
  <w:abstractNum w:abstractNumId="2">
    <w:nsid w:val="3A63EA87"/>
    <w:multiLevelType w:val="singleLevel"/>
    <w:tmpl w:val="3A63EA87"/>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08D4EE8"/>
    <w:rsid w:val="05FD666C"/>
    <w:rsid w:val="10857989"/>
    <w:rsid w:val="15C42D02"/>
    <w:rsid w:val="19121FD6"/>
    <w:rsid w:val="1CA720B6"/>
    <w:rsid w:val="1CDD28FB"/>
    <w:rsid w:val="22DE117B"/>
    <w:rsid w:val="273B6B9C"/>
    <w:rsid w:val="28814A83"/>
    <w:rsid w:val="2A111E36"/>
    <w:rsid w:val="2A241B69"/>
    <w:rsid w:val="2C1B6F9C"/>
    <w:rsid w:val="2D4D13D7"/>
    <w:rsid w:val="32544FB6"/>
    <w:rsid w:val="3A635C9D"/>
    <w:rsid w:val="3D6C7658"/>
    <w:rsid w:val="3E2241BA"/>
    <w:rsid w:val="47CF0F0F"/>
    <w:rsid w:val="54106B37"/>
    <w:rsid w:val="5CDA5F34"/>
    <w:rsid w:val="5DCA5FA9"/>
    <w:rsid w:val="5F8D54E0"/>
    <w:rsid w:val="63723021"/>
    <w:rsid w:val="646031C3"/>
    <w:rsid w:val="6D1F7993"/>
    <w:rsid w:val="6E7D2BC3"/>
    <w:rsid w:val="79EE2BC7"/>
    <w:rsid w:val="7ABE07EB"/>
    <w:rsid w:val="7E9C0E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192</Words>
  <Characters>273</Characters>
  <TotalTime>61</TotalTime>
  <ScaleCrop>false</ScaleCrop>
  <LinksUpToDate>false</LinksUpToDate>
  <CharactersWithSpaces>275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2026-01-04T06:31:00Z</dcterms:created>
  <dc:creator>Apache POI</dc:creator>
  <cp:lastModifiedBy>Karl</cp:lastModifiedBy>
  <dcterms:modified xsi:type="dcterms:W3CDTF">2026-01-04T09:24:34Z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eyJoZGlkIjoiODJjNDU0ZDgyZmI5MDEwNDA3MjU3ZGQwYmMzNDJjNzUiLCJ1c2VySWQiOiI4NDg3NDg0NzgifQ==</vt:lpwstr>
  </property>
  <property fmtid="{D5CDD505-2E9C-101B-9397-08002B2CF9AE}" pid="3" name="KSOProductBuildVer">
    <vt:lpwstr>2052-12.1.0.24034</vt:lpwstr>
  </property>
  <property fmtid="{D5CDD505-2E9C-101B-9397-08002B2CF9AE}" pid="4" name="ICV">
    <vt:lpwstr>DB2DA97C63FD40D49B607FA5FF273F91_12</vt:lpwstr>
  </property>
</Properties>
</file>