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F3A9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jc w:val="center"/>
        <w:rPr>
          <w:rFonts w:hint="eastAsia" w:ascii="仿宋" w:hAnsi="仿宋" w:eastAsia="仿宋" w:cs="仿宋"/>
          <w:color w:val="1F1F1F"/>
          <w:sz w:val="40"/>
          <w:szCs w:val="40"/>
        </w:rPr>
      </w:pPr>
      <w:r>
        <w:rPr>
          <w:rFonts w:hint="eastAsia" w:ascii="仿宋" w:hAnsi="仿宋" w:eastAsia="仿宋" w:cs="仿宋"/>
          <w:b/>
          <w:bCs/>
          <w:color w:val="1F1F1F"/>
          <w:sz w:val="40"/>
          <w:szCs w:val="40"/>
          <w:bdr w:val="none" w:color="1F1F1F" w:sz="0" w:space="0"/>
        </w:rPr>
        <w:t>战队研发组工作月报（12月）</w:t>
      </w:r>
    </w:p>
    <w:p w14:paraId="4C2ACA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right="0"/>
        <w:jc w:val="both"/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 xml:space="preserve">姓名： 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  <w:t>刘雨芮</w:t>
      </w:r>
    </w:p>
    <w:p w14:paraId="3078D8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组别： 电控组</w:t>
      </w:r>
    </w:p>
    <w:p w14:paraId="72AE6B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leftChars="0" w:right="0" w:rightChars="0"/>
        <w:jc w:val="lef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周期： 第13周 - 第16周</w:t>
      </w:r>
    </w:p>
    <w:p w14:paraId="7255AB6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outlineLvl w:val="2"/>
        <w:rPr>
          <w:rFonts w:hint="eastAsia" w:ascii="仿宋" w:hAnsi="仿宋" w:eastAsia="仿宋" w:cs="仿宋"/>
          <w:color w:val="1F1F1F"/>
          <w:sz w:val="22"/>
          <w:szCs w:val="22"/>
        </w:rPr>
      </w:pPr>
      <w:r>
        <w:rPr>
          <w:rFonts w:hint="eastAsia" w:ascii="仿宋" w:hAnsi="仿宋" w:eastAsia="仿宋" w:cs="仿宋"/>
          <w:b/>
          <w:bCs/>
          <w:color w:val="1F1F1F"/>
          <w:sz w:val="22"/>
          <w:szCs w:val="22"/>
          <w:bdr w:val="none" w:color="1F1F1F" w:sz="0" w:space="0"/>
        </w:rPr>
        <w:t>一、 本月工作总结</w:t>
      </w:r>
    </w:p>
    <w:p w14:paraId="26946A7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192" w:afterAutospacing="0" w:line="14" w:lineRule="atLeast"/>
        <w:ind w:right="0" w:rightChars="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本月主要工作是围绕机械臂的控制进行前期准备。完成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  <w:t>了简单的三自由度机械臂的运动学解算和控制，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达妙（DM）电机的底层驱动开发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  <w:t>，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并对大疆 3508 电机进行了资料学习和基础工程配置</w:t>
      </w:r>
    </w:p>
    <w:p w14:paraId="1C8B552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outlineLvl w:val="2"/>
        <w:rPr>
          <w:rFonts w:hint="eastAsia" w:ascii="仿宋" w:hAnsi="仿宋" w:eastAsia="仿宋" w:cs="仿宋"/>
          <w:color w:val="1F1F1F"/>
          <w:sz w:val="22"/>
          <w:szCs w:val="22"/>
        </w:rPr>
      </w:pPr>
      <w:r>
        <w:rPr>
          <w:rFonts w:hint="eastAsia" w:ascii="仿宋" w:hAnsi="仿宋" w:eastAsia="仿宋" w:cs="仿宋"/>
          <w:b/>
          <w:bCs/>
          <w:color w:val="1F1F1F"/>
          <w:sz w:val="22"/>
          <w:szCs w:val="22"/>
          <w:bdr w:val="none" w:color="1F1F1F" w:sz="0" w:space="0"/>
        </w:rPr>
        <w:t>二、 重点工作产出</w:t>
      </w:r>
    </w:p>
    <w:p w14:paraId="702CE66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1. 机械臂基础调试</w:t>
      </w:r>
    </w:p>
    <w:p w14:paraId="5C1AD69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rPr>
          <w:rFonts w:hint="default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机械臂调试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：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  <w:t>进行了基础的机械臂运动学解算和控制</w:t>
      </w:r>
    </w:p>
    <w:p w14:paraId="2964263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2. 达妙（DM）电机驱动开发（本月核心）</w:t>
      </w:r>
    </w:p>
    <w:p w14:paraId="0F63AA2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协议与驱动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：写好了达妙的 MIT 协议代码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  <w:t>并进行迭代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。现在代码可以把浮点数转换成电机能识别的整数指令，也能读回电机的位置、速度、力矩和温度数据。</w:t>
      </w:r>
    </w:p>
    <w:p w14:paraId="216A60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#include "dm_driver.h"</w:t>
      </w:r>
    </w:p>
    <w:p w14:paraId="7EDE4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#include &lt;string.h&gt;</w:t>
      </w:r>
    </w:p>
    <w:p w14:paraId="2CAA9C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引用 fdcan.c 中定义的硬件句柄</w:t>
      </w:r>
    </w:p>
    <w:p w14:paraId="3F155C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extern FDCAN_HandleTypeDef hfdcan1;</w:t>
      </w:r>
    </w:p>
    <w:p w14:paraId="77C3A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//DM_Motor_t Arm_Motor[4];</w:t>
      </w:r>
    </w:p>
    <w:p w14:paraId="43B5B5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DM_Motor_t  dm_back;</w:t>
      </w:r>
    </w:p>
    <w:p w14:paraId="69194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P_MIN -12.5f</w:t>
      </w:r>
    </w:p>
    <w:p w14:paraId="54229B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P_MAX 12.5f</w:t>
      </w:r>
    </w:p>
    <w:p w14:paraId="7CC943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V_MIN -30.0f</w:t>
      </w:r>
    </w:p>
    <w:p w14:paraId="5D04A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V_MAX 30.0f</w:t>
      </w:r>
    </w:p>
    <w:p w14:paraId="66A994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KP_MIN 0.0f</w:t>
      </w:r>
    </w:p>
    <w:p w14:paraId="1F090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KP_MAX 500.0f</w:t>
      </w:r>
    </w:p>
    <w:p w14:paraId="6982E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KD_MIN 0.0f</w:t>
      </w:r>
    </w:p>
    <w:p w14:paraId="5E1BF6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KD_MAX 5.0f</w:t>
      </w:r>
    </w:p>
    <w:p w14:paraId="42A90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T_MIN -10.0f</w:t>
      </w:r>
    </w:p>
    <w:p w14:paraId="159D90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#define T_MAX 10.0f</w:t>
      </w:r>
    </w:p>
    <w:p w14:paraId="64B5ED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static uint16_t float_to_uint(float x, float x_min, float x_max, int bits) {</w:t>
      </w:r>
    </w:p>
    <w:p w14:paraId="261540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float span = x_max - x_min;</w:t>
      </w:r>
    </w:p>
    <w:p w14:paraId="3B6C3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float offset = x_min;</w:t>
      </w:r>
    </w:p>
    <w:p w14:paraId="05FF45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if(x &gt; x_max) x = x_max;</w:t>
      </w:r>
    </w:p>
    <w:p w14:paraId="159E1A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if(x &lt; x_min) x = x_min;</w:t>
      </w:r>
    </w:p>
    <w:p w14:paraId="0E0AA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return (uint16_t) ((x - offset) * ((float)((1 &lt;&lt; bits) - 1)) / span);</w:t>
      </w:r>
    </w:p>
    <w:p w14:paraId="60B3F4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5FD2ED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static float uint_to_float(int x_int, float x_min, float x_max, int bits) {</w:t>
      </w:r>
    </w:p>
    <w:p w14:paraId="07C97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float span = x_max - x_min;</w:t>
      </w:r>
    </w:p>
    <w:p w14:paraId="06F7B9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float offset = x_min;</w:t>
      </w:r>
    </w:p>
    <w:p w14:paraId="112A5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return ((float)x_int) * span / ((float)((1 &lt;&lt; bits) - 1)) + offset;</w:t>
      </w:r>
    </w:p>
    <w:p w14:paraId="45339D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169906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//初始化can通信</w:t>
      </w:r>
    </w:p>
    <w:p w14:paraId="2DAA98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void bsp_can_init(void)</w:t>
      </w:r>
    </w:p>
    <w:p w14:paraId="7B3716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07A183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FDCAN_FilterTypeDef fdcan_filter;</w:t>
      </w:r>
    </w:p>
    <w:p w14:paraId="33C7CF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fdcan_filter.IdType = FDCAN_STANDARD_ID;</w:t>
      </w:r>
    </w:p>
    <w:p w14:paraId="2CB81C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fdcan_filter.FilterIndex = 0;</w:t>
      </w:r>
    </w:p>
    <w:p w14:paraId="5AEDE8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fdcan_filter.FilterType = FDCAN_FILTER_MASK;</w:t>
      </w:r>
    </w:p>
    <w:p w14:paraId="5021E5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fdcan_filter.FilterConfig = FDCAN_FILTER_TO_RXFIFO0;</w:t>
      </w:r>
    </w:p>
    <w:p w14:paraId="1C9702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fdcan_filter.FilterID1 = 0x000;     //</w:t>
      </w:r>
    </w:p>
    <w:p w14:paraId="07C3CB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fdcan_filter.FilterID2 = 0x000;     // 全0掩码 （接收所有标准ID）</w:t>
      </w:r>
    </w:p>
    <w:p w14:paraId="70731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if(HAL_FDCAN_ConfigFilter(&amp;hfdcan1, &amp;fdcan_filter) != HAL_OK)</w:t>
      </w:r>
    </w:p>
    <w:p w14:paraId="496A8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14C5A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Error_Handler();</w:t>
      </w:r>
    </w:p>
    <w:p w14:paraId="34B2CF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264BE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全局过滤配置</w:t>
      </w:r>
    </w:p>
    <w:p w14:paraId="73FB2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if(HAL_FDCAN_ConfigGlobalFilter(&amp;hfdcan1,FDCAN_ACCEPT_IN_RX_FIFO0,FDCAN_REJECT,FDCAN_REJECT_REMOTE,FDCAN_REJECT_REMOTE) != HAL_OK)</w:t>
      </w:r>
    </w:p>
    <w:p w14:paraId="194693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6EAE1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Error_Handler();</w:t>
      </w:r>
    </w:p>
    <w:p w14:paraId="3B4AA5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69364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启动CAN硬件（使能通信）</w:t>
      </w:r>
    </w:p>
    <w:p w14:paraId="251F13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if(HAL_FDCAN_Start(&amp;hfdcan1) != HAL_OK)</w:t>
      </w:r>
    </w:p>
    <w:p w14:paraId="3D15FF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09FCFD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Error_Handler();</w:t>
      </w:r>
    </w:p>
    <w:p w14:paraId="697BD4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29271B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激活中断（实现异步通信）</w:t>
      </w:r>
    </w:p>
    <w:p w14:paraId="7543D0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if(HAL_FDCAN_ActivateNotification(&amp;hfdcan1,</w:t>
      </w:r>
    </w:p>
    <w:p w14:paraId="609F19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FDCAN_IT_RX_FIFO0_NEW_MESSAGE |  // 接收can反馈</w:t>
      </w:r>
    </w:p>
    <w:p w14:paraId="579C3B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FDCAN_IT_ERROR_WARNING |        // 基本错误检测</w:t>
      </w:r>
    </w:p>
    <w:p w14:paraId="4FA246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firstLine="0"/>
        <w:jc w:val="left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FDCAN_IT_BUS_OFF,               // 总线错误恢复</w:t>
      </w:r>
    </w:p>
    <w:p w14:paraId="163FDA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0) != HAL_OK)</w:t>
      </w:r>
    </w:p>
    <w:p w14:paraId="0ABCA7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1342C0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420" w:leftChars="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Error_Handler();  // 中断配置失败处理</w:t>
      </w:r>
    </w:p>
    <w:p w14:paraId="358C7D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67928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0CA2C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使能电机</w:t>
      </w:r>
    </w:p>
    <w:p w14:paraId="10524B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void DM_Motor_Enable(uint16_t id)</w:t>
      </w:r>
    </w:p>
    <w:p w14:paraId="045DE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48B160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FDCAN_TxHeaderTypeDef pTxHeader;</w:t>
      </w:r>
    </w:p>
    <w:p w14:paraId="48B5FA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uint8_t TxData[8] = {0xFF, 0xFF, 0xFF, 0xFF, 0xFF, 0xFF, 0xFF, 0xFC};</w:t>
      </w:r>
    </w:p>
    <w:p w14:paraId="3F2A4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pTxHeader.Identifier = id;</w:t>
      </w:r>
    </w:p>
    <w:p w14:paraId="27E1EB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pTxHeader.IdType = FDCAN_STANDARD_ID;</w:t>
      </w:r>
    </w:p>
    <w:p w14:paraId="392158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pTxHeader.TxFrameType = FDCAN_DATA_FRAME;</w:t>
      </w:r>
    </w:p>
    <w:p w14:paraId="11D9F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pTxHeader.DataLength = FDCAN_DLC_BYTES_8;</w:t>
      </w:r>
    </w:p>
    <w:p w14:paraId="50892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pTxHeader.ErrorStateIndicator = FDCAN_ESI_ACTIVE;</w:t>
      </w:r>
    </w:p>
    <w:p w14:paraId="0AA268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pTxHeader.BitRateSwitch = FDCAN_BRS_OFF;</w:t>
      </w:r>
    </w:p>
    <w:p w14:paraId="118B7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pTxHeader.FDFormat = FDCAN_CLASSIC_CAN;</w:t>
      </w:r>
    </w:p>
    <w:p w14:paraId="436002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pTxHeader.TxEventFifoControl = FDCAN_NO_TX_EVENTS;</w:t>
      </w:r>
    </w:p>
    <w:p w14:paraId="53918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pTxHeader.MessageMarker = 0;</w:t>
      </w:r>
    </w:p>
    <w:p w14:paraId="6D10E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HAL_FDCAN_AddMessageToTxFifoQ(&amp;hfdcan1, &amp;pTxHeader, TxData);</w:t>
      </w:r>
    </w:p>
    <w:p w14:paraId="305BCF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3F8AE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失能电机</w:t>
      </w:r>
    </w:p>
    <w:p w14:paraId="1A85C4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void DM_Motor_Disable(uint16_t id)</w:t>
      </w:r>
    </w:p>
    <w:p w14:paraId="413E0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18DEBD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FDCAN_TxHeaderTypeDef pTxHeader;</w:t>
      </w:r>
    </w:p>
    <w:p w14:paraId="6908E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uint8_t TxData[8] = {0xFF, 0xFF, 0xFF, 0xFF, 0xFF, 0xFF, 0xFF, 0xFD};</w:t>
      </w:r>
    </w:p>
    <w:p w14:paraId="4FCD18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pTxHeader.Identifier = id;</w:t>
      </w:r>
    </w:p>
    <w:p w14:paraId="7BCAC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pTxHeader.IdType = FDCAN_STANDARD_ID;</w:t>
      </w:r>
    </w:p>
    <w:p w14:paraId="45F0D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pTxHeader.TxFrameType = FDCAN_DATA_FRAME;</w:t>
      </w:r>
    </w:p>
    <w:p w14:paraId="075162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pTxHeader.DataLength = FDCAN_DLC_BYTES_8;</w:t>
      </w:r>
    </w:p>
    <w:p w14:paraId="1379DF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pTxHeader.ErrorStateIndicator = FDCAN_ESI_ACTIVE;</w:t>
      </w:r>
    </w:p>
    <w:p w14:paraId="4B82B7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pTxHeader.BitRateSwitch = FDCAN_BRS_OFF;</w:t>
      </w:r>
    </w:p>
    <w:p w14:paraId="79AB08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pTxHeader.FDFormat = FDCAN_CLASSIC_CAN;</w:t>
      </w:r>
    </w:p>
    <w:p w14:paraId="203D1C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pTxHeader.TxEventFifoControl = FDCAN_NO_TX_EVENTS;</w:t>
      </w:r>
    </w:p>
    <w:p w14:paraId="61B7C1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pTxHeader.MessageMarker = 0;</w:t>
      </w:r>
    </w:p>
    <w:p w14:paraId="1F9455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HAL_FDCAN_AddMessageToTxFifoQ(&amp;hfdcan1, &amp;pTxHeader, TxData);</w:t>
      </w:r>
    </w:p>
    <w:p w14:paraId="4B29B9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0C72B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/**</w:t>
      </w:r>
    </w:p>
    <w:p w14:paraId="043962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@brief   发送控制函数</w:t>
      </w:r>
    </w:p>
    <w:p w14:paraId="33FE42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@param   hfdcan      FDCAN句柄指针</w:t>
      </w:r>
    </w:p>
    <w:p w14:paraId="2EFAA8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@param   RxFifo0ITs  FIFO0中断标志</w:t>
      </w:r>
    </w:p>
    <w:p w14:paraId="45A8EB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@retval  none</w:t>
      </w:r>
    </w:p>
    <w:p w14:paraId="748A6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@details 当FIFO0中有新消息时，HAL库自动调用此函数</w:t>
      </w:r>
    </w:p>
    <w:p w14:paraId="53577F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@note    数据映射-&gt;打包TxData-&gt;协议打包-&gt;发送</w:t>
      </w:r>
    </w:p>
    <w:p w14:paraId="68D9E4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*/</w:t>
      </w:r>
    </w:p>
    <w:p w14:paraId="56D498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uint8_t DM_Send_Ctrl(uint16_t id,float p_des,float v_des,float Kp,float Kd,float t_ff)</w:t>
      </w:r>
    </w:p>
    <w:p w14:paraId="245E1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7F3806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420" w:leftChars="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FDCAN_TxHeaderTypeDef pTxHeader;</w:t>
      </w:r>
    </w:p>
    <w:p w14:paraId="424E67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420" w:leftChars="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uint8_t TxData[8];</w:t>
      </w:r>
    </w:p>
    <w:p w14:paraId="0F5E8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p_int = float_to_uint(p_des, P_MIN, P_MAX, 16);</w:t>
      </w:r>
    </w:p>
    <w:p w14:paraId="23BB76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v_int = float_to_uint(v_des, V_MIN, V_MAX, 12);</w:t>
      </w:r>
    </w:p>
    <w:p w14:paraId="28268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kp_int = float_to_uint(Kp, KP_MIN, KP_MAX, 12);</w:t>
      </w:r>
    </w:p>
    <w:p w14:paraId="0E0C6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kd_int = float_to_uint(Kd, KD_MIN, KD_MAX, 12);</w:t>
      </w:r>
    </w:p>
    <w:p w14:paraId="1E871A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t_int = float_to_uint(t_ff, T_MIN, T_MAX, 12);</w:t>
      </w:r>
    </w:p>
    <w:p w14:paraId="5222C2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TxData[0] = p_int &gt;&gt; 8;</w:t>
      </w:r>
    </w:p>
    <w:p w14:paraId="2FA520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TxData[1] = p_int &amp; 0xFF;</w:t>
      </w:r>
    </w:p>
    <w:p w14:paraId="3EB8AF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TxData[2] = v_int &gt;&gt; 4;</w:t>
      </w:r>
    </w:p>
    <w:p w14:paraId="4B3EB2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TxData[3] = ((v_int &amp; 0xF) &lt;&lt; 4) | (kp_int &gt;&gt; 8);</w:t>
      </w:r>
    </w:p>
    <w:p w14:paraId="72A2D0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TxData[4] = kp_int &amp; 0xFF;</w:t>
      </w:r>
    </w:p>
    <w:p w14:paraId="3CD9A4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TxData[5] = kd_int &gt;&gt; 4;</w:t>
      </w:r>
    </w:p>
    <w:p w14:paraId="482817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TxData[6] = ((kd_int &amp; 0xF) &lt;&lt; 4) | (t_int &gt;&gt; 8);</w:t>
      </w:r>
    </w:p>
    <w:p w14:paraId="4BD5CA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TxData[7] = t_int &amp; 0xFF;</w:t>
      </w:r>
    </w:p>
    <w:p w14:paraId="2AD41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配置基本参数</w:t>
      </w:r>
    </w:p>
    <w:p w14:paraId="400D5A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pTxHeader.Identifier = id;                    // 设置ID</w:t>
      </w:r>
    </w:p>
    <w:p w14:paraId="1C05B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pTxHeader.IdType = FDCAN_STANDARD_ID;        // 标准ID格式</w:t>
      </w:r>
    </w:p>
    <w:p w14:paraId="08F198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pTxHeader.TxFrameType = FDCAN_DATA_FRAME;    // 数据帧</w:t>
      </w:r>
    </w:p>
    <w:p w14:paraId="7BC3B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pTxHeader.DataLength = FDCAN_DLC_BYTES_8; // 数据长度 8 字节</w:t>
      </w:r>
    </w:p>
    <w:p w14:paraId="2061E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关键：配置为经典CAN格式</w:t>
      </w:r>
    </w:p>
    <w:p w14:paraId="60DB1B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pTxHeader.ErrorStateIndicator = FDCAN_ESI_ACTIVE;  // 错误状态指示</w:t>
      </w:r>
    </w:p>
    <w:p w14:paraId="11AC27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pTxHeader.BitRateSwitch = FDCAN_BRS_OFF;          // 关闭比特率切换</w:t>
      </w:r>
    </w:p>
    <w:p w14:paraId="64A20D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pTxHeader.FDFormat = FDCAN_CLASSIC_CAN;           // 经典CAN格式</w:t>
      </w:r>
    </w:p>
    <w:p w14:paraId="23344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pTxHeader.TxEventFifoControl = FDCAN_NO_TX_EVENTS; // 不使用事件FIFO</w:t>
      </w:r>
    </w:p>
    <w:p w14:paraId="1A1826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pTxHeader.MessageMarker = 0;                      // 消息标记</w:t>
      </w:r>
    </w:p>
    <w:p w14:paraId="230E08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调用HAL库发送函数</w:t>
      </w:r>
    </w:p>
    <w:p w14:paraId="35E12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420" w:leftChars="-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if(HAL_FDCAN_AddMessageToTxFifoQ(&amp;hfdcan1, &amp;pTxHeader, TxData) != HAL_OK)</w:t>
      </w:r>
    </w:p>
    <w:p w14:paraId="0481B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670" w:leftChars="319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7D4805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420" w:leftChars="2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return 1; // 发送失败</w:t>
      </w:r>
    </w:p>
    <w:p w14:paraId="51CEFC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670" w:leftChars="319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568943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return 0; // 发送成功</w:t>
      </w:r>
    </w:p>
    <w:p w14:paraId="0B9C1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46E9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/**</w:t>
      </w:r>
    </w:p>
    <w:p w14:paraId="68DE49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@brief   解码函数</w:t>
      </w:r>
    </w:p>
    <w:p w14:paraId="344860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*/</w:t>
      </w:r>
    </w:p>
    <w:p w14:paraId="255DB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void DM_RX_Decode(uint8_t* data) {</w:t>
      </w:r>
    </w:p>
    <w:p w14:paraId="6F88C1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1. ID 和 错误码 (Byte 0)</w:t>
      </w:r>
    </w:p>
    <w:p w14:paraId="6410A2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dm_back.ID = data[0] &amp; 0x0F;</w:t>
      </w:r>
    </w:p>
    <w:p w14:paraId="1C828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dm_back.ERR = data[0] &gt;&gt; 4;</w:t>
      </w:r>
    </w:p>
    <w:p w14:paraId="750FD9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2. 位置 (Byte 1-2)</w:t>
      </w:r>
    </w:p>
    <w:p w14:paraId="6FD53C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p_int = (data[1] &lt;&lt; 8) | data[2];</w:t>
      </w:r>
    </w:p>
    <w:p w14:paraId="42B1CB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dm_back.POS = uint_to_float(p_int, P_MIN, P_MAX, 16);</w:t>
      </w:r>
    </w:p>
    <w:p w14:paraId="0A6633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3. 速度 (Byte 3-4)</w:t>
      </w:r>
    </w:p>
    <w:p w14:paraId="582E42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v_int = (data[3] &lt;&lt; 4) | (data[4] &gt;&gt; 4);</w:t>
      </w:r>
    </w:p>
    <w:p w14:paraId="2A6BF0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dm_back.VEL = uint_to_float(v_int, V_MIN, V_MAX, 12);</w:t>
      </w:r>
    </w:p>
    <w:p w14:paraId="78175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4. 扭矩 (Byte 4-5)</w:t>
      </w:r>
    </w:p>
    <w:p w14:paraId="43685A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uint16_t t_int = ((data[4] &amp; 0x0F) &lt;&lt; 8) | data[5];</w:t>
      </w:r>
    </w:p>
    <w:p w14:paraId="1CDD8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dm_back.T = uint_to_float(t_int, T_MIN, T_MAX, 12);</w:t>
      </w:r>
    </w:p>
    <w:p w14:paraId="507CD3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5. 温度 (Byte 6-7)</w:t>
      </w:r>
    </w:p>
    <w:p w14:paraId="4870AB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 T_MOS = (int8_t)data[6];//驱动上MOS的平均温度</w:t>
      </w:r>
    </w:p>
    <w:p w14:paraId="53A38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dm_back. T_Rotor = (int8_t)data[7];//电机内部线圈的平均温度，</w:t>
      </w:r>
    </w:p>
    <w:p w14:paraId="179416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FFFCD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/**</w:t>
      </w:r>
    </w:p>
    <w:p w14:paraId="4B50C5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@brief   接收回调函数</w:t>
      </w:r>
    </w:p>
    <w:p w14:paraId="5DCBD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@param   hfdcan      FDCAN句柄指针</w:t>
      </w:r>
    </w:p>
    <w:p w14:paraId="5DAB05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@param   RxFifo0ITs  FIFO0中断标志</w:t>
      </w:r>
    </w:p>
    <w:p w14:paraId="35F207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@retval  none</w:t>
      </w:r>
    </w:p>
    <w:p w14:paraId="0D772E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@details 当FIFO0中有新消息时，HAL库自动调用此函数</w:t>
      </w:r>
    </w:p>
    <w:p w14:paraId="50A67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@note    从硬件提取数据-&gt;解码</w:t>
      </w:r>
    </w:p>
    <w:p w14:paraId="2DD7E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*/</w:t>
      </w:r>
    </w:p>
    <w:p w14:paraId="50F698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void HAL_FDCAN_RxFifo0Callback(FDCAN_HandleTypeDef *hfdcan, uint32_t RxFifo0ITs)</w:t>
      </w:r>
    </w:p>
    <w:p w14:paraId="0F64CB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6746F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FDCAN_RxHeaderTypeDef RxHeader;</w:t>
      </w:r>
    </w:p>
    <w:p w14:paraId="046971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uint8_t RxData[8];</w:t>
      </w:r>
    </w:p>
    <w:p w14:paraId="08B972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if((hfdcan-&gt;Instance == FDCAN1) &amp;&amp; ((RxFifo0ITs &amp; FDCAN_IT_RX_FIFO0_NEW_MESSAGE) != 0))</w:t>
      </w:r>
    </w:p>
    <w:p w14:paraId="768C3A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5E069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从硬件提取数据到&amp;RxHeader，RxData</w:t>
      </w:r>
    </w:p>
    <w:p w14:paraId="6CFFD7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 (HAL_FDCAN_GetRxMessage(hfdcan, FDCAN_RX_FIFO0, &amp;RxHeader, RxData) == HAL_OK)</w:t>
      </w:r>
    </w:p>
    <w:p w14:paraId="6091A6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670" w:leftChars="319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57E5EF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DM_RX_Decode(RxData); //解码</w:t>
      </w:r>
    </w:p>
    <w:p w14:paraId="12FB5D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670" w:leftChars="319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DF9C7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0E53F8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5B9EE5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/**</w:t>
      </w:r>
    </w:p>
    <w:p w14:paraId="3EC22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@brief   HAL FDCAN错误状态回调函数</w:t>
      </w:r>
    </w:p>
    <w:p w14:paraId="6E89D3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firstLine="84" w:firstLineChars="50"/>
        <w:jc w:val="left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@param   hfdcan          FDCAN句柄指针</w:t>
      </w:r>
    </w:p>
    <w:p w14:paraId="1DCD4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@param   ErrorStatusITs  错误状态中断标志</w:t>
      </w:r>
    </w:p>
    <w:p w14:paraId="63433F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@retval  none</w:t>
      </w:r>
    </w:p>
    <w:p w14:paraId="603AA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 @details 处理CAN总线错误状态，如总线关闭、错误被动等</w:t>
      </w:r>
    </w:p>
    <w:p w14:paraId="08DD0F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*/</w:t>
      </w:r>
    </w:p>
    <w:p w14:paraId="52FD50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-840" w:leftChars="-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void HAL_FDCAN_ErrorStatusCallback(FDCAN_HandleTypeDef *hfdcan, uint32_t ErrorStatusITs)</w:t>
      </w:r>
    </w:p>
    <w:p w14:paraId="0A32FB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3F7945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if(ErrorStatusITs &amp; FDCAN_IR_BO)</w:t>
      </w:r>
    </w:p>
    <w:p w14:paraId="3EACF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916" w:leftChars="436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1A1B4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CLEAR_BIT(hfdcan-&gt;Instance-&gt;CCCR, FDCAN_CCCR_INIT);</w:t>
      </w:r>
    </w:p>
    <w:p w14:paraId="157A45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916" w:leftChars="436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55B40E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if(ErrorStatusITs &amp; FDCAN_IR_EP)</w:t>
      </w:r>
    </w:p>
    <w:p w14:paraId="46475B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916" w:leftChars="436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3556DE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MX_FDCAN1_Init();</w:t>
      </w:r>
    </w:p>
    <w:p w14:paraId="71F1A1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840" w:leftChars="400" w:right="0" w:rightChars="0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// bsp_can_init();</w:t>
      </w:r>
    </w:p>
    <w:p w14:paraId="1C8410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916" w:leftChars="436" w:firstLine="336" w:firstLineChars="200"/>
        <w:jc w:val="both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77826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leftChars="0" w:firstLine="336" w:firstLineChars="200"/>
        <w:jc w:val="both"/>
        <w:rPr>
          <w:rFonts w:ascii="Consolas" w:hAnsi="Consolas" w:eastAsia="Consolas" w:cs="Consolas"/>
          <w:i w:val="0"/>
          <w:iCs w:val="0"/>
          <w:caps w:val="0"/>
          <w:color w:val="40485B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40485B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1D480AD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left="0" w:leftChars="0" w:right="0" w:rightChars="0" w:firstLine="422" w:firstLineChars="20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3. 大疆 3508 电机预研（进行中）</w:t>
      </w:r>
    </w:p>
    <w:p w14:paraId="5F157A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left="0" w:leftChars="0" w:right="0" w:rightChars="0" w:firstLine="422" w:firstLineChars="20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资料学习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：看完了中科大和官方的 C610 电调文档，弄懂了 ID 分配和控制原理。</w:t>
      </w:r>
    </w:p>
    <w:p w14:paraId="1EF9341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left="0" w:leftChars="0" w:right="0" w:rightChars="0" w:firstLine="422" w:firstLineChars="20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基础配置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：在软件里配好了 3508 用的 CAN 过滤器和中断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准备下个月开始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  <w:lang w:val="en-US" w:eastAsia="zh-CN"/>
        </w:rPr>
        <w:t>搭建</w:t>
      </w:r>
      <w:r>
        <w:rPr>
          <w:rFonts w:hint="eastAsia" w:ascii="仿宋" w:hAnsi="仿宋" w:eastAsia="仿宋" w:cs="仿宋"/>
          <w:color w:val="1F1F1F"/>
          <w:sz w:val="21"/>
          <w:szCs w:val="21"/>
        </w:rPr>
        <w:t>代码框架</w:t>
      </w:r>
    </w:p>
    <w:p w14:paraId="382FD47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left="0" w:leftChars="0" w:right="0" w:rightChars="0" w:firstLine="420" w:firstLineChars="200"/>
        <w:jc w:val="both"/>
        <w:rPr>
          <w:rFonts w:hint="eastAsia" w:ascii="仿宋" w:hAnsi="仿宋" w:eastAsia="仿宋" w:cs="仿宋"/>
          <w:color w:val="1F1F1F"/>
          <w:sz w:val="21"/>
          <w:szCs w:val="21"/>
        </w:rPr>
      </w:pPr>
    </w:p>
    <w:p w14:paraId="1CD1E25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="0" w:beforeAutospacing="0" w:after="96" w:afterAutospacing="0" w:line="14" w:lineRule="atLeast"/>
        <w:ind w:right="0" w:rightChars="0"/>
        <w:jc w:val="both"/>
        <w:outlineLvl w:val="2"/>
        <w:rPr>
          <w:rFonts w:hint="eastAsia" w:ascii="仿宋" w:hAnsi="仿宋" w:eastAsia="仿宋" w:cs="仿宋"/>
          <w:color w:val="1F1F1F"/>
          <w:sz w:val="22"/>
          <w:szCs w:val="22"/>
        </w:rPr>
      </w:pPr>
      <w:r>
        <w:rPr>
          <w:rFonts w:hint="eastAsia" w:ascii="仿宋" w:hAnsi="仿宋" w:eastAsia="仿宋" w:cs="仿宋"/>
          <w:b/>
          <w:bCs/>
          <w:color w:val="1F1F1F"/>
          <w:sz w:val="22"/>
          <w:szCs w:val="22"/>
          <w:bdr w:val="none" w:color="1F1F1F" w:sz="0" w:space="0"/>
        </w:rPr>
        <w:t>四、 下月计划</w:t>
      </w:r>
    </w:p>
    <w:p w14:paraId="578C4E9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leftChars="0" w:right="0"/>
        <w:rPr>
          <w:rFonts w:hint="eastAsia" w:ascii="仿宋" w:hAnsi="仿宋" w:eastAsia="仿宋" w:cs="仿宋"/>
          <w:color w:val="1F1F1F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1F1F1F"/>
          <w:sz w:val="21"/>
          <w:szCs w:val="21"/>
          <w:bdr w:val="none" w:color="1F1F1F" w:sz="0" w:space="0"/>
        </w:rPr>
        <w:t>3508 电机调试</w:t>
      </w:r>
      <w:r>
        <w:rPr>
          <w:rFonts w:hint="eastAsia" w:ascii="仿宋" w:hAnsi="仿宋" w:eastAsia="仿宋" w:cs="仿宋"/>
          <w:color w:val="1F1F1F"/>
          <w:sz w:val="21"/>
          <w:szCs w:val="21"/>
          <w:bdr w:val="none" w:color="auto" w:sz="0" w:space="0"/>
        </w:rPr>
        <w:t>：把 3508 电机的闭环控制调通，让它能稳在指定位置或速度。</w:t>
      </w:r>
    </w:p>
    <w:p w14:paraId="51353F1C">
      <w:pP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调试单腿步态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400D4"/>
    <w:rsid w:val="75A4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样式1"/>
    <w:basedOn w:val="8"/>
    <w:uiPriority w:val="0"/>
    <w:rPr>
      <w:rFonts w:ascii="Consolas" w:hAnsi="Consolas" w:eastAsia="Consolas" w:cs="Consolas"/>
      <w:color w:val="40485B"/>
      <w:sz w:val="15"/>
      <w:szCs w:val="16"/>
      <w:shd w:val="clear" w:fill="F6F8F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2026-01-04T15:31:00Z</dcterms:created>
  <dc:creator>WPS_1756600622</dc:creator>
  <cp:lastModifiedBy>WPS_1756600622</cp:lastModifiedBy>
  <dcterms:modified xsi:type="dcterms:W3CDTF">2026-01-04T15:54:05Z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DDBE5F797B554F1EA50379F4997FB7BC_11</vt:lpwstr>
  </property>
  <property fmtid="{D5CDD505-2E9C-101B-9397-08002B2CF9AE}" pid="4" name="KSOTemplateDocerSaveRecord">
    <vt:lpwstr>eyJoZGlkIjoiZTQ2OTcxMzY2MjA1OWNiMWRmYTQyNGJlZTg1N2JhMGQiLCJ1c2VySWQiOiIxNzM1NDk0Mjc3In0=</vt:lpwstr>
  </property>
</Properties>
</file>