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987705192"/>
        <w:placeholder>
          <w:docPart w:val="77E33A26195C4F05B3F573226F24EE98"/>
        </w:placeholder>
        <w:date w:fullDate="2014-06-24T00:00:00Z">
          <w:dateFormat w:val="M/d/yyyy"/>
          <w:lid w:val="en-US"/>
          <w:storeMappedDataAs w:val="dateTime"/>
          <w:calendar w:val="gregorian"/>
        </w:date>
      </w:sdtPr>
      <w:sdtContent>
        <w:p w:rsidR="00B4040B" w:rsidRPr="0065103D" w:rsidRDefault="0065103D">
          <w:pPr>
            <w:rPr>
              <w:lang w:val="en-GB"/>
            </w:rPr>
          </w:pPr>
          <w:r>
            <w:t>6/24/2014</w:t>
          </w:r>
        </w:p>
      </w:sdtContent>
    </w:sdt>
    <w:p w:rsidR="003B1ACD" w:rsidRPr="0065103D" w:rsidRDefault="0065103D" w:rsidP="003B1ACD">
      <w:pPr>
        <w:pStyle w:val="SenderAddress"/>
        <w:rPr>
          <w:lang w:val="en-GB"/>
        </w:rPr>
      </w:pPr>
      <w:r w:rsidRPr="0065103D">
        <w:rPr>
          <w:lang w:val="en-GB"/>
        </w:rPr>
        <w:t>Signal Processing and Communications</w:t>
      </w:r>
    </w:p>
    <w:p w:rsidR="003B1ACD" w:rsidRPr="0065103D" w:rsidRDefault="003B1ACD" w:rsidP="00DA3E6F">
      <w:pPr>
        <w:pStyle w:val="SenderAddress"/>
        <w:jc w:val="center"/>
        <w:rPr>
          <w:lang w:val="en-GB"/>
        </w:rPr>
      </w:pPr>
    </w:p>
    <w:p w:rsidR="00B4040B" w:rsidRPr="0065103D" w:rsidRDefault="0065103D" w:rsidP="00DA3E6F">
      <w:pPr>
        <w:pStyle w:val="SenderAddress"/>
        <w:jc w:val="center"/>
        <w:rPr>
          <w:lang w:val="en-GB"/>
        </w:rPr>
      </w:pPr>
      <w:r w:rsidRPr="0065103D">
        <w:rPr>
          <w:lang w:val="en-GB"/>
        </w:rPr>
        <w:t>Baginski, Marcin</w:t>
      </w:r>
    </w:p>
    <w:sdt>
      <w:sdtPr>
        <w:rPr>
          <w:b/>
          <w:lang w:val="en-GB"/>
        </w:rPr>
        <w:id w:val="18534652"/>
        <w:placeholder>
          <w:docPart w:val="32B485433B7540C29BF38895C5682712"/>
        </w:placeholder>
        <w:dataBinding w:prefixMappings="xmlns:ns0='http://schemas.openxmlformats.org/officeDocument/2006/extended-properties' " w:xpath="/ns0:Properties[1]/ns0:Company[1]" w:storeItemID="{6668398D-A668-4E3E-A5EB-62B293D839F1}"/>
        <w:text/>
      </w:sdtPr>
      <w:sdtContent>
        <w:p w:rsidR="00B4040B" w:rsidRPr="0065103D" w:rsidRDefault="0065103D" w:rsidP="00DA3E6F">
          <w:pPr>
            <w:pStyle w:val="SenderAddress"/>
            <w:jc w:val="center"/>
            <w:rPr>
              <w:b/>
              <w:lang w:val="en-GB"/>
            </w:rPr>
          </w:pPr>
          <w:r w:rsidRPr="0065103D">
            <w:rPr>
              <w:b/>
              <w:lang w:val="en-GB"/>
            </w:rPr>
            <w:t>Robust Speech Detection in High Levels of Background Noise</w:t>
          </w:r>
        </w:p>
      </w:sdtContent>
    </w:sdt>
    <w:p w:rsidR="00B4040B" w:rsidRPr="0065103D" w:rsidRDefault="0065103D" w:rsidP="00DA3E6F">
      <w:pPr>
        <w:pStyle w:val="RecipientAddress"/>
        <w:jc w:val="center"/>
        <w:rPr>
          <w:color w:val="auto"/>
          <w:lang w:val="en-GB"/>
        </w:rPr>
      </w:pPr>
      <w:r w:rsidRPr="0065103D">
        <w:rPr>
          <w:color w:val="auto"/>
          <w:lang w:val="en-GB"/>
        </w:rPr>
        <w:t>Mr. D</w:t>
      </w:r>
      <w:r w:rsidR="003B1ACD" w:rsidRPr="0065103D">
        <w:rPr>
          <w:color w:val="auto"/>
          <w:lang w:val="en-GB"/>
        </w:rPr>
        <w:t>.</w:t>
      </w:r>
      <w:r w:rsidRPr="0065103D">
        <w:rPr>
          <w:color w:val="auto"/>
          <w:lang w:val="en-GB"/>
        </w:rPr>
        <w:t>M.</w:t>
      </w:r>
      <w:r w:rsidR="003B1ACD" w:rsidRPr="0065103D">
        <w:rPr>
          <w:color w:val="auto"/>
          <w:lang w:val="en-GB"/>
        </w:rPr>
        <w:t xml:space="preserve"> </w:t>
      </w:r>
      <w:r w:rsidRPr="0065103D">
        <w:rPr>
          <w:color w:val="auto"/>
          <w:lang w:val="en-GB"/>
        </w:rPr>
        <w:t>Brookes</w:t>
      </w:r>
    </w:p>
    <w:p w:rsidR="00B4040B" w:rsidRPr="0065103D" w:rsidRDefault="00B4040B">
      <w:pPr>
        <w:pStyle w:val="Zwrotgrzecznociowy"/>
        <w:rPr>
          <w:lang w:val="en-GB"/>
        </w:rPr>
      </w:pPr>
    </w:p>
    <w:p w:rsidR="00B4040B" w:rsidRPr="0065103D" w:rsidRDefault="0065103D" w:rsidP="00DA3E6F">
      <w:pPr>
        <w:rPr>
          <w:lang w:val="en-GB"/>
        </w:rPr>
      </w:pPr>
      <w:r w:rsidRPr="0065103D">
        <w:rPr>
          <w:rFonts w:ascii="Arial" w:hAnsi="Arial" w:cs="Arial"/>
          <w:lang w:val="en-GB"/>
        </w:rPr>
        <w:t>Voice Activity Detection (VAD) is a procedure of identifying speech segments within a recording. VAD is utilised in a variety of modern signal processing applications such as speech recognition, enhancement, transmission and coding. While VAD is a relatively simple task for clean recordings it becomes increasingly difficult as the power of the background noise rises. Over the recent years, researchers have proposed a number of approaches to VAD, however, the lack of standard methods for their evaluation makes it difficult to compare VAD algorithms objectively. This work contains a comprehensive literature survey of the existing VAD methods, their implementation as well as an objective evaluation through the use of identical test sets and unification of the algorithms' shared parts which could otherwise bias the results. Finally, an attempt to use one of the recently published pitch tracking algorithms as a Voice Activity Detector is described and its performance is examined. This approach has been shown to considerably outperform (on average) the best performing VAD method from the previous evaluation at the very high background noise levels i.e. when the SNR is in the range -5 to -15 dB.</w:t>
      </w:r>
    </w:p>
    <w:p w:rsidR="00B4040B" w:rsidRPr="0065103D" w:rsidRDefault="00B4040B">
      <w:pPr>
        <w:spacing w:after="200" w:line="276" w:lineRule="auto"/>
        <w:rPr>
          <w:lang w:val="en-GB"/>
        </w:rPr>
      </w:pPr>
    </w:p>
    <w:sectPr w:rsidR="00B4040B" w:rsidRPr="0065103D" w:rsidSect="00D94F62">
      <w:headerReference w:type="even" r:id="rId11"/>
      <w:headerReference w:type="default" r:id="rId12"/>
      <w:footerReference w:type="even" r:id="rId13"/>
      <w:footerReference w:type="default" r:id="rId14"/>
      <w:headerReference w:type="first" r:id="rId15"/>
      <w:pgSz w:w="11907" w:h="16839" w:code="9"/>
      <w:pgMar w:top="2880" w:right="2160" w:bottom="1440" w:left="1800" w:header="720" w:footer="72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187" w:rsidRDefault="00CA5187">
      <w:pPr>
        <w:spacing w:after="0" w:line="240" w:lineRule="auto"/>
      </w:pPr>
      <w:r>
        <w:separator/>
      </w:r>
    </w:p>
  </w:endnote>
  <w:endnote w:type="continuationSeparator" w:id="1">
    <w:p w:rsidR="00CA5187" w:rsidRDefault="00CA5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EE"/>
    <w:family w:val="script"/>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40B" w:rsidRDefault="002E0DE0">
    <w:pPr>
      <w:pStyle w:val="Stopka"/>
    </w:pPr>
    <w:r w:rsidRPr="002E0DE0">
      <w:rPr>
        <w:noProof/>
        <w:lang w:val="en-GB" w:eastAsia="en-GB"/>
      </w:rPr>
      <w:pict>
        <v:rect id="_x0000_s4106" style="position:absolute;margin-left:0;margin-top:0;width:55.1pt;height:11in;z-index:-25163776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B4040B" w:rsidRDefault="00B4040B">
                <w:pPr>
                  <w:rPr>
                    <w:rFonts w:eastAsia="Times New Roman"/>
                  </w:rPr>
                </w:pPr>
              </w:p>
            </w:txbxContent>
          </v:textbox>
          <w10:wrap anchorx="page" anchory="page"/>
        </v:rect>
      </w:pict>
    </w:r>
    <w:r w:rsidRPr="002E0DE0">
      <w:rPr>
        <w:noProof/>
        <w:lang w:val="en-GB" w:eastAsia="en-GB"/>
      </w:rPr>
      <w:pict>
        <v:rect id="_x0000_s4105" style="position:absolute;margin-left:0;margin-top:0;width:55.1pt;height:71.3pt;z-index:-25163673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w:r>
    <w:r w:rsidRPr="002E0DE0">
      <w:rPr>
        <w:noProof/>
        <w:lang w:val="en-GB"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4104" type="#_x0000_t185" style="position:absolute;margin-left:0;margin-top:0;width:36pt;height:28.8pt;z-index:251680768;visibility:visible;mso-left-percent:25;mso-top-percent:835;mso-position-horizontal-relative:page;mso-position-vertical-relative:page;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B4040B" w:rsidRDefault="002E0DE0">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40B" w:rsidRDefault="002E0DE0">
    <w:pPr>
      <w:pStyle w:val="Stopka"/>
    </w:pPr>
    <w:r w:rsidRPr="002E0DE0">
      <w:rPr>
        <w:noProof/>
        <w:lang w:val="en-GB" w:eastAsia="en-GB"/>
      </w:rPr>
      <w:pict>
        <v:rect id="_x0000_s4103" style="position:absolute;margin-left:0;margin-top:0;width:55.1pt;height:11in;z-index:-25164697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w:r>
    <w:r w:rsidRPr="002E0DE0">
      <w:rPr>
        <w:noProof/>
        <w:lang w:val="en-GB" w:eastAsia="en-GB"/>
      </w:rPr>
      <w:pict>
        <v:rect id="_x0000_s4102" style="position:absolute;margin-left:0;margin-top:0;width:55.1pt;height:71.3pt;z-index:-25164595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B4040B" w:rsidRDefault="00B4040B"/>
            </w:txbxContent>
          </v:textbox>
          <w10:wrap anchorx="page" anchory="page"/>
        </v:rect>
      </w:pict>
    </w:r>
    <w:r w:rsidRPr="002E0DE0">
      <w:rPr>
        <w:noProof/>
        <w:lang w:val="en-GB"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4101" type="#_x0000_t185" style="position:absolute;margin-left:0;margin-top:0;width:36pt;height:28.8pt;z-index:251671552;visibility:visible;mso-left-percent:917;mso-top-percent:835;mso-position-horizontal-relative:page;mso-position-vertical-relative:page;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B4040B" w:rsidRDefault="002E0DE0">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187" w:rsidRDefault="00CA5187">
      <w:pPr>
        <w:spacing w:after="0" w:line="240" w:lineRule="auto"/>
      </w:pPr>
      <w:r>
        <w:separator/>
      </w:r>
    </w:p>
  </w:footnote>
  <w:footnote w:type="continuationSeparator" w:id="1">
    <w:p w:rsidR="00CA5187" w:rsidRDefault="00CA5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40B" w:rsidRDefault="002E0DE0">
    <w:pPr>
      <w:pStyle w:val="Nagwek"/>
    </w:pPr>
    <w:r w:rsidRPr="002E0DE0">
      <w:rPr>
        <w:noProof/>
        <w:color w:val="000000"/>
        <w:lang w:val="en-GB" w:eastAsia="en-GB"/>
      </w:rPr>
      <w:pict>
        <v:rect id="_x0000_s4114" style="position:absolute;margin-left:0;margin-top:0;width:556.9pt;height:11in;z-index:-251639808;visibility:visible;mso-width-percent:910;mso-height-percent:1000;mso-left-percent:90;mso-position-horizontal-relative:page;mso-position-vertical:center;mso-position-vertical-relative:page;mso-width-percent:910;mso-height-percent:1000;mso-left-percent:9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 colors="0 white;.75 white;1 #dadada" focus="100%" type="gradientRadial"/>
          <v:path arrowok="t"/>
          <w10:wrap anchorx="page" anchory="page"/>
        </v:rect>
      </w:pict>
    </w:r>
    <w:r w:rsidRPr="002E0DE0">
      <w:rPr>
        <w:noProof/>
        <w:lang w:val="en-GB" w:eastAsia="en-GB"/>
      </w:rPr>
      <w:pict>
        <v:shapetype id="_x0000_t202" coordsize="21600,21600" o:spt="202" path="m,l,21600r21600,l21600,xe">
          <v:stroke joinstyle="miter"/>
          <v:path gradientshapeok="t" o:connecttype="rect"/>
        </v:shapetype>
        <v:shape id="TextBox 3" o:spid="_x0000_s4113" type="#_x0000_t202" style="position:absolute;margin-left:0;margin-top:0;width:32.25pt;height:356.4pt;z-index:251675648;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D0763A8C18E84201ADCF63B4BAB01BFE"/>
                  </w:placeholder>
                  <w:dataBinding w:prefixMappings="xmlns:ns0='http://schemas.openxmlformats.org/officeDocument/2006/extended-properties' " w:xpath="/ns0:Properties[1]/ns0:Company[1]" w:storeItemID="{6668398D-A668-4E3E-A5EB-62B293D839F1}"/>
                  <w:text/>
                </w:sdtPr>
                <w:sdtContent>
                  <w:p w:rsidR="00B4040B" w:rsidRDefault="0065103D">
                    <w:pPr>
                      <w:jc w:val="center"/>
                      <w:rPr>
                        <w:color w:val="FFFFFF" w:themeColor="background1"/>
                      </w:rPr>
                    </w:pPr>
                    <w:r w:rsidRPr="0065103D">
                      <w:rPr>
                        <w:color w:val="FFFFFF" w:themeColor="background1"/>
                      </w:rPr>
                      <w:t>Robust Speech Detection in High Levels of Background Noise</w:t>
                    </w:r>
                  </w:p>
                </w:sdtContent>
              </w:sdt>
            </w:txbxContent>
          </v:textbox>
          <w10:wrap anchorx="page" anchory="page"/>
        </v:shape>
      </w:pict>
    </w:r>
    <w:r w:rsidRPr="002E0DE0">
      <w:rPr>
        <w:noProof/>
        <w:lang w:val="en-GB" w:eastAsia="en-GB"/>
      </w:rPr>
      <w:pict>
        <v:rect id="_x0000_s4112" style="position:absolute;margin-left:0;margin-top:0;width:55.1pt;height:71.3pt;z-index:-25164185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w:r>
    <w:r w:rsidRPr="002E0DE0">
      <w:rPr>
        <w:noProof/>
        <w:lang w:val="en-GB" w:eastAsia="en-GB"/>
      </w:rPr>
      <w:pict>
        <v:rect id="Rectangle 4" o:spid="_x0000_s4111" style="position:absolute;margin-left:0;margin-top:0;width:55.1pt;height:11in;z-index:-25164288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40B" w:rsidRDefault="002E0DE0">
    <w:pPr>
      <w:pStyle w:val="Nagwek"/>
    </w:pPr>
    <w:r w:rsidRPr="002E0DE0">
      <w:rPr>
        <w:noProof/>
        <w:color w:val="000000"/>
        <w:lang w:val="en-GB" w:eastAsia="en-GB"/>
      </w:rPr>
      <w:pict>
        <v:rect id="Rectangle 5" o:spid="_x0000_s4110" style="position:absolute;margin-left:0;margin-top:0;width:556.9pt;height:11in;z-index:-251649024;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 colors="0 white;.75 white;1 #dadada" focus="100%" type="gradientRadial"/>
          <v:path arrowok="t"/>
          <w10:wrap anchorx="page" anchory="page"/>
        </v:rect>
      </w:pict>
    </w:r>
    <w:r w:rsidRPr="002E0DE0">
      <w:rPr>
        <w:noProof/>
        <w:lang w:val="en-GB" w:eastAsia="en-GB"/>
      </w:rPr>
      <w:pict>
        <v:shapetype id="_x0000_t202" coordsize="21600,21600" o:spt="202" path="m,l,21600r21600,l21600,xe">
          <v:stroke joinstyle="miter"/>
          <v:path gradientshapeok="t" o:connecttype="rect"/>
        </v:shapetype>
        <v:shape id="_x0000_s4109" type="#_x0000_t202" style="position:absolute;margin-left:0;margin-top:0;width:32.25pt;height:356.4pt;z-index:251666432;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Content>
                  <w:p w:rsidR="00B4040B" w:rsidRDefault="0065103D">
                    <w:pPr>
                      <w:jc w:val="center"/>
                      <w:rPr>
                        <w:color w:val="FFFFFF" w:themeColor="background1"/>
                      </w:rPr>
                    </w:pPr>
                    <w:r w:rsidRPr="0065103D">
                      <w:rPr>
                        <w:color w:val="FFFFFF" w:themeColor="background1"/>
                      </w:rPr>
                      <w:t>Robust Speech Detection in High Levels of Background Noise</w:t>
                    </w:r>
                  </w:p>
                </w:sdtContent>
              </w:sdt>
              <w:p w:rsidR="00B4040B" w:rsidRDefault="00B4040B">
                <w:pPr>
                  <w:jc w:val="center"/>
                  <w:rPr>
                    <w:color w:val="FFFFFF" w:themeColor="background1"/>
                  </w:rPr>
                </w:pPr>
              </w:p>
            </w:txbxContent>
          </v:textbox>
          <w10:wrap anchorx="page" anchory="page"/>
        </v:shape>
      </w:pict>
    </w:r>
    <w:r w:rsidRPr="002E0DE0">
      <w:rPr>
        <w:noProof/>
        <w:lang w:val="en-GB" w:eastAsia="en-GB"/>
      </w:rPr>
      <w:pict>
        <v:rect id="_x0000_s4108" style="position:absolute;margin-left:0;margin-top:0;width:55.1pt;height:71.3pt;z-index:-25165107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w:r>
    <w:r w:rsidRPr="002E0DE0">
      <w:rPr>
        <w:noProof/>
        <w:lang w:val="en-GB" w:eastAsia="en-GB"/>
      </w:rPr>
      <w:pict>
        <v:rect id="_x0000_s4107" style="position:absolute;margin-left:0;margin-top:0;width:55.1pt;height:11in;z-index:-25165209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B4040B" w:rsidRDefault="00B4040B">
                <w:pPr>
                  <w:rPr>
                    <w:rFonts w:eastAsia="Times New Roman"/>
                  </w:rPr>
                </w:pPr>
              </w:p>
            </w:txbxContent>
          </v:textbox>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40B" w:rsidRDefault="002E0DE0">
    <w:pPr>
      <w:pStyle w:val="Nagwek"/>
    </w:pPr>
    <w:r w:rsidRPr="002E0DE0">
      <w:rPr>
        <w:noProof/>
        <w:color w:val="000000"/>
        <w:lang w:val="en-GB" w:eastAsia="en-GB"/>
      </w:rPr>
      <w:pict>
        <v:rect id="_x0000_s4100" style="position:absolute;margin-left:0;margin-top:0;width:556.9pt;height:11in;z-index:-251630592;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 colors="0 white;.75 white;1 #dadada" focus="100%" type="gradientRadial"/>
          <v:path arrowok="t"/>
          <w10:wrap anchorx="page" anchory="page"/>
        </v:rect>
      </w:pict>
    </w:r>
    <w:r w:rsidRPr="002E0DE0">
      <w:rPr>
        <w:noProof/>
        <w:lang w:val="en-GB" w:eastAsia="en-GB"/>
      </w:rPr>
      <w:pict>
        <v:shapetype id="_x0000_t202" coordsize="21600,21600" o:spt="202" path="m,l,21600r21600,l21600,xe">
          <v:stroke joinstyle="miter"/>
          <v:path gradientshapeok="t" o:connecttype="rect"/>
        </v:shapetype>
        <v:shape id="_x0000_s4099" type="#_x0000_t202" style="position:absolute;margin-left:0;margin-top:0;width:32.25pt;height:356.4pt;z-index:251684864;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Content>
                  <w:p w:rsidR="00B4040B" w:rsidRDefault="0065103D">
                    <w:pPr>
                      <w:jc w:val="center"/>
                      <w:rPr>
                        <w:color w:val="FFFFFF" w:themeColor="background1"/>
                      </w:rPr>
                    </w:pPr>
                    <w:r w:rsidRPr="0065103D">
                      <w:rPr>
                        <w:color w:val="FFFFFF" w:themeColor="background1"/>
                      </w:rPr>
                      <w:t>Robust Speech Detection in High Levels of Background Noise</w:t>
                    </w:r>
                  </w:p>
                </w:sdtContent>
              </w:sdt>
              <w:p w:rsidR="00B4040B" w:rsidRDefault="00B4040B">
                <w:pPr>
                  <w:jc w:val="center"/>
                  <w:rPr>
                    <w:color w:val="FFFFFF" w:themeColor="background1"/>
                  </w:rPr>
                </w:pPr>
              </w:p>
            </w:txbxContent>
          </v:textbox>
          <w10:wrap anchorx="page" anchory="page"/>
        </v:shape>
      </w:pict>
    </w:r>
    <w:r w:rsidRPr="002E0DE0">
      <w:rPr>
        <w:noProof/>
        <w:lang w:val="en-GB" w:eastAsia="en-GB"/>
      </w:rPr>
      <w:pict>
        <v:rect id="_x0000_s4098" style="position:absolute;margin-left:0;margin-top:0;width:55.1pt;height:71.3pt;z-index:-251632640;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w:r>
    <w:r w:rsidRPr="002E0DE0">
      <w:rPr>
        <w:noProof/>
        <w:lang w:val="en-GB" w:eastAsia="en-GB"/>
      </w:rPr>
      <w:pict>
        <v:rect id="_x0000_s4097" style="position:absolute;margin-left:0;margin-top:0;width:55.1pt;height:11in;z-index:-251633664;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rsidR="00B4040B" w:rsidRDefault="00B4040B">
                <w:pPr>
                  <w:rPr>
                    <w:rFonts w:eastAsia="Times New Roman"/>
                  </w:rPr>
                </w:pP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apunktowana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apunktowana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apunktowana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apunktowana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apunktowana"/>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hideGrammaticalErrors/>
  <w:attachedTemplate r:id="rId1"/>
  <w:defaultTabStop w:val="720"/>
  <w:hyphenationZone w:val="425"/>
  <w:evenAndOddHeaders/>
  <w:drawingGridHorizontalSpacing w:val="105"/>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CA5187"/>
    <w:rsid w:val="00031EB2"/>
    <w:rsid w:val="000A76EA"/>
    <w:rsid w:val="001C522F"/>
    <w:rsid w:val="001C72C5"/>
    <w:rsid w:val="002E0DE0"/>
    <w:rsid w:val="003B1ACD"/>
    <w:rsid w:val="0065103D"/>
    <w:rsid w:val="006F7A2D"/>
    <w:rsid w:val="008B0616"/>
    <w:rsid w:val="009A2D5F"/>
    <w:rsid w:val="00B4040B"/>
    <w:rsid w:val="00CA5187"/>
    <w:rsid w:val="00D94F62"/>
    <w:rsid w:val="00DA3E6F"/>
    <w:rsid w:val="00DB1ED4"/>
    <w:rsid w:val="00DE121D"/>
    <w:rsid w:val="00E911A1"/>
    <w:rsid w:val="00EE62C1"/>
    <w:rsid w:val="00FC34DE"/>
  </w:rsids>
  <m:mathPr>
    <m:mathFont m:val="Cambria Math"/>
    <m:brkBin m:val="before"/>
    <m:brkBinSub m:val="--"/>
    <m:smallFrac m:val="off"/>
    <m:dispDef/>
    <m:lMargin m:val="0"/>
    <m:rMargin m:val="0"/>
    <m:defJc m:val="centerGroup"/>
    <m:wrapIndent m:val="1440"/>
    <m:intLim m:val="subSup"/>
    <m:naryLim m:val="undOvr"/>
  </m:mathPr>
  <w:attachedSchema w:val="urn:DocumentPartTemplate"/>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4"/>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C72C5"/>
    <w:pPr>
      <w:spacing w:after="160" w:line="264" w:lineRule="auto"/>
    </w:pPr>
    <w:rPr>
      <w:sz w:val="21"/>
    </w:rPr>
  </w:style>
  <w:style w:type="paragraph" w:styleId="Nagwek1">
    <w:name w:val="heading 1"/>
    <w:basedOn w:val="Normalny"/>
    <w:next w:val="Normalny"/>
    <w:link w:val="Nagwek1Znak"/>
    <w:uiPriority w:val="9"/>
    <w:qFormat/>
    <w:rsid w:val="001C72C5"/>
    <w:pPr>
      <w:keepNext/>
      <w:keepLines/>
      <w:spacing w:before="360" w:after="0" w:line="240" w:lineRule="auto"/>
      <w:outlineLvl w:val="0"/>
    </w:pPr>
    <w:rPr>
      <w:rFonts w:asciiTheme="majorHAnsi" w:eastAsiaTheme="majorEastAsia" w:hAnsiTheme="majorHAnsi" w:cstheme="majorBidi"/>
      <w:bCs/>
      <w:color w:val="A9A57C" w:themeColor="accent1"/>
      <w:sz w:val="32"/>
      <w:szCs w:val="28"/>
    </w:rPr>
  </w:style>
  <w:style w:type="paragraph" w:styleId="Nagwek2">
    <w:name w:val="heading 2"/>
    <w:basedOn w:val="Normalny"/>
    <w:next w:val="Normalny"/>
    <w:link w:val="Nagwek2Znak"/>
    <w:uiPriority w:val="9"/>
    <w:semiHidden/>
    <w:unhideWhenUsed/>
    <w:qFormat/>
    <w:rsid w:val="001C72C5"/>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Nagwek3">
    <w:name w:val="heading 3"/>
    <w:basedOn w:val="Normalny"/>
    <w:next w:val="Normalny"/>
    <w:link w:val="Nagwek3Znak"/>
    <w:uiPriority w:val="9"/>
    <w:semiHidden/>
    <w:unhideWhenUsed/>
    <w:qFormat/>
    <w:rsid w:val="001C72C5"/>
    <w:pPr>
      <w:keepNext/>
      <w:keepLines/>
      <w:spacing w:before="20" w:after="0" w:line="240" w:lineRule="auto"/>
      <w:outlineLvl w:val="2"/>
    </w:pPr>
    <w:rPr>
      <w:rFonts w:eastAsiaTheme="majorEastAsia" w:cstheme="majorBidi"/>
      <w:b/>
      <w:bCs/>
      <w:color w:val="A9A57C" w:themeColor="accent1"/>
      <w:sz w:val="24"/>
    </w:rPr>
  </w:style>
  <w:style w:type="paragraph" w:styleId="Nagwek4">
    <w:name w:val="heading 4"/>
    <w:basedOn w:val="Normalny"/>
    <w:next w:val="Normalny"/>
    <w:link w:val="Nagwek4Znak"/>
    <w:uiPriority w:val="9"/>
    <w:semiHidden/>
    <w:unhideWhenUsed/>
    <w:qFormat/>
    <w:rsid w:val="001C72C5"/>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Nagwek5">
    <w:name w:val="heading 5"/>
    <w:basedOn w:val="Normalny"/>
    <w:next w:val="Normalny"/>
    <w:link w:val="Nagwek5Znak"/>
    <w:uiPriority w:val="9"/>
    <w:semiHidden/>
    <w:unhideWhenUsed/>
    <w:qFormat/>
    <w:rsid w:val="001C72C5"/>
    <w:pPr>
      <w:keepNext/>
      <w:keepLines/>
      <w:spacing w:before="200" w:after="0"/>
      <w:outlineLvl w:val="4"/>
    </w:pPr>
    <w:rPr>
      <w:rFonts w:asciiTheme="majorHAnsi" w:eastAsiaTheme="majorEastAsia" w:hAnsiTheme="majorHAnsi" w:cstheme="majorBidi"/>
      <w:color w:val="A9A57C" w:themeColor="accent1"/>
      <w:sz w:val="22"/>
    </w:rPr>
  </w:style>
  <w:style w:type="paragraph" w:styleId="Nagwek6">
    <w:name w:val="heading 6"/>
    <w:basedOn w:val="Normalny"/>
    <w:next w:val="Normalny"/>
    <w:link w:val="Nagwek6Znak"/>
    <w:uiPriority w:val="9"/>
    <w:semiHidden/>
    <w:unhideWhenUsed/>
    <w:qFormat/>
    <w:rsid w:val="001C72C5"/>
    <w:pPr>
      <w:keepNext/>
      <w:keepLines/>
      <w:spacing w:before="200" w:after="0"/>
      <w:outlineLvl w:val="5"/>
    </w:pPr>
    <w:rPr>
      <w:rFonts w:asciiTheme="majorHAnsi" w:eastAsiaTheme="majorEastAsia" w:hAnsiTheme="majorHAnsi" w:cstheme="majorBidi"/>
      <w:i/>
      <w:iCs/>
      <w:color w:val="A9A57C" w:themeColor="accent1"/>
      <w:sz w:val="22"/>
    </w:rPr>
  </w:style>
  <w:style w:type="paragraph" w:styleId="Nagwek7">
    <w:name w:val="heading 7"/>
    <w:basedOn w:val="Normalny"/>
    <w:next w:val="Normalny"/>
    <w:link w:val="Nagwek7Znak"/>
    <w:uiPriority w:val="9"/>
    <w:semiHidden/>
    <w:unhideWhenUsed/>
    <w:qFormat/>
    <w:rsid w:val="001C72C5"/>
    <w:pPr>
      <w:keepNext/>
      <w:keepLines/>
      <w:spacing w:before="200" w:after="0"/>
      <w:outlineLvl w:val="6"/>
    </w:pPr>
    <w:rPr>
      <w:rFonts w:asciiTheme="majorHAnsi" w:eastAsiaTheme="majorEastAsia" w:hAnsiTheme="majorHAnsi" w:cstheme="majorBidi"/>
      <w:i/>
      <w:iCs/>
      <w:color w:val="2F2B20" w:themeColor="text1"/>
      <w:sz w:val="22"/>
    </w:rPr>
  </w:style>
  <w:style w:type="paragraph" w:styleId="Nagwek8">
    <w:name w:val="heading 8"/>
    <w:basedOn w:val="Normalny"/>
    <w:next w:val="Normalny"/>
    <w:link w:val="Nagwek8Znak"/>
    <w:uiPriority w:val="9"/>
    <w:semiHidden/>
    <w:unhideWhenUsed/>
    <w:qFormat/>
    <w:rsid w:val="001C72C5"/>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Nagwek9">
    <w:name w:val="heading 9"/>
    <w:basedOn w:val="Normalny"/>
    <w:next w:val="Normalny"/>
    <w:link w:val="Nagwek9Znak"/>
    <w:uiPriority w:val="9"/>
    <w:semiHidden/>
    <w:unhideWhenUsed/>
    <w:qFormat/>
    <w:rsid w:val="001C72C5"/>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C72C5"/>
    <w:rPr>
      <w:rFonts w:asciiTheme="majorHAnsi" w:eastAsiaTheme="majorEastAsia" w:hAnsiTheme="majorHAnsi" w:cstheme="majorBidi"/>
      <w:bCs/>
      <w:color w:val="000000"/>
      <w:sz w:val="32"/>
      <w:szCs w:val="28"/>
    </w:rPr>
  </w:style>
  <w:style w:type="character" w:customStyle="1" w:styleId="Nagwek2Znak">
    <w:name w:val="Nagłówek 2 Znak"/>
    <w:basedOn w:val="Domylnaczcionkaakapitu"/>
    <w:link w:val="Nagwek2"/>
    <w:uiPriority w:val="9"/>
    <w:semiHidden/>
    <w:rsid w:val="001C72C5"/>
    <w:rPr>
      <w:rFonts w:asciiTheme="majorHAnsi" w:eastAsiaTheme="majorEastAsia" w:hAnsiTheme="majorHAnsi" w:cstheme="majorBidi"/>
      <w:bCs/>
      <w:color w:val="000000"/>
      <w:sz w:val="28"/>
      <w:szCs w:val="26"/>
    </w:rPr>
  </w:style>
  <w:style w:type="character" w:customStyle="1" w:styleId="Nagwek3Znak">
    <w:name w:val="Nagłówek 3 Znak"/>
    <w:basedOn w:val="Domylnaczcionkaakapitu"/>
    <w:link w:val="Nagwek3"/>
    <w:uiPriority w:val="9"/>
    <w:semiHidden/>
    <w:rsid w:val="001C72C5"/>
    <w:rPr>
      <w:rFonts w:eastAsiaTheme="majorEastAsia" w:cstheme="majorBidi"/>
      <w:b/>
      <w:bCs/>
      <w:color w:val="000000"/>
      <w:sz w:val="24"/>
    </w:rPr>
  </w:style>
  <w:style w:type="character" w:customStyle="1" w:styleId="Nagwek4Znak">
    <w:name w:val="Nagłówek 4 Znak"/>
    <w:basedOn w:val="Domylnaczcionkaakapitu"/>
    <w:link w:val="Nagwek4"/>
    <w:uiPriority w:val="9"/>
    <w:semiHidden/>
    <w:rsid w:val="001C72C5"/>
    <w:rPr>
      <w:rFonts w:asciiTheme="majorHAnsi" w:eastAsiaTheme="majorEastAsia" w:hAnsiTheme="majorHAnsi" w:cstheme="majorBidi"/>
      <w:b/>
      <w:bCs/>
      <w:i/>
      <w:iCs/>
      <w:color w:val="000000"/>
    </w:rPr>
  </w:style>
  <w:style w:type="character" w:customStyle="1" w:styleId="Nagwek5Znak">
    <w:name w:val="Nagłówek 5 Znak"/>
    <w:basedOn w:val="Domylnaczcionkaakapitu"/>
    <w:link w:val="Nagwek5"/>
    <w:uiPriority w:val="9"/>
    <w:semiHidden/>
    <w:rsid w:val="001C72C5"/>
    <w:rPr>
      <w:rFonts w:asciiTheme="majorHAnsi" w:eastAsiaTheme="majorEastAsia" w:hAnsiTheme="majorHAnsi" w:cstheme="majorBidi"/>
      <w:color w:val="000000"/>
    </w:rPr>
  </w:style>
  <w:style w:type="character" w:customStyle="1" w:styleId="Nagwek6Znak">
    <w:name w:val="Nagłówek 6 Znak"/>
    <w:basedOn w:val="Domylnaczcionkaakapitu"/>
    <w:link w:val="Nagwek6"/>
    <w:uiPriority w:val="9"/>
    <w:semiHidden/>
    <w:rsid w:val="001C72C5"/>
    <w:rPr>
      <w:rFonts w:asciiTheme="majorHAnsi" w:eastAsiaTheme="majorEastAsia" w:hAnsiTheme="majorHAnsi" w:cstheme="majorBidi"/>
      <w:i/>
      <w:iCs/>
      <w:color w:val="000000"/>
    </w:rPr>
  </w:style>
  <w:style w:type="character" w:customStyle="1" w:styleId="Nagwek7Znak">
    <w:name w:val="Nagłówek 7 Znak"/>
    <w:basedOn w:val="Domylnaczcionkaakapitu"/>
    <w:link w:val="Nagwek7"/>
    <w:uiPriority w:val="9"/>
    <w:semiHidden/>
    <w:rsid w:val="001C72C5"/>
    <w:rPr>
      <w:rFonts w:asciiTheme="majorHAnsi" w:eastAsiaTheme="majorEastAsia" w:hAnsiTheme="majorHAnsi" w:cstheme="majorBidi"/>
      <w:i/>
      <w:iCs/>
      <w:color w:val="000000"/>
    </w:rPr>
  </w:style>
  <w:style w:type="character" w:customStyle="1" w:styleId="Nagwek8Znak">
    <w:name w:val="Nagłówek 8 Znak"/>
    <w:basedOn w:val="Domylnaczcionkaakapitu"/>
    <w:link w:val="Nagwek8"/>
    <w:uiPriority w:val="9"/>
    <w:semiHidden/>
    <w:rsid w:val="001C72C5"/>
    <w:rPr>
      <w:rFonts w:asciiTheme="majorHAnsi" w:eastAsiaTheme="majorEastAsia" w:hAnsiTheme="majorHAnsi" w:cstheme="majorBidi"/>
      <w:color w:val="000000"/>
      <w:sz w:val="20"/>
      <w:szCs w:val="20"/>
    </w:rPr>
  </w:style>
  <w:style w:type="character" w:customStyle="1" w:styleId="Nagwek9Znak">
    <w:name w:val="Nagłówek 9 Znak"/>
    <w:basedOn w:val="Domylnaczcionkaakapitu"/>
    <w:link w:val="Nagwek9"/>
    <w:uiPriority w:val="9"/>
    <w:semiHidden/>
    <w:rsid w:val="001C72C5"/>
    <w:rPr>
      <w:rFonts w:asciiTheme="majorHAnsi" w:eastAsiaTheme="majorEastAsia" w:hAnsiTheme="majorHAnsi" w:cstheme="majorBidi"/>
      <w:i/>
      <w:iCs/>
      <w:color w:val="000000"/>
      <w:sz w:val="20"/>
      <w:szCs w:val="20"/>
    </w:rPr>
  </w:style>
  <w:style w:type="character" w:styleId="Pogrubienie">
    <w:name w:val="Strong"/>
    <w:basedOn w:val="Domylnaczcionkaakapitu"/>
    <w:uiPriority w:val="22"/>
    <w:qFormat/>
    <w:rsid w:val="001C72C5"/>
    <w:rPr>
      <w:b/>
      <w:bCs/>
    </w:rPr>
  </w:style>
  <w:style w:type="character" w:styleId="Uwydatnienie">
    <w:name w:val="Emphasis"/>
    <w:basedOn w:val="Domylnaczcionkaakapitu"/>
    <w:uiPriority w:val="20"/>
    <w:qFormat/>
    <w:rsid w:val="001C72C5"/>
    <w:rPr>
      <w:i/>
      <w:iCs/>
      <w:color w:val="000000"/>
    </w:rPr>
  </w:style>
  <w:style w:type="character" w:customStyle="1" w:styleId="IntenseReferenceChar">
    <w:name w:val="Intense Reference Char"/>
    <w:basedOn w:val="Domylnaczcionkaakapitu"/>
    <w:uiPriority w:val="32"/>
    <w:rsid w:val="001C72C5"/>
    <w:rPr>
      <w:rFonts w:cs="Times New Roman"/>
      <w:b/>
      <w:color w:val="000000"/>
      <w:szCs w:val="20"/>
      <w:u w:val="single"/>
    </w:rPr>
  </w:style>
  <w:style w:type="character" w:customStyle="1" w:styleId="SubtleReferenceChar">
    <w:name w:val="Subtle Reference Char"/>
    <w:basedOn w:val="Domylnaczcionkaakapitu"/>
    <w:uiPriority w:val="31"/>
    <w:rsid w:val="001C72C5"/>
    <w:rPr>
      <w:rFonts w:cs="Times New Roman"/>
      <w:color w:val="000000"/>
      <w:szCs w:val="20"/>
      <w:u w:val="single"/>
    </w:rPr>
  </w:style>
  <w:style w:type="character" w:customStyle="1" w:styleId="BookTitleChar">
    <w:name w:val="Book Title Char"/>
    <w:basedOn w:val="Domylnaczcionkaakapitu"/>
    <w:uiPriority w:val="33"/>
    <w:rsid w:val="001C72C5"/>
    <w:rPr>
      <w:rFonts w:asciiTheme="majorHAnsi" w:hAnsiTheme="majorHAnsi" w:cs="Times New Roman"/>
      <w:b/>
      <w:i/>
      <w:color w:val="000000"/>
      <w:szCs w:val="20"/>
    </w:rPr>
  </w:style>
  <w:style w:type="character" w:customStyle="1" w:styleId="IntenseEmphasisChar">
    <w:name w:val="Intense Emphasis Char"/>
    <w:basedOn w:val="Domylnaczcionkaakapitu"/>
    <w:uiPriority w:val="21"/>
    <w:rsid w:val="001C72C5"/>
    <w:rPr>
      <w:rFonts w:cs="Times New Roman"/>
      <w:b/>
      <w:i/>
      <w:color w:val="000000"/>
      <w:szCs w:val="20"/>
    </w:rPr>
  </w:style>
  <w:style w:type="character" w:customStyle="1" w:styleId="SubtleEmphasisChar">
    <w:name w:val="Subtle Emphasis Char"/>
    <w:basedOn w:val="Domylnaczcionkaakapitu"/>
    <w:uiPriority w:val="19"/>
    <w:rsid w:val="001C72C5"/>
    <w:rPr>
      <w:rFonts w:cs="Times New Roman"/>
      <w:i/>
      <w:color w:val="000000"/>
      <w:szCs w:val="20"/>
    </w:rPr>
  </w:style>
  <w:style w:type="paragraph" w:styleId="Cytat">
    <w:name w:val="Quote"/>
    <w:basedOn w:val="Normalny"/>
    <w:next w:val="Normalny"/>
    <w:link w:val="CytatZnak"/>
    <w:uiPriority w:val="29"/>
    <w:qFormat/>
    <w:rsid w:val="001C72C5"/>
    <w:pPr>
      <w:spacing w:before="160" w:line="300" w:lineRule="auto"/>
      <w:ind w:left="144" w:right="144"/>
      <w:jc w:val="center"/>
    </w:pPr>
    <w:rPr>
      <w:rFonts w:asciiTheme="majorHAnsi" w:eastAsiaTheme="minorEastAsia" w:hAnsiTheme="majorHAnsi"/>
      <w:i/>
      <w:iCs/>
      <w:color w:val="A9A57C" w:themeColor="accent1"/>
      <w:sz w:val="24"/>
      <w:lang w:bidi="hi-IN"/>
    </w:rPr>
  </w:style>
  <w:style w:type="character" w:customStyle="1" w:styleId="CytatZnak">
    <w:name w:val="Cytat Znak"/>
    <w:basedOn w:val="Domylnaczcionkaakapitu"/>
    <w:link w:val="Cytat"/>
    <w:uiPriority w:val="29"/>
    <w:rsid w:val="001C72C5"/>
    <w:rPr>
      <w:rFonts w:asciiTheme="majorHAnsi" w:eastAsiaTheme="minorEastAsia" w:hAnsiTheme="majorHAnsi"/>
      <w:i/>
      <w:iCs/>
      <w:color w:val="000000"/>
      <w:sz w:val="24"/>
      <w:lang w:bidi="hi-IN"/>
    </w:rPr>
  </w:style>
  <w:style w:type="paragraph" w:styleId="Cytatintensywny">
    <w:name w:val="Intense Quote"/>
    <w:basedOn w:val="Normalny"/>
    <w:next w:val="Normalny"/>
    <w:link w:val="CytatintensywnyZnak"/>
    <w:uiPriority w:val="30"/>
    <w:qFormat/>
    <w:rsid w:val="001C72C5"/>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rPr>
  </w:style>
  <w:style w:type="table" w:styleId="Tabela-Siatka">
    <w:name w:val="Table Grid"/>
    <w:basedOn w:val="Standardowy"/>
    <w:uiPriority w:val="1"/>
    <w:rsid w:val="001C72C5"/>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Nagwek">
    <w:name w:val="header"/>
    <w:basedOn w:val="Normalny"/>
    <w:link w:val="NagwekZnak"/>
    <w:uiPriority w:val="99"/>
    <w:unhideWhenUsed/>
    <w:rsid w:val="001C72C5"/>
    <w:pPr>
      <w:tabs>
        <w:tab w:val="center" w:pos="4320"/>
        <w:tab w:val="right" w:pos="8640"/>
      </w:tabs>
    </w:pPr>
  </w:style>
  <w:style w:type="character" w:customStyle="1" w:styleId="NagwekZnak">
    <w:name w:val="Nagłówek Znak"/>
    <w:basedOn w:val="Domylnaczcionkaakapitu"/>
    <w:link w:val="Nagwek"/>
    <w:uiPriority w:val="99"/>
    <w:rsid w:val="001C72C5"/>
    <w:rPr>
      <w:rFonts w:cs="Times New Roman"/>
      <w:color w:val="000000"/>
      <w:szCs w:val="20"/>
      <w:lang w:eastAsia="ja-JP" w:bidi="he-IL"/>
    </w:rPr>
  </w:style>
  <w:style w:type="paragraph" w:styleId="Stopka">
    <w:name w:val="footer"/>
    <w:basedOn w:val="Normalny"/>
    <w:link w:val="StopkaZnak"/>
    <w:uiPriority w:val="99"/>
    <w:unhideWhenUsed/>
    <w:rsid w:val="001C72C5"/>
    <w:pPr>
      <w:tabs>
        <w:tab w:val="center" w:pos="4320"/>
        <w:tab w:val="right" w:pos="8640"/>
      </w:tabs>
    </w:pPr>
  </w:style>
  <w:style w:type="character" w:customStyle="1" w:styleId="StopkaZnak">
    <w:name w:val="Stopka Znak"/>
    <w:basedOn w:val="Domylnaczcionkaakapitu"/>
    <w:link w:val="Stopka"/>
    <w:uiPriority w:val="99"/>
    <w:rsid w:val="001C72C5"/>
    <w:rPr>
      <w:rFonts w:cs="Times New Roman"/>
      <w:color w:val="000000"/>
      <w:szCs w:val="20"/>
    </w:rPr>
  </w:style>
  <w:style w:type="paragraph" w:styleId="Tekstdymka">
    <w:name w:val="Balloon Text"/>
    <w:basedOn w:val="Normalny"/>
    <w:link w:val="TekstdymkaZnak"/>
    <w:uiPriority w:val="99"/>
    <w:semiHidden/>
    <w:unhideWhenUsed/>
    <w:rsid w:val="001C72C5"/>
    <w:rPr>
      <w:rFonts w:ascii="Tahoma" w:hAnsi="Tahoma" w:cs="Tahoma"/>
      <w:sz w:val="16"/>
      <w:szCs w:val="16"/>
    </w:rPr>
  </w:style>
  <w:style w:type="character" w:customStyle="1" w:styleId="TekstdymkaZnak">
    <w:name w:val="Tekst dymka Znak"/>
    <w:basedOn w:val="Domylnaczcionkaakapitu"/>
    <w:link w:val="Tekstdymka"/>
    <w:uiPriority w:val="99"/>
    <w:semiHidden/>
    <w:rsid w:val="001C72C5"/>
    <w:rPr>
      <w:rFonts w:ascii="Tahoma" w:hAnsi="Tahoma" w:cs="Tahoma"/>
      <w:color w:val="000000"/>
      <w:sz w:val="16"/>
      <w:szCs w:val="16"/>
    </w:rPr>
  </w:style>
  <w:style w:type="paragraph" w:styleId="Legenda">
    <w:name w:val="caption"/>
    <w:basedOn w:val="Normalny"/>
    <w:next w:val="Normalny"/>
    <w:uiPriority w:val="35"/>
    <w:unhideWhenUsed/>
    <w:qFormat/>
    <w:rsid w:val="001C72C5"/>
    <w:pPr>
      <w:spacing w:line="240" w:lineRule="auto"/>
    </w:pPr>
    <w:rPr>
      <w:rFonts w:eastAsiaTheme="minorEastAsia"/>
      <w:b/>
      <w:bCs/>
      <w:smallCaps/>
      <w:color w:val="675E47" w:themeColor="text2"/>
      <w:spacing w:val="6"/>
      <w:sz w:val="20"/>
      <w:szCs w:val="18"/>
      <w:lang w:bidi="hi-IN"/>
    </w:rPr>
  </w:style>
  <w:style w:type="paragraph" w:styleId="Bezodstpw">
    <w:name w:val="No Spacing"/>
    <w:link w:val="BezodstpwZnak"/>
    <w:uiPriority w:val="1"/>
    <w:qFormat/>
    <w:rsid w:val="001C72C5"/>
    <w:pPr>
      <w:spacing w:after="0" w:line="240" w:lineRule="auto"/>
    </w:pPr>
  </w:style>
  <w:style w:type="paragraph" w:styleId="Tekstblokowy">
    <w:name w:val="Block Text"/>
    <w:aliases w:val="Block Quote"/>
    <w:uiPriority w:val="40"/>
    <w:rsid w:val="001C72C5"/>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apunktowana">
    <w:name w:val="List Bullet"/>
    <w:basedOn w:val="Normalny"/>
    <w:uiPriority w:val="6"/>
    <w:unhideWhenUsed/>
    <w:rsid w:val="001C72C5"/>
    <w:pPr>
      <w:numPr>
        <w:numId w:val="16"/>
      </w:numPr>
      <w:spacing w:after="0"/>
      <w:contextualSpacing/>
    </w:pPr>
  </w:style>
  <w:style w:type="paragraph" w:styleId="Listapunktowana2">
    <w:name w:val="List Bullet 2"/>
    <w:basedOn w:val="Normalny"/>
    <w:uiPriority w:val="6"/>
    <w:unhideWhenUsed/>
    <w:rsid w:val="001C72C5"/>
    <w:pPr>
      <w:numPr>
        <w:numId w:val="17"/>
      </w:numPr>
      <w:spacing w:after="0"/>
    </w:pPr>
  </w:style>
  <w:style w:type="paragraph" w:styleId="Listapunktowana3">
    <w:name w:val="List Bullet 3"/>
    <w:basedOn w:val="Normalny"/>
    <w:uiPriority w:val="6"/>
    <w:unhideWhenUsed/>
    <w:rsid w:val="001C72C5"/>
    <w:pPr>
      <w:numPr>
        <w:numId w:val="18"/>
      </w:numPr>
      <w:spacing w:after="0"/>
    </w:pPr>
  </w:style>
  <w:style w:type="paragraph" w:styleId="Listapunktowana4">
    <w:name w:val="List Bullet 4"/>
    <w:basedOn w:val="Normalny"/>
    <w:uiPriority w:val="6"/>
    <w:unhideWhenUsed/>
    <w:rsid w:val="001C72C5"/>
    <w:pPr>
      <w:numPr>
        <w:numId w:val="19"/>
      </w:numPr>
      <w:spacing w:after="0"/>
    </w:pPr>
  </w:style>
  <w:style w:type="paragraph" w:styleId="Listapunktowana5">
    <w:name w:val="List Bullet 5"/>
    <w:basedOn w:val="Normalny"/>
    <w:uiPriority w:val="6"/>
    <w:unhideWhenUsed/>
    <w:rsid w:val="001C72C5"/>
    <w:pPr>
      <w:numPr>
        <w:numId w:val="20"/>
      </w:numPr>
      <w:spacing w:after="0"/>
    </w:pPr>
  </w:style>
  <w:style w:type="paragraph" w:styleId="Spistreci1">
    <w:name w:val="toc 1"/>
    <w:basedOn w:val="Normalny"/>
    <w:next w:val="Normalny"/>
    <w:autoRedefine/>
    <w:uiPriority w:val="99"/>
    <w:semiHidden/>
    <w:unhideWhenUsed/>
    <w:rsid w:val="001C72C5"/>
    <w:pPr>
      <w:tabs>
        <w:tab w:val="right" w:leader="dot" w:pos="8630"/>
      </w:tabs>
      <w:spacing w:after="40" w:line="240" w:lineRule="auto"/>
    </w:pPr>
    <w:rPr>
      <w:smallCaps/>
      <w:noProof/>
      <w:color w:val="9CBEBD" w:themeColor="accent2"/>
    </w:rPr>
  </w:style>
  <w:style w:type="paragraph" w:styleId="Spistreci2">
    <w:name w:val="toc 2"/>
    <w:basedOn w:val="Normalny"/>
    <w:next w:val="Normalny"/>
    <w:autoRedefine/>
    <w:uiPriority w:val="99"/>
    <w:semiHidden/>
    <w:unhideWhenUsed/>
    <w:rsid w:val="001C72C5"/>
    <w:pPr>
      <w:tabs>
        <w:tab w:val="right" w:leader="dot" w:pos="8630"/>
      </w:tabs>
      <w:spacing w:after="40" w:line="240" w:lineRule="auto"/>
      <w:ind w:left="216"/>
    </w:pPr>
    <w:rPr>
      <w:smallCaps/>
      <w:noProof/>
    </w:rPr>
  </w:style>
  <w:style w:type="paragraph" w:styleId="Spistreci3">
    <w:name w:val="toc 3"/>
    <w:basedOn w:val="Normalny"/>
    <w:next w:val="Normalny"/>
    <w:autoRedefine/>
    <w:uiPriority w:val="99"/>
    <w:semiHidden/>
    <w:unhideWhenUsed/>
    <w:rsid w:val="001C72C5"/>
    <w:pPr>
      <w:tabs>
        <w:tab w:val="right" w:leader="dot" w:pos="8630"/>
      </w:tabs>
      <w:spacing w:after="40" w:line="240" w:lineRule="auto"/>
      <w:ind w:left="446"/>
    </w:pPr>
    <w:rPr>
      <w:smallCaps/>
      <w:noProof/>
    </w:rPr>
  </w:style>
  <w:style w:type="paragraph" w:styleId="Spistreci4">
    <w:name w:val="toc 4"/>
    <w:basedOn w:val="Normalny"/>
    <w:next w:val="Normalny"/>
    <w:autoRedefine/>
    <w:uiPriority w:val="99"/>
    <w:semiHidden/>
    <w:unhideWhenUsed/>
    <w:rsid w:val="001C72C5"/>
    <w:pPr>
      <w:tabs>
        <w:tab w:val="right" w:leader="dot" w:pos="8630"/>
      </w:tabs>
      <w:spacing w:after="40" w:line="240" w:lineRule="auto"/>
      <w:ind w:left="662"/>
    </w:pPr>
    <w:rPr>
      <w:smallCaps/>
      <w:noProof/>
    </w:rPr>
  </w:style>
  <w:style w:type="paragraph" w:styleId="Spistreci5">
    <w:name w:val="toc 5"/>
    <w:basedOn w:val="Normalny"/>
    <w:next w:val="Normalny"/>
    <w:autoRedefine/>
    <w:uiPriority w:val="99"/>
    <w:semiHidden/>
    <w:unhideWhenUsed/>
    <w:rsid w:val="001C72C5"/>
    <w:pPr>
      <w:tabs>
        <w:tab w:val="right" w:leader="dot" w:pos="8630"/>
      </w:tabs>
      <w:spacing w:after="40" w:line="240" w:lineRule="auto"/>
      <w:ind w:left="878"/>
    </w:pPr>
    <w:rPr>
      <w:smallCaps/>
      <w:noProof/>
    </w:rPr>
  </w:style>
  <w:style w:type="paragraph" w:styleId="Spistreci6">
    <w:name w:val="toc 6"/>
    <w:basedOn w:val="Normalny"/>
    <w:next w:val="Normalny"/>
    <w:autoRedefine/>
    <w:uiPriority w:val="99"/>
    <w:semiHidden/>
    <w:unhideWhenUsed/>
    <w:rsid w:val="001C72C5"/>
    <w:pPr>
      <w:tabs>
        <w:tab w:val="right" w:leader="dot" w:pos="8630"/>
      </w:tabs>
      <w:spacing w:after="40" w:line="240" w:lineRule="auto"/>
      <w:ind w:left="1094"/>
    </w:pPr>
    <w:rPr>
      <w:smallCaps/>
      <w:noProof/>
    </w:rPr>
  </w:style>
  <w:style w:type="paragraph" w:styleId="Spistreci7">
    <w:name w:val="toc 7"/>
    <w:basedOn w:val="Normalny"/>
    <w:next w:val="Normalny"/>
    <w:autoRedefine/>
    <w:uiPriority w:val="99"/>
    <w:semiHidden/>
    <w:unhideWhenUsed/>
    <w:rsid w:val="001C72C5"/>
    <w:pPr>
      <w:tabs>
        <w:tab w:val="right" w:leader="dot" w:pos="8630"/>
      </w:tabs>
      <w:spacing w:after="40" w:line="240" w:lineRule="auto"/>
      <w:ind w:left="1325"/>
    </w:pPr>
    <w:rPr>
      <w:smallCaps/>
      <w:noProof/>
    </w:rPr>
  </w:style>
  <w:style w:type="paragraph" w:styleId="Spistreci8">
    <w:name w:val="toc 8"/>
    <w:basedOn w:val="Normalny"/>
    <w:next w:val="Normalny"/>
    <w:autoRedefine/>
    <w:uiPriority w:val="99"/>
    <w:semiHidden/>
    <w:unhideWhenUsed/>
    <w:rsid w:val="001C72C5"/>
    <w:pPr>
      <w:tabs>
        <w:tab w:val="right" w:leader="dot" w:pos="8630"/>
      </w:tabs>
      <w:spacing w:after="40" w:line="240" w:lineRule="auto"/>
      <w:ind w:left="1540"/>
    </w:pPr>
    <w:rPr>
      <w:smallCaps/>
      <w:noProof/>
    </w:rPr>
  </w:style>
  <w:style w:type="paragraph" w:styleId="Spistreci9">
    <w:name w:val="toc 9"/>
    <w:basedOn w:val="Normalny"/>
    <w:next w:val="Normalny"/>
    <w:autoRedefine/>
    <w:uiPriority w:val="99"/>
    <w:semiHidden/>
    <w:unhideWhenUsed/>
    <w:rsid w:val="001C72C5"/>
    <w:pPr>
      <w:tabs>
        <w:tab w:val="right" w:leader="dot" w:pos="8630"/>
      </w:tabs>
      <w:spacing w:after="40" w:line="240" w:lineRule="auto"/>
      <w:ind w:left="1760"/>
    </w:pPr>
    <w:rPr>
      <w:smallCaps/>
      <w:noProof/>
    </w:rPr>
  </w:style>
  <w:style w:type="character" w:styleId="Hipercze">
    <w:name w:val="Hyperlink"/>
    <w:basedOn w:val="Domylnaczcionkaakapitu"/>
    <w:uiPriority w:val="99"/>
    <w:semiHidden/>
    <w:unhideWhenUsed/>
    <w:rsid w:val="001C72C5"/>
    <w:rPr>
      <w:color w:val="000000"/>
      <w:u w:val="single"/>
    </w:rPr>
  </w:style>
  <w:style w:type="character" w:styleId="Tytuksiki">
    <w:name w:val="Book Title"/>
    <w:basedOn w:val="Domylnaczcionkaakapitu"/>
    <w:uiPriority w:val="33"/>
    <w:qFormat/>
    <w:rsid w:val="001C72C5"/>
    <w:rPr>
      <w:b/>
      <w:bCs/>
      <w:caps w:val="0"/>
      <w:smallCaps/>
      <w:spacing w:val="10"/>
    </w:rPr>
  </w:style>
  <w:style w:type="character" w:styleId="Wyrnienieintensywne">
    <w:name w:val="Intense Emphasis"/>
    <w:basedOn w:val="Domylnaczcionkaakapitu"/>
    <w:uiPriority w:val="21"/>
    <w:qFormat/>
    <w:rsid w:val="001C72C5"/>
    <w:rPr>
      <w:b/>
      <w:bCs/>
      <w:i/>
      <w:iCs/>
      <w:color w:val="000000"/>
    </w:rPr>
  </w:style>
  <w:style w:type="character" w:styleId="Odwoanieintensywne">
    <w:name w:val="Intense Reference"/>
    <w:basedOn w:val="Domylnaczcionkaakapitu"/>
    <w:uiPriority w:val="32"/>
    <w:qFormat/>
    <w:rsid w:val="001C72C5"/>
    <w:rPr>
      <w:b/>
      <w:bCs/>
      <w:smallCaps/>
      <w:color w:val="000000"/>
      <w:spacing w:val="5"/>
      <w:u w:val="single"/>
    </w:rPr>
  </w:style>
  <w:style w:type="character" w:styleId="Wyrnieniedelikatne">
    <w:name w:val="Subtle Emphasis"/>
    <w:basedOn w:val="Domylnaczcionkaakapitu"/>
    <w:uiPriority w:val="19"/>
    <w:qFormat/>
    <w:rsid w:val="001C72C5"/>
    <w:rPr>
      <w:b w:val="0"/>
      <w:i/>
      <w:iCs/>
      <w:color w:val="000000"/>
    </w:rPr>
  </w:style>
  <w:style w:type="character" w:styleId="Odwoaniedelikatne">
    <w:name w:val="Subtle Reference"/>
    <w:basedOn w:val="Domylnaczcionkaakapitu"/>
    <w:uiPriority w:val="31"/>
    <w:qFormat/>
    <w:rsid w:val="001C72C5"/>
    <w:rPr>
      <w:smallCaps/>
      <w:color w:val="000000"/>
      <w:u w:val="single"/>
    </w:rPr>
  </w:style>
  <w:style w:type="paragraph" w:styleId="Zwrotpoegnalny">
    <w:name w:val="Closing"/>
    <w:basedOn w:val="Normalny"/>
    <w:link w:val="ZwrotpoegnalnyZnak"/>
    <w:uiPriority w:val="5"/>
    <w:unhideWhenUsed/>
    <w:rsid w:val="001C72C5"/>
    <w:pPr>
      <w:spacing w:before="480" w:after="960"/>
      <w:contextualSpacing/>
    </w:pPr>
    <w:rPr>
      <w:b/>
      <w:color w:val="675E47" w:themeColor="text2"/>
    </w:rPr>
  </w:style>
  <w:style w:type="character" w:customStyle="1" w:styleId="ZwrotpoegnalnyZnak">
    <w:name w:val="Zwrot pożegnalny Znak"/>
    <w:basedOn w:val="Domylnaczcionkaakapitu"/>
    <w:link w:val="Zwrotpoegnalny"/>
    <w:uiPriority w:val="5"/>
    <w:rsid w:val="001C72C5"/>
    <w:rPr>
      <w:b/>
      <w:color w:val="000000"/>
      <w:sz w:val="21"/>
    </w:rPr>
  </w:style>
  <w:style w:type="paragraph" w:customStyle="1" w:styleId="RecipientAddress">
    <w:name w:val="Recipient Address"/>
    <w:basedOn w:val="Bezodstpw"/>
    <w:uiPriority w:val="3"/>
    <w:qFormat/>
    <w:rsid w:val="001C72C5"/>
    <w:pPr>
      <w:spacing w:after="360"/>
      <w:contextualSpacing/>
    </w:pPr>
    <w:rPr>
      <w:color w:val="675E47" w:themeColor="text2"/>
      <w:sz w:val="21"/>
    </w:rPr>
  </w:style>
  <w:style w:type="paragraph" w:styleId="Zwrotgrzecznociowy">
    <w:name w:val="Salutation"/>
    <w:basedOn w:val="Bezodstpw"/>
    <w:next w:val="Normalny"/>
    <w:link w:val="ZwrotgrzecznociowyZnak"/>
    <w:uiPriority w:val="4"/>
    <w:unhideWhenUsed/>
    <w:rsid w:val="001C72C5"/>
    <w:pPr>
      <w:spacing w:before="480" w:after="320"/>
      <w:contextualSpacing/>
    </w:pPr>
    <w:rPr>
      <w:b/>
      <w:color w:val="675E47" w:themeColor="text2"/>
      <w:sz w:val="21"/>
    </w:rPr>
  </w:style>
  <w:style w:type="character" w:customStyle="1" w:styleId="ZwrotgrzecznociowyZnak">
    <w:name w:val="Zwrot grzecznościowy Znak"/>
    <w:basedOn w:val="Domylnaczcionkaakapitu"/>
    <w:link w:val="Zwrotgrzecznociowy"/>
    <w:uiPriority w:val="4"/>
    <w:rsid w:val="001C72C5"/>
    <w:rPr>
      <w:b/>
      <w:color w:val="000000"/>
      <w:sz w:val="21"/>
    </w:rPr>
  </w:style>
  <w:style w:type="paragraph" w:customStyle="1" w:styleId="SenderAddress">
    <w:name w:val="Sender Address"/>
    <w:basedOn w:val="Bezodstpw"/>
    <w:uiPriority w:val="2"/>
    <w:qFormat/>
    <w:rsid w:val="001C72C5"/>
    <w:pPr>
      <w:spacing w:after="360"/>
      <w:contextualSpacing/>
    </w:pPr>
  </w:style>
  <w:style w:type="paragraph" w:styleId="Podtytu">
    <w:name w:val="Subtitle"/>
    <w:basedOn w:val="Normalny"/>
    <w:next w:val="Normalny"/>
    <w:link w:val="PodtytuZnak"/>
    <w:uiPriority w:val="11"/>
    <w:qFormat/>
    <w:rsid w:val="001C72C5"/>
    <w:pPr>
      <w:numPr>
        <w:ilvl w:val="1"/>
      </w:numPr>
    </w:pPr>
    <w:rPr>
      <w:rFonts w:eastAsiaTheme="majorEastAsia" w:cstheme="majorBidi"/>
      <w:iCs/>
      <w:color w:val="675E47" w:themeColor="text2"/>
      <w:sz w:val="32"/>
      <w:szCs w:val="24"/>
      <w:lang w:bidi="hi-IN"/>
    </w:rPr>
  </w:style>
  <w:style w:type="character" w:customStyle="1" w:styleId="PodtytuZnak">
    <w:name w:val="Podtytuł Znak"/>
    <w:basedOn w:val="Domylnaczcionkaakapitu"/>
    <w:link w:val="Podtytu"/>
    <w:uiPriority w:val="11"/>
    <w:rsid w:val="001C72C5"/>
    <w:rPr>
      <w:rFonts w:eastAsiaTheme="majorEastAsia" w:cstheme="majorBidi"/>
      <w:iCs/>
      <w:color w:val="000000"/>
      <w:sz w:val="32"/>
      <w:szCs w:val="24"/>
      <w:lang w:bidi="hi-IN"/>
    </w:rPr>
  </w:style>
  <w:style w:type="paragraph" w:styleId="Tytu">
    <w:name w:val="Title"/>
    <w:basedOn w:val="Normalny"/>
    <w:next w:val="Normalny"/>
    <w:link w:val="TytuZnak"/>
    <w:uiPriority w:val="10"/>
    <w:qFormat/>
    <w:rsid w:val="001C72C5"/>
    <w:pPr>
      <w:spacing w:after="0" w:line="240" w:lineRule="auto"/>
      <w:contextualSpacing/>
    </w:pPr>
    <w:rPr>
      <w:rFonts w:asciiTheme="majorHAnsi" w:eastAsiaTheme="majorEastAsia" w:hAnsiTheme="majorHAnsi" w:cstheme="majorBidi"/>
      <w:color w:val="675E47" w:themeColor="text2"/>
      <w:kern w:val="28"/>
      <w:sz w:val="80"/>
      <w:szCs w:val="52"/>
    </w:rPr>
  </w:style>
  <w:style w:type="character" w:customStyle="1" w:styleId="TytuZnak">
    <w:name w:val="Tytuł Znak"/>
    <w:basedOn w:val="Domylnaczcionkaakapitu"/>
    <w:link w:val="Tytu"/>
    <w:uiPriority w:val="10"/>
    <w:rsid w:val="001C72C5"/>
    <w:rPr>
      <w:rFonts w:asciiTheme="majorHAnsi" w:eastAsiaTheme="majorEastAsia" w:hAnsiTheme="majorHAnsi" w:cstheme="majorBidi"/>
      <w:color w:val="000000"/>
      <w:kern w:val="28"/>
      <w:sz w:val="80"/>
      <w:szCs w:val="52"/>
    </w:rPr>
  </w:style>
  <w:style w:type="paragraph" w:styleId="Data">
    <w:name w:val="Date"/>
    <w:basedOn w:val="Normalny"/>
    <w:next w:val="Normalny"/>
    <w:link w:val="DataZnak"/>
    <w:uiPriority w:val="99"/>
    <w:semiHidden/>
    <w:unhideWhenUsed/>
    <w:rsid w:val="001C72C5"/>
  </w:style>
  <w:style w:type="character" w:customStyle="1" w:styleId="DataZnak">
    <w:name w:val="Data Znak"/>
    <w:basedOn w:val="Domylnaczcionkaakapitu"/>
    <w:link w:val="Data"/>
    <w:uiPriority w:val="99"/>
    <w:semiHidden/>
    <w:rsid w:val="001C72C5"/>
    <w:rPr>
      <w:rFonts w:cs="Times New Roman"/>
      <w:color w:val="000000"/>
      <w:szCs w:val="20"/>
      <w:lang w:eastAsia="ja-JP" w:bidi="he-IL"/>
    </w:rPr>
  </w:style>
  <w:style w:type="character" w:styleId="Tekstzastpczy">
    <w:name w:val="Placeholder Text"/>
    <w:basedOn w:val="Domylnaczcionkaakapitu"/>
    <w:uiPriority w:val="99"/>
    <w:unhideWhenUsed/>
    <w:rsid w:val="001C72C5"/>
    <w:rPr>
      <w:color w:val="808080"/>
    </w:rPr>
  </w:style>
  <w:style w:type="paragraph" w:styleId="Podpis">
    <w:name w:val="Signature"/>
    <w:basedOn w:val="Normalny"/>
    <w:link w:val="PodpisZnak"/>
    <w:uiPriority w:val="99"/>
    <w:unhideWhenUsed/>
    <w:rsid w:val="001C72C5"/>
    <w:pPr>
      <w:contextualSpacing/>
    </w:pPr>
  </w:style>
  <w:style w:type="character" w:customStyle="1" w:styleId="PodpisZnak">
    <w:name w:val="Podpis Znak"/>
    <w:basedOn w:val="Domylnaczcionkaakapitu"/>
    <w:link w:val="Podpis"/>
    <w:uiPriority w:val="99"/>
    <w:rsid w:val="001C72C5"/>
    <w:rPr>
      <w:rFonts w:cs="Times New Roman"/>
      <w:color w:val="000000"/>
      <w:szCs w:val="20"/>
      <w:lang w:eastAsia="ja-JP" w:bidi="he-IL"/>
    </w:rPr>
  </w:style>
  <w:style w:type="table" w:customStyle="1" w:styleId="Style6">
    <w:name w:val="Style 6"/>
    <w:basedOn w:val="Standardowy"/>
    <w:uiPriority w:val="26"/>
    <w:rsid w:val="001C72C5"/>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ny"/>
    <w:uiPriority w:val="35"/>
    <w:rsid w:val="001C72C5"/>
    <w:pPr>
      <w:spacing w:before="720"/>
      <w:contextualSpacing/>
    </w:pPr>
  </w:style>
  <w:style w:type="character" w:customStyle="1" w:styleId="BezodstpwZnak">
    <w:name w:val="Bez odstępów Znak"/>
    <w:basedOn w:val="Domylnaczcionkaakapitu"/>
    <w:link w:val="Bezodstpw"/>
    <w:uiPriority w:val="1"/>
    <w:rsid w:val="001C72C5"/>
  </w:style>
  <w:style w:type="paragraph" w:styleId="Akapitzlist">
    <w:name w:val="List Paragraph"/>
    <w:basedOn w:val="Normalny"/>
    <w:uiPriority w:val="34"/>
    <w:qFormat/>
    <w:rsid w:val="001C72C5"/>
    <w:pPr>
      <w:spacing w:line="240" w:lineRule="auto"/>
      <w:ind w:left="720" w:hanging="288"/>
      <w:contextualSpacing/>
    </w:pPr>
    <w:rPr>
      <w:color w:val="675E47" w:themeColor="text2"/>
    </w:rPr>
  </w:style>
  <w:style w:type="character" w:customStyle="1" w:styleId="CytatintensywnyZnak">
    <w:name w:val="Cytat intensywny Znak"/>
    <w:basedOn w:val="Domylnaczcionkaakapitu"/>
    <w:link w:val="Cytatintensywny"/>
    <w:uiPriority w:val="30"/>
    <w:rsid w:val="001C72C5"/>
    <w:rPr>
      <w:rFonts w:eastAsiaTheme="minorEastAsia"/>
      <w:b/>
      <w:bCs/>
      <w:i/>
      <w:iCs/>
      <w:color w:val="000000"/>
      <w:sz w:val="21"/>
      <w:shd w:val="clear" w:color="auto" w:fill="A9A57C" w:themeFill="accent1"/>
      <w:lang w:bidi="hi-IN"/>
    </w:rPr>
  </w:style>
  <w:style w:type="paragraph" w:styleId="Nagwekspisutreci">
    <w:name w:val="TOC Heading"/>
    <w:basedOn w:val="Nagwek1"/>
    <w:next w:val="Normalny"/>
    <w:uiPriority w:val="39"/>
    <w:semiHidden/>
    <w:unhideWhenUsed/>
    <w:qFormat/>
    <w:rsid w:val="001C72C5"/>
    <w:pPr>
      <w:spacing w:before="480" w:line="264" w:lineRule="auto"/>
      <w:outlineLvl w:val="9"/>
    </w:pPr>
    <w:rPr>
      <w:b/>
      <w:color w:val="000000"/>
      <w:sz w:val="28"/>
    </w:rPr>
  </w:style>
  <w:style w:type="paragraph" w:customStyle="1" w:styleId="PersonalName">
    <w:name w:val="Personal Name"/>
    <w:basedOn w:val="Tytu"/>
    <w:qFormat/>
    <w:rsid w:val="001C72C5"/>
    <w:rPr>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ropbox\Final-Year-Project\Miscellaneous\Abstract_Marcin_Bagin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E33A26195C4F05B3F573226F24EE98"/>
        <w:category>
          <w:name w:val="Ogólne"/>
          <w:gallery w:val="placeholder"/>
        </w:category>
        <w:types>
          <w:type w:val="bbPlcHdr"/>
        </w:types>
        <w:behaviors>
          <w:behavior w:val="content"/>
        </w:behaviors>
        <w:guid w:val="{12A18B8F-8937-4C7C-90CC-DABD0FE9F0B5}"/>
      </w:docPartPr>
      <w:docPartBody>
        <w:p w:rsidR="00000000" w:rsidRDefault="00C562E0">
          <w:pPr>
            <w:pStyle w:val="77E33A26195C4F05B3F573226F24EE98"/>
          </w:pPr>
          <w:r>
            <w:t>[Pick the date]</w:t>
          </w:r>
        </w:p>
      </w:docPartBody>
    </w:docPart>
    <w:docPart>
      <w:docPartPr>
        <w:name w:val="32B485433B7540C29BF38895C5682712"/>
        <w:category>
          <w:name w:val="Ogólne"/>
          <w:gallery w:val="placeholder"/>
        </w:category>
        <w:types>
          <w:type w:val="bbPlcHdr"/>
        </w:types>
        <w:behaviors>
          <w:behavior w:val="content"/>
        </w:behaviors>
        <w:guid w:val="{D988F43A-F368-4D6A-BD6D-1316453A7317}"/>
      </w:docPartPr>
      <w:docPartBody>
        <w:p w:rsidR="00000000" w:rsidRDefault="00C562E0">
          <w:pPr>
            <w:pStyle w:val="32B485433B7540C29BF38895C5682712"/>
          </w:pPr>
          <w:r>
            <w:t>[Type the sender company name]</w:t>
          </w:r>
        </w:p>
      </w:docPartBody>
    </w:docPart>
    <w:docPart>
      <w:docPartPr>
        <w:name w:val="D0763A8C18E84201ADCF63B4BAB01BFE"/>
        <w:category>
          <w:name w:val="Ogólne"/>
          <w:gallery w:val="placeholder"/>
        </w:category>
        <w:types>
          <w:type w:val="bbPlcHdr"/>
        </w:types>
        <w:behaviors>
          <w:behavior w:val="content"/>
        </w:behaviors>
        <w:guid w:val="{781BEAEC-C908-4858-9985-302761531E79}"/>
      </w:docPartPr>
      <w:docPartBody>
        <w:p w:rsidR="00000000" w:rsidRDefault="00C562E0">
          <w:pPr>
            <w:pStyle w:val="D0763A8C18E84201ADCF63B4BAB01BFE"/>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EE"/>
    <w:family w:val="script"/>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562E0"/>
    <w:rsid w:val="00C562E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7E33A26195C4F05B3F573226F24EE98">
    <w:name w:val="77E33A26195C4F05B3F573226F24EE98"/>
  </w:style>
  <w:style w:type="paragraph" w:customStyle="1" w:styleId="32B485433B7540C29BF38895C5682712">
    <w:name w:val="32B485433B7540C29BF38895C5682712"/>
  </w:style>
  <w:style w:type="paragraph" w:customStyle="1" w:styleId="D0763A8C18E84201ADCF63B4BAB01BFE">
    <w:name w:val="D0763A8C18E84201ADCF63B4BAB01BF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2EDAB13E-98BE-48FF-BD28-EFA2FA24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Abstract_Marcin_Baginski.dotx</Template>
  <TotalTime>7</TotalTime>
  <Pages>1</Pages>
  <Words>193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Robust Speech Detection in High Levels of Background Noise</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1</cp:revision>
  <dcterms:created xsi:type="dcterms:W3CDTF">2014-06-02T18:06:00Z</dcterms:created>
  <dcterms:modified xsi:type="dcterms:W3CDTF">2014-06-02T18:13:00Z</dcterms:modified>
</cp:coreProperties>
</file>