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4135085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bookmarkStart w:id="0" w:name="_GoBack" w:displacedByCustomXml="prev"/>
        <w:bookmarkEnd w:id="0" w:displacedByCustomXml="prev"/>
        <w:p w:rsidR="005C2A91" w:rsidRDefault="005C2A91" w:rsidP="005C2A91">
          <w:pPr>
            <w:pStyle w:val="Inhaltsverzeichnisberschrift"/>
            <w:numPr>
              <w:ilvl w:val="0"/>
              <w:numId w:val="0"/>
            </w:numPr>
          </w:pPr>
        </w:p>
        <w:p w:rsidR="00325795" w:rsidRDefault="005C2A9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0372922" w:history="1">
            <w:r w:rsidR="00325795" w:rsidRPr="004F02A4">
              <w:rPr>
                <w:rStyle w:val="Hyperlink"/>
                <w:noProof/>
                <w:lang w:val="en-US"/>
              </w:rPr>
              <w:t>1</w:t>
            </w:r>
            <w:r w:rsidR="00325795">
              <w:rPr>
                <w:rFonts w:eastAsiaTheme="minorEastAsia"/>
                <w:noProof/>
                <w:lang w:eastAsia="de-DE"/>
              </w:rPr>
              <w:tab/>
            </w:r>
            <w:r w:rsidR="00325795" w:rsidRPr="004F02A4">
              <w:rPr>
                <w:rStyle w:val="Hyperlink"/>
                <w:noProof/>
                <w:lang w:val="en-US"/>
              </w:rPr>
              <w:t>Experiments</w:t>
            </w:r>
            <w:r w:rsidR="00325795">
              <w:rPr>
                <w:noProof/>
                <w:webHidden/>
              </w:rPr>
              <w:tab/>
            </w:r>
            <w:r w:rsidR="00325795">
              <w:rPr>
                <w:noProof/>
                <w:webHidden/>
              </w:rPr>
              <w:fldChar w:fldCharType="begin"/>
            </w:r>
            <w:r w:rsidR="00325795">
              <w:rPr>
                <w:noProof/>
                <w:webHidden/>
              </w:rPr>
              <w:instrText xml:space="preserve"> PAGEREF _Toc360372922 \h </w:instrText>
            </w:r>
            <w:r w:rsidR="00325795">
              <w:rPr>
                <w:noProof/>
                <w:webHidden/>
              </w:rPr>
            </w:r>
            <w:r w:rsidR="00325795">
              <w:rPr>
                <w:noProof/>
                <w:webHidden/>
              </w:rPr>
              <w:fldChar w:fldCharType="separate"/>
            </w:r>
            <w:r w:rsidR="00325795">
              <w:rPr>
                <w:noProof/>
                <w:webHidden/>
              </w:rPr>
              <w:t>2</w:t>
            </w:r>
            <w:r w:rsidR="00325795">
              <w:rPr>
                <w:noProof/>
                <w:webHidden/>
              </w:rPr>
              <w:fldChar w:fldCharType="end"/>
            </w:r>
          </w:hyperlink>
        </w:p>
        <w:p w:rsidR="00325795" w:rsidRDefault="0032579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0372923" w:history="1">
            <w:r w:rsidRPr="004F02A4">
              <w:rPr>
                <w:rStyle w:val="Hyperlink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4F02A4">
              <w:rPr>
                <w:rStyle w:val="Hyperlink"/>
                <w:noProof/>
                <w:lang w:val="en-US"/>
              </w:rPr>
              <w:t>Roller bearing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_Toc360372923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795" w:rsidRDefault="0032579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0372924" w:history="1">
            <w:r w:rsidRPr="004F02A4">
              <w:rPr>
                <w:rStyle w:val="Hyperlink"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4F02A4">
              <w:rPr>
                <w:rStyle w:val="Hyperlink"/>
                <w:noProof/>
                <w:lang w:val="en-US"/>
              </w:rPr>
              <w:t>Feature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_Toc360372924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795" w:rsidRDefault="0032579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0372925" w:history="1">
            <w:r w:rsidRPr="004F02A4">
              <w:rPr>
                <w:rStyle w:val="Hyperlink"/>
                <w:noProof/>
                <w:lang w:val="en-US"/>
              </w:rPr>
              <w:t>1.2.1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4F02A4">
              <w:rPr>
                <w:rStyle w:val="Hyperlink"/>
                <w:noProof/>
                <w:lang w:val="en-US"/>
              </w:rPr>
              <w:t>Mel Frequency Cepstral Coefficients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_Toc360372925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795" w:rsidRDefault="0032579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0372926" w:history="1">
            <w:r w:rsidRPr="004F02A4">
              <w:rPr>
                <w:rStyle w:val="Hyperlink"/>
                <w:noProof/>
                <w:lang w:val="en-US"/>
              </w:rPr>
              <w:t>1.2.2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4F02A4">
              <w:rPr>
                <w:rStyle w:val="Hyperlink"/>
                <w:noProof/>
                <w:lang w:val="en-US"/>
              </w:rPr>
              <w:t>Higuchi Fractal Dimensions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_Toc360372926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795" w:rsidRDefault="0032579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0372927" w:history="1">
            <w:r w:rsidRPr="004F02A4">
              <w:rPr>
                <w:rStyle w:val="Hyperlink"/>
                <w:noProof/>
                <w:lang w:val="en-US"/>
              </w:rPr>
              <w:t>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4F02A4">
              <w:rPr>
                <w:rStyle w:val="Hyperlink"/>
                <w:noProof/>
                <w:lang w:val="en-US"/>
              </w:rPr>
              <w:t>Random forest 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_Toc360372927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795" w:rsidRDefault="0032579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0372928" w:history="1">
            <w:r w:rsidRPr="004F02A4">
              <w:rPr>
                <w:rStyle w:val="Hyperlink"/>
                <w:noProof/>
                <w:lang w:val="en-US"/>
              </w:rPr>
              <w:t>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4F02A4">
              <w:rPr>
                <w:rStyle w:val="Hyperlink"/>
                <w:noProof/>
                <w:lang w:val="en-US"/>
              </w:rPr>
              <w:t>Classification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_Toc360372928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795" w:rsidRDefault="0032579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0372929" w:history="1">
            <w:r w:rsidRPr="004F02A4">
              <w:rPr>
                <w:rStyle w:val="Hyperlink"/>
                <w:noProof/>
                <w:lang w:val="en-US"/>
              </w:rPr>
              <w:t>1.4.1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4F02A4">
              <w:rPr>
                <w:rStyle w:val="Hyperlink"/>
                <w:noProof/>
                <w:lang w:val="en-US"/>
              </w:rPr>
              <w:t>Performance experiment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_Toc360372929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795" w:rsidRDefault="0032579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0372930" w:history="1">
            <w:r w:rsidRPr="004F02A4">
              <w:rPr>
                <w:rStyle w:val="Hyperlink"/>
                <w:noProof/>
                <w:lang w:val="en-US"/>
              </w:rPr>
              <w:t>1.4.2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4F02A4">
              <w:rPr>
                <w:rStyle w:val="Hyperlink"/>
                <w:noProof/>
                <w:lang w:val="en-US"/>
              </w:rPr>
              <w:t>Feature reduction experiment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_Toc360372930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795" w:rsidRDefault="00325795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0372931" w:history="1">
            <w:r w:rsidRPr="004F02A4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4F02A4">
              <w:rPr>
                <w:rStyle w:val="Hyperlink"/>
                <w:noProof/>
                <w:lang w:val="en-US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_Toc360372931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A91" w:rsidRDefault="005C2A91">
          <w:r>
            <w:rPr>
              <w:b/>
              <w:bCs/>
            </w:rPr>
            <w:fldChar w:fldCharType="end"/>
          </w:r>
        </w:p>
      </w:sdtContent>
    </w:sdt>
    <w:p w:rsidR="00B0164A" w:rsidRDefault="00B0164A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5C2A91" w:rsidRDefault="005C2A91" w:rsidP="00CC4F9A">
      <w:pPr>
        <w:jc w:val="both"/>
      </w:pPr>
    </w:p>
    <w:p w:rsidR="00106162" w:rsidRPr="00B0164A" w:rsidRDefault="00106162" w:rsidP="00CC4F9A">
      <w:pPr>
        <w:jc w:val="both"/>
      </w:pPr>
    </w:p>
    <w:p w:rsidR="00B0164A" w:rsidRPr="005C2A91" w:rsidRDefault="005C2A91" w:rsidP="005C2A91">
      <w:pPr>
        <w:pStyle w:val="berschrift1"/>
        <w:rPr>
          <w:lang w:val="en-US"/>
        </w:rPr>
      </w:pPr>
      <w:bookmarkStart w:id="1" w:name="_Toc360372922"/>
      <w:r w:rsidRPr="005C2A91">
        <w:rPr>
          <w:lang w:val="en-US"/>
        </w:rPr>
        <w:lastRenderedPageBreak/>
        <w:t>Experiments</w:t>
      </w:r>
      <w:bookmarkEnd w:id="1"/>
    </w:p>
    <w:p w:rsidR="00260B36" w:rsidRDefault="00260B36" w:rsidP="00260B36">
      <w:pPr>
        <w:rPr>
          <w:lang w:val="en-US"/>
        </w:rPr>
      </w:pPr>
      <w:r w:rsidRPr="00260B36">
        <w:rPr>
          <w:lang w:val="en-US"/>
        </w:rPr>
        <w:t>Figure</w:t>
      </w:r>
      <w:r w:rsidR="00095D4D">
        <w:rPr>
          <w:lang w:val="en-US"/>
        </w:rPr>
        <w:t xml:space="preserve"> </w:t>
      </w:r>
      <w:r w:rsidR="00D4326F">
        <w:rPr>
          <w:lang w:val="en-US"/>
        </w:rPr>
        <w:t>1 provides</w:t>
      </w:r>
      <w:r w:rsidRPr="00260B36">
        <w:rPr>
          <w:lang w:val="en-US"/>
        </w:rPr>
        <w:t xml:space="preserve"> an overview of the steps involved in the classification </w:t>
      </w:r>
      <w:r w:rsidR="00A71746">
        <w:rPr>
          <w:lang w:val="en-US"/>
        </w:rPr>
        <w:t xml:space="preserve">and evaluation </w:t>
      </w:r>
      <w:r w:rsidRPr="00260B36">
        <w:rPr>
          <w:lang w:val="en-US"/>
        </w:rPr>
        <w:t xml:space="preserve">approach of this thesis. </w:t>
      </w:r>
    </w:p>
    <w:p w:rsidR="00C72604" w:rsidRPr="00260B36" w:rsidRDefault="00C72604" w:rsidP="00260B36">
      <w:pPr>
        <w:rPr>
          <w:lang w:val="en-US"/>
        </w:rPr>
      </w:pPr>
    </w:p>
    <w:p w:rsidR="00260B36" w:rsidRDefault="00AE58A7" w:rsidP="00C72604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DD41306" wp14:editId="504B01CB">
            <wp:extent cx="7511970" cy="5259575"/>
            <wp:effectExtent l="2223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268" t="13527" r="16695" b="6765"/>
                    <a:stretch/>
                  </pic:blipFill>
                  <pic:spPr bwMode="auto">
                    <a:xfrm rot="16200000">
                      <a:off x="0" y="0"/>
                      <a:ext cx="7513200" cy="526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E1" w:rsidRDefault="00AE58A7" w:rsidP="003954E1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321BE3E4" wp14:editId="3AEAD97C">
            <wp:extent cx="4885200" cy="5227200"/>
            <wp:effectExtent l="635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1430" t="13887" r="16881" b="6851"/>
                    <a:stretch/>
                  </pic:blipFill>
                  <pic:spPr bwMode="auto">
                    <a:xfrm rot="16200000">
                      <a:off x="0" y="0"/>
                      <a:ext cx="4885200" cy="52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B36" w:rsidRPr="00260B36" w:rsidRDefault="003954E1" w:rsidP="003954E1">
      <w:pPr>
        <w:pStyle w:val="Beschriftung"/>
        <w:jc w:val="center"/>
        <w:rPr>
          <w:lang w:val="en-US"/>
        </w:rPr>
      </w:pPr>
      <w:proofErr w:type="gramStart"/>
      <w:r w:rsidRPr="00E80260">
        <w:rPr>
          <w:lang w:val="en-US"/>
        </w:rPr>
        <w:t>Fig.</w:t>
      </w:r>
      <w:proofErr w:type="gramEnd"/>
      <w:r w:rsidRPr="00E80260">
        <w:rPr>
          <w:lang w:val="en-US"/>
        </w:rPr>
        <w:t xml:space="preserve"> </w:t>
      </w:r>
      <w:r>
        <w:fldChar w:fldCharType="begin"/>
      </w:r>
      <w:r w:rsidRPr="00E80260">
        <w:rPr>
          <w:lang w:val="en-US"/>
        </w:rPr>
        <w:instrText xml:space="preserve"> SEQ Fig. \* ARABIC </w:instrText>
      </w:r>
      <w:r>
        <w:fldChar w:fldCharType="separate"/>
      </w:r>
      <w:r w:rsidR="008B2C1D">
        <w:rPr>
          <w:noProof/>
          <w:lang w:val="en-US"/>
        </w:rPr>
        <w:t>1</w:t>
      </w:r>
      <w:r>
        <w:fldChar w:fldCharType="end"/>
      </w:r>
      <w:r w:rsidRPr="00E80260">
        <w:rPr>
          <w:lang w:val="en-US"/>
        </w:rPr>
        <w:t xml:space="preserve">  Experimental </w:t>
      </w:r>
      <w:r w:rsidR="003A160D" w:rsidRPr="00E80260">
        <w:rPr>
          <w:lang w:val="en-US"/>
        </w:rPr>
        <w:t>Sequence</w:t>
      </w:r>
    </w:p>
    <w:p w:rsidR="00CC4F9A" w:rsidRDefault="00B23230" w:rsidP="00CC4F9A">
      <w:pPr>
        <w:jc w:val="both"/>
        <w:rPr>
          <w:lang w:val="en-US"/>
        </w:rPr>
      </w:pPr>
      <w:r>
        <w:rPr>
          <w:lang w:val="en-US"/>
        </w:rPr>
        <w:t>Da</w:t>
      </w:r>
      <w:r w:rsidR="00AE58A7">
        <w:rPr>
          <w:lang w:val="en-US"/>
        </w:rPr>
        <w:t>ta Acquisition was not part of this</w:t>
      </w:r>
      <w:r>
        <w:rPr>
          <w:lang w:val="en-US"/>
        </w:rPr>
        <w:t xml:space="preserve"> thesis, the</w:t>
      </w:r>
      <w:r w:rsidR="00CC4F9A" w:rsidRPr="00CC4F9A">
        <w:rPr>
          <w:lang w:val="en-US"/>
        </w:rPr>
        <w:t xml:space="preserve"> roller bearing data sets available at </w:t>
      </w:r>
      <w:sdt>
        <w:sdtPr>
          <w:rPr>
            <w:lang w:val="en-US"/>
          </w:rPr>
          <w:id w:val="-1556161769"/>
          <w:citation/>
        </w:sdtPr>
        <w:sdtContent>
          <w:r w:rsidR="00CC4F9A" w:rsidRPr="00CC4F9A">
            <w:rPr>
              <w:lang w:val="en-US"/>
            </w:rPr>
            <w:fldChar w:fldCharType="begin"/>
          </w:r>
          <w:r w:rsidR="00CC4F9A" w:rsidRPr="00CC4F9A">
            <w:rPr>
              <w:lang w:val="en-US"/>
            </w:rPr>
            <w:instrText xml:space="preserve"> CITATION htt \l 1031 </w:instrText>
          </w:r>
          <w:r w:rsidR="00CC4F9A" w:rsidRPr="00CC4F9A">
            <w:rPr>
              <w:lang w:val="en-US"/>
            </w:rPr>
            <w:fldChar w:fldCharType="separate"/>
          </w:r>
          <w:r w:rsidR="00CC4F9A" w:rsidRPr="00CC4F9A">
            <w:rPr>
              <w:noProof/>
              <w:lang w:val="en-US"/>
            </w:rPr>
            <w:t>(Case Western University)</w:t>
          </w:r>
          <w:r w:rsidR="00CC4F9A" w:rsidRPr="00CC4F9A"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were used as benchmark. </w:t>
      </w:r>
      <w:r w:rsidR="00CC4F9A" w:rsidRPr="00CC4F9A">
        <w:rPr>
          <w:lang w:val="en-US"/>
        </w:rPr>
        <w:t>A brief overvi</w:t>
      </w:r>
      <w:r w:rsidR="008F023F">
        <w:rPr>
          <w:lang w:val="en-US"/>
        </w:rPr>
        <w:t>ew of the</w:t>
      </w:r>
      <w:r w:rsidR="00BA588E">
        <w:rPr>
          <w:lang w:val="en-US"/>
        </w:rPr>
        <w:t>se</w:t>
      </w:r>
      <w:r w:rsidR="008F023F">
        <w:rPr>
          <w:lang w:val="en-US"/>
        </w:rPr>
        <w:t xml:space="preserve"> datasets is given in 5</w:t>
      </w:r>
      <w:r w:rsidR="00CC4F9A" w:rsidRPr="00CC4F9A">
        <w:rPr>
          <w:lang w:val="en-US"/>
        </w:rPr>
        <w:t>.1. The preprocessing and feature extr</w:t>
      </w:r>
      <w:r w:rsidR="00AD14D9">
        <w:rPr>
          <w:lang w:val="en-US"/>
        </w:rPr>
        <w:t>action steps are summarized in 5.2 and chapter 5</w:t>
      </w:r>
      <w:r w:rsidR="00CC4F9A" w:rsidRPr="00CC4F9A">
        <w:rPr>
          <w:lang w:val="en-US"/>
        </w:rPr>
        <w:t>.3 describes the classification</w:t>
      </w:r>
      <w:r w:rsidR="008C403F">
        <w:rPr>
          <w:lang w:val="en-US"/>
        </w:rPr>
        <w:t xml:space="preserve"> and evaluation</w:t>
      </w:r>
      <w:r w:rsidR="00CC4F9A" w:rsidRPr="00CC4F9A">
        <w:rPr>
          <w:lang w:val="en-US"/>
        </w:rPr>
        <w:t xml:space="preserve"> </w:t>
      </w:r>
      <w:r w:rsidR="008F023F">
        <w:rPr>
          <w:lang w:val="en-US"/>
        </w:rPr>
        <w:t>sequences</w:t>
      </w:r>
      <w:r w:rsidR="008C403F">
        <w:rPr>
          <w:lang w:val="en-US"/>
        </w:rPr>
        <w:t>.</w:t>
      </w:r>
    </w:p>
    <w:p w:rsidR="007B4097" w:rsidRDefault="00B23230" w:rsidP="00CC4F9A">
      <w:pPr>
        <w:jc w:val="both"/>
        <w:rPr>
          <w:lang w:val="en-US"/>
        </w:rPr>
      </w:pPr>
      <w:r>
        <w:rPr>
          <w:lang w:val="en-US"/>
        </w:rPr>
        <w:t xml:space="preserve">All experiments were </w:t>
      </w:r>
      <w:r w:rsidR="007F3E31">
        <w:rPr>
          <w:lang w:val="en-US"/>
        </w:rPr>
        <w:t>implemented</w:t>
      </w:r>
      <w:r w:rsidR="007B4097">
        <w:rPr>
          <w:lang w:val="en-US"/>
        </w:rPr>
        <w:t xml:space="preserve"> </w:t>
      </w:r>
      <w:r w:rsidR="004C51F9">
        <w:rPr>
          <w:lang w:val="en-US"/>
        </w:rPr>
        <w:t>as</w:t>
      </w:r>
      <w:r w:rsidR="007B4097">
        <w:rPr>
          <w:lang w:val="en-US"/>
        </w:rPr>
        <w:t xml:space="preserve"> </w:t>
      </w:r>
      <w:r w:rsidR="008C403F">
        <w:rPr>
          <w:lang w:val="en-US"/>
        </w:rPr>
        <w:t>MATLAB</w:t>
      </w:r>
      <w:r w:rsidR="007F3E31">
        <w:rPr>
          <w:lang w:val="en-US"/>
        </w:rPr>
        <w:t xml:space="preserve"> script</w:t>
      </w:r>
      <w:r>
        <w:rPr>
          <w:lang w:val="en-US"/>
        </w:rPr>
        <w:t>s</w:t>
      </w:r>
      <w:r w:rsidR="007B4097">
        <w:rPr>
          <w:lang w:val="en-US"/>
        </w:rPr>
        <w:t>.</w:t>
      </w:r>
      <w:r w:rsidR="00D72906">
        <w:rPr>
          <w:lang w:val="en-US"/>
        </w:rPr>
        <w:t xml:space="preserve"> </w:t>
      </w:r>
      <w:r w:rsidR="007B4097">
        <w:rPr>
          <w:lang w:val="en-US"/>
        </w:rPr>
        <w:t xml:space="preserve"> Except for the </w:t>
      </w:r>
      <w:r w:rsidR="007B4097">
        <w:rPr>
          <w:i/>
          <w:lang w:val="en-US"/>
        </w:rPr>
        <w:t xml:space="preserve">Random Forest </w:t>
      </w:r>
      <w:r w:rsidR="007B4097">
        <w:rPr>
          <w:lang w:val="en-US"/>
        </w:rPr>
        <w:t xml:space="preserve">classification, </w:t>
      </w:r>
      <w:r w:rsidR="004F02DA">
        <w:rPr>
          <w:lang w:val="en-US"/>
        </w:rPr>
        <w:t>the</w:t>
      </w:r>
      <w:r w:rsidR="007B4097">
        <w:rPr>
          <w:lang w:val="en-US"/>
        </w:rPr>
        <w:t xml:space="preserve"> </w:t>
      </w:r>
      <w:r w:rsidR="004F02DA">
        <w:rPr>
          <w:i/>
          <w:lang w:val="en-US"/>
        </w:rPr>
        <w:t>one-class c</w:t>
      </w:r>
      <w:r w:rsidR="00087531">
        <w:rPr>
          <w:i/>
          <w:lang w:val="en-US"/>
        </w:rPr>
        <w:t xml:space="preserve">lassifiers </w:t>
      </w:r>
      <w:r w:rsidR="00087531">
        <w:rPr>
          <w:lang w:val="en-US"/>
        </w:rPr>
        <w:t xml:space="preserve">were realized with </w:t>
      </w:r>
      <w:r w:rsidR="00087531" w:rsidRPr="003F7E39">
        <w:rPr>
          <w:i/>
          <w:lang w:val="en-US"/>
        </w:rPr>
        <w:t>mapping</w:t>
      </w:r>
      <w:r w:rsidR="003F7E39" w:rsidRPr="003F7E39">
        <w:rPr>
          <w:i/>
          <w:lang w:val="en-US"/>
        </w:rPr>
        <w:t>s</w:t>
      </w:r>
      <w:r w:rsidR="00087531">
        <w:rPr>
          <w:lang w:val="en-US"/>
        </w:rPr>
        <w:t xml:space="preserve"> </w:t>
      </w:r>
      <w:r w:rsidR="001E1586">
        <w:rPr>
          <w:lang w:val="en-US"/>
        </w:rPr>
        <w:t>from</w:t>
      </w:r>
      <w:r w:rsidR="00087531">
        <w:rPr>
          <w:lang w:val="en-US"/>
        </w:rPr>
        <w:t xml:space="preserve"> the </w:t>
      </w:r>
      <w:proofErr w:type="spellStart"/>
      <w:r w:rsidR="00087531">
        <w:rPr>
          <w:i/>
          <w:lang w:val="en-US"/>
        </w:rPr>
        <w:t>Dd_tools</w:t>
      </w:r>
      <w:proofErr w:type="spellEnd"/>
      <w:r w:rsidR="00087531">
        <w:rPr>
          <w:i/>
          <w:lang w:val="en-US"/>
        </w:rPr>
        <w:t xml:space="preserve"> </w:t>
      </w:r>
      <w:r w:rsidR="00087531">
        <w:rPr>
          <w:lang w:val="en-US"/>
        </w:rPr>
        <w:t>toolbox</w:t>
      </w:r>
      <w:r w:rsidR="00087531">
        <w:rPr>
          <w:i/>
          <w:lang w:val="en-US"/>
        </w:rPr>
        <w:t xml:space="preserve"> </w:t>
      </w:r>
      <w:r w:rsidR="00087531">
        <w:rPr>
          <w:lang w:val="en-US"/>
        </w:rPr>
        <w:t xml:space="preserve">provided by the TU Delft </w:t>
      </w:r>
      <w:sdt>
        <w:sdtPr>
          <w:rPr>
            <w:lang w:val="en-US"/>
          </w:rPr>
          <w:id w:val="-1641262664"/>
          <w:citation/>
        </w:sdtPr>
        <w:sdtContent>
          <w:r w:rsidR="00087531">
            <w:rPr>
              <w:lang w:val="en-US"/>
            </w:rPr>
            <w:fldChar w:fldCharType="begin"/>
          </w:r>
          <w:r w:rsidR="00087531" w:rsidRPr="00087531">
            <w:rPr>
              <w:lang w:val="en-US"/>
            </w:rPr>
            <w:instrText xml:space="preserve"> CITATION Tax12 \l 1031 </w:instrText>
          </w:r>
          <w:r w:rsidR="00087531">
            <w:rPr>
              <w:lang w:val="en-US"/>
            </w:rPr>
            <w:fldChar w:fldCharType="separate"/>
          </w:r>
          <w:r w:rsidR="00087531" w:rsidRPr="00087531">
            <w:rPr>
              <w:noProof/>
              <w:lang w:val="en-US"/>
            </w:rPr>
            <w:t>(Tax D. M., 2012)</w:t>
          </w:r>
          <w:r w:rsidR="00087531">
            <w:rPr>
              <w:lang w:val="en-US"/>
            </w:rPr>
            <w:fldChar w:fldCharType="end"/>
          </w:r>
        </w:sdtContent>
      </w:sdt>
      <w:r w:rsidR="00087531">
        <w:rPr>
          <w:lang w:val="en-US"/>
        </w:rPr>
        <w:t xml:space="preserve">. The </w:t>
      </w:r>
      <w:r w:rsidR="00087531">
        <w:rPr>
          <w:i/>
          <w:lang w:val="en-US"/>
        </w:rPr>
        <w:t xml:space="preserve">Random Forest </w:t>
      </w:r>
      <w:r w:rsidR="002A78D8">
        <w:rPr>
          <w:lang w:val="en-US"/>
        </w:rPr>
        <w:t xml:space="preserve">approach outlined in </w:t>
      </w:r>
      <w:r w:rsidR="008C403F">
        <w:rPr>
          <w:lang w:val="en-US"/>
        </w:rPr>
        <w:t>5</w:t>
      </w:r>
      <w:r w:rsidR="002A78D8">
        <w:rPr>
          <w:lang w:val="en-US"/>
        </w:rPr>
        <w:t>.3</w:t>
      </w:r>
      <w:r w:rsidR="003F7AB9">
        <w:rPr>
          <w:lang w:val="en-US"/>
        </w:rPr>
        <w:t xml:space="preserve"> was </w:t>
      </w:r>
      <w:r w:rsidR="00FF4A89">
        <w:rPr>
          <w:lang w:val="en-US"/>
        </w:rPr>
        <w:t xml:space="preserve">first </w:t>
      </w:r>
      <w:r w:rsidR="003F7AB9">
        <w:rPr>
          <w:lang w:val="en-US"/>
        </w:rPr>
        <w:t xml:space="preserve">evaluated based on </w:t>
      </w:r>
      <w:r w:rsidR="00AF365B">
        <w:rPr>
          <w:lang w:val="en-US"/>
        </w:rPr>
        <w:t>an</w:t>
      </w:r>
      <w:r w:rsidR="001E1586">
        <w:rPr>
          <w:lang w:val="en-US"/>
        </w:rPr>
        <w:t xml:space="preserve"> </w:t>
      </w:r>
      <w:r w:rsidR="003F7AB9">
        <w:rPr>
          <w:lang w:val="en-US"/>
        </w:rPr>
        <w:t xml:space="preserve">R-package </w:t>
      </w:r>
      <w:sdt>
        <w:sdtPr>
          <w:rPr>
            <w:lang w:val="en-US"/>
          </w:rPr>
          <w:id w:val="-1133402180"/>
          <w:citation/>
        </w:sdtPr>
        <w:sdtContent>
          <w:r w:rsidR="003F7AB9">
            <w:rPr>
              <w:lang w:val="en-US"/>
            </w:rPr>
            <w:fldChar w:fldCharType="begin"/>
          </w:r>
          <w:r w:rsidR="003F7AB9" w:rsidRPr="003F7AB9">
            <w:rPr>
              <w:lang w:val="en-US"/>
            </w:rPr>
            <w:instrText xml:space="preserve"> CITATION Lia02 \l 1031 </w:instrText>
          </w:r>
          <w:r w:rsidR="003F7AB9">
            <w:rPr>
              <w:lang w:val="en-US"/>
            </w:rPr>
            <w:fldChar w:fldCharType="separate"/>
          </w:r>
          <w:r w:rsidR="003F7AB9" w:rsidRPr="003F7AB9">
            <w:rPr>
              <w:noProof/>
              <w:lang w:val="en-US"/>
            </w:rPr>
            <w:t>(Liaw &amp; Wiener, 2002)</w:t>
          </w:r>
          <w:r w:rsidR="003F7AB9">
            <w:rPr>
              <w:lang w:val="en-US"/>
            </w:rPr>
            <w:fldChar w:fldCharType="end"/>
          </w:r>
        </w:sdtContent>
      </w:sdt>
      <w:r w:rsidR="00FF4A89">
        <w:rPr>
          <w:lang w:val="en-US"/>
        </w:rPr>
        <w:t xml:space="preserve"> and then integrated into the </w:t>
      </w:r>
      <w:proofErr w:type="spellStart"/>
      <w:r w:rsidR="00FF4A89">
        <w:rPr>
          <w:i/>
          <w:lang w:val="en-US"/>
        </w:rPr>
        <w:t>Dd_tools</w:t>
      </w:r>
      <w:proofErr w:type="spellEnd"/>
      <w:r w:rsidR="00FF4A89">
        <w:rPr>
          <w:i/>
          <w:lang w:val="en-US"/>
        </w:rPr>
        <w:t xml:space="preserve"> </w:t>
      </w:r>
      <w:r w:rsidR="00FF4A89">
        <w:rPr>
          <w:lang w:val="en-US"/>
        </w:rPr>
        <w:t xml:space="preserve">framework. </w:t>
      </w:r>
    </w:p>
    <w:p w:rsidR="00D4326F" w:rsidRDefault="00D4326F" w:rsidP="00CC4F9A">
      <w:pPr>
        <w:jc w:val="both"/>
        <w:rPr>
          <w:lang w:val="en-US"/>
        </w:rPr>
      </w:pPr>
    </w:p>
    <w:p w:rsidR="00D4326F" w:rsidRDefault="00D4326F" w:rsidP="00CC4F9A">
      <w:pPr>
        <w:jc w:val="both"/>
        <w:rPr>
          <w:lang w:val="en-US"/>
        </w:rPr>
      </w:pPr>
    </w:p>
    <w:p w:rsidR="00D4326F" w:rsidRDefault="00D4326F" w:rsidP="00CC4F9A">
      <w:pPr>
        <w:jc w:val="both"/>
        <w:rPr>
          <w:lang w:val="en-US"/>
        </w:rPr>
      </w:pPr>
    </w:p>
    <w:p w:rsidR="00D4326F" w:rsidRDefault="00D4326F" w:rsidP="00CC4F9A">
      <w:pPr>
        <w:jc w:val="both"/>
        <w:rPr>
          <w:lang w:val="en-US"/>
        </w:rPr>
      </w:pPr>
    </w:p>
    <w:p w:rsidR="00D4326F" w:rsidRDefault="00D4326F" w:rsidP="00CC4F9A">
      <w:pPr>
        <w:jc w:val="both"/>
        <w:rPr>
          <w:lang w:val="en-US"/>
        </w:rPr>
      </w:pPr>
    </w:p>
    <w:p w:rsidR="00D4326F" w:rsidRPr="00FF4A89" w:rsidRDefault="00D4326F" w:rsidP="00CC4F9A">
      <w:pPr>
        <w:jc w:val="both"/>
        <w:rPr>
          <w:lang w:val="en-US"/>
        </w:rPr>
      </w:pPr>
    </w:p>
    <w:p w:rsidR="00CC4F9A" w:rsidRPr="005C2A91" w:rsidRDefault="008B2C1D" w:rsidP="005C2A91">
      <w:pPr>
        <w:pStyle w:val="berschrift2"/>
        <w:rPr>
          <w:lang w:val="en-US"/>
        </w:rPr>
      </w:pPr>
      <w:bookmarkStart w:id="2" w:name="_Toc360372923"/>
      <w:r>
        <w:rPr>
          <w:lang w:val="en-US"/>
        </w:rPr>
        <w:lastRenderedPageBreak/>
        <w:t>Roller bearing d</w:t>
      </w:r>
      <w:r w:rsidR="00CC4F9A" w:rsidRPr="005C2A91">
        <w:rPr>
          <w:lang w:val="en-US"/>
        </w:rPr>
        <w:t>atasets</w:t>
      </w:r>
      <w:bookmarkEnd w:id="2"/>
    </w:p>
    <w:p w:rsidR="00CC4F9A" w:rsidRDefault="00CC4F9A" w:rsidP="00CC4F9A">
      <w:pPr>
        <w:jc w:val="both"/>
        <w:rPr>
          <w:lang w:val="en-US"/>
        </w:rPr>
      </w:pPr>
      <w:r w:rsidRPr="00CC4F9A">
        <w:rPr>
          <w:lang w:val="en-US"/>
        </w:rPr>
        <w:t>Rotating Machines are very common in v</w:t>
      </w:r>
      <w:r w:rsidR="00023764">
        <w:rPr>
          <w:lang w:val="en-US"/>
        </w:rPr>
        <w:t>arious industrial applications. In m</w:t>
      </w:r>
      <w:r w:rsidRPr="00CC4F9A">
        <w:rPr>
          <w:lang w:val="en-US"/>
        </w:rPr>
        <w:t>anufacturing, most machine failures are linked to bearing faults</w:t>
      </w:r>
      <w:sdt>
        <w:sdtPr>
          <w:rPr>
            <w:lang w:val="en-US"/>
          </w:rPr>
          <w:id w:val="330262768"/>
          <w:citation/>
        </w:sdtPr>
        <w:sdtContent>
          <w:r w:rsidRPr="00CC4F9A">
            <w:rPr>
              <w:lang w:val="en-US"/>
            </w:rPr>
            <w:fldChar w:fldCharType="begin"/>
          </w:r>
          <w:r w:rsidRPr="00CC4F9A">
            <w:rPr>
              <w:lang w:val="en-US"/>
            </w:rPr>
            <w:instrText xml:space="preserve"> CITATION Lou04 \l 1031 </w:instrText>
          </w:r>
          <w:r w:rsidRPr="00CC4F9A">
            <w:rPr>
              <w:lang w:val="en-US"/>
            </w:rPr>
            <w:fldChar w:fldCharType="separate"/>
          </w:r>
          <w:r w:rsidRPr="00CC4F9A">
            <w:rPr>
              <w:noProof/>
              <w:lang w:val="en-US"/>
            </w:rPr>
            <w:t xml:space="preserve"> (Lou, Loparo, Discenzo, Yoo, &amp; Twarowski, 2004)</w:t>
          </w:r>
          <w:r w:rsidRPr="00CC4F9A">
            <w:rPr>
              <w:lang w:val="en-US"/>
            </w:rPr>
            <w:fldChar w:fldCharType="end"/>
          </w:r>
        </w:sdtContent>
      </w:sdt>
      <w:r w:rsidRPr="00CC4F9A">
        <w:rPr>
          <w:lang w:val="en-US"/>
        </w:rPr>
        <w:t xml:space="preserve">. Consequently, much </w:t>
      </w:r>
      <w:r w:rsidR="00950B71">
        <w:rPr>
          <w:lang w:val="en-US"/>
        </w:rPr>
        <w:t>effort has gone</w:t>
      </w:r>
      <w:r w:rsidRPr="00CC4F9A">
        <w:rPr>
          <w:lang w:val="en-US"/>
        </w:rPr>
        <w:t xml:space="preserve"> </w:t>
      </w:r>
      <w:r w:rsidR="00950B71">
        <w:rPr>
          <w:lang w:val="en-US"/>
        </w:rPr>
        <w:t>in</w:t>
      </w:r>
      <w:r w:rsidRPr="00CC4F9A">
        <w:rPr>
          <w:lang w:val="en-US"/>
        </w:rPr>
        <w:t xml:space="preserve">to </w:t>
      </w:r>
      <w:r w:rsidR="00950B71">
        <w:rPr>
          <w:lang w:val="en-US"/>
        </w:rPr>
        <w:t xml:space="preserve">the </w:t>
      </w:r>
      <w:r w:rsidRPr="00CC4F9A">
        <w:rPr>
          <w:lang w:val="en-US"/>
        </w:rPr>
        <w:t>develop</w:t>
      </w:r>
      <w:r w:rsidR="00950B71">
        <w:rPr>
          <w:lang w:val="en-US"/>
        </w:rPr>
        <w:t>ment of</w:t>
      </w:r>
      <w:r w:rsidRPr="00CC4F9A">
        <w:rPr>
          <w:lang w:val="en-US"/>
        </w:rPr>
        <w:t xml:space="preserve"> classification and prediction</w:t>
      </w:r>
      <w:r w:rsidR="00950B71">
        <w:rPr>
          <w:lang w:val="en-US"/>
        </w:rPr>
        <w:t xml:space="preserve"> techniques for bearing f</w:t>
      </w:r>
      <w:r w:rsidRPr="00CC4F9A">
        <w:rPr>
          <w:lang w:val="en-US"/>
        </w:rPr>
        <w:t xml:space="preserve">aults </w:t>
      </w:r>
      <w:sdt>
        <w:sdtPr>
          <w:rPr>
            <w:lang w:val="en-US"/>
          </w:rPr>
          <w:id w:val="1873807649"/>
          <w:citation/>
        </w:sdtPr>
        <w:sdtContent>
          <w:r w:rsidRPr="00CC4F9A">
            <w:rPr>
              <w:lang w:val="en-US"/>
            </w:rPr>
            <w:fldChar w:fldCharType="begin"/>
          </w:r>
          <w:r w:rsidRPr="00CC4F9A">
            <w:rPr>
              <w:lang w:val="en-US"/>
            </w:rPr>
            <w:instrText xml:space="preserve"> CITATION Mar12 \l 1031 </w:instrText>
          </w:r>
          <w:r w:rsidRPr="00CC4F9A">
            <w:rPr>
              <w:lang w:val="en-US"/>
            </w:rPr>
            <w:fldChar w:fldCharType="separate"/>
          </w:r>
          <w:r w:rsidRPr="00CC4F9A">
            <w:rPr>
              <w:noProof/>
              <w:lang w:val="en-US"/>
            </w:rPr>
            <w:t>(Marwala, 2012)</w:t>
          </w:r>
          <w:r w:rsidRPr="00CC4F9A">
            <w:rPr>
              <w:lang w:val="en-US"/>
            </w:rPr>
            <w:fldChar w:fldCharType="end"/>
          </w:r>
        </w:sdtContent>
      </w:sdt>
      <w:r w:rsidRPr="00CC4F9A">
        <w:rPr>
          <w:lang w:val="en-US"/>
        </w:rPr>
        <w:t>,</w:t>
      </w:r>
      <w:sdt>
        <w:sdtPr>
          <w:rPr>
            <w:lang w:val="en-US"/>
          </w:rPr>
          <w:id w:val="839431199"/>
          <w:citation/>
        </w:sdtPr>
        <w:sdtContent>
          <w:r w:rsidRPr="00CC4F9A">
            <w:rPr>
              <w:lang w:val="en-US"/>
            </w:rPr>
            <w:fldChar w:fldCharType="begin"/>
          </w:r>
          <w:r w:rsidRPr="00CC4F9A">
            <w:rPr>
              <w:lang w:val="en-US"/>
            </w:rPr>
            <w:instrText xml:space="preserve"> CITATION Nel06 \l 1031 </w:instrText>
          </w:r>
          <w:r w:rsidRPr="00CC4F9A">
            <w:rPr>
              <w:lang w:val="en-US"/>
            </w:rPr>
            <w:fldChar w:fldCharType="separate"/>
          </w:r>
          <w:r w:rsidRPr="00CC4F9A">
            <w:rPr>
              <w:noProof/>
              <w:lang w:val="en-US"/>
            </w:rPr>
            <w:t xml:space="preserve"> (Nelvamondo, Marwala, &amp; Mahola, 2006)</w:t>
          </w:r>
          <w:r w:rsidRPr="00CC4F9A">
            <w:rPr>
              <w:lang w:val="en-US"/>
            </w:rPr>
            <w:fldChar w:fldCharType="end"/>
          </w:r>
        </w:sdtContent>
      </w:sdt>
      <w:r w:rsidRPr="00CC4F9A">
        <w:rPr>
          <w:lang w:val="en-US"/>
        </w:rPr>
        <w:t>,</w:t>
      </w:r>
      <w:sdt>
        <w:sdtPr>
          <w:rPr>
            <w:lang w:val="en-US"/>
          </w:rPr>
          <w:id w:val="-1800369596"/>
          <w:citation/>
        </w:sdtPr>
        <w:sdtContent>
          <w:r w:rsidRPr="00CC4F9A">
            <w:rPr>
              <w:lang w:val="en-US"/>
            </w:rPr>
            <w:fldChar w:fldCharType="begin"/>
          </w:r>
          <w:r w:rsidRPr="00CC4F9A">
            <w:rPr>
              <w:lang w:val="en-US"/>
            </w:rPr>
            <w:instrText xml:space="preserve"> CITATION LiB00 \l 1031 </w:instrText>
          </w:r>
          <w:r w:rsidRPr="00CC4F9A">
            <w:rPr>
              <w:lang w:val="en-US"/>
            </w:rPr>
            <w:fldChar w:fldCharType="separate"/>
          </w:r>
          <w:r w:rsidRPr="00CC4F9A">
            <w:rPr>
              <w:noProof/>
              <w:lang w:val="en-US"/>
            </w:rPr>
            <w:t xml:space="preserve"> (Li, Chow, Tipsuwan, &amp; Hung, 2000)</w:t>
          </w:r>
          <w:r w:rsidRPr="00CC4F9A">
            <w:rPr>
              <w:lang w:val="en-US"/>
            </w:rPr>
            <w:fldChar w:fldCharType="end"/>
          </w:r>
        </w:sdtContent>
      </w:sdt>
      <w:r w:rsidRPr="00CC4F9A">
        <w:rPr>
          <w:lang w:val="en-US"/>
        </w:rPr>
        <w:t xml:space="preserve">.  </w:t>
      </w:r>
    </w:p>
    <w:p w:rsidR="00BE3311" w:rsidRPr="00CC4F9A" w:rsidRDefault="00BE3311" w:rsidP="00BE3311">
      <w:pPr>
        <w:jc w:val="both"/>
        <w:rPr>
          <w:lang w:val="en-US"/>
        </w:rPr>
      </w:pPr>
      <w:r>
        <w:rPr>
          <w:lang w:val="en-US"/>
        </w:rPr>
        <w:t>Roller</w:t>
      </w:r>
      <w:r w:rsidRPr="00CC4F9A">
        <w:rPr>
          <w:lang w:val="en-US"/>
        </w:rPr>
        <w:t xml:space="preserve"> bearing</w:t>
      </w:r>
      <w:r>
        <w:rPr>
          <w:lang w:val="en-US"/>
        </w:rPr>
        <w:t>s</w:t>
      </w:r>
      <w:r w:rsidRPr="00CC4F9A">
        <w:rPr>
          <w:lang w:val="en-US"/>
        </w:rPr>
        <w:t xml:space="preserve"> consis</w:t>
      </w:r>
      <w:r w:rsidR="007E5C19">
        <w:rPr>
          <w:lang w:val="en-US"/>
        </w:rPr>
        <w:t>t of two concentric rings, the inner and outer r</w:t>
      </w:r>
      <w:r w:rsidRPr="00CC4F9A">
        <w:rPr>
          <w:lang w:val="en-US"/>
        </w:rPr>
        <w:t>aceway</w:t>
      </w:r>
      <w:r w:rsidR="007E5C19">
        <w:rPr>
          <w:lang w:val="en-US"/>
        </w:rPr>
        <w:t xml:space="preserve"> (</w:t>
      </w:r>
      <w:r w:rsidR="007E5C19">
        <w:rPr>
          <w:i/>
          <w:lang w:val="en-US"/>
        </w:rPr>
        <w:t xml:space="preserve">IR </w:t>
      </w:r>
      <w:r w:rsidR="007E5C19">
        <w:rPr>
          <w:lang w:val="en-US"/>
        </w:rPr>
        <w:t xml:space="preserve">and </w:t>
      </w:r>
      <w:r w:rsidR="007E5C19">
        <w:rPr>
          <w:i/>
          <w:lang w:val="en-US"/>
        </w:rPr>
        <w:t>OR</w:t>
      </w:r>
      <w:r w:rsidR="007E5C19">
        <w:rPr>
          <w:lang w:val="en-US"/>
        </w:rPr>
        <w:t>),</w:t>
      </w:r>
      <w:r w:rsidRPr="00CC4F9A">
        <w:rPr>
          <w:lang w:val="en-US"/>
        </w:rPr>
        <w:t xml:space="preserve"> with a set of rolling elements running between their tracks</w:t>
      </w:r>
      <w:r w:rsidR="00095D4D">
        <w:rPr>
          <w:lang w:val="en-US"/>
        </w:rPr>
        <w:t>, as illustrated in Figure 2</w:t>
      </w:r>
      <w:r>
        <w:rPr>
          <w:lang w:val="en-US"/>
        </w:rPr>
        <w:t>.</w:t>
      </w:r>
    </w:p>
    <w:p w:rsidR="00BE3311" w:rsidRDefault="00BE3311" w:rsidP="00BE3311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2B017313" wp14:editId="71A8655C">
            <wp:extent cx="3740400" cy="2962800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icalBallBearing.jpg"/>
                    <pic:cNvPicPr/>
                  </pic:nvPicPr>
                  <pic:blipFill>
                    <a:blip r:embed="rId1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11" w:rsidRPr="00DD7C6E" w:rsidRDefault="00BE3311" w:rsidP="00BE3311">
      <w:pPr>
        <w:pStyle w:val="Beschriftung"/>
        <w:jc w:val="center"/>
        <w:rPr>
          <w:lang w:val="en-US"/>
        </w:rPr>
      </w:pPr>
      <w:r w:rsidRPr="00DD7C6E">
        <w:rPr>
          <w:lang w:val="en-US"/>
        </w:rPr>
        <w:t xml:space="preserve">Fig. </w:t>
      </w:r>
      <w:r>
        <w:fldChar w:fldCharType="begin"/>
      </w:r>
      <w:r w:rsidRPr="00DD7C6E">
        <w:rPr>
          <w:lang w:val="en-US"/>
        </w:rPr>
        <w:instrText xml:space="preserve"> SEQ Fig. \* ARABIC </w:instrText>
      </w:r>
      <w:r>
        <w:fldChar w:fldCharType="separate"/>
      </w:r>
      <w:r w:rsidR="008B2C1D">
        <w:rPr>
          <w:noProof/>
          <w:lang w:val="en-US"/>
        </w:rPr>
        <w:t>2</w:t>
      </w:r>
      <w:r>
        <w:rPr>
          <w:noProof/>
        </w:rPr>
        <w:fldChar w:fldCharType="end"/>
      </w:r>
      <w:r w:rsidRPr="00DD7C6E">
        <w:rPr>
          <w:lang w:val="en-US"/>
        </w:rPr>
        <w:t xml:space="preserve"> </w:t>
      </w:r>
      <w:r>
        <w:rPr>
          <w:lang w:val="en-US"/>
        </w:rPr>
        <w:t>Roller Bearing</w:t>
      </w:r>
    </w:p>
    <w:p w:rsidR="00BE3311" w:rsidRDefault="00BE3311" w:rsidP="00BE3311">
      <w:pPr>
        <w:jc w:val="both"/>
        <w:rPr>
          <w:lang w:val="en-US"/>
        </w:rPr>
      </w:pPr>
      <w:r w:rsidRPr="00CC4F9A">
        <w:rPr>
          <w:lang w:val="en-US"/>
        </w:rPr>
        <w:t xml:space="preserve">The </w:t>
      </w:r>
      <w:r>
        <w:rPr>
          <w:lang w:val="en-US"/>
        </w:rPr>
        <w:t>rolling elements</w:t>
      </w:r>
      <w:r w:rsidRPr="00CC4F9A">
        <w:rPr>
          <w:lang w:val="en-US"/>
        </w:rPr>
        <w:t xml:space="preserve"> are usually contai</w:t>
      </w:r>
      <w:r>
        <w:rPr>
          <w:lang w:val="en-US"/>
        </w:rPr>
        <w:t>ned in a cage to prevent contact between elements</w:t>
      </w:r>
      <w:r w:rsidRPr="00CC4F9A">
        <w:rPr>
          <w:lang w:val="en-US"/>
        </w:rPr>
        <w:t xml:space="preserve">. </w:t>
      </w:r>
    </w:p>
    <w:p w:rsidR="00BE3311" w:rsidRPr="004E33B0" w:rsidRDefault="00BE3311" w:rsidP="00BE3311">
      <w:pPr>
        <w:jc w:val="both"/>
        <w:rPr>
          <w:lang w:val="en-US"/>
        </w:rPr>
      </w:pPr>
      <w:r w:rsidRPr="004E33B0">
        <w:rPr>
          <w:i/>
          <w:lang w:val="en-US"/>
        </w:rPr>
        <w:t>Roller</w:t>
      </w:r>
      <w:r w:rsidR="004E33B0">
        <w:rPr>
          <w:i/>
          <w:lang w:val="en-US"/>
        </w:rPr>
        <w:t xml:space="preserve"> b</w:t>
      </w:r>
      <w:r w:rsidRPr="004E33B0">
        <w:rPr>
          <w:i/>
          <w:lang w:val="en-US"/>
        </w:rPr>
        <w:t>earings</w:t>
      </w:r>
      <w:r w:rsidR="00B70231">
        <w:rPr>
          <w:lang w:val="en-US"/>
        </w:rPr>
        <w:t xml:space="preserve"> generate vibration signals with characteristic shapes, depending on the </w:t>
      </w:r>
      <w:r>
        <w:rPr>
          <w:lang w:val="en-US"/>
        </w:rPr>
        <w:t>conditions</w:t>
      </w:r>
      <w:r w:rsidRPr="00CC4F9A">
        <w:rPr>
          <w:lang w:val="en-US"/>
        </w:rPr>
        <w:t xml:space="preserve"> of the raceways and the rolling elements.</w:t>
      </w:r>
      <w:r w:rsidR="00D47BB4">
        <w:rPr>
          <w:lang w:val="en-US"/>
        </w:rPr>
        <w:t xml:space="preserve"> </w:t>
      </w:r>
      <w:r w:rsidR="004E33B0">
        <w:rPr>
          <w:lang w:val="en-US"/>
        </w:rPr>
        <w:t>Faults in one of the</w:t>
      </w:r>
      <w:r w:rsidR="00B70231">
        <w:rPr>
          <w:lang w:val="en-US"/>
        </w:rPr>
        <w:t>se</w:t>
      </w:r>
      <w:r w:rsidR="004E33B0">
        <w:rPr>
          <w:lang w:val="en-US"/>
        </w:rPr>
        <w:t xml:space="preserve"> parts typically manifest themselves </w:t>
      </w:r>
      <w:r w:rsidR="00295188">
        <w:rPr>
          <w:lang w:val="en-US"/>
        </w:rPr>
        <w:t>in</w:t>
      </w:r>
      <w:r w:rsidR="004E33B0">
        <w:rPr>
          <w:lang w:val="en-US"/>
        </w:rPr>
        <w:t xml:space="preserve"> </w:t>
      </w:r>
      <w:r w:rsidR="0029282D">
        <w:rPr>
          <w:lang w:val="en-US"/>
        </w:rPr>
        <w:t xml:space="preserve">characteristic frequencies </w:t>
      </w:r>
      <w:r w:rsidR="004E33B0">
        <w:rPr>
          <w:lang w:val="en-US"/>
        </w:rPr>
        <w:t xml:space="preserve">in the vibration signal </w:t>
      </w:r>
      <w:sdt>
        <w:sdtPr>
          <w:rPr>
            <w:lang w:val="en-US"/>
          </w:rPr>
          <w:id w:val="-479845734"/>
          <w:citation/>
        </w:sdtPr>
        <w:sdtContent>
          <w:r w:rsidR="0029282D">
            <w:rPr>
              <w:lang w:val="en-US"/>
            </w:rPr>
            <w:fldChar w:fldCharType="begin"/>
          </w:r>
          <w:r w:rsidR="0029282D" w:rsidRPr="0029282D">
            <w:rPr>
              <w:lang w:val="en-US"/>
            </w:rPr>
            <w:instrText xml:space="preserve"> CITATION LiB00 \l 1031 </w:instrText>
          </w:r>
          <w:r w:rsidR="0029282D">
            <w:rPr>
              <w:lang w:val="en-US"/>
            </w:rPr>
            <w:fldChar w:fldCharType="separate"/>
          </w:r>
          <w:r w:rsidR="0029282D" w:rsidRPr="0029282D">
            <w:rPr>
              <w:noProof/>
              <w:lang w:val="en-US"/>
            </w:rPr>
            <w:t>(Li, Chow, Tipsuwan, &amp; Hung, 2000)</w:t>
          </w:r>
          <w:r w:rsidR="0029282D">
            <w:rPr>
              <w:lang w:val="en-US"/>
            </w:rPr>
            <w:fldChar w:fldCharType="end"/>
          </w:r>
        </w:sdtContent>
      </w:sdt>
      <w:r w:rsidR="0029282D">
        <w:rPr>
          <w:lang w:val="en-US"/>
        </w:rPr>
        <w:t>.</w:t>
      </w:r>
    </w:p>
    <w:p w:rsidR="0029282D" w:rsidRDefault="00D13B95" w:rsidP="00CC4F9A">
      <w:pPr>
        <w:jc w:val="both"/>
        <w:rPr>
          <w:lang w:val="en-US"/>
        </w:rPr>
      </w:pPr>
      <w:r>
        <w:rPr>
          <w:lang w:val="en-US"/>
        </w:rPr>
        <w:t>The</w:t>
      </w:r>
      <w:r w:rsidR="00576FA9">
        <w:rPr>
          <w:lang w:val="en-US"/>
        </w:rPr>
        <w:t xml:space="preserve"> </w:t>
      </w:r>
      <w:r w:rsidR="00576FA9" w:rsidRPr="00855326">
        <w:rPr>
          <w:i/>
          <w:lang w:val="en-US"/>
        </w:rPr>
        <w:t>roller bearing</w:t>
      </w:r>
      <w:r>
        <w:rPr>
          <w:lang w:val="en-US"/>
        </w:rPr>
        <w:t xml:space="preserve"> data</w:t>
      </w:r>
      <w:r w:rsidR="00576FA9">
        <w:rPr>
          <w:lang w:val="en-US"/>
        </w:rPr>
        <w:t xml:space="preserve"> </w:t>
      </w:r>
      <w:r w:rsidR="00AA46AA">
        <w:rPr>
          <w:lang w:val="en-US"/>
        </w:rPr>
        <w:t>collection</w:t>
      </w:r>
      <w:r w:rsidR="009931A1">
        <w:rPr>
          <w:lang w:val="en-US"/>
        </w:rPr>
        <w:t xml:space="preserve"> provided by</w:t>
      </w:r>
      <w:r w:rsidR="00576FA9">
        <w:rPr>
          <w:lang w:val="en-US"/>
        </w:rPr>
        <w:t xml:space="preserve"> </w:t>
      </w:r>
      <w:sdt>
        <w:sdtPr>
          <w:rPr>
            <w:lang w:val="en-US"/>
          </w:rPr>
          <w:id w:val="679542245"/>
          <w:citation/>
        </w:sdtPr>
        <w:sdtContent>
          <w:r w:rsidR="00576FA9" w:rsidRPr="00CC4F9A">
            <w:rPr>
              <w:lang w:val="en-US"/>
            </w:rPr>
            <w:fldChar w:fldCharType="begin"/>
          </w:r>
          <w:r w:rsidR="00576FA9" w:rsidRPr="00CC4F9A">
            <w:rPr>
              <w:lang w:val="en-US"/>
            </w:rPr>
            <w:instrText xml:space="preserve"> CITATION htt \l 1031 </w:instrText>
          </w:r>
          <w:r w:rsidR="00576FA9" w:rsidRPr="00CC4F9A">
            <w:rPr>
              <w:lang w:val="en-US"/>
            </w:rPr>
            <w:fldChar w:fldCharType="separate"/>
          </w:r>
          <w:r w:rsidR="00576FA9" w:rsidRPr="00CC4F9A">
            <w:rPr>
              <w:noProof/>
              <w:lang w:val="en-US"/>
            </w:rPr>
            <w:t>(Case Western University)</w:t>
          </w:r>
          <w:r w:rsidR="00576FA9" w:rsidRPr="00CC4F9A">
            <w:rPr>
              <w:lang w:val="en-US"/>
            </w:rPr>
            <w:fldChar w:fldCharType="end"/>
          </w:r>
        </w:sdtContent>
      </w:sdt>
      <w:r w:rsidR="00576FA9">
        <w:rPr>
          <w:lang w:val="en-US"/>
        </w:rPr>
        <w:t>,</w:t>
      </w:r>
      <w:r w:rsidR="00CF2FBB">
        <w:rPr>
          <w:lang w:val="en-US"/>
        </w:rPr>
        <w:t xml:space="preserve"> includes</w:t>
      </w:r>
      <w:r w:rsidR="00AA46AA">
        <w:rPr>
          <w:lang w:val="en-US"/>
        </w:rPr>
        <w:t xml:space="preserve"> </w:t>
      </w:r>
      <w:r>
        <w:rPr>
          <w:lang w:val="en-US"/>
        </w:rPr>
        <w:t xml:space="preserve">vibration signals </w:t>
      </w:r>
      <w:r w:rsidR="00D4326F">
        <w:rPr>
          <w:lang w:val="en-US"/>
        </w:rPr>
        <w:t>of   four</w:t>
      </w:r>
      <w:r>
        <w:rPr>
          <w:lang w:val="en-US"/>
        </w:rPr>
        <w:t xml:space="preserve"> </w:t>
      </w:r>
      <w:r w:rsidRPr="00855326">
        <w:rPr>
          <w:i/>
          <w:lang w:val="en-US"/>
        </w:rPr>
        <w:t>roller bearing</w:t>
      </w:r>
      <w:r>
        <w:rPr>
          <w:lang w:val="en-US"/>
        </w:rPr>
        <w:t xml:space="preserve"> conditions:</w:t>
      </w:r>
    </w:p>
    <w:p w:rsidR="00D13B95" w:rsidRDefault="00D13B95" w:rsidP="00D13B95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Normal condition</w:t>
      </w:r>
      <w:r w:rsidR="00576FA9">
        <w:rPr>
          <w:lang w:val="en-US"/>
        </w:rPr>
        <w:t>s</w:t>
      </w:r>
    </w:p>
    <w:p w:rsidR="00D13B95" w:rsidRDefault="00576FA9" w:rsidP="00D13B95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Ball fault conditions</w:t>
      </w:r>
    </w:p>
    <w:p w:rsidR="00D13B95" w:rsidRDefault="00D13B95" w:rsidP="00D13B95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Inner raceway fault condition</w:t>
      </w:r>
      <w:r w:rsidR="00576FA9">
        <w:rPr>
          <w:lang w:val="en-US"/>
        </w:rPr>
        <w:t>s</w:t>
      </w:r>
    </w:p>
    <w:p w:rsidR="00D13B95" w:rsidRDefault="00D13B95" w:rsidP="00D13B95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Outer raceway fault condition</w:t>
      </w:r>
      <w:r w:rsidR="00576FA9">
        <w:rPr>
          <w:lang w:val="en-US"/>
        </w:rPr>
        <w:t>s</w:t>
      </w:r>
    </w:p>
    <w:p w:rsidR="00AA46AA" w:rsidRDefault="00AA46AA" w:rsidP="00D13B95">
      <w:pPr>
        <w:jc w:val="both"/>
        <w:rPr>
          <w:lang w:val="en-US"/>
        </w:rPr>
      </w:pPr>
      <w:r>
        <w:rPr>
          <w:lang w:val="en-US"/>
        </w:rPr>
        <w:t>The individual datasets in the collecti</w:t>
      </w:r>
      <w:r w:rsidR="0033247B">
        <w:rPr>
          <w:lang w:val="en-US"/>
        </w:rPr>
        <w:t>on are defined by the parameters</w:t>
      </w:r>
    </w:p>
    <w:p w:rsidR="00AA46AA" w:rsidRDefault="00AA46AA" w:rsidP="00AA46AA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Position of the accelerometer for data acquisition (fan end or drive end)</w:t>
      </w:r>
    </w:p>
    <w:p w:rsidR="00AA46AA" w:rsidRDefault="00AA46AA" w:rsidP="00AA46AA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Rotation speed (1797rpm,1772rpm,1750rpm,1730rpm)</w:t>
      </w:r>
    </w:p>
    <w:p w:rsidR="00AA46AA" w:rsidRDefault="00AA46AA" w:rsidP="00AA46AA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Motor Load, correlated to the Rotation speed (0HP,1HP,2HP,3HP) </w:t>
      </w:r>
    </w:p>
    <w:p w:rsidR="00AA46AA" w:rsidRDefault="00A3655D" w:rsidP="00AA46AA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Sample rate (12k and 48k)</w:t>
      </w:r>
    </w:p>
    <w:p w:rsidR="00CC4F9A" w:rsidRDefault="00CF2FBB" w:rsidP="00CC4F9A">
      <w:pPr>
        <w:jc w:val="both"/>
        <w:rPr>
          <w:lang w:val="en-US"/>
        </w:rPr>
      </w:pPr>
      <w:r>
        <w:rPr>
          <w:lang w:val="en-US"/>
        </w:rPr>
        <w:lastRenderedPageBreak/>
        <w:t>The</w:t>
      </w:r>
      <w:r w:rsidR="007D3A39">
        <w:rPr>
          <w:lang w:val="en-US"/>
        </w:rPr>
        <w:t xml:space="preserve"> four</w:t>
      </w:r>
      <w:r>
        <w:rPr>
          <w:lang w:val="en-US"/>
        </w:rPr>
        <w:t xml:space="preserve"> data sets used for experiments in this thesis were</w:t>
      </w:r>
      <w:r w:rsidR="002C2D6E">
        <w:rPr>
          <w:lang w:val="en-US"/>
        </w:rPr>
        <w:t xml:space="preserve"> acquired from the drive end, at a speed of 1797 and with a sample rate of 48k</w:t>
      </w:r>
      <w:r w:rsidR="00AF26DD">
        <w:rPr>
          <w:lang w:val="en-US"/>
        </w:rPr>
        <w:t>.</w:t>
      </w:r>
      <w:r w:rsidR="003C6801">
        <w:rPr>
          <w:lang w:val="en-US"/>
        </w:rPr>
        <w:t xml:space="preserve"> F</w:t>
      </w:r>
      <w:r w:rsidR="00CC4F9A" w:rsidRPr="00CC4F9A">
        <w:rPr>
          <w:lang w:val="en-US"/>
        </w:rPr>
        <w:t xml:space="preserve">igure </w:t>
      </w:r>
      <w:r w:rsidR="00095D4D">
        <w:rPr>
          <w:lang w:val="en-US"/>
        </w:rPr>
        <w:t>3</w:t>
      </w:r>
      <w:r w:rsidR="00CC4F9A" w:rsidRPr="00CC4F9A">
        <w:rPr>
          <w:lang w:val="en-US"/>
        </w:rPr>
        <w:t xml:space="preserve"> </w:t>
      </w:r>
      <w:r w:rsidR="00AA00FB">
        <w:rPr>
          <w:lang w:val="en-US"/>
        </w:rPr>
        <w:t>shows</w:t>
      </w:r>
      <w:r w:rsidR="003C6801">
        <w:rPr>
          <w:lang w:val="en-US"/>
        </w:rPr>
        <w:t xml:space="preserve"> </w:t>
      </w:r>
      <w:r w:rsidR="003066E9">
        <w:rPr>
          <w:lang w:val="en-US"/>
        </w:rPr>
        <w:t>sequences</w:t>
      </w:r>
      <w:r w:rsidR="00136C62">
        <w:rPr>
          <w:lang w:val="en-US"/>
        </w:rPr>
        <w:t xml:space="preserve"> of each data set</w:t>
      </w:r>
      <w:r w:rsidR="003066E9">
        <w:rPr>
          <w:lang w:val="en-US"/>
        </w:rPr>
        <w:t xml:space="preserve"> </w:t>
      </w:r>
      <w:r w:rsidR="007D3A39">
        <w:rPr>
          <w:lang w:val="en-US"/>
        </w:rPr>
        <w:t>correspond</w:t>
      </w:r>
      <w:r w:rsidR="00221818">
        <w:rPr>
          <w:lang w:val="en-US"/>
        </w:rPr>
        <w:t>ing</w:t>
      </w:r>
      <w:r w:rsidR="003066E9">
        <w:rPr>
          <w:lang w:val="en-US"/>
        </w:rPr>
        <w:t xml:space="preserve"> to the first five revolutions of t</w:t>
      </w:r>
      <w:r w:rsidR="00136C62">
        <w:rPr>
          <w:lang w:val="en-US"/>
        </w:rPr>
        <w:t>he roller bearing.</w:t>
      </w:r>
    </w:p>
    <w:p w:rsidR="00CC4F9A" w:rsidRPr="00921C40" w:rsidRDefault="003C6801" w:rsidP="00921C40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44562DF" wp14:editId="54EEE6F1">
            <wp:extent cx="5988867" cy="2892582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FiveRevolutionsEqualY.jpg"/>
                    <pic:cNvPicPr/>
                  </pic:nvPicPr>
                  <pic:blipFill rotWithShape="1">
                    <a:blip r:embed="rId1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2"/>
                    <a:stretch/>
                  </pic:blipFill>
                  <pic:spPr bwMode="auto">
                    <a:xfrm>
                      <a:off x="0" y="0"/>
                      <a:ext cx="5986987" cy="289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F9A" w:rsidRDefault="00CC4F9A" w:rsidP="00CC4F9A">
      <w:pPr>
        <w:pStyle w:val="Beschriftung"/>
        <w:jc w:val="center"/>
        <w:rPr>
          <w:lang w:val="en-US"/>
        </w:rPr>
      </w:pPr>
      <w:r w:rsidRPr="00DD7C6E">
        <w:rPr>
          <w:lang w:val="en-US"/>
        </w:rPr>
        <w:t xml:space="preserve">Fig. </w:t>
      </w:r>
      <w:r>
        <w:fldChar w:fldCharType="begin"/>
      </w:r>
      <w:r w:rsidRPr="00DD7C6E">
        <w:rPr>
          <w:lang w:val="en-US"/>
        </w:rPr>
        <w:instrText xml:space="preserve"> SEQ Fig. \* ARABIC </w:instrText>
      </w:r>
      <w:r>
        <w:fldChar w:fldCharType="separate"/>
      </w:r>
      <w:r w:rsidR="008B2C1D">
        <w:rPr>
          <w:noProof/>
          <w:lang w:val="en-US"/>
        </w:rPr>
        <w:t>3</w:t>
      </w:r>
      <w:r>
        <w:rPr>
          <w:noProof/>
        </w:rPr>
        <w:fldChar w:fldCharType="end"/>
      </w:r>
      <w:r w:rsidRPr="00DD7C6E">
        <w:rPr>
          <w:lang w:val="en-US"/>
        </w:rPr>
        <w:t xml:space="preserve"> </w:t>
      </w:r>
      <w:r w:rsidR="00921C40">
        <w:rPr>
          <w:lang w:val="en-US"/>
        </w:rPr>
        <w:t>Roller Bearing</w:t>
      </w:r>
      <w:r w:rsidRPr="00DD7C6E">
        <w:rPr>
          <w:lang w:val="en-US"/>
        </w:rPr>
        <w:t xml:space="preserve"> Sample Data</w:t>
      </w:r>
    </w:p>
    <w:p w:rsidR="00CC4F9A" w:rsidRPr="000E4C21" w:rsidRDefault="00AF26DD" w:rsidP="00CC4F9A">
      <w:pPr>
        <w:jc w:val="both"/>
        <w:rPr>
          <w:lang w:val="en-US"/>
        </w:rPr>
      </w:pPr>
      <w:r>
        <w:rPr>
          <w:lang w:val="en-US"/>
        </w:rPr>
        <w:t xml:space="preserve">To simulate a </w:t>
      </w:r>
      <w:r>
        <w:rPr>
          <w:i/>
          <w:lang w:val="en-US"/>
        </w:rPr>
        <w:t xml:space="preserve">semi-supervised </w:t>
      </w:r>
      <w:r>
        <w:rPr>
          <w:lang w:val="en-US"/>
        </w:rPr>
        <w:t>scenario</w:t>
      </w:r>
      <w:r w:rsidR="000E4C21">
        <w:rPr>
          <w:lang w:val="en-US"/>
        </w:rPr>
        <w:t xml:space="preserve">, only the normal </w:t>
      </w:r>
      <w:r>
        <w:rPr>
          <w:lang w:val="en-US"/>
        </w:rPr>
        <w:t>condition data</w:t>
      </w:r>
      <w:r w:rsidR="000E4C21">
        <w:rPr>
          <w:lang w:val="en-US"/>
        </w:rPr>
        <w:t xml:space="preserve"> was used </w:t>
      </w:r>
      <w:r>
        <w:rPr>
          <w:lang w:val="en-US"/>
        </w:rPr>
        <w:t>in classifier training</w:t>
      </w:r>
      <w:r w:rsidR="006958B4">
        <w:rPr>
          <w:i/>
          <w:lang w:val="en-US"/>
        </w:rPr>
        <w:t xml:space="preserve"> </w:t>
      </w:r>
      <w:r w:rsidR="006958B4">
        <w:rPr>
          <w:lang w:val="en-US"/>
        </w:rPr>
        <w:t>and t</w:t>
      </w:r>
      <w:r>
        <w:rPr>
          <w:lang w:val="en-US"/>
        </w:rPr>
        <w:t xml:space="preserve">he three fault data sets were </w:t>
      </w:r>
      <w:r w:rsidR="006958B4">
        <w:rPr>
          <w:lang w:val="en-US"/>
        </w:rPr>
        <w:t>exclusively</w:t>
      </w:r>
      <w:r>
        <w:rPr>
          <w:lang w:val="en-US"/>
        </w:rPr>
        <w:t xml:space="preserve"> </w:t>
      </w:r>
      <w:r w:rsidR="00DD2D62">
        <w:rPr>
          <w:lang w:val="en-US"/>
        </w:rPr>
        <w:t xml:space="preserve">used </w:t>
      </w:r>
      <w:r w:rsidR="006958B4">
        <w:rPr>
          <w:lang w:val="en-US"/>
        </w:rPr>
        <w:t xml:space="preserve">for </w:t>
      </w:r>
      <w:r>
        <w:rPr>
          <w:lang w:val="en-US"/>
        </w:rPr>
        <w:t>evaluation</w:t>
      </w:r>
      <w:r w:rsidR="006958B4">
        <w:rPr>
          <w:lang w:val="en-US"/>
        </w:rPr>
        <w:t xml:space="preserve"> purposes</w:t>
      </w:r>
      <w:r>
        <w:rPr>
          <w:lang w:val="en-US"/>
        </w:rPr>
        <w:t>.</w:t>
      </w:r>
    </w:p>
    <w:p w:rsidR="00D45060" w:rsidRPr="005C2A91" w:rsidRDefault="005C2A91" w:rsidP="005C2A91">
      <w:pPr>
        <w:pStyle w:val="berschrift2"/>
        <w:rPr>
          <w:lang w:val="en-US"/>
        </w:rPr>
      </w:pPr>
      <w:bookmarkStart w:id="3" w:name="_Toc360372924"/>
      <w:r>
        <w:rPr>
          <w:lang w:val="en-US"/>
        </w:rPr>
        <w:t>Feature e</w:t>
      </w:r>
      <w:r w:rsidR="00CC4F9A" w:rsidRPr="005C2A91">
        <w:rPr>
          <w:lang w:val="en-US"/>
        </w:rPr>
        <w:t>xtraction</w:t>
      </w:r>
      <w:bookmarkEnd w:id="3"/>
    </w:p>
    <w:p w:rsidR="007271C9" w:rsidRPr="003A28CB" w:rsidRDefault="00CC4F9A" w:rsidP="007271C9">
      <w:pPr>
        <w:jc w:val="both"/>
        <w:rPr>
          <w:rFonts w:eastAsiaTheme="minorEastAsia"/>
          <w:lang w:val="en-US"/>
        </w:rPr>
      </w:pPr>
      <w:r w:rsidRPr="000D722A">
        <w:rPr>
          <w:rFonts w:eastAsiaTheme="minorEastAsia"/>
          <w:lang w:val="en-US"/>
        </w:rPr>
        <w:t>In a preprocessing step, the large data</w:t>
      </w:r>
      <w:r w:rsidR="00691656">
        <w:rPr>
          <w:rFonts w:eastAsiaTheme="minorEastAsia"/>
          <w:lang w:val="en-US"/>
        </w:rPr>
        <w:t xml:space="preserve"> </w:t>
      </w:r>
      <w:r w:rsidRPr="000D722A">
        <w:rPr>
          <w:rFonts w:eastAsiaTheme="minorEastAsia"/>
          <w:lang w:val="en-US"/>
        </w:rPr>
        <w:t xml:space="preserve">sets </w:t>
      </w:r>
      <w:r>
        <w:rPr>
          <w:rFonts w:eastAsiaTheme="minorEastAsia"/>
          <w:lang w:val="en-US"/>
        </w:rPr>
        <w:t>representing the normal and</w:t>
      </w:r>
      <w:r w:rsidR="00DE1915">
        <w:rPr>
          <w:rFonts w:eastAsiaTheme="minorEastAsia"/>
          <w:lang w:val="en-US"/>
        </w:rPr>
        <w:t xml:space="preserve"> the</w:t>
      </w:r>
      <w:r>
        <w:rPr>
          <w:rFonts w:eastAsiaTheme="minorEastAsia"/>
          <w:lang w:val="en-US"/>
        </w:rPr>
        <w:t xml:space="preserve"> three</w:t>
      </w:r>
      <w:r w:rsidR="00DE1915">
        <w:rPr>
          <w:rFonts w:eastAsiaTheme="minorEastAsia"/>
          <w:lang w:val="en-US"/>
        </w:rPr>
        <w:t xml:space="preserve"> fault conditions</w:t>
      </w:r>
      <w:r w:rsidRPr="000D722A">
        <w:rPr>
          <w:rFonts w:eastAsiaTheme="minorEastAsia"/>
          <w:lang w:val="en-US"/>
        </w:rPr>
        <w:t xml:space="preserve"> were </w:t>
      </w:r>
      <w:r w:rsidR="00DE1915">
        <w:rPr>
          <w:rFonts w:eastAsiaTheme="minorEastAsia"/>
          <w:lang w:val="en-US"/>
        </w:rPr>
        <w:t>split</w:t>
      </w:r>
      <w:r w:rsidRPr="000D722A">
        <w:rPr>
          <w:rFonts w:eastAsiaTheme="minorEastAsia"/>
          <w:lang w:val="en-US"/>
        </w:rPr>
        <w:t xml:space="preserve"> into</w:t>
      </w:r>
      <w:r w:rsidR="00691656">
        <w:rPr>
          <w:rFonts w:eastAsiaTheme="minorEastAsia"/>
          <w:lang w:val="en-US"/>
        </w:rPr>
        <w:t xml:space="preserve"> equal</w:t>
      </w:r>
      <w:r w:rsidRPr="000D722A">
        <w:rPr>
          <w:rFonts w:eastAsiaTheme="minorEastAsia"/>
          <w:lang w:val="en-US"/>
        </w:rPr>
        <w:t xml:space="preserve"> segments</w:t>
      </w:r>
      <w:r w:rsidR="00832205">
        <w:rPr>
          <w:rFonts w:eastAsiaTheme="minorEastAsia"/>
          <w:lang w:val="en-US"/>
        </w:rPr>
        <w:t>,</w:t>
      </w:r>
      <w:r w:rsidRPr="000D722A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with a length</w:t>
      </w:r>
      <w:r w:rsidR="00691656">
        <w:rPr>
          <w:rFonts w:eastAsiaTheme="minorEastAsia"/>
          <w:lang w:val="en-US"/>
        </w:rPr>
        <w:t xml:space="preserve"> corresponding to</w:t>
      </w:r>
      <w:r w:rsidR="00DE1915">
        <w:rPr>
          <w:rFonts w:eastAsiaTheme="minorEastAsia"/>
          <w:lang w:val="en-US"/>
        </w:rPr>
        <w:t xml:space="preserve"> five roller b</w:t>
      </w:r>
      <w:r>
        <w:rPr>
          <w:rFonts w:eastAsiaTheme="minorEastAsia"/>
          <w:lang w:val="en-US"/>
        </w:rPr>
        <w:t>earing</w:t>
      </w:r>
      <w:r w:rsidR="00DE1915">
        <w:rPr>
          <w:rFonts w:eastAsiaTheme="minorEastAsia"/>
          <w:lang w:val="en-US"/>
        </w:rPr>
        <w:t xml:space="preserve"> revolutions</w:t>
      </w:r>
      <w:r w:rsidRPr="000D722A">
        <w:rPr>
          <w:rFonts w:eastAsiaTheme="minorEastAsia"/>
          <w:lang w:val="en-US"/>
        </w:rPr>
        <w:t xml:space="preserve">. The </w:t>
      </w:r>
      <w:r w:rsidR="00A52E85" w:rsidRPr="00A52E85">
        <w:rPr>
          <w:rFonts w:eastAsiaTheme="minorEastAsia"/>
          <w:i/>
          <w:lang w:val="en-US"/>
        </w:rPr>
        <w:t>k</w:t>
      </w:r>
      <w:r w:rsidRPr="00A52E85">
        <w:rPr>
          <w:rFonts w:eastAsiaTheme="minorEastAsia"/>
          <w:i/>
          <w:lang w:val="en-US"/>
        </w:rPr>
        <w:t>urtosis</w:t>
      </w:r>
      <w:r w:rsidRPr="000D722A">
        <w:rPr>
          <w:rFonts w:eastAsiaTheme="minorEastAsia"/>
          <w:lang w:val="en-US"/>
        </w:rPr>
        <w:t xml:space="preserve"> was calculated directly from each segment. For the extraction of MFD and MFCC, each seg</w:t>
      </w:r>
      <w:r w:rsidR="003A28CB">
        <w:rPr>
          <w:rFonts w:eastAsiaTheme="minorEastAsia"/>
          <w:lang w:val="en-US"/>
        </w:rPr>
        <w:t xml:space="preserve">ment was further split </w:t>
      </w:r>
      <w:r w:rsidR="00DE1915">
        <w:rPr>
          <w:rFonts w:eastAsiaTheme="minorEastAsia"/>
          <w:lang w:val="en-US"/>
        </w:rPr>
        <w:t>into 15</w:t>
      </w:r>
      <w:r w:rsidRPr="000D722A">
        <w:rPr>
          <w:rFonts w:eastAsiaTheme="minorEastAsia"/>
          <w:lang w:val="en-US"/>
        </w:rPr>
        <w:t xml:space="preserve"> frames of equal length.</w:t>
      </w:r>
      <w:r w:rsidR="007A18C4">
        <w:rPr>
          <w:rFonts w:eastAsiaTheme="minorEastAsia"/>
          <w:lang w:val="en-US"/>
        </w:rPr>
        <w:t xml:space="preserve"> Of each of these frames, 13 </w:t>
      </w:r>
      <w:r w:rsidR="007A18C4">
        <w:rPr>
          <w:rFonts w:eastAsiaTheme="minorEastAsia"/>
          <w:i/>
          <w:lang w:val="en-US"/>
        </w:rPr>
        <w:t>MFCCs</w:t>
      </w:r>
      <w:r w:rsidR="008D73F7">
        <w:rPr>
          <w:rFonts w:eastAsiaTheme="minorEastAsia"/>
          <w:lang w:val="en-US"/>
        </w:rPr>
        <w:t xml:space="preserve"> and 13 </w:t>
      </w:r>
      <w:r w:rsidR="008D73F7">
        <w:rPr>
          <w:rFonts w:eastAsiaTheme="minorEastAsia"/>
          <w:i/>
          <w:lang w:val="en-US"/>
        </w:rPr>
        <w:t xml:space="preserve">HFDs </w:t>
      </w:r>
      <w:r w:rsidR="00832205">
        <w:rPr>
          <w:rFonts w:eastAsiaTheme="minorEastAsia"/>
          <w:lang w:val="en-US"/>
        </w:rPr>
        <w:t xml:space="preserve">were extracted. </w:t>
      </w:r>
      <w:r w:rsidR="003A28CB">
        <w:rPr>
          <w:rFonts w:eastAsiaTheme="minorEastAsia"/>
          <w:lang w:val="en-US"/>
        </w:rPr>
        <w:t xml:space="preserve">Table </w:t>
      </w:r>
      <w:r w:rsidR="00B064FB">
        <w:rPr>
          <w:rFonts w:eastAsiaTheme="minorEastAsia"/>
          <w:lang w:val="en-US"/>
        </w:rPr>
        <w:t xml:space="preserve">1 illustrates the schema of </w:t>
      </w:r>
      <w:r w:rsidR="00A52E85">
        <w:rPr>
          <w:rFonts w:eastAsiaTheme="minorEastAsia"/>
          <w:lang w:val="en-US"/>
        </w:rPr>
        <w:t>a</w:t>
      </w:r>
      <w:r w:rsidR="00B064FB">
        <w:rPr>
          <w:rFonts w:eastAsiaTheme="minorEastAsia"/>
          <w:lang w:val="en-US"/>
        </w:rPr>
        <w:t xml:space="preserve"> feature</w:t>
      </w:r>
      <w:r w:rsidR="00832205">
        <w:rPr>
          <w:rFonts w:eastAsiaTheme="minorEastAsia"/>
          <w:lang w:val="en-US"/>
        </w:rPr>
        <w:t xml:space="preserve"> data</w:t>
      </w:r>
      <w:r w:rsidR="00EF5B73">
        <w:rPr>
          <w:rFonts w:eastAsiaTheme="minorEastAsia"/>
          <w:lang w:val="en-US"/>
        </w:rPr>
        <w:t xml:space="preserve"> set</w:t>
      </w:r>
      <w:r w:rsidR="00B064FB">
        <w:rPr>
          <w:rFonts w:eastAsiaTheme="minorEastAsia"/>
          <w:lang w:val="en-US"/>
        </w:rPr>
        <w:t>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58"/>
        <w:gridCol w:w="1132"/>
        <w:gridCol w:w="1133"/>
        <w:gridCol w:w="1133"/>
        <w:gridCol w:w="1133"/>
        <w:gridCol w:w="1133"/>
        <w:gridCol w:w="1133"/>
        <w:gridCol w:w="1133"/>
      </w:tblGrid>
      <w:tr w:rsidR="007B27E8" w:rsidTr="007B27E8">
        <w:tc>
          <w:tcPr>
            <w:tcW w:w="1358" w:type="dxa"/>
          </w:tcPr>
          <w:p w:rsidR="00050D60" w:rsidRDefault="00050D60" w:rsidP="007271C9">
            <w:pPr>
              <w:jc w:val="both"/>
              <w:rPr>
                <w:lang w:val="en-US"/>
              </w:rPr>
            </w:pPr>
          </w:p>
        </w:tc>
        <w:tc>
          <w:tcPr>
            <w:tcW w:w="1132" w:type="dxa"/>
          </w:tcPr>
          <w:p w:rsidR="00050D60" w:rsidRPr="007B27E8" w:rsidRDefault="004F02DA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MFCC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7B27E8" w:rsidP="007B27E8">
            <w:pPr>
              <w:jc w:val="center"/>
              <w:rPr>
                <w:b/>
                <w:sz w:val="16"/>
                <w:szCs w:val="16"/>
                <w:lang w:val="en-US"/>
              </w:rPr>
            </w:pPr>
            <w:r w:rsidRPr="007B27E8">
              <w:rPr>
                <w:b/>
                <w:sz w:val="16"/>
                <w:szCs w:val="16"/>
                <w:lang w:val="en-US"/>
              </w:rPr>
              <w:t>…</w:t>
            </w:r>
          </w:p>
        </w:tc>
        <w:tc>
          <w:tcPr>
            <w:tcW w:w="1133" w:type="dxa"/>
          </w:tcPr>
          <w:p w:rsidR="00050D60" w:rsidRPr="007B27E8" w:rsidRDefault="004F02DA" w:rsidP="003A28CB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MFCC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4F02DA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7B27E8" w:rsidP="007B27E8">
            <w:pPr>
              <w:jc w:val="center"/>
              <w:rPr>
                <w:b/>
                <w:lang w:val="en-US"/>
              </w:rPr>
            </w:pPr>
            <w:r w:rsidRPr="007B27E8">
              <w:rPr>
                <w:b/>
                <w:lang w:val="en-US"/>
              </w:rPr>
              <w:t>…</w:t>
            </w:r>
          </w:p>
        </w:tc>
        <w:tc>
          <w:tcPr>
            <w:tcW w:w="1133" w:type="dxa"/>
          </w:tcPr>
          <w:p w:rsidR="00050D60" w:rsidRPr="003A28CB" w:rsidRDefault="004F02DA" w:rsidP="003A28CB">
            <w:pPr>
              <w:jc w:val="both"/>
              <w:rPr>
                <w:b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3A28CB" w:rsidP="00CC161F">
            <w:pPr>
              <w:jc w:val="both"/>
              <w:rPr>
                <w:b/>
                <w:i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kurtosis</m:t>
                </m:r>
              </m:oMath>
            </m:oMathPara>
          </w:p>
        </w:tc>
      </w:tr>
      <w:tr w:rsidR="007B27E8" w:rsidTr="007B27E8">
        <w:tc>
          <w:tcPr>
            <w:tcW w:w="1358" w:type="dxa"/>
          </w:tcPr>
          <w:p w:rsidR="00050D60" w:rsidRPr="007B27E8" w:rsidRDefault="00392F71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Feature Vector</w:t>
            </w:r>
            <w:r w:rsidR="006D23BF">
              <w:rPr>
                <w:b/>
                <w:sz w:val="16"/>
                <w:szCs w:val="16"/>
                <w:lang w:val="en-US"/>
              </w:rPr>
              <w:t xml:space="preserve"> 1</w:t>
            </w:r>
          </w:p>
          <w:p w:rsidR="00050D60" w:rsidRPr="007B27E8" w:rsidRDefault="00050D60" w:rsidP="00B064FB">
            <w:pPr>
              <w:jc w:val="center"/>
              <w:rPr>
                <w:b/>
                <w:sz w:val="16"/>
                <w:szCs w:val="16"/>
                <w:lang w:val="en-US"/>
              </w:rPr>
            </w:pPr>
          </w:p>
        </w:tc>
        <w:tc>
          <w:tcPr>
            <w:tcW w:w="1132" w:type="dxa"/>
          </w:tcPr>
          <w:p w:rsidR="00CD7E3C" w:rsidRDefault="00CD7E3C" w:rsidP="007B27E8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Pr="00CD7E3C" w:rsidRDefault="0000508D" w:rsidP="007B27E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Default="0000508D" w:rsidP="0000508D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P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  <w:tr w:rsidR="007B27E8" w:rsidTr="007B27E8">
        <w:tc>
          <w:tcPr>
            <w:tcW w:w="1358" w:type="dxa"/>
          </w:tcPr>
          <w:p w:rsidR="007B27E8" w:rsidRDefault="007B27E8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</w:p>
          <w:p w:rsidR="00050D60" w:rsidRPr="007B27E8" w:rsidRDefault="00050D60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w:r w:rsidRPr="007B27E8">
              <w:rPr>
                <w:b/>
                <w:sz w:val="16"/>
                <w:szCs w:val="16"/>
                <w:lang w:val="en-US"/>
              </w:rPr>
              <w:t>…</w:t>
            </w:r>
          </w:p>
        </w:tc>
        <w:tc>
          <w:tcPr>
            <w:tcW w:w="1132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rPr>
                <w:sz w:val="16"/>
                <w:szCs w:val="16"/>
                <w:lang w:val="en-US"/>
              </w:rPr>
            </w:pPr>
          </w:p>
          <w:p w:rsidR="0000508D" w:rsidRDefault="0000508D" w:rsidP="0000508D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  <w:tr w:rsidR="007B27E8" w:rsidTr="007B27E8">
        <w:tc>
          <w:tcPr>
            <w:tcW w:w="1358" w:type="dxa"/>
          </w:tcPr>
          <w:p w:rsidR="00050D60" w:rsidRPr="007B27E8" w:rsidRDefault="00392F71" w:rsidP="00A6121A">
            <w:pPr>
              <w:jc w:val="both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Feature Vector</w:t>
            </w:r>
            <w:r w:rsidR="006D23BF">
              <w:rPr>
                <w:b/>
                <w:sz w:val="16"/>
                <w:szCs w:val="16"/>
                <w:lang w:val="en-US"/>
              </w:rPr>
              <w:t xml:space="preserve"> N</w:t>
            </w:r>
          </w:p>
          <w:p w:rsidR="00050D60" w:rsidRPr="007B27E8" w:rsidRDefault="00050D60" w:rsidP="00A6121A">
            <w:pPr>
              <w:jc w:val="both"/>
              <w:rPr>
                <w:b/>
                <w:sz w:val="16"/>
                <w:szCs w:val="16"/>
                <w:lang w:val="en-US"/>
              </w:rPr>
            </w:pPr>
          </w:p>
        </w:tc>
        <w:tc>
          <w:tcPr>
            <w:tcW w:w="1132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B064FB">
            <w:pPr>
              <w:keepNext/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</w:tbl>
    <w:p w:rsidR="00A85A1B" w:rsidRPr="00777806" w:rsidRDefault="00B064FB" w:rsidP="00B064FB">
      <w:pPr>
        <w:pStyle w:val="Beschriftung"/>
        <w:jc w:val="center"/>
        <w:rPr>
          <w:lang w:val="en-US"/>
        </w:rPr>
      </w:pPr>
      <w:r w:rsidRPr="00B46B63">
        <w:rPr>
          <w:lang w:val="en-US"/>
        </w:rPr>
        <w:t xml:space="preserve">Table </w:t>
      </w:r>
      <w:r w:rsidR="00B46B63">
        <w:rPr>
          <w:lang w:val="en-US"/>
        </w:rPr>
        <w:fldChar w:fldCharType="begin"/>
      </w:r>
      <w:r w:rsidR="00B46B63">
        <w:rPr>
          <w:lang w:val="en-US"/>
        </w:rPr>
        <w:instrText xml:space="preserve"> SEQ Table \* ARABIC </w:instrText>
      </w:r>
      <w:r w:rsidR="00B46B63">
        <w:rPr>
          <w:lang w:val="en-US"/>
        </w:rPr>
        <w:fldChar w:fldCharType="separate"/>
      </w:r>
      <w:r w:rsidR="008B2C1D">
        <w:rPr>
          <w:noProof/>
          <w:lang w:val="en-US"/>
        </w:rPr>
        <w:t>1</w:t>
      </w:r>
      <w:r w:rsidR="00B46B63">
        <w:rPr>
          <w:lang w:val="en-US"/>
        </w:rPr>
        <w:fldChar w:fldCharType="end"/>
      </w:r>
      <w:r w:rsidRPr="00B46B63">
        <w:rPr>
          <w:lang w:val="en-US"/>
        </w:rPr>
        <w:t xml:space="preserve"> Feature data set schema</w:t>
      </w:r>
    </w:p>
    <w:p w:rsidR="000D722A" w:rsidRPr="005C2A91" w:rsidRDefault="0010781C" w:rsidP="005C2A91">
      <w:pPr>
        <w:pStyle w:val="berschrift3"/>
        <w:rPr>
          <w:lang w:val="en-US"/>
        </w:rPr>
      </w:pPr>
      <w:bookmarkStart w:id="4" w:name="_Toc360372925"/>
      <w:r w:rsidRPr="005C2A91">
        <w:rPr>
          <w:lang w:val="en-US"/>
        </w:rPr>
        <w:t xml:space="preserve">Mel </w:t>
      </w:r>
      <w:r w:rsidR="00527FD0" w:rsidRPr="005C2A91">
        <w:rPr>
          <w:lang w:val="en-US"/>
        </w:rPr>
        <w:t xml:space="preserve">Frequency </w:t>
      </w:r>
      <w:proofErr w:type="spellStart"/>
      <w:r w:rsidR="00527FD0" w:rsidRPr="005C2A91">
        <w:rPr>
          <w:lang w:val="en-US"/>
        </w:rPr>
        <w:t>Cepstral</w:t>
      </w:r>
      <w:proofErr w:type="spellEnd"/>
      <w:r w:rsidR="00527FD0" w:rsidRPr="005C2A91">
        <w:rPr>
          <w:lang w:val="en-US"/>
        </w:rPr>
        <w:t xml:space="preserve"> Coefficients</w:t>
      </w:r>
      <w:bookmarkEnd w:id="4"/>
    </w:p>
    <w:p w:rsidR="00527FD0" w:rsidRDefault="00527FD0" w:rsidP="00527FD0">
      <w:pPr>
        <w:jc w:val="both"/>
        <w:rPr>
          <w:lang w:val="en-US"/>
        </w:rPr>
      </w:pPr>
      <w:r>
        <w:rPr>
          <w:lang w:val="en-US"/>
        </w:rPr>
        <w:t xml:space="preserve">The MATLAB package used for extracting the </w:t>
      </w:r>
      <w:r>
        <w:rPr>
          <w:i/>
          <w:lang w:val="en-US"/>
        </w:rPr>
        <w:t xml:space="preserve">MFCCs </w:t>
      </w:r>
      <w:sdt>
        <w:sdtPr>
          <w:rPr>
            <w:i/>
            <w:lang w:val="en-US"/>
          </w:rPr>
          <w:id w:val="-532571256"/>
          <w:citation/>
        </w:sdtPr>
        <w:sdtContent>
          <w:r>
            <w:rPr>
              <w:i/>
              <w:lang w:val="en-US"/>
            </w:rPr>
            <w:fldChar w:fldCharType="begin"/>
          </w:r>
          <w:r w:rsidRPr="00527FD0">
            <w:rPr>
              <w:lang w:val="en-US"/>
            </w:rPr>
            <w:instrText xml:space="preserve"> CITATION Ell05 \l 1031 </w:instrText>
          </w:r>
          <w:r>
            <w:rPr>
              <w:i/>
              <w:lang w:val="en-US"/>
            </w:rPr>
            <w:fldChar w:fldCharType="separate"/>
          </w:r>
          <w:r w:rsidRPr="00527FD0">
            <w:rPr>
              <w:noProof/>
              <w:lang w:val="en-US"/>
            </w:rPr>
            <w:t>(Ellis, 2005)</w:t>
          </w:r>
          <w:r>
            <w:rPr>
              <w:i/>
              <w:lang w:val="en-US"/>
            </w:rPr>
            <w:fldChar w:fldCharType="end"/>
          </w:r>
        </w:sdtContent>
      </w:sdt>
      <w:r>
        <w:rPr>
          <w:i/>
          <w:lang w:val="en-US"/>
        </w:rPr>
        <w:t xml:space="preserve"> </w:t>
      </w:r>
      <w:r w:rsidR="001801B8">
        <w:rPr>
          <w:lang w:val="en-US"/>
        </w:rPr>
        <w:t xml:space="preserve">is part of a </w:t>
      </w:r>
      <w:r w:rsidR="005D76D2">
        <w:rPr>
          <w:lang w:val="en-US"/>
        </w:rPr>
        <w:t>collection</w:t>
      </w:r>
      <w:r w:rsidR="001801B8">
        <w:rPr>
          <w:lang w:val="en-US"/>
        </w:rPr>
        <w:t xml:space="preserve"> designed for feature extraction in the speech recognition domain. It is highly adaptable through a large number of parameters</w:t>
      </w:r>
      <w:r w:rsidR="000A3E47">
        <w:rPr>
          <w:lang w:val="en-US"/>
        </w:rPr>
        <w:t>,</w:t>
      </w:r>
      <w:r w:rsidR="001801B8">
        <w:rPr>
          <w:lang w:val="en-US"/>
        </w:rPr>
        <w:t xml:space="preserve"> of which many require specific domain knowledge. For the purposes of this thesis, default settings proved to be sufficient</w:t>
      </w:r>
      <w:r w:rsidR="003D5650">
        <w:rPr>
          <w:lang w:val="en-US"/>
        </w:rPr>
        <w:t xml:space="preserve"> for most of these parameters. The number of </w:t>
      </w:r>
      <w:r w:rsidR="003D5650">
        <w:rPr>
          <w:i/>
          <w:lang w:val="en-US"/>
        </w:rPr>
        <w:t xml:space="preserve">Short Time </w:t>
      </w:r>
      <w:proofErr w:type="spellStart"/>
      <w:r w:rsidR="003D5650">
        <w:rPr>
          <w:i/>
          <w:lang w:val="en-US"/>
        </w:rPr>
        <w:t>Foruier</w:t>
      </w:r>
      <w:proofErr w:type="spellEnd"/>
      <w:r w:rsidR="003D5650">
        <w:rPr>
          <w:i/>
          <w:lang w:val="en-US"/>
        </w:rPr>
        <w:t xml:space="preserve"> Transform </w:t>
      </w:r>
      <w:r w:rsidR="003D5650">
        <w:rPr>
          <w:lang w:val="en-US"/>
        </w:rPr>
        <w:t xml:space="preserve">frames was set to 15 and the number of </w:t>
      </w:r>
      <w:r w:rsidR="003D5650">
        <w:rPr>
          <w:i/>
          <w:lang w:val="en-US"/>
        </w:rPr>
        <w:t xml:space="preserve">MFCCs </w:t>
      </w:r>
      <w:r w:rsidR="003D5650">
        <w:rPr>
          <w:lang w:val="en-US"/>
        </w:rPr>
        <w:t>extracted from eac</w:t>
      </w:r>
      <w:r w:rsidR="00A4554C">
        <w:rPr>
          <w:lang w:val="en-US"/>
        </w:rPr>
        <w:t>h of these frames was set to 13.</w:t>
      </w:r>
    </w:p>
    <w:p w:rsidR="00A4554C" w:rsidRDefault="00EF5B73" w:rsidP="00527FD0">
      <w:pPr>
        <w:jc w:val="both"/>
        <w:rPr>
          <w:lang w:val="en-US"/>
        </w:rPr>
      </w:pPr>
      <w:r>
        <w:rPr>
          <w:lang w:val="en-US"/>
        </w:rPr>
        <w:t>Figure 4</w:t>
      </w:r>
      <w:r w:rsidR="00A4554C">
        <w:rPr>
          <w:lang w:val="en-US"/>
        </w:rPr>
        <w:t xml:space="preserve"> shows 13 </w:t>
      </w:r>
      <w:r w:rsidR="00A4554C">
        <w:rPr>
          <w:i/>
          <w:lang w:val="en-US"/>
        </w:rPr>
        <w:t>MFCCs</w:t>
      </w:r>
      <w:r w:rsidR="00A4554C">
        <w:rPr>
          <w:lang w:val="en-US"/>
        </w:rPr>
        <w:t xml:space="preserve"> from the same frame of each dataset.</w:t>
      </w:r>
    </w:p>
    <w:p w:rsidR="00A4554C" w:rsidRDefault="00A4554C" w:rsidP="00A4554C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6C1E94E6" wp14:editId="6C43243A">
            <wp:extent cx="3562350" cy="26670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FractalDimensionsOfFirstFrames.jpg"/>
                    <pic:cNvPicPr/>
                  </pic:nvPicPr>
                  <pic:blipFill>
                    <a:blip r:embed="rId1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4C" w:rsidRPr="00A4554C" w:rsidRDefault="00A4554C" w:rsidP="00A4554C">
      <w:pPr>
        <w:pStyle w:val="Beschriftung"/>
        <w:jc w:val="center"/>
        <w:rPr>
          <w:lang w:val="en-US"/>
        </w:rPr>
      </w:pPr>
      <w:r w:rsidRPr="00A4554C">
        <w:rPr>
          <w:lang w:val="en-US"/>
        </w:rPr>
        <w:t xml:space="preserve">Fig. </w:t>
      </w:r>
      <w:r>
        <w:fldChar w:fldCharType="begin"/>
      </w:r>
      <w:r w:rsidRPr="00A4554C">
        <w:rPr>
          <w:lang w:val="en-US"/>
        </w:rPr>
        <w:instrText xml:space="preserve"> SEQ Fig. \* ARABIC </w:instrText>
      </w:r>
      <w:r>
        <w:fldChar w:fldCharType="separate"/>
      </w:r>
      <w:r w:rsidR="008B2C1D">
        <w:rPr>
          <w:noProof/>
          <w:lang w:val="en-US"/>
        </w:rPr>
        <w:t>4</w:t>
      </w:r>
      <w:r>
        <w:fldChar w:fldCharType="end"/>
      </w:r>
      <w:r w:rsidRPr="00A4554C">
        <w:rPr>
          <w:lang w:val="en-US"/>
        </w:rPr>
        <w:t xml:space="preserve"> Thirteen Mel Frequency </w:t>
      </w:r>
      <w:proofErr w:type="spellStart"/>
      <w:r w:rsidRPr="00A4554C">
        <w:rPr>
          <w:lang w:val="en-US"/>
        </w:rPr>
        <w:t>Cepstral</w:t>
      </w:r>
      <w:proofErr w:type="spellEnd"/>
      <w:r w:rsidRPr="00A4554C">
        <w:rPr>
          <w:lang w:val="en-US"/>
        </w:rPr>
        <w:t xml:space="preserve"> Coefficients</w:t>
      </w:r>
    </w:p>
    <w:p w:rsidR="00A4554C" w:rsidRPr="005C2A91" w:rsidRDefault="00A9131D" w:rsidP="005C2A91">
      <w:pPr>
        <w:pStyle w:val="berschrift3"/>
        <w:rPr>
          <w:lang w:val="en-US"/>
        </w:rPr>
      </w:pPr>
      <w:bookmarkStart w:id="5" w:name="_Toc360372926"/>
      <w:r w:rsidRPr="005C2A91">
        <w:rPr>
          <w:lang w:val="en-US"/>
        </w:rPr>
        <w:t>Higuchi Fractal Dimensions</w:t>
      </w:r>
      <w:bookmarkEnd w:id="5"/>
    </w:p>
    <w:p w:rsidR="00A9131D" w:rsidRPr="00096541" w:rsidRDefault="00096541" w:rsidP="00350455">
      <w:pPr>
        <w:jc w:val="both"/>
        <w:rPr>
          <w:i/>
          <w:lang w:val="en-US"/>
        </w:rPr>
      </w:pPr>
      <w:r>
        <w:rPr>
          <w:lang w:val="en-US"/>
        </w:rPr>
        <w:t xml:space="preserve">The </w:t>
      </w:r>
      <w:r w:rsidRPr="00096541">
        <w:rPr>
          <w:i/>
          <w:lang w:val="en-US"/>
        </w:rPr>
        <w:t>Higuchi</w:t>
      </w:r>
      <w:r>
        <w:rPr>
          <w:i/>
          <w:lang w:val="en-US"/>
        </w:rPr>
        <w:t xml:space="preserve"> Fractal Dimension </w:t>
      </w:r>
      <w:r>
        <w:rPr>
          <w:lang w:val="en-US"/>
        </w:rPr>
        <w:t xml:space="preserve">method was implemented according to the </w:t>
      </w:r>
      <w:r w:rsidR="000A6589">
        <w:rPr>
          <w:lang w:val="en-US"/>
        </w:rPr>
        <w:t xml:space="preserve">definition in </w:t>
      </w:r>
      <w:sdt>
        <w:sdtPr>
          <w:rPr>
            <w:lang w:val="en-US"/>
          </w:rPr>
          <w:id w:val="-408222008"/>
          <w:citation/>
        </w:sdtPr>
        <w:sdtContent>
          <w:r w:rsidR="000A6589">
            <w:rPr>
              <w:lang w:val="en-US"/>
            </w:rPr>
            <w:fldChar w:fldCharType="begin"/>
          </w:r>
          <w:r w:rsidR="000A6589" w:rsidRPr="000A6589">
            <w:rPr>
              <w:lang w:val="en-US"/>
            </w:rPr>
            <w:instrText xml:space="preserve"> CITATION Pol10 \l 1031 </w:instrText>
          </w:r>
          <w:r w:rsidR="000A6589">
            <w:rPr>
              <w:lang w:val="en-US"/>
            </w:rPr>
            <w:fldChar w:fldCharType="separate"/>
          </w:r>
          <w:r w:rsidR="000A6589" w:rsidRPr="000A6589">
            <w:rPr>
              <w:noProof/>
              <w:lang w:val="en-US"/>
            </w:rPr>
            <w:t>(Polychronaki, et al., 2010)</w:t>
          </w:r>
          <w:r w:rsidR="000A6589"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</w:t>
      </w:r>
      <w:r w:rsidR="00350455">
        <w:rPr>
          <w:lang w:val="en-US"/>
        </w:rPr>
        <w:t xml:space="preserve">.  A </w:t>
      </w:r>
      <w:proofErr w:type="spellStart"/>
      <w:r w:rsidR="00350455">
        <w:rPr>
          <w:lang w:val="en-US"/>
        </w:rPr>
        <w:t>Weierstrass</w:t>
      </w:r>
      <w:proofErr w:type="spellEnd"/>
      <w:r w:rsidR="00350455">
        <w:rPr>
          <w:lang w:val="en-US"/>
        </w:rPr>
        <w:t xml:space="preserve"> function with known </w:t>
      </w:r>
      <w:r w:rsidR="00350455">
        <w:rPr>
          <w:i/>
          <w:lang w:val="en-US"/>
        </w:rPr>
        <w:t xml:space="preserve">fractal dimension </w:t>
      </w:r>
      <w:r w:rsidR="00350455">
        <w:rPr>
          <w:lang w:val="en-US"/>
        </w:rPr>
        <w:t xml:space="preserve">was used to verify correct behavior of the </w:t>
      </w:r>
      <w:r w:rsidR="00350455" w:rsidRPr="005D76D2">
        <w:rPr>
          <w:i/>
          <w:lang w:val="en-US"/>
        </w:rPr>
        <w:t>HFD</w:t>
      </w:r>
      <w:r w:rsidR="00350455">
        <w:rPr>
          <w:i/>
          <w:lang w:val="en-US"/>
        </w:rPr>
        <w:t>-</w:t>
      </w:r>
      <w:r w:rsidR="00350455">
        <w:rPr>
          <w:lang w:val="en-US"/>
        </w:rPr>
        <w:t>function.</w:t>
      </w:r>
    </w:p>
    <w:p w:rsidR="00350455" w:rsidRPr="00462E5C" w:rsidRDefault="00CF29CD" w:rsidP="00350455">
      <w:pPr>
        <w:jc w:val="both"/>
        <w:rPr>
          <w:rFonts w:eastAsiaTheme="minorEastAsia"/>
          <w:i/>
          <w:lang w:val="en-US"/>
        </w:rPr>
      </w:pPr>
      <w:r>
        <w:rPr>
          <w:lang w:val="en-US"/>
        </w:rPr>
        <w:t>Since no exact rules exist for the selection of</w:t>
      </w:r>
      <w:r w:rsidR="008B0E31">
        <w:rPr>
          <w:lang w:val="en-US"/>
        </w:rPr>
        <w:t xml:space="preserve"> the free parameter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</m:oMath>
      <w:r>
        <w:rPr>
          <w:lang w:val="en-US"/>
        </w:rPr>
        <w:t xml:space="preserve">  </w:t>
      </w:r>
      <w:r w:rsidR="00BE6420">
        <w:rPr>
          <w:lang w:val="en-US"/>
        </w:rPr>
        <w:t xml:space="preserve">, </w:t>
      </w:r>
      <w:r>
        <w:rPr>
          <w:lang w:val="en-US"/>
        </w:rPr>
        <w:t xml:space="preserve">the parameter was varied </w:t>
      </w:r>
      <w:r w:rsidR="000F0FE4">
        <w:rPr>
          <w:lang w:val="en-US"/>
        </w:rPr>
        <w:t>with</w:t>
      </w:r>
      <w:r>
        <w:rPr>
          <w:lang w:val="en-US"/>
        </w:rPr>
        <w:t>in a certain range</w:t>
      </w:r>
      <w:r w:rsidR="0076638C">
        <w:rPr>
          <w:lang w:val="en-US"/>
        </w:rPr>
        <w:t>,</w:t>
      </w:r>
      <w:r>
        <w:rPr>
          <w:lang w:val="en-US"/>
        </w:rPr>
        <w:t xml:space="preserve"> based on </w:t>
      </w:r>
      <w:r w:rsidR="008636B7">
        <w:rPr>
          <w:lang w:val="en-US"/>
        </w:rPr>
        <w:t>experimental results</w:t>
      </w:r>
      <w:r w:rsidR="00BE6420">
        <w:rPr>
          <w:lang w:val="en-US"/>
        </w:rPr>
        <w:t xml:space="preserve"> </w:t>
      </w:r>
      <w:sdt>
        <w:sdtPr>
          <w:rPr>
            <w:lang w:val="en-US"/>
          </w:rPr>
          <w:id w:val="-751048269"/>
          <w:citation/>
        </w:sdtPr>
        <w:sdtContent>
          <w:r w:rsidR="00BE6420">
            <w:rPr>
              <w:lang w:val="en-US"/>
            </w:rPr>
            <w:fldChar w:fldCharType="begin"/>
          </w:r>
          <w:r w:rsidR="00BE6420" w:rsidRPr="00BE6420">
            <w:rPr>
              <w:lang w:val="en-US"/>
            </w:rPr>
            <w:instrText xml:space="preserve"> CITATION Pol10 \l 1031 </w:instrText>
          </w:r>
          <w:r w:rsidR="00BE6420">
            <w:rPr>
              <w:lang w:val="en-US"/>
            </w:rPr>
            <w:fldChar w:fldCharType="separate"/>
          </w:r>
          <w:r w:rsidR="00BE6420" w:rsidRPr="00BE6420">
            <w:rPr>
              <w:noProof/>
              <w:lang w:val="en-US"/>
            </w:rPr>
            <w:t>(Polychronaki, et al., 2010)</w:t>
          </w:r>
          <w:r w:rsidR="00BE6420">
            <w:rPr>
              <w:lang w:val="en-US"/>
            </w:rPr>
            <w:fldChar w:fldCharType="end"/>
          </w:r>
        </w:sdtContent>
      </w:sdt>
      <w:r w:rsidR="00BE6420">
        <w:rPr>
          <w:lang w:val="en-US"/>
        </w:rPr>
        <w:t xml:space="preserve">. </w:t>
      </w:r>
      <w:r w:rsidR="000F0FE4">
        <w:rPr>
          <w:lang w:val="en-US"/>
        </w:rPr>
        <w:t xml:space="preserve">In order to get the same number of </w:t>
      </w:r>
      <w:r w:rsidR="000F0FE4">
        <w:rPr>
          <w:i/>
          <w:lang w:val="en-US"/>
        </w:rPr>
        <w:t xml:space="preserve">HFDs </w:t>
      </w:r>
      <w:r w:rsidR="000F0FE4">
        <w:rPr>
          <w:lang w:val="en-US"/>
        </w:rPr>
        <w:t xml:space="preserve">as </w:t>
      </w:r>
      <w:r w:rsidR="000F0FE4">
        <w:rPr>
          <w:i/>
          <w:lang w:val="en-US"/>
        </w:rPr>
        <w:t>MFCCs</w:t>
      </w:r>
      <w:r w:rsidR="000F0FE4">
        <w:rPr>
          <w:lang w:val="en-US"/>
        </w:rPr>
        <w:t xml:space="preserve">, each segment was split into 15 frames and for each frame 13 different </w:t>
      </w:r>
      <w:r w:rsidR="000F0FE4" w:rsidRPr="005D76D2">
        <w:rPr>
          <w:i/>
          <w:lang w:val="en-US"/>
        </w:rPr>
        <w:t>HFDs</w:t>
      </w:r>
      <w:r w:rsidR="000F0FE4">
        <w:rPr>
          <w:i/>
          <w:lang w:val="en-US"/>
        </w:rPr>
        <w:t xml:space="preserve"> </w:t>
      </w:r>
      <w:r w:rsidR="000F0FE4">
        <w:rPr>
          <w:lang w:val="en-US"/>
        </w:rPr>
        <w:t>where calculated by selecting a different</w:t>
      </w:r>
      <w:r w:rsidR="00462E5C">
        <w:rPr>
          <w:lang w:val="en-US"/>
        </w:rPr>
        <w:t xml:space="preserve"> value for</w:t>
      </w:r>
      <w:r w:rsidR="000F0FE4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</m:oMath>
      <w:r w:rsidR="000F0FE4">
        <w:rPr>
          <w:i/>
          <w:lang w:val="en-US"/>
        </w:rPr>
        <w:t xml:space="preserve"> </w:t>
      </w:r>
      <w:r w:rsidR="000F0FE4">
        <w:rPr>
          <w:lang w:val="en-US"/>
        </w:rPr>
        <w:t xml:space="preserve">each time. </w:t>
      </w:r>
      <w:r w:rsidR="00462E5C">
        <w:rPr>
          <w:lang w:val="en-US"/>
        </w:rPr>
        <w:t xml:space="preserve">With this approach, the best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</m:oMath>
      <w:r w:rsidR="00462E5C">
        <w:rPr>
          <w:rFonts w:eastAsiaTheme="minorEastAsia"/>
          <w:lang w:val="en-US"/>
        </w:rPr>
        <w:t xml:space="preserve"> values </w:t>
      </w:r>
      <w:r w:rsidR="008B0E31">
        <w:rPr>
          <w:rFonts w:eastAsiaTheme="minorEastAsia"/>
          <w:lang w:val="en-US"/>
        </w:rPr>
        <w:t>could</w:t>
      </w:r>
      <w:r w:rsidR="00462E5C">
        <w:rPr>
          <w:rFonts w:eastAsiaTheme="minorEastAsia"/>
          <w:lang w:val="en-US"/>
        </w:rPr>
        <w:t xml:space="preserve"> be selected by </w:t>
      </w:r>
      <w:r w:rsidR="00462E5C">
        <w:rPr>
          <w:rFonts w:eastAsiaTheme="minorEastAsia"/>
          <w:i/>
          <w:lang w:val="en-US"/>
        </w:rPr>
        <w:t xml:space="preserve">PCA </w:t>
      </w:r>
      <w:r w:rsidR="00462E5C">
        <w:rPr>
          <w:rFonts w:eastAsiaTheme="minorEastAsia"/>
          <w:lang w:val="en-US"/>
        </w:rPr>
        <w:t xml:space="preserve">or similar </w:t>
      </w:r>
      <w:r w:rsidR="00462E5C" w:rsidRPr="00462E5C">
        <w:rPr>
          <w:rFonts w:eastAsiaTheme="minorEastAsia"/>
          <w:i/>
          <w:lang w:val="en-US"/>
        </w:rPr>
        <w:t>feature sele</w:t>
      </w:r>
      <w:r w:rsidR="00462E5C">
        <w:rPr>
          <w:rFonts w:eastAsiaTheme="minorEastAsia"/>
          <w:i/>
          <w:lang w:val="en-US"/>
        </w:rPr>
        <w:t xml:space="preserve">ction </w:t>
      </w:r>
      <w:r w:rsidR="000A3E47">
        <w:rPr>
          <w:rFonts w:eastAsiaTheme="minorEastAsia"/>
          <w:lang w:val="en-US"/>
        </w:rPr>
        <w:t>methods in a s</w:t>
      </w:r>
      <w:r w:rsidR="00503F73">
        <w:rPr>
          <w:rFonts w:eastAsiaTheme="minorEastAsia"/>
          <w:lang w:val="en-US"/>
        </w:rPr>
        <w:t>ubsequent step.</w:t>
      </w:r>
    </w:p>
    <w:p w:rsidR="00462E5C" w:rsidRPr="00E87544" w:rsidRDefault="00462E5C" w:rsidP="00350455">
      <w:pPr>
        <w:jc w:val="both"/>
        <w:rPr>
          <w:lang w:val="en-US"/>
        </w:rPr>
      </w:pPr>
      <w:r>
        <w:rPr>
          <w:lang w:val="en-US"/>
        </w:rPr>
        <w:t>The gr</w:t>
      </w:r>
      <w:r w:rsidR="00D36E79">
        <w:rPr>
          <w:lang w:val="en-US"/>
        </w:rPr>
        <w:t>aph in figure 5</w:t>
      </w:r>
      <w:r w:rsidR="00E87544">
        <w:rPr>
          <w:lang w:val="en-US"/>
        </w:rPr>
        <w:t xml:space="preserve"> illustrates</w:t>
      </w:r>
      <w:r w:rsidR="00AA00FB">
        <w:rPr>
          <w:lang w:val="en-US"/>
        </w:rPr>
        <w:t xml:space="preserve"> the</w:t>
      </w:r>
      <w:r w:rsidR="00503F73">
        <w:rPr>
          <w:lang w:val="en-US"/>
        </w:rPr>
        <w:t xml:space="preserve"> </w:t>
      </w:r>
      <w:r w:rsidR="00E87544">
        <w:rPr>
          <w:i/>
          <w:lang w:val="en-US"/>
        </w:rPr>
        <w:t xml:space="preserve">HFD </w:t>
      </w:r>
      <w:r w:rsidR="00E87544">
        <w:rPr>
          <w:lang w:val="en-US"/>
        </w:rPr>
        <w:t>values</w:t>
      </w:r>
      <w:r w:rsidR="00AA00FB">
        <w:rPr>
          <w:lang w:val="en-US"/>
        </w:rPr>
        <w:t xml:space="preserve"> </w:t>
      </w:r>
      <w:r w:rsidR="00FD37E8">
        <w:rPr>
          <w:lang w:val="en-US"/>
        </w:rPr>
        <w:t>corresponding to</w:t>
      </w:r>
      <w:r w:rsidR="00AA00FB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>=6</m:t>
        </m:r>
      </m:oMath>
      <w:r w:rsidR="00AA00FB">
        <w:rPr>
          <w:rFonts w:eastAsiaTheme="minorEastAsia"/>
          <w:lang w:val="en-US"/>
        </w:rPr>
        <w:t xml:space="preserve"> </w:t>
      </w:r>
      <w:r w:rsidR="00E87544">
        <w:rPr>
          <w:lang w:val="en-US"/>
        </w:rPr>
        <w:t xml:space="preserve">of the first 15 </w:t>
      </w:r>
      <w:r w:rsidR="00AA00FB">
        <w:rPr>
          <w:lang w:val="en-US"/>
        </w:rPr>
        <w:t>feature vectors of each set</w:t>
      </w:r>
      <w:r w:rsidR="00AB4F16">
        <w:rPr>
          <w:lang w:val="en-US"/>
        </w:rPr>
        <w:t>.</w:t>
      </w:r>
    </w:p>
    <w:p w:rsidR="00283BD3" w:rsidRPr="00C57AFD" w:rsidRDefault="00A15ADC" w:rsidP="00283BD3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563640" cy="2488557"/>
            <wp:effectExtent l="0" t="0" r="0" b="762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HfdWithK6.jpg"/>
                    <pic:cNvPicPr/>
                  </pic:nvPicPr>
                  <pic:blipFill rotWithShape="1">
                    <a:blip r:embed="rId1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5"/>
                    <a:stretch/>
                  </pic:blipFill>
                  <pic:spPr bwMode="auto">
                    <a:xfrm>
                      <a:off x="0" y="0"/>
                      <a:ext cx="3562350" cy="248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D3" w:rsidRDefault="00283BD3" w:rsidP="004C55F1">
      <w:pPr>
        <w:pStyle w:val="Beschriftung"/>
        <w:jc w:val="center"/>
        <w:rPr>
          <w:lang w:val="en-US"/>
        </w:rPr>
      </w:pPr>
      <w:proofErr w:type="gramStart"/>
      <w:r>
        <w:rPr>
          <w:lang w:val="en-US"/>
        </w:rPr>
        <w:t>Fig.</w:t>
      </w:r>
      <w:proofErr w:type="gramEnd"/>
      <w:r>
        <w:rPr>
          <w:lang w:val="en-US"/>
        </w:rPr>
        <w:t xml:space="preserve"> </w:t>
      </w:r>
      <w:r>
        <w:fldChar w:fldCharType="begin"/>
      </w:r>
      <w:r>
        <w:rPr>
          <w:lang w:val="en-US"/>
        </w:rPr>
        <w:instrText xml:space="preserve"> SEQ Fig. \* ARABIC </w:instrText>
      </w:r>
      <w:r>
        <w:fldChar w:fldCharType="separate"/>
      </w:r>
      <w:r w:rsidR="008B2C1D">
        <w:rPr>
          <w:noProof/>
          <w:lang w:val="en-US"/>
        </w:rPr>
        <w:t>5</w:t>
      </w:r>
      <w:r>
        <w:fldChar w:fldCharType="end"/>
      </w:r>
      <w:r w:rsidR="00937B13">
        <w:rPr>
          <w:lang w:val="en-US"/>
        </w:rPr>
        <w:t xml:space="preserve"> </w:t>
      </w:r>
      <w:r w:rsidR="00D35F3D">
        <w:rPr>
          <w:lang w:val="en-US"/>
        </w:rPr>
        <w:t xml:space="preserve"> 15 Higuchi</w:t>
      </w:r>
      <w:r w:rsidR="00C57AFD">
        <w:rPr>
          <w:lang w:val="en-US"/>
        </w:rPr>
        <w:t xml:space="preserve"> Fractal Dimensions</w:t>
      </w:r>
      <w:r w:rsidR="00D35F3D">
        <w:rPr>
          <w:lang w:val="en-US"/>
        </w:rPr>
        <w:t xml:space="preserve"> with k=6</w:t>
      </w:r>
    </w:p>
    <w:p w:rsidR="00283BD3" w:rsidRPr="00C42F88" w:rsidRDefault="009D204C" w:rsidP="00763C5D">
      <w:pPr>
        <w:jc w:val="both"/>
        <w:rPr>
          <w:lang w:val="en-US"/>
        </w:rPr>
      </w:pPr>
      <w:r>
        <w:rPr>
          <w:lang w:val="en-US"/>
        </w:rPr>
        <w:lastRenderedPageBreak/>
        <w:t>The</w:t>
      </w:r>
      <w:r w:rsidR="003136DC">
        <w:rPr>
          <w:lang w:val="en-US"/>
        </w:rPr>
        <w:t xml:space="preserve"> </w:t>
      </w:r>
      <w:r w:rsidR="00C42F88">
        <w:rPr>
          <w:i/>
          <w:lang w:val="en-US"/>
        </w:rPr>
        <w:t>fractal dimension</w:t>
      </w:r>
      <w:r w:rsidR="005419A6">
        <w:rPr>
          <w:i/>
          <w:lang w:val="en-US"/>
        </w:rPr>
        <w:t>s</w:t>
      </w:r>
      <w:r w:rsidR="00C42F88">
        <w:rPr>
          <w:i/>
          <w:lang w:val="en-US"/>
        </w:rPr>
        <w:t xml:space="preserve"> </w:t>
      </w:r>
      <w:r w:rsidR="00C42F88">
        <w:rPr>
          <w:lang w:val="en-US"/>
        </w:rPr>
        <w:t>of the normal signal</w:t>
      </w:r>
      <w:r>
        <w:rPr>
          <w:lang w:val="en-US"/>
        </w:rPr>
        <w:t xml:space="preserve"> obviously</w:t>
      </w:r>
      <w:r w:rsidR="00C42F88">
        <w:rPr>
          <w:lang w:val="en-US"/>
        </w:rPr>
        <w:t xml:space="preserve"> exceed the expected fractal dimension</w:t>
      </w:r>
      <w:r w:rsidR="008B0E31">
        <w:rPr>
          <w:lang w:val="en-US"/>
        </w:rPr>
        <w:t>s</w:t>
      </w:r>
      <w:r w:rsidR="00C42F88">
        <w:rPr>
          <w:lang w:val="en-US"/>
        </w:rPr>
        <w:t xml:space="preserve"> of a curve, which should range between one and two. The reason for this may be related to the </w:t>
      </w:r>
      <w:r w:rsidR="005419A6">
        <w:rPr>
          <w:lang w:val="en-US"/>
        </w:rPr>
        <w:t xml:space="preserve">specific </w:t>
      </w:r>
      <w:r w:rsidR="008B0E31">
        <w:rPr>
          <w:lang w:val="en-US"/>
        </w:rPr>
        <w:t>shape of the normal signal</w:t>
      </w:r>
      <w:r w:rsidR="00C42F88">
        <w:rPr>
          <w:lang w:val="en-US"/>
        </w:rPr>
        <w:t xml:space="preserve">, which looks like random noise and shows no </w:t>
      </w:r>
      <w:r w:rsidR="009D6B0A">
        <w:rPr>
          <w:lang w:val="en-US"/>
        </w:rPr>
        <w:t>discernible</w:t>
      </w:r>
      <w:r w:rsidR="00C42F88">
        <w:rPr>
          <w:lang w:val="en-US"/>
        </w:rPr>
        <w:t xml:space="preserve"> patterns. </w:t>
      </w:r>
      <w:r w:rsidR="005419A6">
        <w:rPr>
          <w:lang w:val="en-US"/>
        </w:rPr>
        <w:t>However, what really matters in the context of feature extraction are</w:t>
      </w:r>
      <w:r w:rsidR="003136DC">
        <w:rPr>
          <w:lang w:val="en-US"/>
        </w:rPr>
        <w:t xml:space="preserve"> not </w:t>
      </w:r>
      <w:r w:rsidR="005419A6">
        <w:rPr>
          <w:lang w:val="en-US"/>
        </w:rPr>
        <w:t xml:space="preserve">absolute </w:t>
      </w:r>
      <w:r w:rsidR="0072134B">
        <w:rPr>
          <w:lang w:val="en-US"/>
        </w:rPr>
        <w:t xml:space="preserve">feature </w:t>
      </w:r>
      <w:r w:rsidR="005419A6">
        <w:rPr>
          <w:lang w:val="en-US"/>
        </w:rPr>
        <w:t xml:space="preserve">values, but values </w:t>
      </w:r>
      <w:r w:rsidR="00132EA5">
        <w:rPr>
          <w:lang w:val="en-US"/>
        </w:rPr>
        <w:t xml:space="preserve">which are well </w:t>
      </w:r>
      <w:r w:rsidR="005419A6">
        <w:rPr>
          <w:lang w:val="en-US"/>
        </w:rPr>
        <w:t>suited t</w:t>
      </w:r>
      <w:r w:rsidR="009D6B0A">
        <w:rPr>
          <w:lang w:val="en-US"/>
        </w:rPr>
        <w:t xml:space="preserve">o distinguish conditions. </w:t>
      </w:r>
      <w:r w:rsidR="00D7750A">
        <w:rPr>
          <w:lang w:val="en-US"/>
        </w:rPr>
        <w:t xml:space="preserve">Figure 13 </w:t>
      </w:r>
      <w:r w:rsidR="003136DC">
        <w:rPr>
          <w:lang w:val="en-US"/>
        </w:rPr>
        <w:t>suggests</w:t>
      </w:r>
      <w:r w:rsidR="00763C5D">
        <w:rPr>
          <w:lang w:val="en-US"/>
        </w:rPr>
        <w:t xml:space="preserve"> that</w:t>
      </w:r>
      <w:r w:rsidR="00B63202">
        <w:rPr>
          <w:lang w:val="en-US"/>
        </w:rPr>
        <w:t xml:space="preserve"> the</w:t>
      </w:r>
      <w:r w:rsidR="00763C5D">
        <w:rPr>
          <w:lang w:val="en-US"/>
        </w:rPr>
        <w:t xml:space="preserve"> </w:t>
      </w:r>
      <w:r w:rsidR="00B63202">
        <w:rPr>
          <w:i/>
          <w:lang w:val="en-US"/>
        </w:rPr>
        <w:t>HFD</w:t>
      </w:r>
      <w:r w:rsidR="00D7750A">
        <w:rPr>
          <w:lang w:val="en-US"/>
        </w:rPr>
        <w:t xml:space="preserve"> </w:t>
      </w:r>
      <w:r w:rsidR="00B63202">
        <w:rPr>
          <w:lang w:val="en-US"/>
        </w:rPr>
        <w:t xml:space="preserve">features </w:t>
      </w:r>
      <w:r w:rsidR="00D7750A">
        <w:rPr>
          <w:lang w:val="en-US"/>
        </w:rPr>
        <w:t xml:space="preserve">are </w:t>
      </w:r>
      <w:r w:rsidR="00B63202">
        <w:rPr>
          <w:lang w:val="en-US"/>
        </w:rPr>
        <w:t>a good choice</w:t>
      </w:r>
      <w:r w:rsidR="00D7750A">
        <w:rPr>
          <w:lang w:val="en-US"/>
        </w:rPr>
        <w:t xml:space="preserve"> </w:t>
      </w:r>
      <w:r w:rsidR="00B63202">
        <w:rPr>
          <w:lang w:val="en-US"/>
        </w:rPr>
        <w:t>in this regard</w:t>
      </w:r>
      <w:r w:rsidR="00D7750A">
        <w:rPr>
          <w:lang w:val="en-US"/>
        </w:rPr>
        <w:t>.</w:t>
      </w:r>
    </w:p>
    <w:p w:rsidR="00AE7225" w:rsidRPr="005C2A91" w:rsidRDefault="005C2A91" w:rsidP="005C2A91">
      <w:pPr>
        <w:pStyle w:val="berschrift2"/>
        <w:rPr>
          <w:lang w:val="en-US"/>
        </w:rPr>
      </w:pPr>
      <w:bookmarkStart w:id="6" w:name="_Toc360372927"/>
      <w:r>
        <w:rPr>
          <w:lang w:val="en-US"/>
        </w:rPr>
        <w:t>Random forest data d</w:t>
      </w:r>
      <w:r w:rsidR="004F0C17" w:rsidRPr="005C2A91">
        <w:rPr>
          <w:lang w:val="en-US"/>
        </w:rPr>
        <w:t>escription</w:t>
      </w:r>
      <w:bookmarkEnd w:id="6"/>
    </w:p>
    <w:p w:rsidR="002A78D8" w:rsidRDefault="002A78D8" w:rsidP="002A78D8">
      <w:pPr>
        <w:jc w:val="both"/>
        <w:rPr>
          <w:lang w:val="en-US"/>
        </w:rPr>
      </w:pPr>
      <w:r>
        <w:rPr>
          <w:lang w:val="en-US"/>
        </w:rPr>
        <w:t xml:space="preserve">The </w:t>
      </w:r>
      <w:r w:rsidR="009C6A45">
        <w:rPr>
          <w:i/>
          <w:lang w:val="en-US"/>
        </w:rPr>
        <w:t>outlier m</w:t>
      </w:r>
      <w:r>
        <w:rPr>
          <w:i/>
          <w:lang w:val="en-US"/>
        </w:rPr>
        <w:t xml:space="preserve">easure </w:t>
      </w:r>
      <w:r>
        <w:rPr>
          <w:lang w:val="en-US"/>
        </w:rPr>
        <w:t xml:space="preserve">of </w:t>
      </w:r>
      <w:r>
        <w:rPr>
          <w:i/>
          <w:lang w:val="en-US"/>
        </w:rPr>
        <w:t xml:space="preserve">Random Forest </w:t>
      </w:r>
      <w:r w:rsidR="005A07DA">
        <w:rPr>
          <w:lang w:val="en-US"/>
        </w:rPr>
        <w:t xml:space="preserve">as introduced in 4.6 </w:t>
      </w:r>
      <w:r>
        <w:rPr>
          <w:lang w:val="en-US"/>
        </w:rPr>
        <w:t>is only defined for the training data set and cannot</w:t>
      </w:r>
      <w:r w:rsidR="005A07DA">
        <w:rPr>
          <w:lang w:val="en-US"/>
        </w:rPr>
        <w:t xml:space="preserve"> be applied to unseen test data. </w:t>
      </w:r>
      <w:r>
        <w:rPr>
          <w:lang w:val="en-US"/>
        </w:rPr>
        <w:t>It can however be used to identify critical or implausible data in the training set. Such data can then be removed or modified before a retraining run.</w:t>
      </w:r>
    </w:p>
    <w:p w:rsidR="002A78D8" w:rsidRPr="003E69FA" w:rsidRDefault="002A78D8" w:rsidP="002A78D8">
      <w:pPr>
        <w:jc w:val="both"/>
        <w:rPr>
          <w:lang w:val="en-US"/>
        </w:rPr>
      </w:pPr>
      <w:r>
        <w:rPr>
          <w:lang w:val="en-US"/>
        </w:rPr>
        <w:t xml:space="preserve">Fig. </w:t>
      </w:r>
      <w:r w:rsidR="00D36E79">
        <w:rPr>
          <w:lang w:val="en-US"/>
        </w:rPr>
        <w:t>6 illustrates</w:t>
      </w:r>
      <w:r w:rsidR="00DB3B89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="009C6A45">
        <w:rPr>
          <w:i/>
          <w:lang w:val="en-US"/>
        </w:rPr>
        <w:t>outlier m</w:t>
      </w:r>
      <w:r>
        <w:rPr>
          <w:i/>
          <w:lang w:val="en-US"/>
        </w:rPr>
        <w:t xml:space="preserve">easures </w:t>
      </w:r>
      <w:r>
        <w:rPr>
          <w:lang w:val="en-US"/>
        </w:rPr>
        <w:t xml:space="preserve">for a </w:t>
      </w:r>
      <w:r w:rsidR="009C6A45">
        <w:rPr>
          <w:i/>
          <w:lang w:val="en-US"/>
        </w:rPr>
        <w:t>random f</w:t>
      </w:r>
      <w:r>
        <w:rPr>
          <w:i/>
          <w:lang w:val="en-US"/>
        </w:rPr>
        <w:t>orest</w:t>
      </w:r>
      <w:r w:rsidR="00B671CE">
        <w:rPr>
          <w:lang w:val="en-US"/>
        </w:rPr>
        <w:t>,</w:t>
      </w:r>
      <w:r>
        <w:rPr>
          <w:i/>
          <w:lang w:val="en-US"/>
        </w:rPr>
        <w:t xml:space="preserve"> </w:t>
      </w:r>
      <w:r>
        <w:rPr>
          <w:lang w:val="en-US"/>
        </w:rPr>
        <w:t>trained with 427 normal feature vectors.</w:t>
      </w:r>
    </w:p>
    <w:p w:rsidR="002A78D8" w:rsidRDefault="002A78D8" w:rsidP="002A78D8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35C1E07C" wp14:editId="69CDB64F">
            <wp:extent cx="3748807" cy="1547447"/>
            <wp:effectExtent l="0" t="0" r="444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lerBearingNormalDataOutliers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9"/>
                    <a:stretch/>
                  </pic:blipFill>
                  <pic:spPr bwMode="auto">
                    <a:xfrm>
                      <a:off x="0" y="0"/>
                      <a:ext cx="3746500" cy="154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D8" w:rsidRDefault="002A78D8" w:rsidP="002A78D8">
      <w:pPr>
        <w:pStyle w:val="Beschriftung"/>
        <w:jc w:val="center"/>
        <w:rPr>
          <w:lang w:val="en-US"/>
        </w:rPr>
      </w:pPr>
      <w:r w:rsidRPr="003E69FA">
        <w:rPr>
          <w:lang w:val="en-US"/>
        </w:rPr>
        <w:t xml:space="preserve">Fig. </w:t>
      </w:r>
      <w:r>
        <w:fldChar w:fldCharType="begin"/>
      </w:r>
      <w:r w:rsidRPr="003E69FA">
        <w:rPr>
          <w:lang w:val="en-US"/>
        </w:rPr>
        <w:instrText xml:space="preserve"> SEQ Fig. \* ARABIC </w:instrText>
      </w:r>
      <w:r>
        <w:fldChar w:fldCharType="separate"/>
      </w:r>
      <w:r w:rsidR="008B2C1D">
        <w:rPr>
          <w:noProof/>
          <w:lang w:val="en-US"/>
        </w:rPr>
        <w:t>6</w:t>
      </w:r>
      <w:r>
        <w:fldChar w:fldCharType="end"/>
      </w:r>
      <w:r w:rsidRPr="003E69FA">
        <w:rPr>
          <w:lang w:val="en-US"/>
        </w:rPr>
        <w:t xml:space="preserve"> Outlier Measures of Roller Bearing normal training data</w:t>
      </w:r>
    </w:p>
    <w:p w:rsidR="002A78D8" w:rsidRDefault="002A78D8" w:rsidP="002A78D8">
      <w:pPr>
        <w:jc w:val="both"/>
        <w:rPr>
          <w:rFonts w:eastAsiaTheme="minorEastAsia"/>
          <w:lang w:val="en-US"/>
        </w:rPr>
      </w:pPr>
      <w:r>
        <w:rPr>
          <w:lang w:val="en-US"/>
        </w:rPr>
        <w:t xml:space="preserve">According to a rule of thumb given in </w:t>
      </w:r>
      <w:sdt>
        <w:sdtPr>
          <w:rPr>
            <w:lang w:val="en-US"/>
          </w:rPr>
          <w:id w:val="1808585033"/>
          <w:citation/>
        </w:sdtPr>
        <w:sdtContent>
          <w:r>
            <w:rPr>
              <w:lang w:val="en-US"/>
            </w:rPr>
            <w:fldChar w:fldCharType="begin"/>
          </w:r>
          <w:r w:rsidRPr="00546919">
            <w:rPr>
              <w:lang w:val="en-US"/>
            </w:rPr>
            <w:instrText xml:space="preserve"> CITATION Bre \l 1031 </w:instrText>
          </w:r>
          <w:r>
            <w:rPr>
              <w:lang w:val="en-US"/>
            </w:rPr>
            <w:fldChar w:fldCharType="separate"/>
          </w:r>
          <w:r w:rsidRPr="00546919">
            <w:rPr>
              <w:noProof/>
              <w:lang w:val="en-US"/>
            </w:rPr>
            <w:t>(Breiman &amp; Cutler, Random Forests)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, data points with an </w:t>
      </w:r>
      <w:r w:rsidR="009C339B">
        <w:rPr>
          <w:i/>
          <w:lang w:val="en-US"/>
        </w:rPr>
        <w:t>outlier m</w:t>
      </w:r>
      <w:r>
        <w:rPr>
          <w:i/>
          <w:lang w:val="en-US"/>
        </w:rPr>
        <w:t xml:space="preserve">easure </w:t>
      </w:r>
      <w:r>
        <w:rPr>
          <w:lang w:val="en-US"/>
        </w:rPr>
        <w:t xml:space="preserve">beyond a threshold of about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</m:t>
            </m:r>
          </m:e>
        </m:d>
      </m:oMath>
      <w:r>
        <w:rPr>
          <w:lang w:val="en-US"/>
        </w:rPr>
        <w:t xml:space="preserve"> require closer inspection. Figure </w:t>
      </w:r>
      <w:r w:rsidR="00EA321E">
        <w:rPr>
          <w:lang w:val="en-US"/>
        </w:rPr>
        <w:t>14</w:t>
      </w:r>
      <w:r>
        <w:rPr>
          <w:lang w:val="en-US"/>
        </w:rPr>
        <w:t xml:space="preserve"> shows clearly, that the </w:t>
      </w:r>
      <w:r w:rsidR="009C339B">
        <w:rPr>
          <w:i/>
          <w:lang w:val="en-US"/>
        </w:rPr>
        <w:t>outlier m</w:t>
      </w:r>
      <w:r>
        <w:rPr>
          <w:i/>
          <w:lang w:val="en-US"/>
        </w:rPr>
        <w:t xml:space="preserve">easures </w:t>
      </w:r>
      <w:r>
        <w:rPr>
          <w:lang w:val="en-US"/>
        </w:rPr>
        <w:t xml:space="preserve">for all training data points are smaller </w:t>
      </w:r>
      <w:r w:rsidR="005A07DA">
        <w:rPr>
          <w:lang w:val="en-US"/>
        </w:rPr>
        <w:t>than</w:t>
      </w:r>
      <m:oMath>
        <m:r>
          <w:rPr>
            <w:rFonts w:ascii="Cambria Math" w:hAnsi="Cambria Math"/>
            <w:lang w:val="en-US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</m:t>
            </m:r>
          </m:e>
        </m:d>
      </m:oMath>
      <w:r>
        <w:rPr>
          <w:rFonts w:eastAsiaTheme="minorEastAsia"/>
          <w:lang w:val="en-US"/>
        </w:rPr>
        <w:t xml:space="preserve">. Consequently, no further processing of the training data set </w:t>
      </w:r>
      <w:r w:rsidR="005A07DA">
        <w:rPr>
          <w:rFonts w:eastAsiaTheme="minorEastAsia"/>
          <w:lang w:val="en-US"/>
        </w:rPr>
        <w:t>was</w:t>
      </w:r>
      <w:r>
        <w:rPr>
          <w:rFonts w:eastAsiaTheme="minorEastAsia"/>
          <w:lang w:val="en-US"/>
        </w:rPr>
        <w:t xml:space="preserve"> required.</w:t>
      </w:r>
    </w:p>
    <w:p w:rsidR="002A78D8" w:rsidRDefault="002A78D8" w:rsidP="002A78D8">
      <w:pPr>
        <w:jc w:val="both"/>
        <w:rPr>
          <w:lang w:val="en-US"/>
        </w:rPr>
      </w:pPr>
      <w:r>
        <w:rPr>
          <w:lang w:val="en-US"/>
        </w:rPr>
        <w:t xml:space="preserve">Another useful feature which provides some insight into certain aspects of </w:t>
      </w:r>
      <w:r w:rsidR="009C339B">
        <w:rPr>
          <w:lang w:val="en-US"/>
        </w:rPr>
        <w:t>a training set</w:t>
      </w:r>
      <w:r>
        <w:rPr>
          <w:lang w:val="en-US"/>
        </w:rPr>
        <w:t xml:space="preserve">, is the </w:t>
      </w:r>
      <w:r w:rsidR="00562530">
        <w:rPr>
          <w:i/>
          <w:lang w:val="en-US"/>
        </w:rPr>
        <w:t>v</w:t>
      </w:r>
      <w:r w:rsidR="00345B9A">
        <w:rPr>
          <w:i/>
          <w:lang w:val="en-US"/>
        </w:rPr>
        <w:t>ariable</w:t>
      </w:r>
      <w:r>
        <w:rPr>
          <w:i/>
          <w:lang w:val="en-US"/>
        </w:rPr>
        <w:t xml:space="preserve"> </w:t>
      </w:r>
      <w:r w:rsidR="00562530">
        <w:rPr>
          <w:i/>
          <w:lang w:val="en-US"/>
        </w:rPr>
        <w:t>i</w:t>
      </w:r>
      <w:r>
        <w:rPr>
          <w:i/>
          <w:lang w:val="en-US"/>
        </w:rPr>
        <w:t xml:space="preserve">mportance </w:t>
      </w:r>
      <w:r>
        <w:rPr>
          <w:lang w:val="en-US"/>
        </w:rPr>
        <w:t>measure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introduced in </w:t>
      </w:r>
      <w:r w:rsidR="00345B9A">
        <w:rPr>
          <w:lang w:val="en-US"/>
        </w:rPr>
        <w:t>4</w:t>
      </w:r>
      <w:r>
        <w:rPr>
          <w:lang w:val="en-US"/>
        </w:rPr>
        <w:t xml:space="preserve">.2. Figure </w:t>
      </w:r>
      <w:r w:rsidR="00D36E79">
        <w:rPr>
          <w:lang w:val="en-US"/>
        </w:rPr>
        <w:t>7 illustrates</w:t>
      </w:r>
      <w:r>
        <w:rPr>
          <w:lang w:val="en-US"/>
        </w:rPr>
        <w:t xml:space="preserve"> the </w:t>
      </w:r>
      <w:r w:rsidR="00562530">
        <w:rPr>
          <w:i/>
          <w:lang w:val="en-US"/>
        </w:rPr>
        <w:t>variable importance</w:t>
      </w:r>
      <w:r>
        <w:rPr>
          <w:i/>
          <w:lang w:val="en-US"/>
        </w:rPr>
        <w:t xml:space="preserve"> </w:t>
      </w:r>
      <w:r w:rsidR="00562530">
        <w:rPr>
          <w:lang w:val="en-US"/>
        </w:rPr>
        <w:t xml:space="preserve">measures </w:t>
      </w:r>
      <w:r>
        <w:rPr>
          <w:lang w:val="en-US"/>
        </w:rPr>
        <w:t xml:space="preserve">calculated during </w:t>
      </w:r>
      <w:proofErr w:type="gramStart"/>
      <w:r>
        <w:rPr>
          <w:lang w:val="en-US"/>
        </w:rPr>
        <w:t xml:space="preserve">a </w:t>
      </w:r>
      <w:r w:rsidR="00562530">
        <w:rPr>
          <w:i/>
          <w:lang w:val="en-US"/>
        </w:rPr>
        <w:t>random</w:t>
      </w:r>
      <w:proofErr w:type="gramEnd"/>
      <w:r w:rsidR="00562530">
        <w:rPr>
          <w:i/>
          <w:lang w:val="en-US"/>
        </w:rPr>
        <w:t xml:space="preserve"> f</w:t>
      </w:r>
      <w:r>
        <w:rPr>
          <w:i/>
          <w:lang w:val="en-US"/>
        </w:rPr>
        <w:t>orest</w:t>
      </w:r>
      <w:r>
        <w:rPr>
          <w:lang w:val="en-US"/>
        </w:rPr>
        <w:t xml:space="preserve"> training with 427 normal</w:t>
      </w:r>
      <w:r w:rsidR="00562530">
        <w:rPr>
          <w:lang w:val="en-US"/>
        </w:rPr>
        <w:t xml:space="preserve"> feature</w:t>
      </w:r>
      <w:r w:rsidR="009C339B">
        <w:rPr>
          <w:lang w:val="en-US"/>
        </w:rPr>
        <w:t xml:space="preserve"> vectors</w:t>
      </w:r>
      <w:r>
        <w:rPr>
          <w:lang w:val="en-US"/>
        </w:rPr>
        <w:t>.</w:t>
      </w:r>
    </w:p>
    <w:p w:rsidR="002A78D8" w:rsidRDefault="002A78D8" w:rsidP="002A78D8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13D7D68F" wp14:editId="5A4EE7F7">
            <wp:extent cx="6120000" cy="28260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lerBearingNormalDataVariableImportancePlot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D8" w:rsidRPr="006638A7" w:rsidRDefault="002A78D8" w:rsidP="002A78D8">
      <w:pPr>
        <w:pStyle w:val="Beschriftung"/>
        <w:jc w:val="center"/>
        <w:rPr>
          <w:lang w:val="en-US"/>
        </w:rPr>
      </w:pPr>
      <w:r w:rsidRPr="006638A7">
        <w:rPr>
          <w:lang w:val="en-US"/>
        </w:rPr>
        <w:t xml:space="preserve">Fig. </w:t>
      </w:r>
      <w:r>
        <w:fldChar w:fldCharType="begin"/>
      </w:r>
      <w:r w:rsidRPr="006638A7">
        <w:rPr>
          <w:lang w:val="en-US"/>
        </w:rPr>
        <w:instrText xml:space="preserve"> SEQ Fig. \* ARABIC </w:instrText>
      </w:r>
      <w:r>
        <w:fldChar w:fldCharType="separate"/>
      </w:r>
      <w:r w:rsidR="008B2C1D">
        <w:rPr>
          <w:noProof/>
          <w:lang w:val="en-US"/>
        </w:rPr>
        <w:t>7</w:t>
      </w:r>
      <w:r>
        <w:fldChar w:fldCharType="end"/>
      </w:r>
      <w:r w:rsidRPr="006638A7">
        <w:rPr>
          <w:lang w:val="en-US"/>
        </w:rPr>
        <w:t xml:space="preserve"> Attribute Importance of Roller Bearing normal features training set</w:t>
      </w:r>
    </w:p>
    <w:p w:rsidR="002A78D8" w:rsidRPr="003A002B" w:rsidRDefault="002A78D8" w:rsidP="002A78D8">
      <w:pPr>
        <w:jc w:val="both"/>
        <w:rPr>
          <w:lang w:val="en-US"/>
        </w:rPr>
      </w:pPr>
      <w:r>
        <w:rPr>
          <w:lang w:val="en-US"/>
        </w:rPr>
        <w:t xml:space="preserve">The </w:t>
      </w:r>
      <w:r w:rsidR="00204A2D">
        <w:rPr>
          <w:i/>
          <w:lang w:val="en-US"/>
        </w:rPr>
        <w:t>variable</w:t>
      </w:r>
      <w:r w:rsidR="009B297E">
        <w:rPr>
          <w:i/>
          <w:lang w:val="en-US"/>
        </w:rPr>
        <w:t xml:space="preserve"> importance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can be defined as mean decrease in </w:t>
      </w:r>
      <w:r>
        <w:rPr>
          <w:i/>
          <w:lang w:val="en-US"/>
        </w:rPr>
        <w:t xml:space="preserve">accuracy </w:t>
      </w:r>
      <w:r>
        <w:rPr>
          <w:lang w:val="en-US"/>
        </w:rPr>
        <w:t xml:space="preserve">or as mean </w:t>
      </w:r>
      <w:proofErr w:type="spellStart"/>
      <w:r>
        <w:rPr>
          <w:i/>
          <w:lang w:val="en-US"/>
        </w:rPr>
        <w:t>gini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>decrease, with both measures resulting in a different importance order of the attributes</w:t>
      </w:r>
      <w:r w:rsidR="00345B9A">
        <w:rPr>
          <w:lang w:val="en-US"/>
        </w:rPr>
        <w:t>.</w:t>
      </w:r>
      <w:r w:rsidR="00566633">
        <w:rPr>
          <w:lang w:val="en-US"/>
        </w:rPr>
        <w:t xml:space="preserve"> </w:t>
      </w:r>
      <w:r w:rsidR="003A002B">
        <w:rPr>
          <w:lang w:val="en-US"/>
        </w:rPr>
        <w:t xml:space="preserve">An application of the </w:t>
      </w:r>
      <w:r w:rsidR="003A002B">
        <w:rPr>
          <w:i/>
          <w:lang w:val="en-US"/>
        </w:rPr>
        <w:t xml:space="preserve">importance </w:t>
      </w:r>
      <w:r w:rsidR="003A002B">
        <w:rPr>
          <w:lang w:val="en-US"/>
        </w:rPr>
        <w:t xml:space="preserve">measures as feature reduction method was evaluated </w:t>
      </w:r>
      <w:r w:rsidR="00204A2D">
        <w:rPr>
          <w:lang w:val="en-US"/>
        </w:rPr>
        <w:t>in</w:t>
      </w:r>
      <w:r w:rsidR="00885801">
        <w:rPr>
          <w:lang w:val="en-US"/>
        </w:rPr>
        <w:t xml:space="preserve"> (1.4</w:t>
      </w:r>
      <w:r w:rsidR="003A002B">
        <w:rPr>
          <w:lang w:val="en-US"/>
        </w:rPr>
        <w:t>.2).</w:t>
      </w:r>
    </w:p>
    <w:p w:rsidR="00435610" w:rsidRDefault="00F819CD" w:rsidP="0080559C">
      <w:pPr>
        <w:jc w:val="both"/>
        <w:rPr>
          <w:lang w:val="en-US"/>
        </w:rPr>
      </w:pPr>
      <w:r>
        <w:rPr>
          <w:lang w:val="en-US"/>
        </w:rPr>
        <w:t xml:space="preserve">For the application of </w:t>
      </w:r>
      <w:r w:rsidR="0051235B">
        <w:rPr>
          <w:i/>
          <w:lang w:val="en-US"/>
        </w:rPr>
        <w:t>random f</w:t>
      </w:r>
      <w:r>
        <w:rPr>
          <w:i/>
          <w:lang w:val="en-US"/>
        </w:rPr>
        <w:t>orest</w:t>
      </w:r>
      <w:r w:rsidR="0051235B">
        <w:rPr>
          <w:i/>
          <w:lang w:val="en-US"/>
        </w:rPr>
        <w:t>s</w:t>
      </w:r>
      <w:r>
        <w:rPr>
          <w:i/>
          <w:lang w:val="en-US"/>
        </w:rPr>
        <w:t xml:space="preserve"> </w:t>
      </w:r>
      <w:r w:rsidR="003C516D">
        <w:rPr>
          <w:lang w:val="en-US"/>
        </w:rPr>
        <w:t>in</w:t>
      </w:r>
      <w:r w:rsidR="0051235B">
        <w:rPr>
          <w:lang w:val="en-US"/>
        </w:rPr>
        <w:t xml:space="preserve"> </w:t>
      </w:r>
      <w:r w:rsidR="0051235B">
        <w:rPr>
          <w:i/>
          <w:lang w:val="en-US"/>
        </w:rPr>
        <w:t>semi-supervised</w:t>
      </w:r>
      <w:r w:rsidR="003C516D">
        <w:rPr>
          <w:lang w:val="en-US"/>
        </w:rPr>
        <w:t xml:space="preserve"> </w:t>
      </w:r>
      <w:r w:rsidR="003C516D">
        <w:rPr>
          <w:i/>
          <w:lang w:val="en-US"/>
        </w:rPr>
        <w:t>outlier detection</w:t>
      </w:r>
      <w:r w:rsidR="00204A2D">
        <w:rPr>
          <w:lang w:val="en-US"/>
        </w:rPr>
        <w:t xml:space="preserve">, </w:t>
      </w:r>
      <w:r>
        <w:rPr>
          <w:lang w:val="en-US"/>
        </w:rPr>
        <w:t>a</w:t>
      </w:r>
      <w:r w:rsidR="003C516D">
        <w:rPr>
          <w:lang w:val="en-US"/>
        </w:rPr>
        <w:t xml:space="preserve"> </w:t>
      </w:r>
      <w:r w:rsidR="003C516D">
        <w:rPr>
          <w:i/>
          <w:lang w:val="en-US"/>
        </w:rPr>
        <w:t>random forest</w:t>
      </w:r>
      <w:r w:rsidR="003C516D">
        <w:rPr>
          <w:lang w:val="en-US"/>
        </w:rPr>
        <w:t xml:space="preserve"> </w:t>
      </w:r>
      <w:r w:rsidR="003C516D">
        <w:rPr>
          <w:i/>
          <w:lang w:val="en-US"/>
        </w:rPr>
        <w:t xml:space="preserve">one-class </w:t>
      </w:r>
      <w:r w:rsidR="00435610">
        <w:rPr>
          <w:i/>
          <w:lang w:val="en-US"/>
        </w:rPr>
        <w:t>classifier</w:t>
      </w:r>
      <w:r w:rsidR="006C4D69">
        <w:rPr>
          <w:lang w:val="en-US"/>
        </w:rPr>
        <w:t xml:space="preserve"> </w:t>
      </w:r>
      <w:r w:rsidR="003C516D">
        <w:rPr>
          <w:lang w:val="en-US"/>
        </w:rPr>
        <w:t xml:space="preserve">was implemented according to the </w:t>
      </w:r>
      <w:r w:rsidR="0080559C">
        <w:rPr>
          <w:lang w:val="en-US"/>
        </w:rPr>
        <w:t>generic</w:t>
      </w:r>
      <w:r w:rsidR="003C516D">
        <w:rPr>
          <w:lang w:val="en-US"/>
        </w:rPr>
        <w:t xml:space="preserve"> approach introduced in 3.</w:t>
      </w:r>
      <w:r w:rsidR="006C4D69">
        <w:rPr>
          <w:lang w:val="en-US"/>
        </w:rPr>
        <w:t xml:space="preserve"> </w:t>
      </w:r>
      <w:r w:rsidR="00435610">
        <w:rPr>
          <w:lang w:val="en-US"/>
        </w:rPr>
        <w:t xml:space="preserve">The classification sequence </w:t>
      </w:r>
      <w:r w:rsidR="003A002B">
        <w:rPr>
          <w:lang w:val="en-US"/>
        </w:rPr>
        <w:t>involves</w:t>
      </w:r>
      <w:r w:rsidR="00435610">
        <w:rPr>
          <w:lang w:val="en-US"/>
        </w:rPr>
        <w:t xml:space="preserve"> the following steps:</w:t>
      </w:r>
    </w:p>
    <w:p w:rsidR="00435610" w:rsidRDefault="00435610" w:rsidP="00435610">
      <w:pPr>
        <w:pStyle w:val="Listenabsatz"/>
        <w:numPr>
          <w:ilvl w:val="0"/>
          <w:numId w:val="27"/>
        </w:numPr>
        <w:jc w:val="both"/>
        <w:rPr>
          <w:lang w:val="en-US"/>
        </w:rPr>
      </w:pPr>
      <w:r>
        <w:rPr>
          <w:lang w:val="en-US"/>
        </w:rPr>
        <w:t xml:space="preserve">Training of a </w:t>
      </w:r>
      <w:r>
        <w:rPr>
          <w:i/>
          <w:lang w:val="en-US"/>
        </w:rPr>
        <w:t xml:space="preserve">random forest </w:t>
      </w:r>
      <w:r w:rsidR="00F76C98">
        <w:rPr>
          <w:lang w:val="en-US"/>
        </w:rPr>
        <w:t>in unsupervised mode (4.5) using only normal data</w:t>
      </w:r>
    </w:p>
    <w:p w:rsidR="00222290" w:rsidRDefault="008006F3" w:rsidP="00435610">
      <w:pPr>
        <w:pStyle w:val="Listenabsatz"/>
        <w:numPr>
          <w:ilvl w:val="0"/>
          <w:numId w:val="27"/>
        </w:numPr>
        <w:jc w:val="both"/>
        <w:rPr>
          <w:lang w:val="en-US"/>
        </w:rPr>
      </w:pPr>
      <w:r>
        <w:rPr>
          <w:lang w:val="en-US"/>
        </w:rPr>
        <w:t>Calculation of a</w:t>
      </w:r>
      <w:r w:rsidR="008650A2">
        <w:rPr>
          <w:lang w:val="en-US"/>
        </w:rPr>
        <w:t xml:space="preserve"> normal</w:t>
      </w:r>
      <w:r>
        <w:rPr>
          <w:lang w:val="en-US"/>
        </w:rPr>
        <w:t xml:space="preserve"> prototype</w:t>
      </w:r>
      <w:r w:rsidR="00395863">
        <w:rPr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normal</m:t>
            </m:r>
          </m:sub>
        </m:sSub>
      </m:oMath>
      <w:r w:rsidR="00222290">
        <w:rPr>
          <w:lang w:val="en-US"/>
        </w:rPr>
        <w:t xml:space="preserve"> </w:t>
      </w:r>
      <w:r w:rsidR="00D103E1">
        <w:rPr>
          <w:lang w:val="en-US"/>
        </w:rPr>
        <w:t xml:space="preserve"> (</w:t>
      </w:r>
      <w:r w:rsidR="00222290">
        <w:rPr>
          <w:lang w:val="en-US"/>
        </w:rPr>
        <w:t>4.4</w:t>
      </w:r>
      <w:r w:rsidR="00D103E1">
        <w:rPr>
          <w:lang w:val="en-US"/>
        </w:rPr>
        <w:t>)</w:t>
      </w:r>
    </w:p>
    <w:p w:rsidR="00222290" w:rsidRDefault="00395863" w:rsidP="00435610">
      <w:pPr>
        <w:pStyle w:val="Listenabsatz"/>
        <w:numPr>
          <w:ilvl w:val="0"/>
          <w:numId w:val="27"/>
        </w:numPr>
        <w:jc w:val="both"/>
        <w:rPr>
          <w:lang w:val="en-US"/>
        </w:rPr>
      </w:pPr>
      <w:r>
        <w:rPr>
          <w:lang w:val="en-US"/>
        </w:rPr>
        <w:t xml:space="preserve">Computation of the Euclidean distances </w:t>
      </w:r>
      <m:oMath>
        <m:r>
          <w:rPr>
            <w:rFonts w:ascii="Cambria Math" w:eastAsiaTheme="minorEastAsia" w:hAnsi="Cambria Math"/>
            <w:lang w:val="en-US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/>
                  </w:rPr>
                  <m:t>normal</m:t>
                </m:r>
              </m:sub>
            </m:sSub>
          </m:e>
        </m:d>
      </m:oMath>
      <w:r>
        <w:rPr>
          <w:rFonts w:eastAsiaTheme="minorEastAsia"/>
          <w:lang w:val="en-US"/>
        </w:rPr>
        <w:t xml:space="preserve"> between test objects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b/>
          <w:lang w:val="en-US"/>
        </w:rPr>
        <w:t xml:space="preserve"> </w:t>
      </w:r>
      <w:r>
        <w:rPr>
          <w:rFonts w:eastAsiaTheme="minorEastAsia"/>
          <w:lang w:val="en-US"/>
        </w:rPr>
        <w:t xml:space="preserve">and the normal prototype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normal</m:t>
            </m:r>
          </m:sub>
        </m:sSub>
      </m:oMath>
    </w:p>
    <w:p w:rsidR="008006F3" w:rsidRDefault="008006F3" w:rsidP="00435610">
      <w:pPr>
        <w:pStyle w:val="Listenabsatz"/>
        <w:numPr>
          <w:ilvl w:val="0"/>
          <w:numId w:val="27"/>
        </w:numPr>
        <w:jc w:val="both"/>
        <w:rPr>
          <w:lang w:val="en-US"/>
        </w:rPr>
      </w:pPr>
      <w:r>
        <w:rPr>
          <w:lang w:val="en-US"/>
        </w:rPr>
        <w:t>Calculation of a</w:t>
      </w:r>
      <w:r w:rsidR="000E657F">
        <w:rPr>
          <w:lang w:val="en-US"/>
        </w:rPr>
        <w:t xml:space="preserve"> distance based</w:t>
      </w:r>
      <w:r>
        <w:rPr>
          <w:lang w:val="en-US"/>
        </w:rPr>
        <w:t xml:space="preserve"> threshold according to definition </w:t>
      </w:r>
      <w:r w:rsidR="00222290">
        <w:rPr>
          <w:lang w:val="en-US"/>
        </w:rPr>
        <w:t xml:space="preserve"> (3.3</w:t>
      </w:r>
      <w:r>
        <w:rPr>
          <w:lang w:val="en-US"/>
        </w:rPr>
        <w:t>)</w:t>
      </w:r>
    </w:p>
    <w:p w:rsidR="00435610" w:rsidRPr="00435610" w:rsidRDefault="008006F3" w:rsidP="00435610">
      <w:pPr>
        <w:pStyle w:val="Listenabsatz"/>
        <w:numPr>
          <w:ilvl w:val="0"/>
          <w:numId w:val="27"/>
        </w:numPr>
        <w:jc w:val="both"/>
        <w:rPr>
          <w:lang w:val="en-US"/>
        </w:rPr>
      </w:pPr>
      <w:r>
        <w:rPr>
          <w:lang w:val="en-US"/>
        </w:rPr>
        <w:t xml:space="preserve"> </w:t>
      </w:r>
      <w:r w:rsidR="00787638">
        <w:rPr>
          <w:lang w:val="en-US"/>
        </w:rPr>
        <w:t xml:space="preserve">Classification </w:t>
      </w:r>
      <w:r w:rsidR="004F4132">
        <w:rPr>
          <w:lang w:val="en-US"/>
        </w:rPr>
        <w:t>of the test objects as defined by (3.1)</w:t>
      </w:r>
    </w:p>
    <w:p w:rsidR="002A78D8" w:rsidRDefault="00D91E58" w:rsidP="002A78D8">
      <w:pPr>
        <w:jc w:val="both"/>
        <w:rPr>
          <w:lang w:val="en-US"/>
        </w:rPr>
      </w:pPr>
      <w:r>
        <w:rPr>
          <w:lang w:val="en-US"/>
        </w:rPr>
        <w:t xml:space="preserve">Figure </w:t>
      </w:r>
      <w:r w:rsidR="00D36E79">
        <w:rPr>
          <w:lang w:val="en-US"/>
        </w:rPr>
        <w:t>8</w:t>
      </w:r>
      <w:r w:rsidR="002A78D8">
        <w:rPr>
          <w:lang w:val="en-US"/>
        </w:rPr>
        <w:t xml:space="preserve"> </w:t>
      </w:r>
      <w:r w:rsidR="00406284">
        <w:rPr>
          <w:lang w:val="en-US"/>
        </w:rPr>
        <w:t>illustrates</w:t>
      </w:r>
      <w:r w:rsidR="00F6552F">
        <w:rPr>
          <w:lang w:val="en-US"/>
        </w:rPr>
        <w:t xml:space="preserve"> the </w:t>
      </w:r>
      <w:r w:rsidR="00893738">
        <w:rPr>
          <w:lang w:val="en-US"/>
        </w:rPr>
        <w:t>Euclidean</w:t>
      </w:r>
      <w:r w:rsidR="002A78D8">
        <w:rPr>
          <w:lang w:val="en-US"/>
        </w:rPr>
        <w:t xml:space="preserve"> distances between the normal prototype and a tes</w:t>
      </w:r>
      <w:r w:rsidR="0078259B">
        <w:rPr>
          <w:lang w:val="en-US"/>
        </w:rPr>
        <w:t>t se</w:t>
      </w:r>
      <w:r w:rsidR="00F6552F">
        <w:rPr>
          <w:lang w:val="en-US"/>
        </w:rPr>
        <w:t xml:space="preserve">t </w:t>
      </w:r>
      <w:r w:rsidR="00F76C98">
        <w:rPr>
          <w:lang w:val="en-US"/>
        </w:rPr>
        <w:t>with</w:t>
      </w:r>
      <w:r w:rsidR="00F6552F">
        <w:rPr>
          <w:lang w:val="en-US"/>
        </w:rPr>
        <w:t xml:space="preserve"> 120 samples, </w:t>
      </w:r>
      <w:r w:rsidR="0078259B">
        <w:rPr>
          <w:lang w:val="en-US"/>
        </w:rPr>
        <w:t>calculated during a test run.</w:t>
      </w:r>
    </w:p>
    <w:p w:rsidR="002A78D8" w:rsidRPr="00406284" w:rsidRDefault="002A78D8" w:rsidP="002A78D8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025DB87" wp14:editId="676399FD">
            <wp:extent cx="4795200" cy="2062800"/>
            <wp:effectExtent l="0" t="0" r="571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uclideanDistanceOfTestDataToNormalPrototypeWithThresholdBW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2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D8" w:rsidRPr="00202DD1" w:rsidRDefault="002A78D8" w:rsidP="002A78D8">
      <w:pPr>
        <w:pStyle w:val="Beschriftung"/>
        <w:jc w:val="center"/>
        <w:rPr>
          <w:lang w:val="en-US"/>
        </w:rPr>
      </w:pPr>
      <w:r w:rsidRPr="00202DD1">
        <w:rPr>
          <w:lang w:val="en-US"/>
        </w:rPr>
        <w:t xml:space="preserve">Fig. </w:t>
      </w:r>
      <w:r>
        <w:fldChar w:fldCharType="begin"/>
      </w:r>
      <w:r w:rsidRPr="00202DD1">
        <w:rPr>
          <w:lang w:val="en-US"/>
        </w:rPr>
        <w:instrText xml:space="preserve"> SEQ Fig. \* ARABIC </w:instrText>
      </w:r>
      <w:r>
        <w:fldChar w:fldCharType="separate"/>
      </w:r>
      <w:r w:rsidR="008B2C1D">
        <w:rPr>
          <w:noProof/>
          <w:lang w:val="en-US"/>
        </w:rPr>
        <w:t>8</w:t>
      </w:r>
      <w:r>
        <w:fldChar w:fldCharType="end"/>
      </w:r>
      <w:r w:rsidRPr="00202DD1">
        <w:rPr>
          <w:lang w:val="en-US"/>
        </w:rPr>
        <w:t xml:space="preserve"> Euclidean Distances between test data and normal prototype</w:t>
      </w:r>
    </w:p>
    <w:p w:rsidR="000A700C" w:rsidRPr="000A700C" w:rsidRDefault="002A78D8" w:rsidP="00865EAB">
      <w:pPr>
        <w:jc w:val="both"/>
        <w:rPr>
          <w:lang w:val="en-US"/>
        </w:rPr>
      </w:pPr>
      <w:r>
        <w:rPr>
          <w:lang w:val="en-US"/>
        </w:rPr>
        <w:lastRenderedPageBreak/>
        <w:t>The plot of Euclidean distances shows, that a constant classification threshold simply defined as the highest Euclidean distance among all</w:t>
      </w:r>
      <w:r w:rsidR="00406284">
        <w:rPr>
          <w:lang w:val="en-US"/>
        </w:rPr>
        <w:t xml:space="preserve"> distances between</w:t>
      </w:r>
      <w:r>
        <w:rPr>
          <w:lang w:val="en-US"/>
        </w:rPr>
        <w:t xml:space="preserve"> normal </w:t>
      </w:r>
      <w:r w:rsidR="00406284">
        <w:rPr>
          <w:lang w:val="en-US"/>
        </w:rPr>
        <w:t>samples and the normal prototype</w:t>
      </w:r>
      <w:r>
        <w:rPr>
          <w:lang w:val="en-US"/>
        </w:rPr>
        <w:t xml:space="preserve"> </w:t>
      </w:r>
      <w:r w:rsidR="00406284">
        <w:rPr>
          <w:lang w:val="en-US"/>
        </w:rPr>
        <w:t>(i.e</w:t>
      </w:r>
      <w:proofErr w:type="gramStart"/>
      <w:r w:rsidR="00406284">
        <w:rPr>
          <w:lang w:val="en-US"/>
        </w:rPr>
        <w:t xml:space="preserve">.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T-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406284">
        <w:rPr>
          <w:rFonts w:eastAsiaTheme="minorEastAsia"/>
          <w:lang w:val="en-US"/>
        </w:rPr>
        <w:t>)</w:t>
      </w:r>
      <w:r w:rsidR="00F76C98">
        <w:rPr>
          <w:rFonts w:eastAsiaTheme="minorEastAsia"/>
          <w:lang w:val="en-US"/>
        </w:rPr>
        <w:t xml:space="preserve"> separates normal and outlier data perfectly.</w:t>
      </w:r>
      <w:r w:rsidR="005044BA">
        <w:rPr>
          <w:lang w:val="en-US"/>
        </w:rPr>
        <w:t xml:space="preserve"> </w:t>
      </w:r>
    </w:p>
    <w:p w:rsidR="00485137" w:rsidRPr="005C2A91" w:rsidRDefault="00CC4F9A" w:rsidP="005C2A91">
      <w:pPr>
        <w:pStyle w:val="berschrift2"/>
        <w:rPr>
          <w:lang w:val="en-US"/>
        </w:rPr>
      </w:pPr>
      <w:bookmarkStart w:id="7" w:name="_Toc360372928"/>
      <w:r w:rsidRPr="005C2A91">
        <w:rPr>
          <w:lang w:val="en-US"/>
        </w:rPr>
        <w:t>Classification</w:t>
      </w:r>
      <w:r w:rsidR="005C2A91">
        <w:rPr>
          <w:lang w:val="en-US"/>
        </w:rPr>
        <w:t xml:space="preserve"> and e</w:t>
      </w:r>
      <w:r w:rsidR="0014417F" w:rsidRPr="005C2A91">
        <w:rPr>
          <w:lang w:val="en-US"/>
        </w:rPr>
        <w:t>valuation</w:t>
      </w:r>
      <w:bookmarkEnd w:id="7"/>
    </w:p>
    <w:p w:rsidR="0014417F" w:rsidRDefault="0014417F" w:rsidP="00376EFB">
      <w:pPr>
        <w:jc w:val="both"/>
        <w:rPr>
          <w:lang w:val="en-US"/>
        </w:rPr>
      </w:pPr>
      <w:r>
        <w:rPr>
          <w:lang w:val="en-US"/>
        </w:rPr>
        <w:t>All e</w:t>
      </w:r>
      <w:r w:rsidR="00376EFB">
        <w:rPr>
          <w:lang w:val="en-US"/>
        </w:rPr>
        <w:t>xperiments were conducted on an Intel(R) Core(TM</w:t>
      </w:r>
      <w:proofErr w:type="gramStart"/>
      <w:r w:rsidR="00376EFB">
        <w:rPr>
          <w:lang w:val="en-US"/>
        </w:rPr>
        <w:t>)2</w:t>
      </w:r>
      <w:proofErr w:type="gramEnd"/>
      <w:r w:rsidR="00376EFB">
        <w:rPr>
          <w:lang w:val="en-US"/>
        </w:rPr>
        <w:t xml:space="preserve"> Duo CPU </w:t>
      </w:r>
      <w:r w:rsidRPr="0014417F">
        <w:rPr>
          <w:lang w:val="en-US"/>
        </w:rPr>
        <w:t xml:space="preserve">P7450 </w:t>
      </w:r>
      <w:r w:rsidR="00376EFB">
        <w:rPr>
          <w:lang w:val="en-US"/>
        </w:rPr>
        <w:t>machine with</w:t>
      </w:r>
      <w:r w:rsidR="001B4DB4">
        <w:rPr>
          <w:lang w:val="en-US"/>
        </w:rPr>
        <w:t xml:space="preserve"> a clock speed  of</w:t>
      </w:r>
      <w:r w:rsidRPr="0014417F">
        <w:rPr>
          <w:lang w:val="en-US"/>
        </w:rPr>
        <w:t xml:space="preserve"> 2.13GHz </w:t>
      </w:r>
      <w:r w:rsidR="00376EFB">
        <w:rPr>
          <w:lang w:val="en-US"/>
        </w:rPr>
        <w:t xml:space="preserve"> and</w:t>
      </w:r>
      <w:r w:rsidR="00E202CC">
        <w:rPr>
          <w:lang w:val="en-US"/>
        </w:rPr>
        <w:t xml:space="preserve"> 8129</w:t>
      </w:r>
      <w:r w:rsidR="00E4639D">
        <w:rPr>
          <w:lang w:val="en-US"/>
        </w:rPr>
        <w:t xml:space="preserve"> MB of</w:t>
      </w:r>
      <w:r w:rsidR="00E202CC">
        <w:rPr>
          <w:lang w:val="en-US"/>
        </w:rPr>
        <w:t xml:space="preserve"> RAM.</w:t>
      </w:r>
    </w:p>
    <w:p w:rsidR="00D70F5F" w:rsidRDefault="00315AA2" w:rsidP="00376EFB">
      <w:pPr>
        <w:jc w:val="both"/>
        <w:rPr>
          <w:lang w:val="en-US"/>
        </w:rPr>
      </w:pPr>
      <w:r>
        <w:rPr>
          <w:lang w:val="en-US"/>
        </w:rPr>
        <w:t xml:space="preserve">Two experiments were defined to evaluate the outlier detection approach introduced in this thesis. In a first experiment, the classifiers were trained and tested </w:t>
      </w:r>
      <w:r w:rsidR="000B1DCA">
        <w:rPr>
          <w:lang w:val="en-US"/>
        </w:rPr>
        <w:t>repeatedly to</w:t>
      </w:r>
      <w:r>
        <w:rPr>
          <w:lang w:val="en-US"/>
        </w:rPr>
        <w:t xml:space="preserve"> estimate several performance measures. Goal of a second experiment was to evaluate the applicability of the </w:t>
      </w:r>
      <w:r>
        <w:rPr>
          <w:i/>
          <w:lang w:val="en-US"/>
        </w:rPr>
        <w:t>random forest</w:t>
      </w:r>
      <w:r>
        <w:rPr>
          <w:lang w:val="en-US"/>
        </w:rPr>
        <w:t xml:space="preserve"> </w:t>
      </w:r>
      <w:r>
        <w:rPr>
          <w:i/>
          <w:lang w:val="en-US"/>
        </w:rPr>
        <w:t>variable importance</w:t>
      </w:r>
      <w:r>
        <w:rPr>
          <w:lang w:val="en-US"/>
        </w:rPr>
        <w:t xml:space="preserve"> for feature red</w:t>
      </w:r>
      <w:r w:rsidR="00E82181">
        <w:rPr>
          <w:lang w:val="en-US"/>
        </w:rPr>
        <w:t>uction.</w:t>
      </w:r>
      <w:r w:rsidR="000B1DCA">
        <w:rPr>
          <w:lang w:val="en-US"/>
        </w:rPr>
        <w:t xml:space="preserve"> The two experiments and the results are described below.</w:t>
      </w:r>
    </w:p>
    <w:p w:rsidR="00C27F34" w:rsidRPr="005C2A91" w:rsidRDefault="00C27F34" w:rsidP="005C2A91">
      <w:pPr>
        <w:pStyle w:val="berschrift3"/>
        <w:rPr>
          <w:lang w:val="en-US"/>
        </w:rPr>
      </w:pPr>
      <w:bookmarkStart w:id="8" w:name="_Toc360372929"/>
      <w:r w:rsidRPr="005C2A91">
        <w:rPr>
          <w:lang w:val="en-US"/>
        </w:rPr>
        <w:t xml:space="preserve">Performance </w:t>
      </w:r>
      <w:r w:rsidR="004A49F0" w:rsidRPr="005C2A91">
        <w:rPr>
          <w:lang w:val="en-US"/>
        </w:rPr>
        <w:t>experiment</w:t>
      </w:r>
      <w:bookmarkEnd w:id="8"/>
    </w:p>
    <w:p w:rsidR="0014417F" w:rsidRDefault="002C34C7" w:rsidP="0014417F">
      <w:pPr>
        <w:rPr>
          <w:lang w:val="en-US"/>
        </w:rPr>
      </w:pPr>
      <w:r>
        <w:rPr>
          <w:lang w:val="en-US"/>
        </w:rPr>
        <w:t>One</w:t>
      </w:r>
      <w:r w:rsidR="0014417F">
        <w:rPr>
          <w:lang w:val="en-US"/>
        </w:rPr>
        <w:t xml:space="preserve"> experimental </w:t>
      </w:r>
      <w:r>
        <w:rPr>
          <w:lang w:val="en-US"/>
        </w:rPr>
        <w:t>sequence</w:t>
      </w:r>
      <w:r w:rsidR="0014417F">
        <w:rPr>
          <w:lang w:val="en-US"/>
        </w:rPr>
        <w:t xml:space="preserve"> comprised the following steps:</w:t>
      </w:r>
    </w:p>
    <w:p w:rsidR="0014417F" w:rsidRDefault="00ED4A80" w:rsidP="00C26A5F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Construction of a</w:t>
      </w:r>
      <w:r w:rsidR="0014417F">
        <w:rPr>
          <w:lang w:val="en-US"/>
        </w:rPr>
        <w:t xml:space="preserve"> training set with 368 objects</w:t>
      </w:r>
      <w:r>
        <w:rPr>
          <w:lang w:val="en-US"/>
        </w:rPr>
        <w:t>, sampled without replacement</w:t>
      </w:r>
      <w:r w:rsidR="00141EF7">
        <w:rPr>
          <w:lang w:val="en-US"/>
        </w:rPr>
        <w:t xml:space="preserve"> from the normal features</w:t>
      </w:r>
    </w:p>
    <w:p w:rsidR="004F0C17" w:rsidRDefault="00CA3C2B" w:rsidP="00C26A5F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Construction</w:t>
      </w:r>
      <w:r w:rsidR="002C34C7">
        <w:rPr>
          <w:lang w:val="en-US"/>
        </w:rPr>
        <w:t xml:space="preserve"> of a balanced test set </w:t>
      </w:r>
      <w:r>
        <w:rPr>
          <w:lang w:val="en-US"/>
        </w:rPr>
        <w:t>with</w:t>
      </w:r>
      <w:r w:rsidR="002C34C7">
        <w:rPr>
          <w:lang w:val="en-US"/>
        </w:rPr>
        <w:t xml:space="preserve"> 180 objects</w:t>
      </w:r>
      <w:r w:rsidR="00C26A5F">
        <w:rPr>
          <w:lang w:val="en-US"/>
        </w:rPr>
        <w:t>,</w:t>
      </w:r>
      <w:r w:rsidR="002C34C7">
        <w:rPr>
          <w:lang w:val="en-US"/>
        </w:rPr>
        <w:t xml:space="preserve"> by combining the </w:t>
      </w:r>
      <w:r w:rsidR="00C26A5F">
        <w:rPr>
          <w:lang w:val="en-US"/>
        </w:rPr>
        <w:t>normal objects</w:t>
      </w:r>
      <w:r w:rsidR="002C34C7">
        <w:rPr>
          <w:lang w:val="en-US"/>
        </w:rPr>
        <w:t xml:space="preserve"> not </w:t>
      </w:r>
      <w:r w:rsidR="008F7E03">
        <w:rPr>
          <w:lang w:val="en-US"/>
        </w:rPr>
        <w:t xml:space="preserve">used </w:t>
      </w:r>
      <w:r w:rsidR="002C34C7">
        <w:rPr>
          <w:lang w:val="en-US"/>
        </w:rPr>
        <w:t xml:space="preserve">for training with 30 </w:t>
      </w:r>
      <w:r>
        <w:rPr>
          <w:lang w:val="en-US"/>
        </w:rPr>
        <w:t xml:space="preserve">objects sampled </w:t>
      </w:r>
      <w:r w:rsidR="00C26A5F">
        <w:rPr>
          <w:lang w:val="en-US"/>
        </w:rPr>
        <w:t>from each of the fault feature sets</w:t>
      </w:r>
    </w:p>
    <w:p w:rsidR="002C34C7" w:rsidRDefault="002C34C7" w:rsidP="002C34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Training of each</w:t>
      </w:r>
      <w:r w:rsidR="00E841C5">
        <w:rPr>
          <w:lang w:val="en-US"/>
        </w:rPr>
        <w:t xml:space="preserve">  classifier</w:t>
      </w:r>
      <w:r>
        <w:rPr>
          <w:lang w:val="en-US"/>
        </w:rPr>
        <w:t xml:space="preserve"> </w:t>
      </w:r>
      <w:r w:rsidR="008F7E03">
        <w:rPr>
          <w:lang w:val="en-US"/>
        </w:rPr>
        <w:t>with</w:t>
      </w:r>
      <w:r>
        <w:rPr>
          <w:lang w:val="en-US"/>
        </w:rPr>
        <w:t xml:space="preserve"> the training set</w:t>
      </w:r>
    </w:p>
    <w:p w:rsidR="002C34C7" w:rsidRDefault="002C34C7" w:rsidP="002C34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Testing of each classifier using the test set</w:t>
      </w:r>
    </w:p>
    <w:p w:rsidR="002C34C7" w:rsidRDefault="00605F77" w:rsidP="002C34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Taking</w:t>
      </w:r>
      <w:r w:rsidR="002C34C7">
        <w:rPr>
          <w:lang w:val="en-US"/>
        </w:rPr>
        <w:t xml:space="preserve"> the training </w:t>
      </w:r>
      <w:r>
        <w:rPr>
          <w:lang w:val="en-US"/>
        </w:rPr>
        <w:t>and</w:t>
      </w:r>
      <w:r w:rsidR="002C34C7">
        <w:rPr>
          <w:lang w:val="en-US"/>
        </w:rPr>
        <w:t xml:space="preserve"> testing runtime as well as the error type I (fraction of rejected </w:t>
      </w:r>
      <w:proofErr w:type="spellStart"/>
      <w:r w:rsidR="002C34C7">
        <w:rPr>
          <w:lang w:val="en-US"/>
        </w:rPr>
        <w:t>normals</w:t>
      </w:r>
      <w:proofErr w:type="spellEnd"/>
      <w:r w:rsidR="002C34C7">
        <w:rPr>
          <w:lang w:val="en-US"/>
        </w:rPr>
        <w:t>) and error type II (fraction of accepted outliers) for each classifier</w:t>
      </w:r>
    </w:p>
    <w:p w:rsidR="007A19BF" w:rsidRDefault="008A1597" w:rsidP="00174D1E">
      <w:pPr>
        <w:jc w:val="both"/>
        <w:rPr>
          <w:lang w:val="en-US"/>
        </w:rPr>
      </w:pPr>
      <w:r>
        <w:rPr>
          <w:lang w:val="en-US"/>
        </w:rPr>
        <w:t xml:space="preserve">The complete </w:t>
      </w:r>
      <w:r w:rsidR="002C34C7">
        <w:rPr>
          <w:lang w:val="en-US"/>
        </w:rPr>
        <w:t>sequence was run ten times</w:t>
      </w:r>
      <w:r>
        <w:rPr>
          <w:lang w:val="en-US"/>
        </w:rPr>
        <w:t xml:space="preserve">. </w:t>
      </w:r>
    </w:p>
    <w:p w:rsidR="00555252" w:rsidRDefault="007A19BF" w:rsidP="00174D1E">
      <w:pPr>
        <w:jc w:val="both"/>
        <w:rPr>
          <w:lang w:val="en-US"/>
        </w:rPr>
      </w:pPr>
      <w:r>
        <w:rPr>
          <w:lang w:val="en-US"/>
        </w:rPr>
        <w:t>To compare classification results</w:t>
      </w:r>
      <w:r w:rsidR="008A1597">
        <w:rPr>
          <w:lang w:val="en-US"/>
        </w:rPr>
        <w:t>, several performance measures were calculated</w:t>
      </w:r>
      <w:r>
        <w:rPr>
          <w:lang w:val="en-US"/>
        </w:rPr>
        <w:t xml:space="preserve"> for each classifier</w:t>
      </w:r>
      <w:r w:rsidR="001E3342">
        <w:rPr>
          <w:lang w:val="en-US"/>
        </w:rPr>
        <w:t>, averaged over the ten runs</w:t>
      </w:r>
      <w:r w:rsidR="008A1597">
        <w:rPr>
          <w:lang w:val="en-US"/>
        </w:rPr>
        <w:t>:</w:t>
      </w:r>
    </w:p>
    <w:p w:rsidR="000F30A3" w:rsidRDefault="000F30A3" w:rsidP="000F30A3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training and testing time</w:t>
      </w:r>
    </w:p>
    <w:p w:rsidR="00F87188" w:rsidRDefault="00F87188" w:rsidP="00F87188">
      <w:pPr>
        <w:pStyle w:val="Listenabsatz"/>
        <w:jc w:val="both"/>
        <w:rPr>
          <w:lang w:val="en-US"/>
        </w:rPr>
      </w:pPr>
    </w:p>
    <w:p w:rsidR="000F30A3" w:rsidRDefault="000F30A3" w:rsidP="000F30A3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type I and type II errors</w:t>
      </w:r>
    </w:p>
    <w:p w:rsidR="000F30A3" w:rsidRPr="000F30A3" w:rsidRDefault="000F30A3" w:rsidP="000F30A3">
      <w:pPr>
        <w:pStyle w:val="Listenabsatz"/>
        <w:jc w:val="both"/>
        <w:rPr>
          <w:lang w:val="en-US"/>
        </w:rPr>
      </w:pPr>
    </w:p>
    <w:p w:rsidR="000F30A3" w:rsidRDefault="002C34C7" w:rsidP="007A19BF">
      <w:pPr>
        <w:pStyle w:val="Listenabsatz"/>
        <w:numPr>
          <w:ilvl w:val="0"/>
          <w:numId w:val="5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Accuracy=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#True Outliers+#True Targets</m:t>
            </m:r>
          </m:num>
          <m:den>
            <m:r>
              <w:rPr>
                <w:rFonts w:ascii="Cambria Math" w:hAnsi="Cambria Math"/>
                <w:lang w:val="en-US"/>
              </w:rPr>
              <m:t>#True Outliers+#True Targets+#False Outliers+#False Targets</m:t>
            </m:r>
          </m:den>
        </m:f>
      </m:oMath>
      <w:r w:rsidR="00027A6B">
        <w:rPr>
          <w:rFonts w:eastAsiaTheme="minorEastAsia"/>
          <w:lang w:val="en-US"/>
        </w:rPr>
        <w:t xml:space="preserve"> </w:t>
      </w:r>
      <w:r w:rsidR="00027A6B" w:rsidRPr="007A19BF">
        <w:rPr>
          <w:rFonts w:eastAsiaTheme="minorEastAsia"/>
          <w:lang w:val="en-US"/>
        </w:rPr>
        <w:t xml:space="preserve">             </w:t>
      </w:r>
    </w:p>
    <w:p w:rsidR="00F8748F" w:rsidRPr="00605F77" w:rsidRDefault="00027A6B" w:rsidP="00605F77">
      <w:pPr>
        <w:pStyle w:val="Listenabsatz"/>
        <w:rPr>
          <w:rFonts w:eastAsiaTheme="minorEastAsia"/>
          <w:lang w:val="en-US"/>
        </w:rPr>
      </w:pPr>
      <w:r w:rsidRPr="007A19BF">
        <w:rPr>
          <w:rFonts w:eastAsiaTheme="minorEastAsia"/>
          <w:lang w:val="en-US"/>
        </w:rPr>
        <w:t xml:space="preserve">                                  </w:t>
      </w:r>
    </w:p>
    <w:p w:rsidR="000F30A3" w:rsidRPr="000F30A3" w:rsidRDefault="00F8748F" w:rsidP="000F30A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Table 4 contains a summary of </w:t>
      </w:r>
      <w:r w:rsidR="001D32A1">
        <w:rPr>
          <w:rFonts w:eastAsiaTheme="minorEastAsia"/>
          <w:lang w:val="en-US"/>
        </w:rPr>
        <w:t xml:space="preserve">the results of </w:t>
      </w:r>
      <w:r w:rsidR="00C6763E">
        <w:rPr>
          <w:rFonts w:eastAsiaTheme="minorEastAsia"/>
          <w:lang w:val="en-US"/>
        </w:rPr>
        <w:t xml:space="preserve">one complete experimental run, where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T-</m:t>
            </m:r>
          </m:sub>
        </m:sSub>
      </m:oMath>
      <w:r w:rsidR="00C6763E">
        <w:rPr>
          <w:rFonts w:eastAsiaTheme="minorEastAsia"/>
          <w:lang w:val="en-US"/>
        </w:rPr>
        <w:t xml:space="preserve"> was set to 0</w:t>
      </w:r>
      <m:oMath>
        <m:r>
          <w:rPr>
            <w:rFonts w:ascii="Cambria Math" w:eastAsiaTheme="minorEastAsia" w:hAnsi="Cambria Math"/>
            <w:lang w:val="en-US"/>
          </w:rPr>
          <m:t>.1</m:t>
        </m:r>
      </m:oMath>
      <w:r w:rsidR="00C6763E">
        <w:rPr>
          <w:rFonts w:eastAsiaTheme="minorEastAsia"/>
          <w:lang w:val="en-US"/>
        </w:rPr>
        <w:t xml:space="preserve"> for all classifiers.</w:t>
      </w:r>
      <w:r w:rsidR="000B5AC9">
        <w:rPr>
          <w:rFonts w:eastAsiaTheme="minorEastAsia"/>
          <w:lang w:val="en-US"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17"/>
        <w:gridCol w:w="1843"/>
        <w:gridCol w:w="1325"/>
        <w:gridCol w:w="1326"/>
        <w:gridCol w:w="1325"/>
        <w:gridCol w:w="1326"/>
        <w:gridCol w:w="1326"/>
      </w:tblGrid>
      <w:tr w:rsidR="00043783" w:rsidTr="008B1A89">
        <w:trPr>
          <w:trHeight w:val="269"/>
        </w:trPr>
        <w:tc>
          <w:tcPr>
            <w:tcW w:w="817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1843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Parameter</w:t>
            </w:r>
          </w:p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Settings</w:t>
            </w:r>
          </w:p>
        </w:tc>
        <w:tc>
          <w:tcPr>
            <w:tcW w:w="1325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Average Training</w:t>
            </w:r>
          </w:p>
          <w:p w:rsidR="004B65AA" w:rsidRDefault="004B65AA" w:rsidP="00E210E5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Runtime</w:t>
            </w:r>
          </w:p>
        </w:tc>
        <w:tc>
          <w:tcPr>
            <w:tcW w:w="1326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Average Testing</w:t>
            </w:r>
          </w:p>
          <w:p w:rsidR="004B65AA" w:rsidRDefault="004B65AA" w:rsidP="00E210E5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Runtime</w:t>
            </w:r>
          </w:p>
        </w:tc>
        <w:tc>
          <w:tcPr>
            <w:tcW w:w="1325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Frac</w:t>
            </w:r>
            <w:r w:rsidR="008B1A89">
              <w:rPr>
                <w:b/>
                <w:sz w:val="16"/>
                <w:szCs w:val="16"/>
                <w:lang w:val="en-US"/>
              </w:rPr>
              <w:t xml:space="preserve">tion of Rejected </w:t>
            </w:r>
            <w:proofErr w:type="spellStart"/>
            <w:r w:rsidR="008B1A89">
              <w:rPr>
                <w:b/>
                <w:sz w:val="16"/>
                <w:szCs w:val="16"/>
                <w:lang w:val="en-US"/>
              </w:rPr>
              <w:t>Normals</w:t>
            </w:r>
            <w:proofErr w:type="spellEnd"/>
            <w:r w:rsidR="008B1A89">
              <w:rPr>
                <w:b/>
                <w:sz w:val="16"/>
                <w:szCs w:val="16"/>
                <w:lang w:val="en-US"/>
              </w:rPr>
              <w:t xml:space="preserve"> (e </w:t>
            </w:r>
            <w:r>
              <w:rPr>
                <w:b/>
                <w:sz w:val="16"/>
                <w:szCs w:val="16"/>
                <w:lang w:val="en-US"/>
              </w:rPr>
              <w:t>1)</w:t>
            </w:r>
          </w:p>
        </w:tc>
        <w:tc>
          <w:tcPr>
            <w:tcW w:w="1326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Frac</w:t>
            </w:r>
            <w:r w:rsidR="008B1A89">
              <w:rPr>
                <w:b/>
                <w:sz w:val="16"/>
                <w:szCs w:val="16"/>
                <w:lang w:val="en-US"/>
              </w:rPr>
              <w:t>tion of Accepted Outliers (e 2</w:t>
            </w:r>
            <w:r>
              <w:rPr>
                <w:b/>
                <w:sz w:val="16"/>
                <w:szCs w:val="16"/>
                <w:lang w:val="en-US"/>
              </w:rPr>
              <w:t>)</w:t>
            </w:r>
          </w:p>
        </w:tc>
        <w:tc>
          <w:tcPr>
            <w:tcW w:w="1326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Accuracy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2950C7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RF-</w:t>
            </w:r>
            <w:proofErr w:type="spellStart"/>
            <w:r w:rsidR="00BF1314"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  <w:proofErr w:type="spellEnd"/>
          </w:p>
        </w:tc>
        <w:tc>
          <w:tcPr>
            <w:tcW w:w="1843" w:type="dxa"/>
          </w:tcPr>
          <w:p w:rsidR="00BF1314" w:rsidRPr="00BF1314" w:rsidRDefault="00BF1314" w:rsidP="008F023F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#trees=100</m:t>
                </m:r>
              </m:oMath>
            </m:oMathPara>
          </w:p>
          <w:p w:rsidR="00BF1314" w:rsidRPr="00C6763E" w:rsidRDefault="00C6763E" w:rsidP="00C6763E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#nodes=737</m:t>
                </m:r>
              </m:oMath>
            </m:oMathPara>
          </w:p>
          <w:p w:rsidR="00C6763E" w:rsidRDefault="000B5AC9" w:rsidP="00C6763E">
            <w:pPr>
              <w:jc w:val="center"/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rFonts w:eastAsiaTheme="minorEastAsia"/>
                <w:sz w:val="16"/>
                <w:szCs w:val="16"/>
                <w:lang w:val="en-US"/>
              </w:rPr>
              <w:t>m</w:t>
            </w:r>
            <w:r w:rsidR="00C6763E">
              <w:rPr>
                <w:rFonts w:eastAsiaTheme="minorEastAsia"/>
                <w:sz w:val="16"/>
                <w:szCs w:val="16"/>
                <w:lang w:val="en-US"/>
              </w:rPr>
              <w:t>try</w:t>
            </w:r>
            <w:proofErr w:type="spellEnd"/>
            <w:r w:rsidR="00C6763E">
              <w:rPr>
                <w:rFonts w:eastAsiaTheme="minorEastAsia"/>
                <w:sz w:val="16"/>
                <w:szCs w:val="16"/>
                <w:lang w:val="en-US"/>
              </w:rPr>
              <w:t>=5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0.9432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0.0057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0.1044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0.9478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2950C7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SV-</w:t>
            </w:r>
            <w:proofErr w:type="spellStart"/>
            <w:r w:rsidR="00BF1314"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  <w:proofErr w:type="spellEnd"/>
          </w:p>
        </w:tc>
        <w:tc>
          <w:tcPr>
            <w:tcW w:w="1843" w:type="dxa"/>
          </w:tcPr>
          <w:p w:rsidR="00BF1314" w:rsidRDefault="002A231C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Gaussian kernel</w:t>
            </w:r>
          </w:p>
          <w:p w:rsidR="00CE1461" w:rsidRDefault="002A231C" w:rsidP="00B7254B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sigma=6</m:t>
                </m:r>
              </m:oMath>
            </m:oMathPara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20,2460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0.0093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0.5300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0.735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K-means</w:t>
            </w:r>
          </w:p>
        </w:tc>
        <w:tc>
          <w:tcPr>
            <w:tcW w:w="1843" w:type="dxa"/>
          </w:tcPr>
          <w:p w:rsidR="00BF1314" w:rsidRPr="009470B6" w:rsidRDefault="002A231C" w:rsidP="005F7DF1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errtol=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-5</m:t>
                    </m:r>
                  </m:sup>
                </m:sSup>
              </m:oMath>
            </m:oMathPara>
          </w:p>
          <w:p w:rsidR="009470B6" w:rsidRPr="00CE1461" w:rsidRDefault="009470B6" w:rsidP="009470B6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k=5</m:t>
                </m:r>
              </m:oMath>
            </m:oMathPara>
          </w:p>
          <w:p w:rsidR="00CE1461" w:rsidRDefault="00CE1461" w:rsidP="009470B6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0,019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0.1422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0.9289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lastRenderedPageBreak/>
              <w:t>K-center</w:t>
            </w:r>
          </w:p>
        </w:tc>
        <w:tc>
          <w:tcPr>
            <w:tcW w:w="1843" w:type="dxa"/>
          </w:tcPr>
          <w:p w:rsidR="00BF1314" w:rsidRDefault="009470B6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#tries=25</w:t>
            </w:r>
          </w:p>
          <w:p w:rsidR="009470B6" w:rsidRDefault="009470B6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K=5</w:t>
            </w:r>
          </w:p>
          <w:p w:rsidR="00CE1461" w:rsidRDefault="00CE1461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0,4289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0.446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0.1100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N-</w:t>
            </w:r>
            <w:proofErr w:type="spellStart"/>
            <w:r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  <w:proofErr w:type="spellEnd"/>
          </w:p>
        </w:tc>
        <w:tc>
          <w:tcPr>
            <w:tcW w:w="1843" w:type="dxa"/>
          </w:tcPr>
          <w:p w:rsidR="00BF1314" w:rsidRDefault="00BF1314" w:rsidP="00CE1461">
            <w:pPr>
              <w:rPr>
                <w:sz w:val="16"/>
                <w:szCs w:val="16"/>
                <w:lang w:val="en-US"/>
              </w:rPr>
            </w:pPr>
          </w:p>
          <w:p w:rsidR="00CE1461" w:rsidRDefault="00CE1461" w:rsidP="00CE146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</w:p>
          <w:p w:rsidR="00CE1461" w:rsidRDefault="00CE1461" w:rsidP="00CE1461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0,4585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0.013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0.1278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0.9361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proofErr w:type="spellStart"/>
            <w:r>
              <w:rPr>
                <w:rFonts w:eastAsiaTheme="minorEastAsia"/>
                <w:b/>
                <w:sz w:val="16"/>
                <w:szCs w:val="16"/>
                <w:lang w:val="en-US"/>
              </w:rPr>
              <w:t>Parzen</w:t>
            </w:r>
            <w:proofErr w:type="spellEnd"/>
          </w:p>
        </w:tc>
        <w:tc>
          <w:tcPr>
            <w:tcW w:w="1843" w:type="dxa"/>
          </w:tcPr>
          <w:p w:rsidR="00BF1314" w:rsidRDefault="00BF1314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43783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h=1.5127</m:t>
                </m:r>
              </m:oMath>
            </m:oMathPara>
          </w:p>
          <w:p w:rsidR="00043783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0,2277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0.0259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proofErr w:type="spellStart"/>
            <w:r>
              <w:rPr>
                <w:rFonts w:eastAsiaTheme="minorEastAsia"/>
                <w:b/>
                <w:sz w:val="16"/>
                <w:szCs w:val="16"/>
                <w:lang w:val="en-US"/>
              </w:rPr>
              <w:t>Som</w:t>
            </w:r>
            <w:proofErr w:type="spellEnd"/>
          </w:p>
        </w:tc>
        <w:tc>
          <w:tcPr>
            <w:tcW w:w="1843" w:type="dxa"/>
          </w:tcPr>
          <w:p w:rsidR="00151667" w:rsidRPr="00151667" w:rsidRDefault="00151667" w:rsidP="005F7DF1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2D,#neurons=675</m:t>
                </m:r>
              </m:oMath>
            </m:oMathPara>
          </w:p>
          <w:p w:rsidR="00BF1314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h=[0.6,0.2,0.01]</m:t>
                </m:r>
              </m:oMath>
            </m:oMathPara>
          </w:p>
          <w:p w:rsidR="00043783" w:rsidRDefault="00043783" w:rsidP="00151667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η=[0.5,0.3,0.1]</m:t>
                </m:r>
              </m:oMath>
            </m:oMathPara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162,045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0.0058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0.1733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B46B63">
            <w:pPr>
              <w:keepNext/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0.9133</w:t>
            </w:r>
          </w:p>
        </w:tc>
      </w:tr>
    </w:tbl>
    <w:p w:rsidR="00A25C4F" w:rsidRDefault="00A25C4F" w:rsidP="00B46B63">
      <w:pPr>
        <w:pStyle w:val="Beschriftung"/>
        <w:jc w:val="center"/>
      </w:pPr>
      <w:r>
        <w:t xml:space="preserve"> </w:t>
      </w:r>
    </w:p>
    <w:p w:rsidR="00B46B63" w:rsidRDefault="00B46B63" w:rsidP="00B46B63">
      <w:pPr>
        <w:pStyle w:val="Beschriftung"/>
        <w:jc w:val="center"/>
        <w:rPr>
          <w:rFonts w:eastAsiaTheme="minorEastAsia"/>
          <w:lang w:val="en-US"/>
        </w:rPr>
      </w:pPr>
      <w:r>
        <w:t xml:space="preserve">Table </w:t>
      </w:r>
      <w:fldSimple w:instr=" SEQ Table \* ARABIC ">
        <w:r w:rsidR="008B2C1D">
          <w:rPr>
            <w:noProof/>
          </w:rPr>
          <w:t>2</w:t>
        </w:r>
      </w:fldSimple>
      <w:r>
        <w:t xml:space="preserve"> Experiment</w:t>
      </w:r>
      <w:r w:rsidR="00A25C4F">
        <w:t>al</w:t>
      </w:r>
      <w:r>
        <w:t xml:space="preserve"> </w:t>
      </w:r>
      <w:proofErr w:type="spellStart"/>
      <w:r>
        <w:t>results</w:t>
      </w:r>
      <w:proofErr w:type="spellEnd"/>
    </w:p>
    <w:p w:rsidR="00B46B63" w:rsidRDefault="00B46B63" w:rsidP="00746BD4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Figure</w:t>
      </w:r>
      <w:r w:rsidR="00C16402">
        <w:rPr>
          <w:rFonts w:eastAsiaTheme="minorEastAsia"/>
          <w:lang w:val="en-US"/>
        </w:rPr>
        <w:t>s</w:t>
      </w:r>
      <w:r>
        <w:rPr>
          <w:rFonts w:eastAsiaTheme="minorEastAsia"/>
          <w:lang w:val="en-US"/>
        </w:rPr>
        <w:t xml:space="preserve"> </w:t>
      </w:r>
      <w:r w:rsidR="00D36E79">
        <w:rPr>
          <w:rFonts w:eastAsiaTheme="minorEastAsia"/>
          <w:lang w:val="en-US"/>
        </w:rPr>
        <w:t>9</w:t>
      </w:r>
      <w:r w:rsidR="00656C5B">
        <w:rPr>
          <w:rFonts w:eastAsiaTheme="minorEastAsia"/>
          <w:lang w:val="en-US"/>
        </w:rPr>
        <w:t xml:space="preserve"> and </w:t>
      </w:r>
      <w:r w:rsidR="00D36E79">
        <w:rPr>
          <w:rFonts w:eastAsiaTheme="minorEastAsia"/>
          <w:lang w:val="en-US"/>
        </w:rPr>
        <w:t>10</w:t>
      </w:r>
      <w:r w:rsidR="00746BD4">
        <w:rPr>
          <w:rFonts w:eastAsiaTheme="minorEastAsia"/>
          <w:lang w:val="en-US"/>
        </w:rPr>
        <w:t xml:space="preserve"> compare </w:t>
      </w:r>
      <w:r w:rsidR="00485137">
        <w:rPr>
          <w:rFonts w:eastAsiaTheme="minorEastAsia"/>
          <w:lang w:val="en-US"/>
        </w:rPr>
        <w:t xml:space="preserve">the </w:t>
      </w:r>
      <w:r w:rsidR="00D36E79">
        <w:rPr>
          <w:rFonts w:eastAsiaTheme="minorEastAsia"/>
          <w:lang w:val="en-US"/>
        </w:rPr>
        <w:t>time performance</w:t>
      </w:r>
      <w:r w:rsidR="00746BD4">
        <w:rPr>
          <w:rFonts w:eastAsiaTheme="minorEastAsia"/>
          <w:lang w:val="en-US"/>
        </w:rPr>
        <w:t xml:space="preserve"> and accuracies</w:t>
      </w:r>
      <w:r w:rsidR="00656C5B">
        <w:rPr>
          <w:rFonts w:eastAsiaTheme="minorEastAsia"/>
          <w:lang w:val="en-US"/>
        </w:rPr>
        <w:t xml:space="preserve"> of th</w:t>
      </w:r>
      <w:r w:rsidR="00CC04BF">
        <w:rPr>
          <w:rFonts w:eastAsiaTheme="minorEastAsia"/>
          <w:lang w:val="en-US"/>
        </w:rPr>
        <w:t>e</w:t>
      </w:r>
      <w:r w:rsidR="00746BD4">
        <w:rPr>
          <w:rFonts w:eastAsiaTheme="minorEastAsia"/>
          <w:lang w:val="en-US"/>
        </w:rPr>
        <w:t xml:space="preserve"> classifiers</w:t>
      </w:r>
      <w:r w:rsidR="00656C5B">
        <w:rPr>
          <w:rFonts w:eastAsiaTheme="minorEastAsia"/>
          <w:lang w:val="en-US"/>
        </w:rPr>
        <w:t>.</w:t>
      </w:r>
    </w:p>
    <w:p w:rsidR="00656C5B" w:rsidRDefault="00C16402" w:rsidP="00656C5B">
      <w:pPr>
        <w:keepNext/>
        <w:jc w:val="center"/>
      </w:pPr>
      <w:r>
        <w:rPr>
          <w:rFonts w:eastAsiaTheme="minorEastAsia"/>
          <w:noProof/>
          <w:lang w:eastAsia="de-DE"/>
        </w:rPr>
        <w:drawing>
          <wp:inline distT="0" distB="0" distL="0" distR="0" wp14:anchorId="4A269EE8" wp14:editId="46AB03D2">
            <wp:extent cx="3558012" cy="1973656"/>
            <wp:effectExtent l="0" t="0" r="4445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times10RunsCompleteSetNoNormalization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5" b="5137"/>
                    <a:stretch/>
                  </pic:blipFill>
                  <pic:spPr bwMode="auto">
                    <a:xfrm>
                      <a:off x="0" y="0"/>
                      <a:ext cx="3562350" cy="197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DCA" w:rsidRDefault="00656C5B" w:rsidP="004A52C1">
      <w:pPr>
        <w:pStyle w:val="Beschriftung"/>
        <w:jc w:val="center"/>
      </w:pPr>
      <w:r>
        <w:t xml:space="preserve">Fig. </w:t>
      </w:r>
      <w:fldSimple w:instr=" SEQ Fig. \* ARABIC ">
        <w:r w:rsidR="008B2C1D">
          <w:rPr>
            <w:noProof/>
          </w:rPr>
          <w:t>9</w:t>
        </w:r>
      </w:fldSimple>
      <w:r>
        <w:t xml:space="preserve"> Time Performance</w:t>
      </w:r>
    </w:p>
    <w:p w:rsidR="004A52C1" w:rsidRDefault="004A52C1" w:rsidP="004A52C1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0273A2CA" wp14:editId="2938E238">
            <wp:extent cx="3563637" cy="2216552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ies10RunsCompleteSetNoNomralization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7"/>
                    <a:stretch/>
                  </pic:blipFill>
                  <pic:spPr bwMode="auto">
                    <a:xfrm>
                      <a:off x="0" y="0"/>
                      <a:ext cx="3562350" cy="221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E33" w:rsidRDefault="004A52C1" w:rsidP="001F4E33">
      <w:pPr>
        <w:pStyle w:val="Beschriftung"/>
        <w:jc w:val="center"/>
        <w:rPr>
          <w:lang w:val="en-US"/>
        </w:rPr>
      </w:pPr>
      <w:proofErr w:type="gramStart"/>
      <w:r w:rsidRPr="001F4E33">
        <w:rPr>
          <w:lang w:val="en-US"/>
        </w:rPr>
        <w:t>Fig.</w:t>
      </w:r>
      <w:proofErr w:type="gramEnd"/>
      <w:r w:rsidRPr="001F4E33">
        <w:rPr>
          <w:lang w:val="en-US"/>
        </w:rPr>
        <w:t xml:space="preserve"> </w:t>
      </w:r>
      <w:r>
        <w:fldChar w:fldCharType="begin"/>
      </w:r>
      <w:r w:rsidRPr="001F4E33">
        <w:rPr>
          <w:lang w:val="en-US"/>
        </w:rPr>
        <w:instrText xml:space="preserve"> SEQ Fig. \* ARABIC </w:instrText>
      </w:r>
      <w:r>
        <w:fldChar w:fldCharType="separate"/>
      </w:r>
      <w:r w:rsidR="008B2C1D">
        <w:rPr>
          <w:noProof/>
          <w:lang w:val="en-US"/>
        </w:rPr>
        <w:t>10</w:t>
      </w:r>
      <w:r>
        <w:fldChar w:fldCharType="end"/>
      </w:r>
      <w:r w:rsidRPr="001F4E33">
        <w:rPr>
          <w:lang w:val="en-US"/>
        </w:rPr>
        <w:t xml:space="preserve"> Accuracies</w:t>
      </w:r>
    </w:p>
    <w:p w:rsidR="001F4E33" w:rsidRPr="001F4E33" w:rsidRDefault="001F4E33" w:rsidP="001F4E33">
      <w:pPr>
        <w:rPr>
          <w:lang w:val="en-US"/>
        </w:rPr>
      </w:pPr>
    </w:p>
    <w:p w:rsidR="00D36E79" w:rsidRDefault="006B231E" w:rsidP="00093BD0">
      <w:pPr>
        <w:keepNext/>
        <w:jc w:val="both"/>
        <w:rPr>
          <w:lang w:val="en-US"/>
        </w:rPr>
      </w:pPr>
      <w:r>
        <w:rPr>
          <w:lang w:val="en-US"/>
        </w:rPr>
        <w:t xml:space="preserve">A log-scale is used for the illustration of </w:t>
      </w:r>
      <w:r w:rsidR="00C363E0">
        <w:rPr>
          <w:lang w:val="en-US"/>
        </w:rPr>
        <w:t>time performance values, since the training and testing times of the individual cl</w:t>
      </w:r>
      <w:r w:rsidR="00093BD0">
        <w:rPr>
          <w:lang w:val="en-US"/>
        </w:rPr>
        <w:t>assifiers varied</w:t>
      </w:r>
      <w:r w:rsidR="00C363E0">
        <w:rPr>
          <w:lang w:val="en-US"/>
        </w:rPr>
        <w:t xml:space="preserve"> </w:t>
      </w:r>
      <w:r w:rsidR="004A52C1">
        <w:rPr>
          <w:lang w:val="en-US"/>
        </w:rPr>
        <w:t>in a wide range</w:t>
      </w:r>
      <w:r w:rsidR="00C363E0">
        <w:rPr>
          <w:lang w:val="en-US"/>
        </w:rPr>
        <w:t xml:space="preserve">. </w:t>
      </w:r>
      <w:r w:rsidR="0010528A">
        <w:rPr>
          <w:lang w:val="en-US"/>
        </w:rPr>
        <w:t xml:space="preserve">The </w:t>
      </w:r>
      <w:r w:rsidR="0010528A">
        <w:rPr>
          <w:i/>
          <w:lang w:val="en-US"/>
        </w:rPr>
        <w:t>SOM-</w:t>
      </w:r>
      <w:proofErr w:type="spellStart"/>
      <w:r w:rsidR="0010528A">
        <w:rPr>
          <w:i/>
          <w:lang w:val="en-US"/>
        </w:rPr>
        <w:t>dd</w:t>
      </w:r>
      <w:proofErr w:type="spellEnd"/>
      <w:r w:rsidR="0010528A">
        <w:rPr>
          <w:i/>
          <w:lang w:val="en-US"/>
        </w:rPr>
        <w:t xml:space="preserve"> </w:t>
      </w:r>
      <w:r w:rsidR="00093BD0">
        <w:rPr>
          <w:lang w:val="en-US"/>
        </w:rPr>
        <w:t>had</w:t>
      </w:r>
      <w:r w:rsidR="0010528A">
        <w:rPr>
          <w:lang w:val="en-US"/>
        </w:rPr>
        <w:t xml:space="preserve"> by far the longest average training time, followed by </w:t>
      </w:r>
      <w:r w:rsidR="0010528A">
        <w:rPr>
          <w:i/>
          <w:lang w:val="en-US"/>
        </w:rPr>
        <w:t>SVDD</w:t>
      </w:r>
      <w:r w:rsidR="0010528A">
        <w:rPr>
          <w:lang w:val="en-US"/>
        </w:rPr>
        <w:t xml:space="preserve">.  Fastest in terms of average training time </w:t>
      </w:r>
      <w:r w:rsidR="005E1394">
        <w:rPr>
          <w:lang w:val="en-US"/>
        </w:rPr>
        <w:t>was</w:t>
      </w:r>
      <w:r w:rsidR="0010528A">
        <w:rPr>
          <w:lang w:val="en-US"/>
        </w:rPr>
        <w:t xml:space="preserve"> </w:t>
      </w:r>
      <w:r w:rsidR="0010528A">
        <w:rPr>
          <w:i/>
          <w:lang w:val="en-US"/>
        </w:rPr>
        <w:t>K-Means-dd</w:t>
      </w:r>
      <w:r w:rsidR="0010528A">
        <w:rPr>
          <w:lang w:val="en-US"/>
        </w:rPr>
        <w:t xml:space="preserve">. </w:t>
      </w:r>
    </w:p>
    <w:p w:rsidR="0010528A" w:rsidRPr="00093BD0" w:rsidRDefault="008C5A08" w:rsidP="00093BD0">
      <w:pPr>
        <w:keepNext/>
        <w:jc w:val="both"/>
        <w:rPr>
          <w:lang w:val="en-US"/>
        </w:rPr>
      </w:pPr>
      <w:r>
        <w:rPr>
          <w:lang w:val="en-US"/>
        </w:rPr>
        <w:t xml:space="preserve">In a </w:t>
      </w:r>
      <w:r w:rsidR="00B7679C">
        <w:rPr>
          <w:lang w:val="en-US"/>
        </w:rPr>
        <w:t xml:space="preserve">typical </w:t>
      </w:r>
      <w:r>
        <w:rPr>
          <w:lang w:val="en-US"/>
        </w:rPr>
        <w:t>r</w:t>
      </w:r>
      <w:r w:rsidR="00B7679C">
        <w:rPr>
          <w:lang w:val="en-US"/>
        </w:rPr>
        <w:t>eal world application, where</w:t>
      </w:r>
      <w:r>
        <w:rPr>
          <w:lang w:val="en-US"/>
        </w:rPr>
        <w:t xml:space="preserve"> classifiers </w:t>
      </w:r>
      <w:r w:rsidR="005E1394">
        <w:rPr>
          <w:lang w:val="en-US"/>
        </w:rPr>
        <w:t>would be</w:t>
      </w:r>
      <w:r>
        <w:rPr>
          <w:lang w:val="en-US"/>
        </w:rPr>
        <w:t xml:space="preserve"> trained offline</w:t>
      </w:r>
      <w:r w:rsidR="00B7679C">
        <w:rPr>
          <w:lang w:val="en-US"/>
        </w:rPr>
        <w:t xml:space="preserve"> and only once, the time needed to classify a new object is </w:t>
      </w:r>
      <w:r w:rsidR="00093BD0">
        <w:rPr>
          <w:lang w:val="en-US"/>
        </w:rPr>
        <w:t xml:space="preserve">probably </w:t>
      </w:r>
      <w:r w:rsidR="00D36E79">
        <w:rPr>
          <w:lang w:val="en-US"/>
        </w:rPr>
        <w:t>a more significant</w:t>
      </w:r>
      <w:r w:rsidR="00B7679C">
        <w:rPr>
          <w:lang w:val="en-US"/>
        </w:rPr>
        <w:t xml:space="preserve"> measure. </w:t>
      </w:r>
      <w:r w:rsidR="00303175">
        <w:rPr>
          <w:lang w:val="en-US"/>
        </w:rPr>
        <w:t xml:space="preserve">Best in this category </w:t>
      </w:r>
      <w:r w:rsidR="00093BD0">
        <w:rPr>
          <w:lang w:val="en-US"/>
        </w:rPr>
        <w:t xml:space="preserve">was </w:t>
      </w:r>
      <w:r w:rsidR="00303175">
        <w:rPr>
          <w:lang w:val="en-US"/>
        </w:rPr>
        <w:lastRenderedPageBreak/>
        <w:t xml:space="preserve">again the </w:t>
      </w:r>
      <w:r w:rsidR="00303175">
        <w:rPr>
          <w:i/>
          <w:lang w:val="en-US"/>
        </w:rPr>
        <w:t>K-Means-</w:t>
      </w:r>
      <w:proofErr w:type="spellStart"/>
      <w:r w:rsidR="00303175">
        <w:rPr>
          <w:i/>
          <w:lang w:val="en-US"/>
        </w:rPr>
        <w:t>dd</w:t>
      </w:r>
      <w:proofErr w:type="spellEnd"/>
      <w:r w:rsidR="00303175">
        <w:rPr>
          <w:lang w:val="en-US"/>
        </w:rPr>
        <w:t xml:space="preserve">, </w:t>
      </w:r>
      <w:r w:rsidR="00303175">
        <w:rPr>
          <w:i/>
          <w:lang w:val="en-US"/>
        </w:rPr>
        <w:t>K-center</w:t>
      </w:r>
      <w:r w:rsidR="00303175">
        <w:rPr>
          <w:lang w:val="en-US"/>
        </w:rPr>
        <w:t xml:space="preserve">, whose training and testing </w:t>
      </w:r>
      <w:r w:rsidR="00093BD0">
        <w:rPr>
          <w:lang w:val="en-US"/>
        </w:rPr>
        <w:t>time</w:t>
      </w:r>
      <w:r w:rsidR="00FA7700">
        <w:rPr>
          <w:lang w:val="en-US"/>
        </w:rPr>
        <w:t>s</w:t>
      </w:r>
      <w:r w:rsidR="00093BD0">
        <w:rPr>
          <w:lang w:val="en-US"/>
        </w:rPr>
        <w:t xml:space="preserve"> </w:t>
      </w:r>
      <w:r w:rsidR="005E1394">
        <w:rPr>
          <w:lang w:val="en-US"/>
        </w:rPr>
        <w:t>were</w:t>
      </w:r>
      <w:r w:rsidR="00093BD0">
        <w:rPr>
          <w:lang w:val="en-US"/>
        </w:rPr>
        <w:t xml:space="preserve"> approximately equal</w:t>
      </w:r>
      <w:r w:rsidR="00FA7700">
        <w:rPr>
          <w:lang w:val="en-US"/>
        </w:rPr>
        <w:t>,</w:t>
      </w:r>
      <w:r w:rsidR="00093BD0">
        <w:rPr>
          <w:lang w:val="en-US"/>
        </w:rPr>
        <w:t xml:space="preserve"> had</w:t>
      </w:r>
      <w:r w:rsidR="00303175">
        <w:rPr>
          <w:lang w:val="en-US"/>
        </w:rPr>
        <w:t xml:space="preserve"> by far the longest testing time.</w:t>
      </w:r>
    </w:p>
    <w:p w:rsidR="00683DA9" w:rsidRDefault="00492E5D" w:rsidP="00C363E0">
      <w:pPr>
        <w:jc w:val="both"/>
        <w:rPr>
          <w:lang w:val="en-US"/>
        </w:rPr>
      </w:pPr>
      <w:r>
        <w:rPr>
          <w:lang w:val="en-US"/>
        </w:rPr>
        <w:t>Five of the seven classifiers achieve</w:t>
      </w:r>
      <w:r w:rsidR="002651E4">
        <w:rPr>
          <w:lang w:val="en-US"/>
        </w:rPr>
        <w:t>d</w:t>
      </w:r>
      <w:r>
        <w:rPr>
          <w:lang w:val="en-US"/>
        </w:rPr>
        <w:t xml:space="preserve"> an </w:t>
      </w:r>
      <w:r w:rsidR="002651E4">
        <w:rPr>
          <w:lang w:val="en-US"/>
        </w:rPr>
        <w:t xml:space="preserve">accuracy score </w:t>
      </w:r>
      <w:r w:rsidR="0017331D">
        <w:rPr>
          <w:lang w:val="en-US"/>
        </w:rPr>
        <w:t>of more than</w:t>
      </w:r>
      <w:r w:rsidR="002651E4">
        <w:rPr>
          <w:lang w:val="en-US"/>
        </w:rPr>
        <w:t xml:space="preserve"> </w:t>
      </w:r>
      <w:proofErr w:type="gramStart"/>
      <w:r w:rsidR="002651E4">
        <w:rPr>
          <w:lang w:val="en-US"/>
        </w:rPr>
        <w:t>0.9,</w:t>
      </w:r>
      <w:proofErr w:type="gramEnd"/>
      <w:r w:rsidR="002651E4">
        <w:rPr>
          <w:lang w:val="en-US"/>
        </w:rPr>
        <w:t xml:space="preserve"> </w:t>
      </w:r>
      <w:proofErr w:type="spellStart"/>
      <w:r w:rsidR="002651E4">
        <w:rPr>
          <w:i/>
          <w:lang w:val="en-US"/>
        </w:rPr>
        <w:t>rf-dd</w:t>
      </w:r>
      <w:proofErr w:type="spellEnd"/>
      <w:r w:rsidR="002651E4">
        <w:rPr>
          <w:i/>
          <w:lang w:val="en-US"/>
        </w:rPr>
        <w:t xml:space="preserve"> </w:t>
      </w:r>
      <w:r w:rsidR="002651E4">
        <w:rPr>
          <w:lang w:val="en-US"/>
        </w:rPr>
        <w:t>had the b</w:t>
      </w:r>
      <w:r w:rsidR="002E2245">
        <w:rPr>
          <w:lang w:val="en-US"/>
        </w:rPr>
        <w:t xml:space="preserve">est results with an accuracy of 0.9478. </w:t>
      </w:r>
      <w:r w:rsidR="003764B1">
        <w:rPr>
          <w:lang w:val="en-US"/>
        </w:rPr>
        <w:t xml:space="preserve">The two worst classifiers in terms of </w:t>
      </w:r>
      <w:r w:rsidR="00E64C1F">
        <w:rPr>
          <w:i/>
          <w:lang w:val="en-US"/>
        </w:rPr>
        <w:t>accuracy</w:t>
      </w:r>
      <w:r w:rsidR="003764B1">
        <w:rPr>
          <w:i/>
          <w:lang w:val="en-US"/>
        </w:rPr>
        <w:t xml:space="preserve"> </w:t>
      </w:r>
      <w:r w:rsidR="003764B1">
        <w:rPr>
          <w:lang w:val="en-US"/>
        </w:rPr>
        <w:t xml:space="preserve">were </w:t>
      </w:r>
      <w:r w:rsidR="003764B1">
        <w:rPr>
          <w:i/>
          <w:lang w:val="en-US"/>
        </w:rPr>
        <w:t xml:space="preserve">SVDD </w:t>
      </w:r>
      <w:r w:rsidR="003764B1">
        <w:rPr>
          <w:lang w:val="en-US"/>
        </w:rPr>
        <w:t xml:space="preserve">and </w:t>
      </w:r>
      <w:proofErr w:type="spellStart"/>
      <w:r w:rsidR="003764B1">
        <w:rPr>
          <w:i/>
          <w:lang w:val="en-US"/>
        </w:rPr>
        <w:t>Parzen</w:t>
      </w:r>
      <w:proofErr w:type="spellEnd"/>
      <w:r w:rsidR="003764B1">
        <w:rPr>
          <w:i/>
          <w:lang w:val="en-US"/>
        </w:rPr>
        <w:t>-dd</w:t>
      </w:r>
      <w:r w:rsidR="003764B1">
        <w:rPr>
          <w:lang w:val="en-US"/>
        </w:rPr>
        <w:t xml:space="preserve">. </w:t>
      </w:r>
      <w:proofErr w:type="spellStart"/>
      <w:r w:rsidR="003764B1">
        <w:rPr>
          <w:i/>
          <w:lang w:val="en-US"/>
        </w:rPr>
        <w:t>Parzen-dd</w:t>
      </w:r>
      <w:proofErr w:type="spellEnd"/>
      <w:r w:rsidR="003764B1">
        <w:rPr>
          <w:i/>
          <w:lang w:val="en-US"/>
        </w:rPr>
        <w:t xml:space="preserve"> </w:t>
      </w:r>
      <w:r w:rsidR="00064851">
        <w:rPr>
          <w:lang w:val="en-US"/>
        </w:rPr>
        <w:t xml:space="preserve">rejected all </w:t>
      </w:r>
      <w:r w:rsidR="003764B1">
        <w:rPr>
          <w:lang w:val="en-US"/>
        </w:rPr>
        <w:t>objects</w:t>
      </w:r>
      <w:r w:rsidR="00064851">
        <w:rPr>
          <w:lang w:val="en-US"/>
        </w:rPr>
        <w:t xml:space="preserve"> of the balanced test set</w:t>
      </w:r>
      <w:r w:rsidR="003764B1">
        <w:rPr>
          <w:lang w:val="en-US"/>
        </w:rPr>
        <w:t xml:space="preserve"> and thus achieved an accuracy of only 0.5. A feature scaling prior to training of</w:t>
      </w:r>
      <w:r w:rsidR="00D73D50">
        <w:rPr>
          <w:lang w:val="en-US"/>
        </w:rPr>
        <w:t xml:space="preserve"> the</w:t>
      </w:r>
      <w:r w:rsidR="003764B1">
        <w:rPr>
          <w:lang w:val="en-US"/>
        </w:rPr>
        <w:t xml:space="preserve"> </w:t>
      </w:r>
      <w:proofErr w:type="spellStart"/>
      <w:r w:rsidR="003764B1">
        <w:rPr>
          <w:i/>
          <w:lang w:val="en-US"/>
        </w:rPr>
        <w:t>Parzen-dd</w:t>
      </w:r>
      <w:proofErr w:type="spellEnd"/>
      <w:r w:rsidR="003764B1">
        <w:rPr>
          <w:i/>
          <w:lang w:val="en-US"/>
        </w:rPr>
        <w:t xml:space="preserve"> </w:t>
      </w:r>
      <w:r w:rsidR="003764B1">
        <w:rPr>
          <w:lang w:val="en-US"/>
        </w:rPr>
        <w:t xml:space="preserve">did not improve performance significantly. </w:t>
      </w:r>
    </w:p>
    <w:p w:rsidR="00C27F34" w:rsidRPr="005C2A91" w:rsidRDefault="00C27F34" w:rsidP="005C2A91">
      <w:pPr>
        <w:pStyle w:val="berschrift3"/>
        <w:rPr>
          <w:lang w:val="en-US"/>
        </w:rPr>
      </w:pPr>
      <w:bookmarkStart w:id="9" w:name="_Toc360372930"/>
      <w:r w:rsidRPr="005C2A91">
        <w:rPr>
          <w:lang w:val="en-US"/>
        </w:rPr>
        <w:t>Feature reduction experiment</w:t>
      </w:r>
      <w:bookmarkEnd w:id="9"/>
    </w:p>
    <w:p w:rsidR="00174D1E" w:rsidRDefault="000B1DCA" w:rsidP="002A56B6">
      <w:pPr>
        <w:jc w:val="both"/>
        <w:rPr>
          <w:lang w:val="en-US"/>
        </w:rPr>
      </w:pPr>
      <w:r>
        <w:rPr>
          <w:lang w:val="en-US"/>
        </w:rPr>
        <w:t>The feature reduction experiment involved the following steps</w:t>
      </w:r>
      <w:r w:rsidR="002B7B51">
        <w:rPr>
          <w:lang w:val="en-US"/>
        </w:rPr>
        <w:t>:</w:t>
      </w:r>
    </w:p>
    <w:p w:rsidR="00E67CCF" w:rsidRDefault="00AB5C3B" w:rsidP="00E67CCF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Construction</w:t>
      </w:r>
      <w:r w:rsidR="00E67CCF">
        <w:rPr>
          <w:lang w:val="en-US"/>
        </w:rPr>
        <w:t xml:space="preserve"> of</w:t>
      </w:r>
      <w:r>
        <w:rPr>
          <w:lang w:val="en-US"/>
        </w:rPr>
        <w:t xml:space="preserve"> a training and a test set as in the performance experiment</w:t>
      </w:r>
    </w:p>
    <w:p w:rsidR="00E67CCF" w:rsidRDefault="00E67CCF" w:rsidP="00E67CCF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Training of a random forest classifier, calculation of variable importance</w:t>
      </w:r>
    </w:p>
    <w:p w:rsidR="000057B2" w:rsidRPr="004A09AD" w:rsidRDefault="00DC3940" w:rsidP="004A09AD">
      <w:pPr>
        <w:pStyle w:val="Listenabsatz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In a loop startin</w:t>
      </w:r>
      <w:r w:rsidR="00AB5C3B">
        <w:rPr>
          <w:lang w:val="en-US"/>
        </w:rPr>
        <w:t>g with</w:t>
      </w:r>
      <w:r w:rsidR="00144311">
        <w:rPr>
          <w:lang w:val="en-US"/>
        </w:rPr>
        <w:t xml:space="preserve"> only </w:t>
      </w:r>
      <w:r w:rsidR="00AB5C3B">
        <w:rPr>
          <w:lang w:val="en-US"/>
        </w:rPr>
        <w:t xml:space="preserve"> the mos</w:t>
      </w:r>
      <w:r w:rsidR="00144311">
        <w:rPr>
          <w:lang w:val="en-US"/>
        </w:rPr>
        <w:t xml:space="preserve">t important feature, adding the </w:t>
      </w:r>
      <w:r w:rsidR="00AB5C3B">
        <w:rPr>
          <w:lang w:val="en-US"/>
        </w:rPr>
        <w:t>next most important</w:t>
      </w:r>
      <w:r w:rsidR="00991803">
        <w:rPr>
          <w:lang w:val="en-US"/>
        </w:rPr>
        <w:t xml:space="preserve"> feature</w:t>
      </w:r>
      <w:r w:rsidR="00AB5C3B">
        <w:rPr>
          <w:lang w:val="en-US"/>
        </w:rPr>
        <w:t xml:space="preserve"> in each iteration until the feature set is complete</w:t>
      </w:r>
      <w:r w:rsidR="00991803">
        <w:rPr>
          <w:lang w:val="en-US"/>
        </w:rPr>
        <w:t>:</w:t>
      </w:r>
    </w:p>
    <w:p w:rsidR="00DC3940" w:rsidRDefault="00DC3940" w:rsidP="00DC3940">
      <w:pPr>
        <w:pStyle w:val="Listenabsatz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Train</w:t>
      </w:r>
      <w:r w:rsidR="004D5C7A">
        <w:rPr>
          <w:lang w:val="en-US"/>
        </w:rPr>
        <w:t>ing of</w:t>
      </w:r>
      <w:r>
        <w:rPr>
          <w:lang w:val="en-US"/>
        </w:rPr>
        <w:t xml:space="preserve"> each classifier (except random forest) using the reduced training set</w:t>
      </w:r>
    </w:p>
    <w:p w:rsidR="00DC3940" w:rsidRDefault="00DC3940" w:rsidP="00DC3940">
      <w:pPr>
        <w:pStyle w:val="Listenabsatz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Test</w:t>
      </w:r>
      <w:r w:rsidR="004D5C7A">
        <w:rPr>
          <w:lang w:val="en-US"/>
        </w:rPr>
        <w:t>ing of</w:t>
      </w:r>
      <w:r>
        <w:rPr>
          <w:lang w:val="en-US"/>
        </w:rPr>
        <w:t xml:space="preserve"> each classifier using the reduced test set</w:t>
      </w:r>
    </w:p>
    <w:p w:rsidR="00DF13DB" w:rsidRDefault="009D218D" w:rsidP="00DF13DB">
      <w:pPr>
        <w:pStyle w:val="Listenabsatz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Calculation of</w:t>
      </w:r>
      <w:r w:rsidR="00DF13DB">
        <w:rPr>
          <w:lang w:val="en-US"/>
        </w:rPr>
        <w:t xml:space="preserve"> error type 1 and error type 2 for each classifier</w:t>
      </w:r>
    </w:p>
    <w:p w:rsidR="00DC3940" w:rsidRPr="00343E34" w:rsidRDefault="00DF13DB" w:rsidP="00343E34">
      <w:pPr>
        <w:jc w:val="both"/>
        <w:rPr>
          <w:lang w:val="en-US"/>
        </w:rPr>
      </w:pPr>
      <w:r>
        <w:rPr>
          <w:lang w:val="en-US"/>
        </w:rPr>
        <w:t>This complete sequ</w:t>
      </w:r>
      <w:r w:rsidR="00AA270E">
        <w:rPr>
          <w:lang w:val="en-US"/>
        </w:rPr>
        <w:t>ence was repeated several times</w:t>
      </w:r>
      <w:r>
        <w:rPr>
          <w:lang w:val="en-US"/>
        </w:rPr>
        <w:t xml:space="preserve">. The </w:t>
      </w:r>
      <w:r w:rsidR="006B0565">
        <w:rPr>
          <w:lang w:val="en-US"/>
        </w:rPr>
        <w:t>re</w:t>
      </w:r>
      <w:r w:rsidR="00AA270E">
        <w:rPr>
          <w:lang w:val="en-US"/>
        </w:rPr>
        <w:t xml:space="preserve">sulting averaged accuracies for </w:t>
      </w:r>
      <w:r w:rsidR="006B0565">
        <w:rPr>
          <w:lang w:val="en-US"/>
        </w:rPr>
        <w:t xml:space="preserve">each reduced feature set are illustrated </w:t>
      </w:r>
      <w:r w:rsidR="0091701D">
        <w:rPr>
          <w:lang w:val="en-US"/>
        </w:rPr>
        <w:t>in figure 11</w:t>
      </w:r>
      <w:r w:rsidR="00AF73E9">
        <w:rPr>
          <w:lang w:val="en-US"/>
        </w:rPr>
        <w:t>.</w:t>
      </w:r>
    </w:p>
    <w:p w:rsidR="00DF44AC" w:rsidRDefault="00A85377" w:rsidP="00DF44AC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6464D0BD" wp14:editId="0AA8D4C8">
            <wp:extent cx="6192000" cy="3121200"/>
            <wp:effectExtent l="0" t="0" r="0" b="317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iesOverFeatureNumbers.jpg"/>
                    <pic:cNvPicPr/>
                  </pic:nvPicPr>
                  <pic:blipFill>
                    <a:blip r:embed="rId2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51" w:rsidRDefault="00DF44AC" w:rsidP="00DF44AC">
      <w:pPr>
        <w:pStyle w:val="Beschriftung"/>
        <w:jc w:val="center"/>
        <w:rPr>
          <w:lang w:val="en-US"/>
        </w:rPr>
      </w:pPr>
      <w:proofErr w:type="gramStart"/>
      <w:r w:rsidRPr="009D204C">
        <w:rPr>
          <w:lang w:val="en-US"/>
        </w:rPr>
        <w:t>Fig.</w:t>
      </w:r>
      <w:proofErr w:type="gramEnd"/>
      <w:r w:rsidRPr="009D204C">
        <w:rPr>
          <w:lang w:val="en-US"/>
        </w:rPr>
        <w:t xml:space="preserve"> </w:t>
      </w:r>
      <w:r w:rsidR="008F023F">
        <w:fldChar w:fldCharType="begin"/>
      </w:r>
      <w:r w:rsidR="008F023F" w:rsidRPr="009D204C">
        <w:rPr>
          <w:lang w:val="en-US"/>
        </w:rPr>
        <w:instrText xml:space="preserve"> SEQ Fig. \* ARABIC </w:instrText>
      </w:r>
      <w:r w:rsidR="008F023F">
        <w:fldChar w:fldCharType="separate"/>
      </w:r>
      <w:r w:rsidR="008B2C1D">
        <w:rPr>
          <w:noProof/>
          <w:lang w:val="en-US"/>
        </w:rPr>
        <w:t>11</w:t>
      </w:r>
      <w:r w:rsidR="008F023F">
        <w:rPr>
          <w:noProof/>
          <w:lang w:val="en-US"/>
        </w:rPr>
        <w:fldChar w:fldCharType="end"/>
      </w:r>
      <w:r w:rsidRPr="00C27F34">
        <w:rPr>
          <w:lang w:val="en-US"/>
        </w:rPr>
        <w:t xml:space="preserve"> Accuracies with reduced features</w:t>
      </w:r>
    </w:p>
    <w:p w:rsidR="00DA7909" w:rsidRDefault="0091701D" w:rsidP="00601E39">
      <w:pPr>
        <w:jc w:val="both"/>
        <w:rPr>
          <w:lang w:val="en-US"/>
        </w:rPr>
      </w:pPr>
      <w:r>
        <w:rPr>
          <w:lang w:val="en-US"/>
        </w:rPr>
        <w:t>Figure 11</w:t>
      </w:r>
      <w:r w:rsidR="00AF73E9">
        <w:rPr>
          <w:lang w:val="en-US"/>
        </w:rPr>
        <w:t xml:space="preserve"> shows, that for most classifiers the number of features could be reduced considerably, without sacrificing accuracy.</w:t>
      </w:r>
      <w:r w:rsidR="005940E7">
        <w:rPr>
          <w:lang w:val="en-US"/>
        </w:rPr>
        <w:t xml:space="preserve"> This could be an indication for redunda</w:t>
      </w:r>
      <w:r w:rsidR="00840660">
        <w:rPr>
          <w:lang w:val="en-US"/>
        </w:rPr>
        <w:t>ncies in the feature set</w:t>
      </w:r>
      <w:r w:rsidR="00601E39">
        <w:rPr>
          <w:lang w:val="en-US"/>
        </w:rPr>
        <w:t>,</w:t>
      </w:r>
      <w:r w:rsidR="00840660">
        <w:rPr>
          <w:lang w:val="en-US"/>
        </w:rPr>
        <w:t xml:space="preserve"> which in turn would be the result of correlations between individual features. </w:t>
      </w:r>
    </w:p>
    <w:p w:rsidR="00CA6F59" w:rsidRDefault="00CA6F59" w:rsidP="00601E39">
      <w:pPr>
        <w:jc w:val="both"/>
        <w:rPr>
          <w:lang w:val="en-US"/>
        </w:rPr>
      </w:pPr>
      <w:r>
        <w:rPr>
          <w:lang w:val="en-US"/>
        </w:rPr>
        <w:t xml:space="preserve">The outcome of this experiment proofs, that the </w:t>
      </w:r>
      <w:r>
        <w:rPr>
          <w:i/>
          <w:lang w:val="en-US"/>
        </w:rPr>
        <w:t>random forest</w:t>
      </w:r>
      <w:r>
        <w:rPr>
          <w:lang w:val="en-US"/>
        </w:rPr>
        <w:t xml:space="preserve"> </w:t>
      </w:r>
      <w:r>
        <w:rPr>
          <w:i/>
          <w:lang w:val="en-US"/>
        </w:rPr>
        <w:t>variable importance</w:t>
      </w:r>
      <w:r w:rsidR="00CD2D44">
        <w:rPr>
          <w:i/>
          <w:lang w:val="en-US"/>
        </w:rPr>
        <w:t xml:space="preserve"> </w:t>
      </w:r>
      <w:r w:rsidR="00CD2D44">
        <w:rPr>
          <w:lang w:val="en-US"/>
        </w:rPr>
        <w:t>can</w:t>
      </w:r>
      <w:r w:rsidR="00C310D1">
        <w:rPr>
          <w:lang w:val="en-US"/>
        </w:rPr>
        <w:t xml:space="preserve"> be used as an adequate feature reduction method</w:t>
      </w:r>
      <w:r w:rsidR="00967155">
        <w:rPr>
          <w:lang w:val="en-US"/>
        </w:rPr>
        <w:t>.</w:t>
      </w:r>
    </w:p>
    <w:p w:rsidR="000057B2" w:rsidRPr="005C2A91" w:rsidRDefault="000057B2" w:rsidP="005C2A91">
      <w:pPr>
        <w:pStyle w:val="berschrift1"/>
        <w:rPr>
          <w:lang w:val="en-US"/>
        </w:rPr>
      </w:pPr>
      <w:bookmarkStart w:id="10" w:name="_Toc360372931"/>
      <w:r w:rsidRPr="005C2A91">
        <w:rPr>
          <w:lang w:val="en-US"/>
        </w:rPr>
        <w:lastRenderedPageBreak/>
        <w:t>Conclusions</w:t>
      </w:r>
      <w:bookmarkEnd w:id="10"/>
    </w:p>
    <w:sectPr w:rsidR="000057B2" w:rsidRPr="005C2A91">
      <w:footerReference w:type="default" r:id="rId2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73A" w:rsidRDefault="00DF173A" w:rsidP="00A6759F">
      <w:pPr>
        <w:spacing w:after="0" w:line="240" w:lineRule="auto"/>
      </w:pPr>
      <w:r>
        <w:separator/>
      </w:r>
    </w:p>
  </w:endnote>
  <w:endnote w:type="continuationSeparator" w:id="0">
    <w:p w:rsidR="00DF173A" w:rsidRDefault="00DF173A" w:rsidP="00A67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2929854"/>
      <w:docPartObj>
        <w:docPartGallery w:val="Page Numbers (Bottom of Page)"/>
        <w:docPartUnique/>
      </w:docPartObj>
    </w:sdtPr>
    <w:sdtContent>
      <w:p w:rsidR="00A6759F" w:rsidRDefault="00A6759F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5795">
          <w:rPr>
            <w:noProof/>
          </w:rPr>
          <w:t>1</w:t>
        </w:r>
        <w:r>
          <w:fldChar w:fldCharType="end"/>
        </w:r>
      </w:p>
    </w:sdtContent>
  </w:sdt>
  <w:p w:rsidR="00A6759F" w:rsidRDefault="00A6759F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73A" w:rsidRDefault="00DF173A" w:rsidP="00A6759F">
      <w:pPr>
        <w:spacing w:after="0" w:line="240" w:lineRule="auto"/>
      </w:pPr>
      <w:r>
        <w:separator/>
      </w:r>
    </w:p>
  </w:footnote>
  <w:footnote w:type="continuationSeparator" w:id="0">
    <w:p w:rsidR="00DF173A" w:rsidRDefault="00DF173A" w:rsidP="00A675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8071F"/>
    <w:multiLevelType w:val="hybridMultilevel"/>
    <w:tmpl w:val="BB262D0C"/>
    <w:lvl w:ilvl="0" w:tplc="F7AAC0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6546C"/>
    <w:multiLevelType w:val="hybridMultilevel"/>
    <w:tmpl w:val="E98EA7DA"/>
    <w:lvl w:ilvl="0" w:tplc="B42C8F1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897513"/>
    <w:multiLevelType w:val="hybridMultilevel"/>
    <w:tmpl w:val="609479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0253B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D25F0F"/>
    <w:multiLevelType w:val="hybridMultilevel"/>
    <w:tmpl w:val="8AA0BC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552B00"/>
    <w:multiLevelType w:val="multilevel"/>
    <w:tmpl w:val="C04462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200F1B78"/>
    <w:multiLevelType w:val="hybridMultilevel"/>
    <w:tmpl w:val="B2063654"/>
    <w:lvl w:ilvl="0" w:tplc="981CFAD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B7331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8A1695A"/>
    <w:multiLevelType w:val="hybridMultilevel"/>
    <w:tmpl w:val="EA5086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0723E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29C3CE2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3EB0D7B"/>
    <w:multiLevelType w:val="hybridMultilevel"/>
    <w:tmpl w:val="4F6C48E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EC4494"/>
    <w:multiLevelType w:val="hybridMultilevel"/>
    <w:tmpl w:val="0E08A0AC"/>
    <w:lvl w:ilvl="0" w:tplc="869688C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17277E"/>
    <w:multiLevelType w:val="multilevel"/>
    <w:tmpl w:val="15A829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lang w:val="en-US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>
    <w:nsid w:val="40234AAF"/>
    <w:multiLevelType w:val="hybridMultilevel"/>
    <w:tmpl w:val="A34C035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5E310C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6">
    <w:nsid w:val="436E0271"/>
    <w:multiLevelType w:val="hybridMultilevel"/>
    <w:tmpl w:val="CB120CC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7E5F73"/>
    <w:multiLevelType w:val="multilevel"/>
    <w:tmpl w:val="D96ED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3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9312A1F"/>
    <w:multiLevelType w:val="hybridMultilevel"/>
    <w:tmpl w:val="E0B2A16E"/>
    <w:lvl w:ilvl="0" w:tplc="CCA423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6D0E94"/>
    <w:multiLevelType w:val="hybridMultilevel"/>
    <w:tmpl w:val="65422C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CF14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CDB2045"/>
    <w:multiLevelType w:val="hybridMultilevel"/>
    <w:tmpl w:val="CC9C07C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0D6D93"/>
    <w:multiLevelType w:val="hybridMultilevel"/>
    <w:tmpl w:val="4EFA53A4"/>
    <w:lvl w:ilvl="0" w:tplc="309065E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366C22"/>
    <w:multiLevelType w:val="multilevel"/>
    <w:tmpl w:val="0407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57AB0A01"/>
    <w:multiLevelType w:val="hybridMultilevel"/>
    <w:tmpl w:val="B26435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89772A5"/>
    <w:multiLevelType w:val="hybridMultilevel"/>
    <w:tmpl w:val="F60A70B4"/>
    <w:lvl w:ilvl="0" w:tplc="AB1CC7F8">
      <w:start w:val="1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E22E19"/>
    <w:multiLevelType w:val="multilevel"/>
    <w:tmpl w:val="04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7">
    <w:nsid w:val="5C282773"/>
    <w:multiLevelType w:val="hybridMultilevel"/>
    <w:tmpl w:val="66F8B144"/>
    <w:lvl w:ilvl="0" w:tplc="869688C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0DE64C4"/>
    <w:multiLevelType w:val="hybridMultilevel"/>
    <w:tmpl w:val="12A82B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740F01"/>
    <w:multiLevelType w:val="multilevel"/>
    <w:tmpl w:val="C04462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>
    <w:nsid w:val="665067D1"/>
    <w:multiLevelType w:val="multilevel"/>
    <w:tmpl w:val="320A05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1">
    <w:nsid w:val="68BC4CC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6D411ED8"/>
    <w:multiLevelType w:val="hybridMultilevel"/>
    <w:tmpl w:val="12A82B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D36D1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E2364B2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E887E42"/>
    <w:multiLevelType w:val="hybridMultilevel"/>
    <w:tmpl w:val="346A16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8"/>
  </w:num>
  <w:num w:numId="3">
    <w:abstractNumId w:val="2"/>
  </w:num>
  <w:num w:numId="4">
    <w:abstractNumId w:val="16"/>
  </w:num>
  <w:num w:numId="5">
    <w:abstractNumId w:val="12"/>
  </w:num>
  <w:num w:numId="6">
    <w:abstractNumId w:val="22"/>
  </w:num>
  <w:num w:numId="7">
    <w:abstractNumId w:val="4"/>
  </w:num>
  <w:num w:numId="8">
    <w:abstractNumId w:val="21"/>
  </w:num>
  <w:num w:numId="9">
    <w:abstractNumId w:val="33"/>
  </w:num>
  <w:num w:numId="10">
    <w:abstractNumId w:val="26"/>
  </w:num>
  <w:num w:numId="11">
    <w:abstractNumId w:val="20"/>
  </w:num>
  <w:num w:numId="12">
    <w:abstractNumId w:val="5"/>
  </w:num>
  <w:num w:numId="13">
    <w:abstractNumId w:val="29"/>
  </w:num>
  <w:num w:numId="14">
    <w:abstractNumId w:val="13"/>
  </w:num>
  <w:num w:numId="15">
    <w:abstractNumId w:val="31"/>
  </w:num>
  <w:num w:numId="16">
    <w:abstractNumId w:val="0"/>
  </w:num>
  <w:num w:numId="17">
    <w:abstractNumId w:val="6"/>
  </w:num>
  <w:num w:numId="18">
    <w:abstractNumId w:val="30"/>
  </w:num>
  <w:num w:numId="19">
    <w:abstractNumId w:val="9"/>
  </w:num>
  <w:num w:numId="20">
    <w:abstractNumId w:val="1"/>
  </w:num>
  <w:num w:numId="21">
    <w:abstractNumId w:val="25"/>
  </w:num>
  <w:num w:numId="22">
    <w:abstractNumId w:val="18"/>
  </w:num>
  <w:num w:numId="23">
    <w:abstractNumId w:val="19"/>
  </w:num>
  <w:num w:numId="24">
    <w:abstractNumId w:val="35"/>
  </w:num>
  <w:num w:numId="25">
    <w:abstractNumId w:val="32"/>
  </w:num>
  <w:num w:numId="26">
    <w:abstractNumId w:val="28"/>
  </w:num>
  <w:num w:numId="27">
    <w:abstractNumId w:val="14"/>
  </w:num>
  <w:num w:numId="28">
    <w:abstractNumId w:val="27"/>
  </w:num>
  <w:num w:numId="29">
    <w:abstractNumId w:val="3"/>
  </w:num>
  <w:num w:numId="30">
    <w:abstractNumId w:val="24"/>
  </w:num>
  <w:num w:numId="31">
    <w:abstractNumId w:val="23"/>
  </w:num>
  <w:num w:numId="32">
    <w:abstractNumId w:val="11"/>
  </w:num>
  <w:num w:numId="33">
    <w:abstractNumId w:val="7"/>
  </w:num>
  <w:num w:numId="34">
    <w:abstractNumId w:val="15"/>
  </w:num>
  <w:num w:numId="35">
    <w:abstractNumId w:val="34"/>
  </w:num>
  <w:num w:numId="36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9C7"/>
    <w:rsid w:val="00000968"/>
    <w:rsid w:val="0000283E"/>
    <w:rsid w:val="00003B18"/>
    <w:rsid w:val="00003E05"/>
    <w:rsid w:val="00004304"/>
    <w:rsid w:val="0000508D"/>
    <w:rsid w:val="000057B2"/>
    <w:rsid w:val="00005EF5"/>
    <w:rsid w:val="00006464"/>
    <w:rsid w:val="00006986"/>
    <w:rsid w:val="000069D9"/>
    <w:rsid w:val="000069FA"/>
    <w:rsid w:val="00007864"/>
    <w:rsid w:val="00010443"/>
    <w:rsid w:val="00012120"/>
    <w:rsid w:val="00013711"/>
    <w:rsid w:val="00014E8F"/>
    <w:rsid w:val="00015803"/>
    <w:rsid w:val="000170B8"/>
    <w:rsid w:val="0001740A"/>
    <w:rsid w:val="00017788"/>
    <w:rsid w:val="000204AE"/>
    <w:rsid w:val="000207F1"/>
    <w:rsid w:val="000231A6"/>
    <w:rsid w:val="00023764"/>
    <w:rsid w:val="00023F78"/>
    <w:rsid w:val="00025D99"/>
    <w:rsid w:val="0002660A"/>
    <w:rsid w:val="00027A6B"/>
    <w:rsid w:val="00030EC1"/>
    <w:rsid w:val="00036FE8"/>
    <w:rsid w:val="00037068"/>
    <w:rsid w:val="0004032B"/>
    <w:rsid w:val="00040D22"/>
    <w:rsid w:val="00041353"/>
    <w:rsid w:val="000424BF"/>
    <w:rsid w:val="00042D2E"/>
    <w:rsid w:val="0004342A"/>
    <w:rsid w:val="00043783"/>
    <w:rsid w:val="00043C1F"/>
    <w:rsid w:val="00044227"/>
    <w:rsid w:val="000468E9"/>
    <w:rsid w:val="0004724F"/>
    <w:rsid w:val="00047537"/>
    <w:rsid w:val="00050D60"/>
    <w:rsid w:val="00051D59"/>
    <w:rsid w:val="000532EF"/>
    <w:rsid w:val="00053A86"/>
    <w:rsid w:val="00056292"/>
    <w:rsid w:val="000567F3"/>
    <w:rsid w:val="00057C7C"/>
    <w:rsid w:val="00057F84"/>
    <w:rsid w:val="00060DFF"/>
    <w:rsid w:val="000632E4"/>
    <w:rsid w:val="00064851"/>
    <w:rsid w:val="00065CE8"/>
    <w:rsid w:val="00070896"/>
    <w:rsid w:val="00071273"/>
    <w:rsid w:val="000733E4"/>
    <w:rsid w:val="00073F64"/>
    <w:rsid w:val="00076C81"/>
    <w:rsid w:val="00077563"/>
    <w:rsid w:val="000828DC"/>
    <w:rsid w:val="00082BDF"/>
    <w:rsid w:val="000846C0"/>
    <w:rsid w:val="000853B4"/>
    <w:rsid w:val="00086965"/>
    <w:rsid w:val="0008701B"/>
    <w:rsid w:val="00087531"/>
    <w:rsid w:val="00091013"/>
    <w:rsid w:val="00092D9C"/>
    <w:rsid w:val="00093BD0"/>
    <w:rsid w:val="00095D4D"/>
    <w:rsid w:val="00096459"/>
    <w:rsid w:val="00096541"/>
    <w:rsid w:val="00097018"/>
    <w:rsid w:val="000A1094"/>
    <w:rsid w:val="000A252E"/>
    <w:rsid w:val="000A2B9A"/>
    <w:rsid w:val="000A38F2"/>
    <w:rsid w:val="000A3E47"/>
    <w:rsid w:val="000A6589"/>
    <w:rsid w:val="000A700C"/>
    <w:rsid w:val="000A7D19"/>
    <w:rsid w:val="000B0F25"/>
    <w:rsid w:val="000B1DCA"/>
    <w:rsid w:val="000B209D"/>
    <w:rsid w:val="000B2B05"/>
    <w:rsid w:val="000B352A"/>
    <w:rsid w:val="000B37BD"/>
    <w:rsid w:val="000B3C9D"/>
    <w:rsid w:val="000B40B4"/>
    <w:rsid w:val="000B436B"/>
    <w:rsid w:val="000B59AF"/>
    <w:rsid w:val="000B5AC9"/>
    <w:rsid w:val="000B5AF4"/>
    <w:rsid w:val="000B66CB"/>
    <w:rsid w:val="000B71BD"/>
    <w:rsid w:val="000B7883"/>
    <w:rsid w:val="000B7D1A"/>
    <w:rsid w:val="000C151F"/>
    <w:rsid w:val="000C246A"/>
    <w:rsid w:val="000C2835"/>
    <w:rsid w:val="000C2CF7"/>
    <w:rsid w:val="000C2F39"/>
    <w:rsid w:val="000C4A81"/>
    <w:rsid w:val="000C63F3"/>
    <w:rsid w:val="000D1899"/>
    <w:rsid w:val="000D2C37"/>
    <w:rsid w:val="000D51DB"/>
    <w:rsid w:val="000D52D8"/>
    <w:rsid w:val="000D5A07"/>
    <w:rsid w:val="000D5A5A"/>
    <w:rsid w:val="000D6486"/>
    <w:rsid w:val="000D722A"/>
    <w:rsid w:val="000D7705"/>
    <w:rsid w:val="000D78A1"/>
    <w:rsid w:val="000E22FD"/>
    <w:rsid w:val="000E4A90"/>
    <w:rsid w:val="000E4C21"/>
    <w:rsid w:val="000E5F9F"/>
    <w:rsid w:val="000E657F"/>
    <w:rsid w:val="000E6676"/>
    <w:rsid w:val="000F06BD"/>
    <w:rsid w:val="000F0FE4"/>
    <w:rsid w:val="000F182F"/>
    <w:rsid w:val="000F1E1B"/>
    <w:rsid w:val="000F30A3"/>
    <w:rsid w:val="000F348F"/>
    <w:rsid w:val="000F45FD"/>
    <w:rsid w:val="000F6FEA"/>
    <w:rsid w:val="000F733E"/>
    <w:rsid w:val="00101028"/>
    <w:rsid w:val="00101732"/>
    <w:rsid w:val="00101E25"/>
    <w:rsid w:val="00101E31"/>
    <w:rsid w:val="00102B51"/>
    <w:rsid w:val="00102CEA"/>
    <w:rsid w:val="0010496D"/>
    <w:rsid w:val="0010528A"/>
    <w:rsid w:val="00106162"/>
    <w:rsid w:val="0010781C"/>
    <w:rsid w:val="0010792E"/>
    <w:rsid w:val="001101AD"/>
    <w:rsid w:val="001103CC"/>
    <w:rsid w:val="001103E7"/>
    <w:rsid w:val="00111059"/>
    <w:rsid w:val="001135F2"/>
    <w:rsid w:val="00114334"/>
    <w:rsid w:val="00114520"/>
    <w:rsid w:val="001148EE"/>
    <w:rsid w:val="00115A38"/>
    <w:rsid w:val="00115AC5"/>
    <w:rsid w:val="00117374"/>
    <w:rsid w:val="00117706"/>
    <w:rsid w:val="00120A5D"/>
    <w:rsid w:val="00123BA6"/>
    <w:rsid w:val="0012436D"/>
    <w:rsid w:val="00124659"/>
    <w:rsid w:val="00124F74"/>
    <w:rsid w:val="00126516"/>
    <w:rsid w:val="001307E9"/>
    <w:rsid w:val="00131C7B"/>
    <w:rsid w:val="00132483"/>
    <w:rsid w:val="00132A01"/>
    <w:rsid w:val="00132AEF"/>
    <w:rsid w:val="00132EA5"/>
    <w:rsid w:val="001332B1"/>
    <w:rsid w:val="00133FD5"/>
    <w:rsid w:val="00135CE6"/>
    <w:rsid w:val="00136C62"/>
    <w:rsid w:val="001372FC"/>
    <w:rsid w:val="00141EF7"/>
    <w:rsid w:val="00142B09"/>
    <w:rsid w:val="00142DCA"/>
    <w:rsid w:val="0014417F"/>
    <w:rsid w:val="00144311"/>
    <w:rsid w:val="001452AA"/>
    <w:rsid w:val="00145426"/>
    <w:rsid w:val="00145486"/>
    <w:rsid w:val="001503BD"/>
    <w:rsid w:val="00151667"/>
    <w:rsid w:val="00153D63"/>
    <w:rsid w:val="0015426B"/>
    <w:rsid w:val="00154D14"/>
    <w:rsid w:val="00154E97"/>
    <w:rsid w:val="00154FE2"/>
    <w:rsid w:val="001555DA"/>
    <w:rsid w:val="00155F5F"/>
    <w:rsid w:val="001565A5"/>
    <w:rsid w:val="0016064B"/>
    <w:rsid w:val="0016115C"/>
    <w:rsid w:val="00163BE0"/>
    <w:rsid w:val="0016495F"/>
    <w:rsid w:val="00166ED1"/>
    <w:rsid w:val="00167CB5"/>
    <w:rsid w:val="00172776"/>
    <w:rsid w:val="00172BCC"/>
    <w:rsid w:val="0017319E"/>
    <w:rsid w:val="0017331D"/>
    <w:rsid w:val="00174D1E"/>
    <w:rsid w:val="00174F78"/>
    <w:rsid w:val="00174FD1"/>
    <w:rsid w:val="00176FD3"/>
    <w:rsid w:val="00177B17"/>
    <w:rsid w:val="001801B8"/>
    <w:rsid w:val="00181236"/>
    <w:rsid w:val="001814BB"/>
    <w:rsid w:val="00181644"/>
    <w:rsid w:val="001825D1"/>
    <w:rsid w:val="00187059"/>
    <w:rsid w:val="00191B8A"/>
    <w:rsid w:val="00192A2E"/>
    <w:rsid w:val="001935E2"/>
    <w:rsid w:val="00194389"/>
    <w:rsid w:val="00195CEC"/>
    <w:rsid w:val="00195D13"/>
    <w:rsid w:val="00195DD8"/>
    <w:rsid w:val="00197870"/>
    <w:rsid w:val="001A09EC"/>
    <w:rsid w:val="001A12C9"/>
    <w:rsid w:val="001A235C"/>
    <w:rsid w:val="001A37B4"/>
    <w:rsid w:val="001A39CC"/>
    <w:rsid w:val="001A4657"/>
    <w:rsid w:val="001A6199"/>
    <w:rsid w:val="001A75B1"/>
    <w:rsid w:val="001B1DFA"/>
    <w:rsid w:val="001B2919"/>
    <w:rsid w:val="001B4C76"/>
    <w:rsid w:val="001B4DB4"/>
    <w:rsid w:val="001B6A6E"/>
    <w:rsid w:val="001C0132"/>
    <w:rsid w:val="001C02BE"/>
    <w:rsid w:val="001C1323"/>
    <w:rsid w:val="001C3790"/>
    <w:rsid w:val="001C3E2E"/>
    <w:rsid w:val="001C3F84"/>
    <w:rsid w:val="001C4A30"/>
    <w:rsid w:val="001C7A5C"/>
    <w:rsid w:val="001C7DEE"/>
    <w:rsid w:val="001C7F10"/>
    <w:rsid w:val="001D0196"/>
    <w:rsid w:val="001D30AF"/>
    <w:rsid w:val="001D32A1"/>
    <w:rsid w:val="001D36E2"/>
    <w:rsid w:val="001D414C"/>
    <w:rsid w:val="001D6D80"/>
    <w:rsid w:val="001D7E0B"/>
    <w:rsid w:val="001E131D"/>
    <w:rsid w:val="001E14F7"/>
    <w:rsid w:val="001E1586"/>
    <w:rsid w:val="001E1DF4"/>
    <w:rsid w:val="001E3342"/>
    <w:rsid w:val="001E4422"/>
    <w:rsid w:val="001E4F69"/>
    <w:rsid w:val="001E736F"/>
    <w:rsid w:val="001F3A71"/>
    <w:rsid w:val="001F4E33"/>
    <w:rsid w:val="0020018F"/>
    <w:rsid w:val="00200C4C"/>
    <w:rsid w:val="002010CF"/>
    <w:rsid w:val="00202AC7"/>
    <w:rsid w:val="00202DD1"/>
    <w:rsid w:val="00204A2D"/>
    <w:rsid w:val="00206317"/>
    <w:rsid w:val="00206593"/>
    <w:rsid w:val="00207C98"/>
    <w:rsid w:val="00210F8F"/>
    <w:rsid w:val="00211B3A"/>
    <w:rsid w:val="00214C9C"/>
    <w:rsid w:val="00217DEA"/>
    <w:rsid w:val="002205DA"/>
    <w:rsid w:val="0022116F"/>
    <w:rsid w:val="00221818"/>
    <w:rsid w:val="00221C5E"/>
    <w:rsid w:val="0022224A"/>
    <w:rsid w:val="00222290"/>
    <w:rsid w:val="0022232F"/>
    <w:rsid w:val="00222CA9"/>
    <w:rsid w:val="00224111"/>
    <w:rsid w:val="00224656"/>
    <w:rsid w:val="0022566F"/>
    <w:rsid w:val="00225AB6"/>
    <w:rsid w:val="002300C1"/>
    <w:rsid w:val="002325D6"/>
    <w:rsid w:val="002343D5"/>
    <w:rsid w:val="00234CC3"/>
    <w:rsid w:val="00234DE1"/>
    <w:rsid w:val="00234E8D"/>
    <w:rsid w:val="00234F36"/>
    <w:rsid w:val="002434A6"/>
    <w:rsid w:val="00243A3F"/>
    <w:rsid w:val="00244040"/>
    <w:rsid w:val="00246C05"/>
    <w:rsid w:val="00246DFB"/>
    <w:rsid w:val="00251216"/>
    <w:rsid w:val="0025182B"/>
    <w:rsid w:val="002521E3"/>
    <w:rsid w:val="002548B8"/>
    <w:rsid w:val="00254DC9"/>
    <w:rsid w:val="00255AE7"/>
    <w:rsid w:val="0025612D"/>
    <w:rsid w:val="00256EBD"/>
    <w:rsid w:val="00257E31"/>
    <w:rsid w:val="00260B36"/>
    <w:rsid w:val="002651E4"/>
    <w:rsid w:val="00265BB6"/>
    <w:rsid w:val="002663BE"/>
    <w:rsid w:val="002668CB"/>
    <w:rsid w:val="00267BAF"/>
    <w:rsid w:val="00273733"/>
    <w:rsid w:val="00273D60"/>
    <w:rsid w:val="002752F0"/>
    <w:rsid w:val="0027551E"/>
    <w:rsid w:val="00277BE6"/>
    <w:rsid w:val="00280039"/>
    <w:rsid w:val="00282931"/>
    <w:rsid w:val="00283BD3"/>
    <w:rsid w:val="0028420C"/>
    <w:rsid w:val="00284C98"/>
    <w:rsid w:val="00285764"/>
    <w:rsid w:val="00286AEF"/>
    <w:rsid w:val="002912A2"/>
    <w:rsid w:val="00291445"/>
    <w:rsid w:val="00291686"/>
    <w:rsid w:val="0029259E"/>
    <w:rsid w:val="0029282D"/>
    <w:rsid w:val="00292AA2"/>
    <w:rsid w:val="002936DC"/>
    <w:rsid w:val="00293C15"/>
    <w:rsid w:val="00293EBB"/>
    <w:rsid w:val="002950C7"/>
    <w:rsid w:val="00295188"/>
    <w:rsid w:val="002953F0"/>
    <w:rsid w:val="00296920"/>
    <w:rsid w:val="002A0730"/>
    <w:rsid w:val="002A0DD4"/>
    <w:rsid w:val="002A11C9"/>
    <w:rsid w:val="002A231C"/>
    <w:rsid w:val="002A3760"/>
    <w:rsid w:val="002A3E4B"/>
    <w:rsid w:val="002A46CC"/>
    <w:rsid w:val="002A56B6"/>
    <w:rsid w:val="002A5864"/>
    <w:rsid w:val="002A7821"/>
    <w:rsid w:val="002A78D8"/>
    <w:rsid w:val="002B0C3F"/>
    <w:rsid w:val="002B2B5C"/>
    <w:rsid w:val="002B4A43"/>
    <w:rsid w:val="002B586B"/>
    <w:rsid w:val="002B64EF"/>
    <w:rsid w:val="002B683F"/>
    <w:rsid w:val="002B7B51"/>
    <w:rsid w:val="002C0F35"/>
    <w:rsid w:val="002C10FD"/>
    <w:rsid w:val="002C2D6E"/>
    <w:rsid w:val="002C3135"/>
    <w:rsid w:val="002C34C7"/>
    <w:rsid w:val="002C3F40"/>
    <w:rsid w:val="002C4A81"/>
    <w:rsid w:val="002C531F"/>
    <w:rsid w:val="002C6C23"/>
    <w:rsid w:val="002C725A"/>
    <w:rsid w:val="002C72CE"/>
    <w:rsid w:val="002C7578"/>
    <w:rsid w:val="002D0C1B"/>
    <w:rsid w:val="002D1FF1"/>
    <w:rsid w:val="002D32E1"/>
    <w:rsid w:val="002D5221"/>
    <w:rsid w:val="002D5C0E"/>
    <w:rsid w:val="002D764C"/>
    <w:rsid w:val="002D7B3F"/>
    <w:rsid w:val="002E176A"/>
    <w:rsid w:val="002E21B3"/>
    <w:rsid w:val="002E2245"/>
    <w:rsid w:val="002E2643"/>
    <w:rsid w:val="002E309F"/>
    <w:rsid w:val="002E3F36"/>
    <w:rsid w:val="002E625D"/>
    <w:rsid w:val="002E6479"/>
    <w:rsid w:val="002F298D"/>
    <w:rsid w:val="002F36B6"/>
    <w:rsid w:val="002F7251"/>
    <w:rsid w:val="002F7432"/>
    <w:rsid w:val="00302763"/>
    <w:rsid w:val="00302775"/>
    <w:rsid w:val="003028DE"/>
    <w:rsid w:val="00303175"/>
    <w:rsid w:val="003035EA"/>
    <w:rsid w:val="003036E7"/>
    <w:rsid w:val="0030476A"/>
    <w:rsid w:val="003055D7"/>
    <w:rsid w:val="003066E9"/>
    <w:rsid w:val="003069F5"/>
    <w:rsid w:val="00306A0D"/>
    <w:rsid w:val="00306B30"/>
    <w:rsid w:val="00306B7D"/>
    <w:rsid w:val="00306F57"/>
    <w:rsid w:val="003071C2"/>
    <w:rsid w:val="0031057F"/>
    <w:rsid w:val="0031066F"/>
    <w:rsid w:val="00311CDF"/>
    <w:rsid w:val="0031241E"/>
    <w:rsid w:val="00312884"/>
    <w:rsid w:val="003136DC"/>
    <w:rsid w:val="00315AA2"/>
    <w:rsid w:val="00316960"/>
    <w:rsid w:val="0032150F"/>
    <w:rsid w:val="003228C4"/>
    <w:rsid w:val="003236C7"/>
    <w:rsid w:val="00324234"/>
    <w:rsid w:val="00325795"/>
    <w:rsid w:val="00325C9F"/>
    <w:rsid w:val="00327888"/>
    <w:rsid w:val="0033247B"/>
    <w:rsid w:val="00333667"/>
    <w:rsid w:val="003337C5"/>
    <w:rsid w:val="003349B4"/>
    <w:rsid w:val="00335E40"/>
    <w:rsid w:val="003360E9"/>
    <w:rsid w:val="00341B25"/>
    <w:rsid w:val="00342951"/>
    <w:rsid w:val="00342A3F"/>
    <w:rsid w:val="003437F2"/>
    <w:rsid w:val="00343C19"/>
    <w:rsid w:val="00343E34"/>
    <w:rsid w:val="00343EC4"/>
    <w:rsid w:val="003443BF"/>
    <w:rsid w:val="00344786"/>
    <w:rsid w:val="00345B9A"/>
    <w:rsid w:val="0034682C"/>
    <w:rsid w:val="003476E9"/>
    <w:rsid w:val="00350455"/>
    <w:rsid w:val="0035189D"/>
    <w:rsid w:val="00353A00"/>
    <w:rsid w:val="00354C1D"/>
    <w:rsid w:val="00355246"/>
    <w:rsid w:val="00355D40"/>
    <w:rsid w:val="00356DC0"/>
    <w:rsid w:val="00357A7C"/>
    <w:rsid w:val="003625A7"/>
    <w:rsid w:val="003627BC"/>
    <w:rsid w:val="003636AB"/>
    <w:rsid w:val="0037092B"/>
    <w:rsid w:val="00374817"/>
    <w:rsid w:val="00374BBD"/>
    <w:rsid w:val="003764B1"/>
    <w:rsid w:val="00376EFB"/>
    <w:rsid w:val="00377AEE"/>
    <w:rsid w:val="003825A7"/>
    <w:rsid w:val="00382D7D"/>
    <w:rsid w:val="003856F9"/>
    <w:rsid w:val="00391B80"/>
    <w:rsid w:val="00392834"/>
    <w:rsid w:val="00392F71"/>
    <w:rsid w:val="0039346C"/>
    <w:rsid w:val="00393A31"/>
    <w:rsid w:val="00393C41"/>
    <w:rsid w:val="003954E1"/>
    <w:rsid w:val="00395863"/>
    <w:rsid w:val="00395F9C"/>
    <w:rsid w:val="00396099"/>
    <w:rsid w:val="003A002B"/>
    <w:rsid w:val="003A027C"/>
    <w:rsid w:val="003A0BAF"/>
    <w:rsid w:val="003A160D"/>
    <w:rsid w:val="003A24C8"/>
    <w:rsid w:val="003A28CB"/>
    <w:rsid w:val="003A3B05"/>
    <w:rsid w:val="003A4B4A"/>
    <w:rsid w:val="003A69B9"/>
    <w:rsid w:val="003B0542"/>
    <w:rsid w:val="003B13BC"/>
    <w:rsid w:val="003B2E9D"/>
    <w:rsid w:val="003B315B"/>
    <w:rsid w:val="003B380B"/>
    <w:rsid w:val="003B6078"/>
    <w:rsid w:val="003C1624"/>
    <w:rsid w:val="003C19D2"/>
    <w:rsid w:val="003C24DD"/>
    <w:rsid w:val="003C3760"/>
    <w:rsid w:val="003C516D"/>
    <w:rsid w:val="003C6801"/>
    <w:rsid w:val="003C742D"/>
    <w:rsid w:val="003D0012"/>
    <w:rsid w:val="003D24BD"/>
    <w:rsid w:val="003D3406"/>
    <w:rsid w:val="003D4959"/>
    <w:rsid w:val="003D5650"/>
    <w:rsid w:val="003D64A3"/>
    <w:rsid w:val="003E0C62"/>
    <w:rsid w:val="003E23D9"/>
    <w:rsid w:val="003E3129"/>
    <w:rsid w:val="003E4EDD"/>
    <w:rsid w:val="003E69FA"/>
    <w:rsid w:val="003E71D2"/>
    <w:rsid w:val="003E7D57"/>
    <w:rsid w:val="003F195E"/>
    <w:rsid w:val="003F2936"/>
    <w:rsid w:val="003F2F04"/>
    <w:rsid w:val="003F4C6C"/>
    <w:rsid w:val="003F5332"/>
    <w:rsid w:val="003F6890"/>
    <w:rsid w:val="003F6DF4"/>
    <w:rsid w:val="003F7AB9"/>
    <w:rsid w:val="003F7E39"/>
    <w:rsid w:val="00402382"/>
    <w:rsid w:val="00405227"/>
    <w:rsid w:val="00406284"/>
    <w:rsid w:val="00413D30"/>
    <w:rsid w:val="00417B1A"/>
    <w:rsid w:val="00422CEA"/>
    <w:rsid w:val="0042444B"/>
    <w:rsid w:val="00424D2F"/>
    <w:rsid w:val="00426E94"/>
    <w:rsid w:val="0043087A"/>
    <w:rsid w:val="00432576"/>
    <w:rsid w:val="00434EB0"/>
    <w:rsid w:val="00435610"/>
    <w:rsid w:val="00436B52"/>
    <w:rsid w:val="00437F62"/>
    <w:rsid w:val="00437FA7"/>
    <w:rsid w:val="00440915"/>
    <w:rsid w:val="004418AF"/>
    <w:rsid w:val="004423A9"/>
    <w:rsid w:val="0044575F"/>
    <w:rsid w:val="00446533"/>
    <w:rsid w:val="00447ACC"/>
    <w:rsid w:val="00451BF9"/>
    <w:rsid w:val="00452129"/>
    <w:rsid w:val="00453E6E"/>
    <w:rsid w:val="00454B0A"/>
    <w:rsid w:val="00457215"/>
    <w:rsid w:val="0045738A"/>
    <w:rsid w:val="0045760F"/>
    <w:rsid w:val="00462E5C"/>
    <w:rsid w:val="004639C7"/>
    <w:rsid w:val="00466196"/>
    <w:rsid w:val="004704E2"/>
    <w:rsid w:val="00470D73"/>
    <w:rsid w:val="004722DD"/>
    <w:rsid w:val="00476027"/>
    <w:rsid w:val="00476289"/>
    <w:rsid w:val="004771E5"/>
    <w:rsid w:val="00477EFB"/>
    <w:rsid w:val="00481E7C"/>
    <w:rsid w:val="00483106"/>
    <w:rsid w:val="00483893"/>
    <w:rsid w:val="00483B28"/>
    <w:rsid w:val="00484980"/>
    <w:rsid w:val="00485137"/>
    <w:rsid w:val="00486064"/>
    <w:rsid w:val="00487CE7"/>
    <w:rsid w:val="00490401"/>
    <w:rsid w:val="00490F3A"/>
    <w:rsid w:val="004916CE"/>
    <w:rsid w:val="0049209A"/>
    <w:rsid w:val="00492504"/>
    <w:rsid w:val="00492E5D"/>
    <w:rsid w:val="00493F51"/>
    <w:rsid w:val="00494DA1"/>
    <w:rsid w:val="00497865"/>
    <w:rsid w:val="004A0675"/>
    <w:rsid w:val="004A09AD"/>
    <w:rsid w:val="004A0A6E"/>
    <w:rsid w:val="004A0D46"/>
    <w:rsid w:val="004A0FE4"/>
    <w:rsid w:val="004A49F0"/>
    <w:rsid w:val="004A52C1"/>
    <w:rsid w:val="004A6A69"/>
    <w:rsid w:val="004B3266"/>
    <w:rsid w:val="004B4290"/>
    <w:rsid w:val="004B6121"/>
    <w:rsid w:val="004B65AA"/>
    <w:rsid w:val="004C074D"/>
    <w:rsid w:val="004C1697"/>
    <w:rsid w:val="004C1F79"/>
    <w:rsid w:val="004C313C"/>
    <w:rsid w:val="004C324C"/>
    <w:rsid w:val="004C51F9"/>
    <w:rsid w:val="004C55F1"/>
    <w:rsid w:val="004C563A"/>
    <w:rsid w:val="004C6615"/>
    <w:rsid w:val="004C6887"/>
    <w:rsid w:val="004D1254"/>
    <w:rsid w:val="004D1A8E"/>
    <w:rsid w:val="004D2CAE"/>
    <w:rsid w:val="004D3135"/>
    <w:rsid w:val="004D32C1"/>
    <w:rsid w:val="004D418F"/>
    <w:rsid w:val="004D5A31"/>
    <w:rsid w:val="004D5C7A"/>
    <w:rsid w:val="004D5C8D"/>
    <w:rsid w:val="004D5CAA"/>
    <w:rsid w:val="004D6F35"/>
    <w:rsid w:val="004D6FA4"/>
    <w:rsid w:val="004E33B0"/>
    <w:rsid w:val="004E489A"/>
    <w:rsid w:val="004E6FC4"/>
    <w:rsid w:val="004E7446"/>
    <w:rsid w:val="004E74C8"/>
    <w:rsid w:val="004E7D72"/>
    <w:rsid w:val="004F0004"/>
    <w:rsid w:val="004F02C0"/>
    <w:rsid w:val="004F02DA"/>
    <w:rsid w:val="004F04C3"/>
    <w:rsid w:val="004F0C17"/>
    <w:rsid w:val="004F0FB6"/>
    <w:rsid w:val="004F1F2B"/>
    <w:rsid w:val="004F28E4"/>
    <w:rsid w:val="004F2B9D"/>
    <w:rsid w:val="004F2FC0"/>
    <w:rsid w:val="004F4132"/>
    <w:rsid w:val="004F4A55"/>
    <w:rsid w:val="005001AF"/>
    <w:rsid w:val="00501D17"/>
    <w:rsid w:val="0050216A"/>
    <w:rsid w:val="0050281A"/>
    <w:rsid w:val="00503F73"/>
    <w:rsid w:val="005044BA"/>
    <w:rsid w:val="0050597F"/>
    <w:rsid w:val="00506EC0"/>
    <w:rsid w:val="00507ABF"/>
    <w:rsid w:val="0051177C"/>
    <w:rsid w:val="0051235B"/>
    <w:rsid w:val="005126ED"/>
    <w:rsid w:val="00512AAF"/>
    <w:rsid w:val="00513664"/>
    <w:rsid w:val="0051386E"/>
    <w:rsid w:val="00514CC6"/>
    <w:rsid w:val="00514D22"/>
    <w:rsid w:val="00516CB7"/>
    <w:rsid w:val="00517555"/>
    <w:rsid w:val="0052119E"/>
    <w:rsid w:val="005218E1"/>
    <w:rsid w:val="005229E9"/>
    <w:rsid w:val="0052682A"/>
    <w:rsid w:val="00527081"/>
    <w:rsid w:val="00527FD0"/>
    <w:rsid w:val="00531E74"/>
    <w:rsid w:val="00532729"/>
    <w:rsid w:val="00533309"/>
    <w:rsid w:val="00533B8C"/>
    <w:rsid w:val="0054029B"/>
    <w:rsid w:val="00540814"/>
    <w:rsid w:val="00540A76"/>
    <w:rsid w:val="0054119A"/>
    <w:rsid w:val="00541208"/>
    <w:rsid w:val="005419A6"/>
    <w:rsid w:val="00542171"/>
    <w:rsid w:val="00542703"/>
    <w:rsid w:val="00542A54"/>
    <w:rsid w:val="00546338"/>
    <w:rsid w:val="00546919"/>
    <w:rsid w:val="00552BE4"/>
    <w:rsid w:val="00554640"/>
    <w:rsid w:val="0055521A"/>
    <w:rsid w:val="00555252"/>
    <w:rsid w:val="00555A60"/>
    <w:rsid w:val="0055648A"/>
    <w:rsid w:val="00556EC1"/>
    <w:rsid w:val="00556FC7"/>
    <w:rsid w:val="00557588"/>
    <w:rsid w:val="00562530"/>
    <w:rsid w:val="0056320A"/>
    <w:rsid w:val="00565062"/>
    <w:rsid w:val="00566083"/>
    <w:rsid w:val="005663A5"/>
    <w:rsid w:val="00566633"/>
    <w:rsid w:val="0056731E"/>
    <w:rsid w:val="00567468"/>
    <w:rsid w:val="005677FC"/>
    <w:rsid w:val="005701E1"/>
    <w:rsid w:val="005729CB"/>
    <w:rsid w:val="00572BFE"/>
    <w:rsid w:val="005745F7"/>
    <w:rsid w:val="00576FA9"/>
    <w:rsid w:val="00577F9D"/>
    <w:rsid w:val="00583151"/>
    <w:rsid w:val="005838EA"/>
    <w:rsid w:val="00584547"/>
    <w:rsid w:val="00586B9A"/>
    <w:rsid w:val="005909EF"/>
    <w:rsid w:val="00592008"/>
    <w:rsid w:val="0059283E"/>
    <w:rsid w:val="00592F59"/>
    <w:rsid w:val="005936DE"/>
    <w:rsid w:val="005940E7"/>
    <w:rsid w:val="00594834"/>
    <w:rsid w:val="00594FF9"/>
    <w:rsid w:val="00597449"/>
    <w:rsid w:val="005A07DA"/>
    <w:rsid w:val="005A2501"/>
    <w:rsid w:val="005A4329"/>
    <w:rsid w:val="005A46D1"/>
    <w:rsid w:val="005A4925"/>
    <w:rsid w:val="005A4D7F"/>
    <w:rsid w:val="005A5C0A"/>
    <w:rsid w:val="005A6207"/>
    <w:rsid w:val="005A7C5A"/>
    <w:rsid w:val="005B03BA"/>
    <w:rsid w:val="005B46C3"/>
    <w:rsid w:val="005B5B91"/>
    <w:rsid w:val="005B5F09"/>
    <w:rsid w:val="005B5F54"/>
    <w:rsid w:val="005B7B76"/>
    <w:rsid w:val="005C17E2"/>
    <w:rsid w:val="005C211B"/>
    <w:rsid w:val="005C2A91"/>
    <w:rsid w:val="005C2DCB"/>
    <w:rsid w:val="005C4F30"/>
    <w:rsid w:val="005C6046"/>
    <w:rsid w:val="005C7E6B"/>
    <w:rsid w:val="005D181F"/>
    <w:rsid w:val="005D2B4D"/>
    <w:rsid w:val="005D56D5"/>
    <w:rsid w:val="005D5C38"/>
    <w:rsid w:val="005D5C70"/>
    <w:rsid w:val="005D6368"/>
    <w:rsid w:val="005D74B8"/>
    <w:rsid w:val="005D76D2"/>
    <w:rsid w:val="005E018F"/>
    <w:rsid w:val="005E0357"/>
    <w:rsid w:val="005E1394"/>
    <w:rsid w:val="005E4821"/>
    <w:rsid w:val="005E5034"/>
    <w:rsid w:val="005E5381"/>
    <w:rsid w:val="005E6B2F"/>
    <w:rsid w:val="005E715C"/>
    <w:rsid w:val="005E7E81"/>
    <w:rsid w:val="005F1249"/>
    <w:rsid w:val="005F1620"/>
    <w:rsid w:val="005F1CD4"/>
    <w:rsid w:val="005F58B6"/>
    <w:rsid w:val="005F5E60"/>
    <w:rsid w:val="005F617D"/>
    <w:rsid w:val="005F65EF"/>
    <w:rsid w:val="005F6625"/>
    <w:rsid w:val="005F7B77"/>
    <w:rsid w:val="005F7DF1"/>
    <w:rsid w:val="00601E39"/>
    <w:rsid w:val="0060399F"/>
    <w:rsid w:val="00603EFF"/>
    <w:rsid w:val="00604098"/>
    <w:rsid w:val="00605566"/>
    <w:rsid w:val="00605F77"/>
    <w:rsid w:val="00606B7B"/>
    <w:rsid w:val="0061275D"/>
    <w:rsid w:val="00615324"/>
    <w:rsid w:val="006225D9"/>
    <w:rsid w:val="00623D5F"/>
    <w:rsid w:val="0062674E"/>
    <w:rsid w:val="006279C5"/>
    <w:rsid w:val="00627BFC"/>
    <w:rsid w:val="006317B1"/>
    <w:rsid w:val="00632C33"/>
    <w:rsid w:val="006338F6"/>
    <w:rsid w:val="00634F9E"/>
    <w:rsid w:val="00637111"/>
    <w:rsid w:val="00640338"/>
    <w:rsid w:val="0064035F"/>
    <w:rsid w:val="00641AB9"/>
    <w:rsid w:val="006427E5"/>
    <w:rsid w:val="006438F4"/>
    <w:rsid w:val="0064799F"/>
    <w:rsid w:val="00650E55"/>
    <w:rsid w:val="00651AF3"/>
    <w:rsid w:val="00652546"/>
    <w:rsid w:val="00654584"/>
    <w:rsid w:val="00656C5B"/>
    <w:rsid w:val="006638A7"/>
    <w:rsid w:val="00663DF2"/>
    <w:rsid w:val="006649CE"/>
    <w:rsid w:val="006708AE"/>
    <w:rsid w:val="00671C6D"/>
    <w:rsid w:val="006722ED"/>
    <w:rsid w:val="00675A1B"/>
    <w:rsid w:val="00676F05"/>
    <w:rsid w:val="00677816"/>
    <w:rsid w:val="0068042E"/>
    <w:rsid w:val="00681C94"/>
    <w:rsid w:val="006820D8"/>
    <w:rsid w:val="006823BA"/>
    <w:rsid w:val="00683DA9"/>
    <w:rsid w:val="006847CF"/>
    <w:rsid w:val="0068702E"/>
    <w:rsid w:val="00687AB4"/>
    <w:rsid w:val="00691656"/>
    <w:rsid w:val="006924A0"/>
    <w:rsid w:val="00692A36"/>
    <w:rsid w:val="0069524C"/>
    <w:rsid w:val="006958B4"/>
    <w:rsid w:val="006A097F"/>
    <w:rsid w:val="006A2756"/>
    <w:rsid w:val="006A2F86"/>
    <w:rsid w:val="006A760C"/>
    <w:rsid w:val="006B0565"/>
    <w:rsid w:val="006B0DCE"/>
    <w:rsid w:val="006B231E"/>
    <w:rsid w:val="006B2AA4"/>
    <w:rsid w:val="006B3CC0"/>
    <w:rsid w:val="006B3F15"/>
    <w:rsid w:val="006B5708"/>
    <w:rsid w:val="006B7895"/>
    <w:rsid w:val="006C3237"/>
    <w:rsid w:val="006C3922"/>
    <w:rsid w:val="006C4D69"/>
    <w:rsid w:val="006C683B"/>
    <w:rsid w:val="006C71D7"/>
    <w:rsid w:val="006D23BF"/>
    <w:rsid w:val="006D32C8"/>
    <w:rsid w:val="006D3455"/>
    <w:rsid w:val="006D392E"/>
    <w:rsid w:val="006D4060"/>
    <w:rsid w:val="006D4D83"/>
    <w:rsid w:val="006D5B7C"/>
    <w:rsid w:val="006D622F"/>
    <w:rsid w:val="006D64BE"/>
    <w:rsid w:val="006D654E"/>
    <w:rsid w:val="006E2667"/>
    <w:rsid w:val="006E557E"/>
    <w:rsid w:val="006F0314"/>
    <w:rsid w:val="006F20BC"/>
    <w:rsid w:val="006F5EE6"/>
    <w:rsid w:val="006F7BE5"/>
    <w:rsid w:val="0070186F"/>
    <w:rsid w:val="00701F2E"/>
    <w:rsid w:val="007021BC"/>
    <w:rsid w:val="007035A4"/>
    <w:rsid w:val="007053CA"/>
    <w:rsid w:val="007068F4"/>
    <w:rsid w:val="00706BDA"/>
    <w:rsid w:val="007105F9"/>
    <w:rsid w:val="00710B3C"/>
    <w:rsid w:val="00711432"/>
    <w:rsid w:val="00711675"/>
    <w:rsid w:val="0071311B"/>
    <w:rsid w:val="00716380"/>
    <w:rsid w:val="00717290"/>
    <w:rsid w:val="00717892"/>
    <w:rsid w:val="0071793E"/>
    <w:rsid w:val="007210E4"/>
    <w:rsid w:val="0072134B"/>
    <w:rsid w:val="00724D93"/>
    <w:rsid w:val="0072647E"/>
    <w:rsid w:val="007271C9"/>
    <w:rsid w:val="00730241"/>
    <w:rsid w:val="007306A4"/>
    <w:rsid w:val="00730ACC"/>
    <w:rsid w:val="007402C5"/>
    <w:rsid w:val="007405D9"/>
    <w:rsid w:val="007407CF"/>
    <w:rsid w:val="007408E5"/>
    <w:rsid w:val="0074106D"/>
    <w:rsid w:val="00741991"/>
    <w:rsid w:val="00741DCD"/>
    <w:rsid w:val="0074219A"/>
    <w:rsid w:val="007434BB"/>
    <w:rsid w:val="00743D02"/>
    <w:rsid w:val="007444D1"/>
    <w:rsid w:val="00746BD4"/>
    <w:rsid w:val="0074704C"/>
    <w:rsid w:val="007527D6"/>
    <w:rsid w:val="0075330D"/>
    <w:rsid w:val="007541EF"/>
    <w:rsid w:val="007549AD"/>
    <w:rsid w:val="007555DE"/>
    <w:rsid w:val="007576EC"/>
    <w:rsid w:val="0075774A"/>
    <w:rsid w:val="00760498"/>
    <w:rsid w:val="007628BB"/>
    <w:rsid w:val="00763C5D"/>
    <w:rsid w:val="0076485A"/>
    <w:rsid w:val="00765735"/>
    <w:rsid w:val="0076638C"/>
    <w:rsid w:val="00767543"/>
    <w:rsid w:val="00767B63"/>
    <w:rsid w:val="00770516"/>
    <w:rsid w:val="00770615"/>
    <w:rsid w:val="00770C16"/>
    <w:rsid w:val="00770D1B"/>
    <w:rsid w:val="00771162"/>
    <w:rsid w:val="00774863"/>
    <w:rsid w:val="00777806"/>
    <w:rsid w:val="00780DB8"/>
    <w:rsid w:val="0078259B"/>
    <w:rsid w:val="007829FB"/>
    <w:rsid w:val="007839BC"/>
    <w:rsid w:val="007868FE"/>
    <w:rsid w:val="00787638"/>
    <w:rsid w:val="00787CD2"/>
    <w:rsid w:val="00791473"/>
    <w:rsid w:val="00793F69"/>
    <w:rsid w:val="007A0665"/>
    <w:rsid w:val="007A12E8"/>
    <w:rsid w:val="007A18C4"/>
    <w:rsid w:val="007A19BF"/>
    <w:rsid w:val="007A2097"/>
    <w:rsid w:val="007A3CDF"/>
    <w:rsid w:val="007A4472"/>
    <w:rsid w:val="007A5600"/>
    <w:rsid w:val="007A6EDA"/>
    <w:rsid w:val="007B03D5"/>
    <w:rsid w:val="007B0FFD"/>
    <w:rsid w:val="007B16DE"/>
    <w:rsid w:val="007B27E8"/>
    <w:rsid w:val="007B4097"/>
    <w:rsid w:val="007B564C"/>
    <w:rsid w:val="007B611C"/>
    <w:rsid w:val="007B767E"/>
    <w:rsid w:val="007C21D6"/>
    <w:rsid w:val="007C4E5B"/>
    <w:rsid w:val="007C5C65"/>
    <w:rsid w:val="007C5F63"/>
    <w:rsid w:val="007C6CF7"/>
    <w:rsid w:val="007D3A39"/>
    <w:rsid w:val="007D7FFA"/>
    <w:rsid w:val="007E0DB3"/>
    <w:rsid w:val="007E1251"/>
    <w:rsid w:val="007E1EEF"/>
    <w:rsid w:val="007E223E"/>
    <w:rsid w:val="007E506E"/>
    <w:rsid w:val="007E5C19"/>
    <w:rsid w:val="007E5D7A"/>
    <w:rsid w:val="007E6D33"/>
    <w:rsid w:val="007F154F"/>
    <w:rsid w:val="007F21AE"/>
    <w:rsid w:val="007F3E31"/>
    <w:rsid w:val="008006F3"/>
    <w:rsid w:val="008008C7"/>
    <w:rsid w:val="00802AFC"/>
    <w:rsid w:val="008037F1"/>
    <w:rsid w:val="00803C18"/>
    <w:rsid w:val="00803D36"/>
    <w:rsid w:val="0080559C"/>
    <w:rsid w:val="00805FC7"/>
    <w:rsid w:val="0080739B"/>
    <w:rsid w:val="008106C0"/>
    <w:rsid w:val="00813148"/>
    <w:rsid w:val="00813462"/>
    <w:rsid w:val="00813D83"/>
    <w:rsid w:val="0081518D"/>
    <w:rsid w:val="00815D9B"/>
    <w:rsid w:val="0081673C"/>
    <w:rsid w:val="00816862"/>
    <w:rsid w:val="00822865"/>
    <w:rsid w:val="00823818"/>
    <w:rsid w:val="00825F27"/>
    <w:rsid w:val="00825F51"/>
    <w:rsid w:val="00826CB3"/>
    <w:rsid w:val="00826EC9"/>
    <w:rsid w:val="00827C19"/>
    <w:rsid w:val="00830E4E"/>
    <w:rsid w:val="00832205"/>
    <w:rsid w:val="00834F05"/>
    <w:rsid w:val="00837382"/>
    <w:rsid w:val="00840660"/>
    <w:rsid w:val="00842D2A"/>
    <w:rsid w:val="00844F8A"/>
    <w:rsid w:val="008459A3"/>
    <w:rsid w:val="008463AF"/>
    <w:rsid w:val="00846993"/>
    <w:rsid w:val="008502BF"/>
    <w:rsid w:val="00853B4D"/>
    <w:rsid w:val="00855326"/>
    <w:rsid w:val="0085642F"/>
    <w:rsid w:val="00856BD4"/>
    <w:rsid w:val="00860C1C"/>
    <w:rsid w:val="008619FD"/>
    <w:rsid w:val="00861A80"/>
    <w:rsid w:val="0086222C"/>
    <w:rsid w:val="008636B7"/>
    <w:rsid w:val="00864E0E"/>
    <w:rsid w:val="008650A2"/>
    <w:rsid w:val="00865EAB"/>
    <w:rsid w:val="00867E8E"/>
    <w:rsid w:val="008815BB"/>
    <w:rsid w:val="00882593"/>
    <w:rsid w:val="00885801"/>
    <w:rsid w:val="008872C5"/>
    <w:rsid w:val="008878F8"/>
    <w:rsid w:val="00887FC1"/>
    <w:rsid w:val="0089092B"/>
    <w:rsid w:val="00893738"/>
    <w:rsid w:val="008947E5"/>
    <w:rsid w:val="008970CD"/>
    <w:rsid w:val="008A0705"/>
    <w:rsid w:val="008A0741"/>
    <w:rsid w:val="008A1315"/>
    <w:rsid w:val="008A150F"/>
    <w:rsid w:val="008A1597"/>
    <w:rsid w:val="008A1DAB"/>
    <w:rsid w:val="008A592C"/>
    <w:rsid w:val="008A79C6"/>
    <w:rsid w:val="008A7B55"/>
    <w:rsid w:val="008B0E31"/>
    <w:rsid w:val="008B1A89"/>
    <w:rsid w:val="008B1C4A"/>
    <w:rsid w:val="008B2A39"/>
    <w:rsid w:val="008B2B9A"/>
    <w:rsid w:val="008B2C1D"/>
    <w:rsid w:val="008B322C"/>
    <w:rsid w:val="008B391E"/>
    <w:rsid w:val="008B4EE6"/>
    <w:rsid w:val="008B6842"/>
    <w:rsid w:val="008C3818"/>
    <w:rsid w:val="008C3E81"/>
    <w:rsid w:val="008C403F"/>
    <w:rsid w:val="008C5A08"/>
    <w:rsid w:val="008D3058"/>
    <w:rsid w:val="008D73F7"/>
    <w:rsid w:val="008D7A30"/>
    <w:rsid w:val="008D7B86"/>
    <w:rsid w:val="008D7D51"/>
    <w:rsid w:val="008E0F72"/>
    <w:rsid w:val="008E4B20"/>
    <w:rsid w:val="008E4FAC"/>
    <w:rsid w:val="008E79F2"/>
    <w:rsid w:val="008F023F"/>
    <w:rsid w:val="008F09F1"/>
    <w:rsid w:val="008F1CF0"/>
    <w:rsid w:val="008F3AF0"/>
    <w:rsid w:val="008F57F2"/>
    <w:rsid w:val="008F61CE"/>
    <w:rsid w:val="008F787D"/>
    <w:rsid w:val="008F7BFF"/>
    <w:rsid w:val="008F7E03"/>
    <w:rsid w:val="00901A00"/>
    <w:rsid w:val="00903971"/>
    <w:rsid w:val="00904252"/>
    <w:rsid w:val="0090587A"/>
    <w:rsid w:val="00907D9E"/>
    <w:rsid w:val="00911AC1"/>
    <w:rsid w:val="009121E0"/>
    <w:rsid w:val="009132FF"/>
    <w:rsid w:val="00914375"/>
    <w:rsid w:val="00914B12"/>
    <w:rsid w:val="009152B2"/>
    <w:rsid w:val="009157DD"/>
    <w:rsid w:val="0091701D"/>
    <w:rsid w:val="00921C40"/>
    <w:rsid w:val="0092454D"/>
    <w:rsid w:val="009264ED"/>
    <w:rsid w:val="00930FAE"/>
    <w:rsid w:val="009318A3"/>
    <w:rsid w:val="00932138"/>
    <w:rsid w:val="00933C90"/>
    <w:rsid w:val="00935F43"/>
    <w:rsid w:val="00937B13"/>
    <w:rsid w:val="0094264F"/>
    <w:rsid w:val="00943F42"/>
    <w:rsid w:val="00945F70"/>
    <w:rsid w:val="00946BA0"/>
    <w:rsid w:val="009470B6"/>
    <w:rsid w:val="009500D6"/>
    <w:rsid w:val="00950B71"/>
    <w:rsid w:val="009520B1"/>
    <w:rsid w:val="00952FEC"/>
    <w:rsid w:val="009534B2"/>
    <w:rsid w:val="00953FD0"/>
    <w:rsid w:val="0095425D"/>
    <w:rsid w:val="009609B5"/>
    <w:rsid w:val="00961049"/>
    <w:rsid w:val="00961F8D"/>
    <w:rsid w:val="00962D9C"/>
    <w:rsid w:val="00963D5C"/>
    <w:rsid w:val="00967155"/>
    <w:rsid w:val="009702FF"/>
    <w:rsid w:val="00970D9D"/>
    <w:rsid w:val="0097292F"/>
    <w:rsid w:val="00972A60"/>
    <w:rsid w:val="009750B8"/>
    <w:rsid w:val="00975241"/>
    <w:rsid w:val="009757C4"/>
    <w:rsid w:val="00982968"/>
    <w:rsid w:val="00982C36"/>
    <w:rsid w:val="00983FB3"/>
    <w:rsid w:val="00984D69"/>
    <w:rsid w:val="0098555A"/>
    <w:rsid w:val="00985BE7"/>
    <w:rsid w:val="00986EE5"/>
    <w:rsid w:val="0098771D"/>
    <w:rsid w:val="00987FED"/>
    <w:rsid w:val="00990064"/>
    <w:rsid w:val="009900EB"/>
    <w:rsid w:val="009911A8"/>
    <w:rsid w:val="009912BC"/>
    <w:rsid w:val="00991803"/>
    <w:rsid w:val="0099211F"/>
    <w:rsid w:val="00992813"/>
    <w:rsid w:val="009931A1"/>
    <w:rsid w:val="0099496F"/>
    <w:rsid w:val="00996512"/>
    <w:rsid w:val="00997692"/>
    <w:rsid w:val="009977E3"/>
    <w:rsid w:val="0099792B"/>
    <w:rsid w:val="009A16FF"/>
    <w:rsid w:val="009A1F7A"/>
    <w:rsid w:val="009A4711"/>
    <w:rsid w:val="009A6664"/>
    <w:rsid w:val="009A7AF3"/>
    <w:rsid w:val="009B0405"/>
    <w:rsid w:val="009B0E4C"/>
    <w:rsid w:val="009B0E79"/>
    <w:rsid w:val="009B2099"/>
    <w:rsid w:val="009B26C1"/>
    <w:rsid w:val="009B297E"/>
    <w:rsid w:val="009B2D6C"/>
    <w:rsid w:val="009B43DD"/>
    <w:rsid w:val="009C339B"/>
    <w:rsid w:val="009C37C0"/>
    <w:rsid w:val="009C668E"/>
    <w:rsid w:val="009C6A45"/>
    <w:rsid w:val="009C6D44"/>
    <w:rsid w:val="009D204C"/>
    <w:rsid w:val="009D218D"/>
    <w:rsid w:val="009D3612"/>
    <w:rsid w:val="009D3C1F"/>
    <w:rsid w:val="009D408E"/>
    <w:rsid w:val="009D4EF6"/>
    <w:rsid w:val="009D5D9F"/>
    <w:rsid w:val="009D6B0A"/>
    <w:rsid w:val="009D7B6C"/>
    <w:rsid w:val="009E0F1C"/>
    <w:rsid w:val="009E1439"/>
    <w:rsid w:val="009E4AC6"/>
    <w:rsid w:val="009E5849"/>
    <w:rsid w:val="009E59EF"/>
    <w:rsid w:val="009E5F01"/>
    <w:rsid w:val="009E6708"/>
    <w:rsid w:val="009E76A0"/>
    <w:rsid w:val="009F1147"/>
    <w:rsid w:val="009F1610"/>
    <w:rsid w:val="009F25CD"/>
    <w:rsid w:val="009F2B01"/>
    <w:rsid w:val="009F3186"/>
    <w:rsid w:val="009F407F"/>
    <w:rsid w:val="00A01BAA"/>
    <w:rsid w:val="00A01E56"/>
    <w:rsid w:val="00A04906"/>
    <w:rsid w:val="00A04C79"/>
    <w:rsid w:val="00A06ED9"/>
    <w:rsid w:val="00A0799B"/>
    <w:rsid w:val="00A12084"/>
    <w:rsid w:val="00A12AFA"/>
    <w:rsid w:val="00A15502"/>
    <w:rsid w:val="00A15ADC"/>
    <w:rsid w:val="00A20737"/>
    <w:rsid w:val="00A21248"/>
    <w:rsid w:val="00A218F1"/>
    <w:rsid w:val="00A22116"/>
    <w:rsid w:val="00A2234E"/>
    <w:rsid w:val="00A22ABB"/>
    <w:rsid w:val="00A25B22"/>
    <w:rsid w:val="00A25C4F"/>
    <w:rsid w:val="00A26E04"/>
    <w:rsid w:val="00A27B91"/>
    <w:rsid w:val="00A305C0"/>
    <w:rsid w:val="00A31381"/>
    <w:rsid w:val="00A34343"/>
    <w:rsid w:val="00A345B7"/>
    <w:rsid w:val="00A35172"/>
    <w:rsid w:val="00A3655D"/>
    <w:rsid w:val="00A365CB"/>
    <w:rsid w:val="00A36827"/>
    <w:rsid w:val="00A37257"/>
    <w:rsid w:val="00A37624"/>
    <w:rsid w:val="00A37CFD"/>
    <w:rsid w:val="00A41C3E"/>
    <w:rsid w:val="00A41D0D"/>
    <w:rsid w:val="00A43F2B"/>
    <w:rsid w:val="00A4554C"/>
    <w:rsid w:val="00A47310"/>
    <w:rsid w:val="00A47E06"/>
    <w:rsid w:val="00A50B7F"/>
    <w:rsid w:val="00A50CDC"/>
    <w:rsid w:val="00A51121"/>
    <w:rsid w:val="00A5278D"/>
    <w:rsid w:val="00A52E85"/>
    <w:rsid w:val="00A54F65"/>
    <w:rsid w:val="00A55448"/>
    <w:rsid w:val="00A5654B"/>
    <w:rsid w:val="00A60793"/>
    <w:rsid w:val="00A6121A"/>
    <w:rsid w:val="00A63625"/>
    <w:rsid w:val="00A66E57"/>
    <w:rsid w:val="00A6759F"/>
    <w:rsid w:val="00A700DC"/>
    <w:rsid w:val="00A71746"/>
    <w:rsid w:val="00A73B06"/>
    <w:rsid w:val="00A761A1"/>
    <w:rsid w:val="00A81009"/>
    <w:rsid w:val="00A81414"/>
    <w:rsid w:val="00A8341A"/>
    <w:rsid w:val="00A85377"/>
    <w:rsid w:val="00A85A1B"/>
    <w:rsid w:val="00A85D37"/>
    <w:rsid w:val="00A85D7B"/>
    <w:rsid w:val="00A87419"/>
    <w:rsid w:val="00A87FBC"/>
    <w:rsid w:val="00A9131D"/>
    <w:rsid w:val="00A9170F"/>
    <w:rsid w:val="00A95110"/>
    <w:rsid w:val="00A96420"/>
    <w:rsid w:val="00A974B7"/>
    <w:rsid w:val="00AA00FB"/>
    <w:rsid w:val="00AA2141"/>
    <w:rsid w:val="00AA270E"/>
    <w:rsid w:val="00AA3DAA"/>
    <w:rsid w:val="00AA46AA"/>
    <w:rsid w:val="00AA520E"/>
    <w:rsid w:val="00AA5F6D"/>
    <w:rsid w:val="00AA6C21"/>
    <w:rsid w:val="00AA7C76"/>
    <w:rsid w:val="00AB05A2"/>
    <w:rsid w:val="00AB30E9"/>
    <w:rsid w:val="00AB4B1E"/>
    <w:rsid w:val="00AB4F16"/>
    <w:rsid w:val="00AB5364"/>
    <w:rsid w:val="00AB5C3B"/>
    <w:rsid w:val="00AB5DE2"/>
    <w:rsid w:val="00AB6751"/>
    <w:rsid w:val="00AB6889"/>
    <w:rsid w:val="00AB7491"/>
    <w:rsid w:val="00AC01F5"/>
    <w:rsid w:val="00AC029C"/>
    <w:rsid w:val="00AC0E35"/>
    <w:rsid w:val="00AC42C1"/>
    <w:rsid w:val="00AC7979"/>
    <w:rsid w:val="00AD02D7"/>
    <w:rsid w:val="00AD1383"/>
    <w:rsid w:val="00AD14D9"/>
    <w:rsid w:val="00AD1590"/>
    <w:rsid w:val="00AD2FCF"/>
    <w:rsid w:val="00AD3F4B"/>
    <w:rsid w:val="00AD480E"/>
    <w:rsid w:val="00AD56F7"/>
    <w:rsid w:val="00AD5F1E"/>
    <w:rsid w:val="00AD6054"/>
    <w:rsid w:val="00AD7CB4"/>
    <w:rsid w:val="00AE177E"/>
    <w:rsid w:val="00AE2F9C"/>
    <w:rsid w:val="00AE410D"/>
    <w:rsid w:val="00AE4D87"/>
    <w:rsid w:val="00AE58A7"/>
    <w:rsid w:val="00AE6430"/>
    <w:rsid w:val="00AE7225"/>
    <w:rsid w:val="00AE7574"/>
    <w:rsid w:val="00AE75D2"/>
    <w:rsid w:val="00AE7FD7"/>
    <w:rsid w:val="00AF26DD"/>
    <w:rsid w:val="00AF365B"/>
    <w:rsid w:val="00AF4041"/>
    <w:rsid w:val="00AF51FB"/>
    <w:rsid w:val="00AF6920"/>
    <w:rsid w:val="00AF7158"/>
    <w:rsid w:val="00AF73E9"/>
    <w:rsid w:val="00B00692"/>
    <w:rsid w:val="00B0164A"/>
    <w:rsid w:val="00B01B00"/>
    <w:rsid w:val="00B064FB"/>
    <w:rsid w:val="00B0777C"/>
    <w:rsid w:val="00B102DF"/>
    <w:rsid w:val="00B112C2"/>
    <w:rsid w:val="00B1143B"/>
    <w:rsid w:val="00B12394"/>
    <w:rsid w:val="00B12AE7"/>
    <w:rsid w:val="00B173E6"/>
    <w:rsid w:val="00B20BCE"/>
    <w:rsid w:val="00B216B9"/>
    <w:rsid w:val="00B21A88"/>
    <w:rsid w:val="00B23230"/>
    <w:rsid w:val="00B24810"/>
    <w:rsid w:val="00B24D2F"/>
    <w:rsid w:val="00B256E8"/>
    <w:rsid w:val="00B32854"/>
    <w:rsid w:val="00B3583C"/>
    <w:rsid w:val="00B36EA0"/>
    <w:rsid w:val="00B37A25"/>
    <w:rsid w:val="00B4029B"/>
    <w:rsid w:val="00B41BB5"/>
    <w:rsid w:val="00B44A1D"/>
    <w:rsid w:val="00B45307"/>
    <w:rsid w:val="00B45757"/>
    <w:rsid w:val="00B46B63"/>
    <w:rsid w:val="00B470AD"/>
    <w:rsid w:val="00B474F8"/>
    <w:rsid w:val="00B520EE"/>
    <w:rsid w:val="00B52FD8"/>
    <w:rsid w:val="00B54099"/>
    <w:rsid w:val="00B548AA"/>
    <w:rsid w:val="00B6097A"/>
    <w:rsid w:val="00B625AC"/>
    <w:rsid w:val="00B63202"/>
    <w:rsid w:val="00B64386"/>
    <w:rsid w:val="00B646CD"/>
    <w:rsid w:val="00B6532C"/>
    <w:rsid w:val="00B659BF"/>
    <w:rsid w:val="00B671CE"/>
    <w:rsid w:val="00B70231"/>
    <w:rsid w:val="00B7254B"/>
    <w:rsid w:val="00B74048"/>
    <w:rsid w:val="00B74762"/>
    <w:rsid w:val="00B752F9"/>
    <w:rsid w:val="00B7571C"/>
    <w:rsid w:val="00B75729"/>
    <w:rsid w:val="00B761CA"/>
    <w:rsid w:val="00B7679C"/>
    <w:rsid w:val="00B821A3"/>
    <w:rsid w:val="00B82B0F"/>
    <w:rsid w:val="00B836F2"/>
    <w:rsid w:val="00B83717"/>
    <w:rsid w:val="00B83C73"/>
    <w:rsid w:val="00B83D85"/>
    <w:rsid w:val="00B841B3"/>
    <w:rsid w:val="00B856CE"/>
    <w:rsid w:val="00B85B31"/>
    <w:rsid w:val="00B85EF5"/>
    <w:rsid w:val="00B86468"/>
    <w:rsid w:val="00B86A19"/>
    <w:rsid w:val="00B86AFF"/>
    <w:rsid w:val="00B910D6"/>
    <w:rsid w:val="00B915ED"/>
    <w:rsid w:val="00B92D06"/>
    <w:rsid w:val="00B93685"/>
    <w:rsid w:val="00B95045"/>
    <w:rsid w:val="00BA12D9"/>
    <w:rsid w:val="00BA1E9B"/>
    <w:rsid w:val="00BA2585"/>
    <w:rsid w:val="00BA2B24"/>
    <w:rsid w:val="00BA2DED"/>
    <w:rsid w:val="00BA3B04"/>
    <w:rsid w:val="00BA4E20"/>
    <w:rsid w:val="00BA588E"/>
    <w:rsid w:val="00BA663B"/>
    <w:rsid w:val="00BA7F6A"/>
    <w:rsid w:val="00BB128A"/>
    <w:rsid w:val="00BB1B42"/>
    <w:rsid w:val="00BB2257"/>
    <w:rsid w:val="00BB35DE"/>
    <w:rsid w:val="00BB4CE6"/>
    <w:rsid w:val="00BB5108"/>
    <w:rsid w:val="00BC6343"/>
    <w:rsid w:val="00BD0ABF"/>
    <w:rsid w:val="00BD2FBB"/>
    <w:rsid w:val="00BD554B"/>
    <w:rsid w:val="00BD5FDB"/>
    <w:rsid w:val="00BD7B24"/>
    <w:rsid w:val="00BE1C4A"/>
    <w:rsid w:val="00BE2064"/>
    <w:rsid w:val="00BE3311"/>
    <w:rsid w:val="00BE454B"/>
    <w:rsid w:val="00BE6420"/>
    <w:rsid w:val="00BF0D94"/>
    <w:rsid w:val="00BF1314"/>
    <w:rsid w:val="00BF25B9"/>
    <w:rsid w:val="00BF2F9F"/>
    <w:rsid w:val="00BF340E"/>
    <w:rsid w:val="00BF4328"/>
    <w:rsid w:val="00BF6F2C"/>
    <w:rsid w:val="00BF7243"/>
    <w:rsid w:val="00C00362"/>
    <w:rsid w:val="00C02F71"/>
    <w:rsid w:val="00C03542"/>
    <w:rsid w:val="00C05554"/>
    <w:rsid w:val="00C061C7"/>
    <w:rsid w:val="00C073F1"/>
    <w:rsid w:val="00C106EC"/>
    <w:rsid w:val="00C10839"/>
    <w:rsid w:val="00C108F6"/>
    <w:rsid w:val="00C10AE8"/>
    <w:rsid w:val="00C10B98"/>
    <w:rsid w:val="00C115A4"/>
    <w:rsid w:val="00C12D20"/>
    <w:rsid w:val="00C15E12"/>
    <w:rsid w:val="00C15EB2"/>
    <w:rsid w:val="00C15F5C"/>
    <w:rsid w:val="00C16402"/>
    <w:rsid w:val="00C16C1E"/>
    <w:rsid w:val="00C2212B"/>
    <w:rsid w:val="00C23BB4"/>
    <w:rsid w:val="00C2506A"/>
    <w:rsid w:val="00C25D10"/>
    <w:rsid w:val="00C26A5F"/>
    <w:rsid w:val="00C27A17"/>
    <w:rsid w:val="00C27F34"/>
    <w:rsid w:val="00C310D1"/>
    <w:rsid w:val="00C3223C"/>
    <w:rsid w:val="00C32EEA"/>
    <w:rsid w:val="00C331F5"/>
    <w:rsid w:val="00C34D4A"/>
    <w:rsid w:val="00C363E0"/>
    <w:rsid w:val="00C36D69"/>
    <w:rsid w:val="00C37B96"/>
    <w:rsid w:val="00C405B1"/>
    <w:rsid w:val="00C4133D"/>
    <w:rsid w:val="00C4169A"/>
    <w:rsid w:val="00C42F88"/>
    <w:rsid w:val="00C43B7C"/>
    <w:rsid w:val="00C43D5D"/>
    <w:rsid w:val="00C468E1"/>
    <w:rsid w:val="00C46AFB"/>
    <w:rsid w:val="00C475A3"/>
    <w:rsid w:val="00C501FA"/>
    <w:rsid w:val="00C51E98"/>
    <w:rsid w:val="00C52DBB"/>
    <w:rsid w:val="00C5317E"/>
    <w:rsid w:val="00C5389A"/>
    <w:rsid w:val="00C5488E"/>
    <w:rsid w:val="00C572B5"/>
    <w:rsid w:val="00C57AFD"/>
    <w:rsid w:val="00C62395"/>
    <w:rsid w:val="00C62996"/>
    <w:rsid w:val="00C66FEC"/>
    <w:rsid w:val="00C6763E"/>
    <w:rsid w:val="00C67820"/>
    <w:rsid w:val="00C71F74"/>
    <w:rsid w:val="00C72604"/>
    <w:rsid w:val="00C7299A"/>
    <w:rsid w:val="00C731D3"/>
    <w:rsid w:val="00C73CA9"/>
    <w:rsid w:val="00C74D36"/>
    <w:rsid w:val="00C74FBF"/>
    <w:rsid w:val="00C74FFB"/>
    <w:rsid w:val="00C91BC5"/>
    <w:rsid w:val="00C91CF5"/>
    <w:rsid w:val="00C93528"/>
    <w:rsid w:val="00C939B4"/>
    <w:rsid w:val="00C95561"/>
    <w:rsid w:val="00C97CB7"/>
    <w:rsid w:val="00CA0671"/>
    <w:rsid w:val="00CA11B9"/>
    <w:rsid w:val="00CA3C2B"/>
    <w:rsid w:val="00CA4D94"/>
    <w:rsid w:val="00CA565A"/>
    <w:rsid w:val="00CA655C"/>
    <w:rsid w:val="00CA6F1B"/>
    <w:rsid w:val="00CA6F59"/>
    <w:rsid w:val="00CA76D2"/>
    <w:rsid w:val="00CB058E"/>
    <w:rsid w:val="00CB506C"/>
    <w:rsid w:val="00CB5B22"/>
    <w:rsid w:val="00CC0213"/>
    <w:rsid w:val="00CC04BF"/>
    <w:rsid w:val="00CC161F"/>
    <w:rsid w:val="00CC1F27"/>
    <w:rsid w:val="00CC38E3"/>
    <w:rsid w:val="00CC4F9A"/>
    <w:rsid w:val="00CC56B6"/>
    <w:rsid w:val="00CC5A32"/>
    <w:rsid w:val="00CC6EAC"/>
    <w:rsid w:val="00CD1288"/>
    <w:rsid w:val="00CD19AF"/>
    <w:rsid w:val="00CD2D44"/>
    <w:rsid w:val="00CD304F"/>
    <w:rsid w:val="00CD3C1B"/>
    <w:rsid w:val="00CD46D9"/>
    <w:rsid w:val="00CD7E3C"/>
    <w:rsid w:val="00CE05E7"/>
    <w:rsid w:val="00CE1461"/>
    <w:rsid w:val="00CE15C4"/>
    <w:rsid w:val="00CE18C8"/>
    <w:rsid w:val="00CE41E2"/>
    <w:rsid w:val="00CE543D"/>
    <w:rsid w:val="00CE5DA2"/>
    <w:rsid w:val="00CF29CD"/>
    <w:rsid w:val="00CF2FBB"/>
    <w:rsid w:val="00CF4A17"/>
    <w:rsid w:val="00CF4CFA"/>
    <w:rsid w:val="00CF5F7C"/>
    <w:rsid w:val="00D00DDC"/>
    <w:rsid w:val="00D02C35"/>
    <w:rsid w:val="00D05629"/>
    <w:rsid w:val="00D0661C"/>
    <w:rsid w:val="00D0707B"/>
    <w:rsid w:val="00D07A07"/>
    <w:rsid w:val="00D103E1"/>
    <w:rsid w:val="00D13B95"/>
    <w:rsid w:val="00D13F49"/>
    <w:rsid w:val="00D15894"/>
    <w:rsid w:val="00D163FD"/>
    <w:rsid w:val="00D16A8B"/>
    <w:rsid w:val="00D2398E"/>
    <w:rsid w:val="00D23C07"/>
    <w:rsid w:val="00D243C1"/>
    <w:rsid w:val="00D27F3B"/>
    <w:rsid w:val="00D30344"/>
    <w:rsid w:val="00D30541"/>
    <w:rsid w:val="00D309D9"/>
    <w:rsid w:val="00D3108B"/>
    <w:rsid w:val="00D329B5"/>
    <w:rsid w:val="00D33318"/>
    <w:rsid w:val="00D33720"/>
    <w:rsid w:val="00D342CD"/>
    <w:rsid w:val="00D3463E"/>
    <w:rsid w:val="00D35F3D"/>
    <w:rsid w:val="00D36E79"/>
    <w:rsid w:val="00D3735E"/>
    <w:rsid w:val="00D37B1E"/>
    <w:rsid w:val="00D40513"/>
    <w:rsid w:val="00D4326F"/>
    <w:rsid w:val="00D43C54"/>
    <w:rsid w:val="00D45060"/>
    <w:rsid w:val="00D479FC"/>
    <w:rsid w:val="00D47BB4"/>
    <w:rsid w:val="00D508DE"/>
    <w:rsid w:val="00D51169"/>
    <w:rsid w:val="00D54BA5"/>
    <w:rsid w:val="00D553FB"/>
    <w:rsid w:val="00D55D72"/>
    <w:rsid w:val="00D60451"/>
    <w:rsid w:val="00D6124B"/>
    <w:rsid w:val="00D61E66"/>
    <w:rsid w:val="00D70591"/>
    <w:rsid w:val="00D70F5F"/>
    <w:rsid w:val="00D72906"/>
    <w:rsid w:val="00D72A26"/>
    <w:rsid w:val="00D73D50"/>
    <w:rsid w:val="00D73D96"/>
    <w:rsid w:val="00D7490F"/>
    <w:rsid w:val="00D74EEF"/>
    <w:rsid w:val="00D76BB4"/>
    <w:rsid w:val="00D7750A"/>
    <w:rsid w:val="00D81CA0"/>
    <w:rsid w:val="00D81E19"/>
    <w:rsid w:val="00D8248D"/>
    <w:rsid w:val="00D8546A"/>
    <w:rsid w:val="00D85904"/>
    <w:rsid w:val="00D85AD0"/>
    <w:rsid w:val="00D85FC9"/>
    <w:rsid w:val="00D864B1"/>
    <w:rsid w:val="00D900CC"/>
    <w:rsid w:val="00D90AAB"/>
    <w:rsid w:val="00D91E58"/>
    <w:rsid w:val="00D922BE"/>
    <w:rsid w:val="00D92703"/>
    <w:rsid w:val="00D92B8B"/>
    <w:rsid w:val="00D937F0"/>
    <w:rsid w:val="00D9382D"/>
    <w:rsid w:val="00D95D3A"/>
    <w:rsid w:val="00D95DEE"/>
    <w:rsid w:val="00D96E3A"/>
    <w:rsid w:val="00D97A41"/>
    <w:rsid w:val="00DA069D"/>
    <w:rsid w:val="00DA080A"/>
    <w:rsid w:val="00DA10C0"/>
    <w:rsid w:val="00DA16F8"/>
    <w:rsid w:val="00DA1935"/>
    <w:rsid w:val="00DA7909"/>
    <w:rsid w:val="00DA7FAC"/>
    <w:rsid w:val="00DB1F35"/>
    <w:rsid w:val="00DB3B89"/>
    <w:rsid w:val="00DB423F"/>
    <w:rsid w:val="00DB4337"/>
    <w:rsid w:val="00DB4AF0"/>
    <w:rsid w:val="00DB5623"/>
    <w:rsid w:val="00DB572C"/>
    <w:rsid w:val="00DB723E"/>
    <w:rsid w:val="00DB7CD8"/>
    <w:rsid w:val="00DC2AA9"/>
    <w:rsid w:val="00DC3082"/>
    <w:rsid w:val="00DC3301"/>
    <w:rsid w:val="00DC3687"/>
    <w:rsid w:val="00DC3699"/>
    <w:rsid w:val="00DC3940"/>
    <w:rsid w:val="00DD05E2"/>
    <w:rsid w:val="00DD0633"/>
    <w:rsid w:val="00DD2261"/>
    <w:rsid w:val="00DD2D62"/>
    <w:rsid w:val="00DD36F7"/>
    <w:rsid w:val="00DD497F"/>
    <w:rsid w:val="00DD5333"/>
    <w:rsid w:val="00DD5411"/>
    <w:rsid w:val="00DD553B"/>
    <w:rsid w:val="00DD5735"/>
    <w:rsid w:val="00DD6E67"/>
    <w:rsid w:val="00DD7C6E"/>
    <w:rsid w:val="00DE0C5D"/>
    <w:rsid w:val="00DE1915"/>
    <w:rsid w:val="00DE1BD9"/>
    <w:rsid w:val="00DE24AE"/>
    <w:rsid w:val="00DE317D"/>
    <w:rsid w:val="00DE37B2"/>
    <w:rsid w:val="00DE51B2"/>
    <w:rsid w:val="00DE576C"/>
    <w:rsid w:val="00DE6718"/>
    <w:rsid w:val="00DE6B61"/>
    <w:rsid w:val="00DF13DB"/>
    <w:rsid w:val="00DF173A"/>
    <w:rsid w:val="00DF44AC"/>
    <w:rsid w:val="00DF473D"/>
    <w:rsid w:val="00DF5667"/>
    <w:rsid w:val="00E00AE7"/>
    <w:rsid w:val="00E00EBB"/>
    <w:rsid w:val="00E02CB2"/>
    <w:rsid w:val="00E068E2"/>
    <w:rsid w:val="00E06A30"/>
    <w:rsid w:val="00E0706A"/>
    <w:rsid w:val="00E100F3"/>
    <w:rsid w:val="00E101B7"/>
    <w:rsid w:val="00E1401B"/>
    <w:rsid w:val="00E14F5C"/>
    <w:rsid w:val="00E166C1"/>
    <w:rsid w:val="00E17B69"/>
    <w:rsid w:val="00E202CC"/>
    <w:rsid w:val="00E210E5"/>
    <w:rsid w:val="00E23B79"/>
    <w:rsid w:val="00E244B8"/>
    <w:rsid w:val="00E27AB9"/>
    <w:rsid w:val="00E31C4D"/>
    <w:rsid w:val="00E328A3"/>
    <w:rsid w:val="00E3498D"/>
    <w:rsid w:val="00E34E95"/>
    <w:rsid w:val="00E36B2C"/>
    <w:rsid w:val="00E37704"/>
    <w:rsid w:val="00E379E8"/>
    <w:rsid w:val="00E37CD5"/>
    <w:rsid w:val="00E43A69"/>
    <w:rsid w:val="00E4639D"/>
    <w:rsid w:val="00E47928"/>
    <w:rsid w:val="00E50815"/>
    <w:rsid w:val="00E50CA1"/>
    <w:rsid w:val="00E53812"/>
    <w:rsid w:val="00E57560"/>
    <w:rsid w:val="00E61F12"/>
    <w:rsid w:val="00E61FD8"/>
    <w:rsid w:val="00E62B0E"/>
    <w:rsid w:val="00E639D6"/>
    <w:rsid w:val="00E64C1F"/>
    <w:rsid w:val="00E65416"/>
    <w:rsid w:val="00E65FB0"/>
    <w:rsid w:val="00E6677D"/>
    <w:rsid w:val="00E670FB"/>
    <w:rsid w:val="00E67CCF"/>
    <w:rsid w:val="00E71D9C"/>
    <w:rsid w:val="00E7249B"/>
    <w:rsid w:val="00E75B5B"/>
    <w:rsid w:val="00E76F34"/>
    <w:rsid w:val="00E80260"/>
    <w:rsid w:val="00E80F2D"/>
    <w:rsid w:val="00E82181"/>
    <w:rsid w:val="00E825C1"/>
    <w:rsid w:val="00E83DAC"/>
    <w:rsid w:val="00E841C5"/>
    <w:rsid w:val="00E844CC"/>
    <w:rsid w:val="00E87544"/>
    <w:rsid w:val="00E90BA2"/>
    <w:rsid w:val="00E90E27"/>
    <w:rsid w:val="00E90F7B"/>
    <w:rsid w:val="00E91546"/>
    <w:rsid w:val="00E919F8"/>
    <w:rsid w:val="00E92909"/>
    <w:rsid w:val="00E9542B"/>
    <w:rsid w:val="00EA0D77"/>
    <w:rsid w:val="00EA321E"/>
    <w:rsid w:val="00EA4C43"/>
    <w:rsid w:val="00EA56AE"/>
    <w:rsid w:val="00EA61D9"/>
    <w:rsid w:val="00EA75A8"/>
    <w:rsid w:val="00EA7DE1"/>
    <w:rsid w:val="00EB052B"/>
    <w:rsid w:val="00EB0579"/>
    <w:rsid w:val="00EB0A39"/>
    <w:rsid w:val="00EB12DE"/>
    <w:rsid w:val="00EB35FE"/>
    <w:rsid w:val="00EB37F8"/>
    <w:rsid w:val="00EB484C"/>
    <w:rsid w:val="00EB52B5"/>
    <w:rsid w:val="00EB59FB"/>
    <w:rsid w:val="00EB6087"/>
    <w:rsid w:val="00EB6BA2"/>
    <w:rsid w:val="00EB7431"/>
    <w:rsid w:val="00EC159E"/>
    <w:rsid w:val="00EC256B"/>
    <w:rsid w:val="00EC7C9F"/>
    <w:rsid w:val="00ED12BE"/>
    <w:rsid w:val="00ED1356"/>
    <w:rsid w:val="00ED1554"/>
    <w:rsid w:val="00ED2DB5"/>
    <w:rsid w:val="00ED3661"/>
    <w:rsid w:val="00ED3797"/>
    <w:rsid w:val="00ED4511"/>
    <w:rsid w:val="00ED4A80"/>
    <w:rsid w:val="00ED71A2"/>
    <w:rsid w:val="00EE0883"/>
    <w:rsid w:val="00EE37E7"/>
    <w:rsid w:val="00EE3B67"/>
    <w:rsid w:val="00EE4253"/>
    <w:rsid w:val="00EE47F7"/>
    <w:rsid w:val="00EE582D"/>
    <w:rsid w:val="00EE6FD6"/>
    <w:rsid w:val="00EF08D2"/>
    <w:rsid w:val="00EF099E"/>
    <w:rsid w:val="00EF2F01"/>
    <w:rsid w:val="00EF4103"/>
    <w:rsid w:val="00EF5B73"/>
    <w:rsid w:val="00EF791A"/>
    <w:rsid w:val="00F02C94"/>
    <w:rsid w:val="00F02CA1"/>
    <w:rsid w:val="00F0484A"/>
    <w:rsid w:val="00F06505"/>
    <w:rsid w:val="00F075A1"/>
    <w:rsid w:val="00F1141C"/>
    <w:rsid w:val="00F13CE6"/>
    <w:rsid w:val="00F14E64"/>
    <w:rsid w:val="00F2017B"/>
    <w:rsid w:val="00F23BF6"/>
    <w:rsid w:val="00F247A9"/>
    <w:rsid w:val="00F251ED"/>
    <w:rsid w:val="00F257BF"/>
    <w:rsid w:val="00F259EE"/>
    <w:rsid w:val="00F25F48"/>
    <w:rsid w:val="00F30616"/>
    <w:rsid w:val="00F306C3"/>
    <w:rsid w:val="00F32471"/>
    <w:rsid w:val="00F327AC"/>
    <w:rsid w:val="00F33451"/>
    <w:rsid w:val="00F35EE9"/>
    <w:rsid w:val="00F40A68"/>
    <w:rsid w:val="00F40F04"/>
    <w:rsid w:val="00F42060"/>
    <w:rsid w:val="00F4208F"/>
    <w:rsid w:val="00F45B56"/>
    <w:rsid w:val="00F461A0"/>
    <w:rsid w:val="00F47135"/>
    <w:rsid w:val="00F50156"/>
    <w:rsid w:val="00F50B1A"/>
    <w:rsid w:val="00F516B2"/>
    <w:rsid w:val="00F52FAE"/>
    <w:rsid w:val="00F54914"/>
    <w:rsid w:val="00F54A19"/>
    <w:rsid w:val="00F5606B"/>
    <w:rsid w:val="00F57C4B"/>
    <w:rsid w:val="00F62A26"/>
    <w:rsid w:val="00F64DEA"/>
    <w:rsid w:val="00F6552F"/>
    <w:rsid w:val="00F66428"/>
    <w:rsid w:val="00F74E4D"/>
    <w:rsid w:val="00F757FF"/>
    <w:rsid w:val="00F76C98"/>
    <w:rsid w:val="00F80A46"/>
    <w:rsid w:val="00F819CD"/>
    <w:rsid w:val="00F824E1"/>
    <w:rsid w:val="00F832A3"/>
    <w:rsid w:val="00F86C1C"/>
    <w:rsid w:val="00F87188"/>
    <w:rsid w:val="00F87341"/>
    <w:rsid w:val="00F8748F"/>
    <w:rsid w:val="00F90600"/>
    <w:rsid w:val="00F90C69"/>
    <w:rsid w:val="00F90D67"/>
    <w:rsid w:val="00F90F2C"/>
    <w:rsid w:val="00F929C3"/>
    <w:rsid w:val="00F92D9E"/>
    <w:rsid w:val="00F94365"/>
    <w:rsid w:val="00F96B79"/>
    <w:rsid w:val="00FA32A9"/>
    <w:rsid w:val="00FA4DC6"/>
    <w:rsid w:val="00FA5C83"/>
    <w:rsid w:val="00FA65B4"/>
    <w:rsid w:val="00FA7700"/>
    <w:rsid w:val="00FA7F32"/>
    <w:rsid w:val="00FB0351"/>
    <w:rsid w:val="00FB1C82"/>
    <w:rsid w:val="00FB2E6F"/>
    <w:rsid w:val="00FB342F"/>
    <w:rsid w:val="00FB36A1"/>
    <w:rsid w:val="00FB3E40"/>
    <w:rsid w:val="00FB52F0"/>
    <w:rsid w:val="00FB5E69"/>
    <w:rsid w:val="00FC1EBE"/>
    <w:rsid w:val="00FC45A7"/>
    <w:rsid w:val="00FD01AB"/>
    <w:rsid w:val="00FD37E8"/>
    <w:rsid w:val="00FD550B"/>
    <w:rsid w:val="00FD67E6"/>
    <w:rsid w:val="00FD731B"/>
    <w:rsid w:val="00FD7541"/>
    <w:rsid w:val="00FD784E"/>
    <w:rsid w:val="00FE0103"/>
    <w:rsid w:val="00FE088B"/>
    <w:rsid w:val="00FE15A3"/>
    <w:rsid w:val="00FE23FB"/>
    <w:rsid w:val="00FE2EAF"/>
    <w:rsid w:val="00FE350F"/>
    <w:rsid w:val="00FE3E69"/>
    <w:rsid w:val="00FE4F5D"/>
    <w:rsid w:val="00FE6AE1"/>
    <w:rsid w:val="00FE7476"/>
    <w:rsid w:val="00FE7DB1"/>
    <w:rsid w:val="00FF03B0"/>
    <w:rsid w:val="00FF09CA"/>
    <w:rsid w:val="00FF2235"/>
    <w:rsid w:val="00FF23C4"/>
    <w:rsid w:val="00FF395C"/>
    <w:rsid w:val="00FF452A"/>
    <w:rsid w:val="00FF4682"/>
    <w:rsid w:val="00FF4A89"/>
    <w:rsid w:val="00FF4BEC"/>
    <w:rsid w:val="00FF653F"/>
    <w:rsid w:val="00FF7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D0012"/>
  </w:style>
  <w:style w:type="paragraph" w:styleId="berschrift1">
    <w:name w:val="heading 1"/>
    <w:basedOn w:val="Standard"/>
    <w:next w:val="Standard"/>
    <w:link w:val="berschrift1Zchn"/>
    <w:uiPriority w:val="9"/>
    <w:qFormat/>
    <w:rsid w:val="00172BCC"/>
    <w:pPr>
      <w:keepNext/>
      <w:keepLines/>
      <w:numPr>
        <w:numId w:val="3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2BCC"/>
    <w:pPr>
      <w:keepNext/>
      <w:keepLines/>
      <w:numPr>
        <w:ilvl w:val="1"/>
        <w:numId w:val="3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2BCC"/>
    <w:pPr>
      <w:keepNext/>
      <w:keepLines/>
      <w:numPr>
        <w:ilvl w:val="2"/>
        <w:numId w:val="3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2BCC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C029C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0164A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0164A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0164A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0164A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7B86"/>
    <w:pPr>
      <w:ind w:left="720"/>
      <w:contextualSpacing/>
    </w:pPr>
  </w:style>
  <w:style w:type="character" w:customStyle="1" w:styleId="apple-style-span">
    <w:name w:val="apple-style-span"/>
    <w:basedOn w:val="Absatz-Standardschriftart"/>
    <w:rsid w:val="00834F05"/>
  </w:style>
  <w:style w:type="character" w:customStyle="1" w:styleId="apple-converted-space">
    <w:name w:val="apple-converted-space"/>
    <w:basedOn w:val="Absatz-Standardschriftart"/>
    <w:rsid w:val="00834F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742D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B05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54B0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454B0A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051D59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72B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2B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C029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8420C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20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8420C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8420C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023F78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023F78"/>
    <w:pPr>
      <w:spacing w:after="100"/>
      <w:ind w:left="880"/>
    </w:pPr>
  </w:style>
  <w:style w:type="paragraph" w:styleId="Literaturverzeichnis">
    <w:name w:val="Bibliography"/>
    <w:basedOn w:val="Standard"/>
    <w:next w:val="Standard"/>
    <w:uiPriority w:val="37"/>
    <w:unhideWhenUsed/>
    <w:rsid w:val="002A5864"/>
  </w:style>
  <w:style w:type="character" w:styleId="BesuchterHyperlink">
    <w:name w:val="FollowedHyperlink"/>
    <w:basedOn w:val="Absatz-Standardschriftart"/>
    <w:uiPriority w:val="99"/>
    <w:semiHidden/>
    <w:unhideWhenUsed/>
    <w:rsid w:val="00234CC3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C36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4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47E06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Schreibmaschine">
    <w:name w:val="HTML Typewriter"/>
    <w:basedOn w:val="Absatz-Standardschriftart"/>
    <w:uiPriority w:val="99"/>
    <w:semiHidden/>
    <w:unhideWhenUsed/>
    <w:rsid w:val="007F154F"/>
    <w:rPr>
      <w:rFonts w:ascii="Courier New" w:eastAsia="Times New Roman" w:hAnsi="Courier New" w:cs="Courier New"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0164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0164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0164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0164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A675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759F"/>
  </w:style>
  <w:style w:type="paragraph" w:styleId="Fuzeile">
    <w:name w:val="footer"/>
    <w:basedOn w:val="Standard"/>
    <w:link w:val="FuzeileZchn"/>
    <w:uiPriority w:val="99"/>
    <w:unhideWhenUsed/>
    <w:rsid w:val="00A675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75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D0012"/>
  </w:style>
  <w:style w:type="paragraph" w:styleId="berschrift1">
    <w:name w:val="heading 1"/>
    <w:basedOn w:val="Standard"/>
    <w:next w:val="Standard"/>
    <w:link w:val="berschrift1Zchn"/>
    <w:uiPriority w:val="9"/>
    <w:qFormat/>
    <w:rsid w:val="00172BCC"/>
    <w:pPr>
      <w:keepNext/>
      <w:keepLines/>
      <w:numPr>
        <w:numId w:val="3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2BCC"/>
    <w:pPr>
      <w:keepNext/>
      <w:keepLines/>
      <w:numPr>
        <w:ilvl w:val="1"/>
        <w:numId w:val="3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2BCC"/>
    <w:pPr>
      <w:keepNext/>
      <w:keepLines/>
      <w:numPr>
        <w:ilvl w:val="2"/>
        <w:numId w:val="3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2BCC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C029C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0164A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0164A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0164A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0164A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7B86"/>
    <w:pPr>
      <w:ind w:left="720"/>
      <w:contextualSpacing/>
    </w:pPr>
  </w:style>
  <w:style w:type="character" w:customStyle="1" w:styleId="apple-style-span">
    <w:name w:val="apple-style-span"/>
    <w:basedOn w:val="Absatz-Standardschriftart"/>
    <w:rsid w:val="00834F05"/>
  </w:style>
  <w:style w:type="character" w:customStyle="1" w:styleId="apple-converted-space">
    <w:name w:val="apple-converted-space"/>
    <w:basedOn w:val="Absatz-Standardschriftart"/>
    <w:rsid w:val="00834F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742D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B05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54B0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454B0A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051D59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72B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2B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C029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8420C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20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8420C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8420C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023F78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023F78"/>
    <w:pPr>
      <w:spacing w:after="100"/>
      <w:ind w:left="880"/>
    </w:pPr>
  </w:style>
  <w:style w:type="paragraph" w:styleId="Literaturverzeichnis">
    <w:name w:val="Bibliography"/>
    <w:basedOn w:val="Standard"/>
    <w:next w:val="Standard"/>
    <w:uiPriority w:val="37"/>
    <w:unhideWhenUsed/>
    <w:rsid w:val="002A5864"/>
  </w:style>
  <w:style w:type="character" w:styleId="BesuchterHyperlink">
    <w:name w:val="FollowedHyperlink"/>
    <w:basedOn w:val="Absatz-Standardschriftart"/>
    <w:uiPriority w:val="99"/>
    <w:semiHidden/>
    <w:unhideWhenUsed/>
    <w:rsid w:val="00234CC3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C36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4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47E06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Schreibmaschine">
    <w:name w:val="HTML Typewriter"/>
    <w:basedOn w:val="Absatz-Standardschriftart"/>
    <w:uiPriority w:val="99"/>
    <w:semiHidden/>
    <w:unhideWhenUsed/>
    <w:rsid w:val="007F154F"/>
    <w:rPr>
      <w:rFonts w:ascii="Courier New" w:eastAsia="Times New Roman" w:hAnsi="Courier New" w:cs="Courier New"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0164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0164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0164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0164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A675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759F"/>
  </w:style>
  <w:style w:type="paragraph" w:styleId="Fuzeile">
    <w:name w:val="footer"/>
    <w:basedOn w:val="Standard"/>
    <w:link w:val="FuzeileZchn"/>
    <w:uiPriority w:val="99"/>
    <w:unhideWhenUsed/>
    <w:rsid w:val="00A675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7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Ban07</b:Tag>
    <b:SourceType>Misc</b:SourceType>
    <b:Guid>{CABCA049-B5B3-458A-A367-09E018D7D96F}</b:Guid>
    <b:Title>Outlier Detection: A Survey</b:Title>
    <b:Year>2007</b:Year>
    <b:Author>
      <b:Author>
        <b:NameList>
          <b:Person>
            <b:Last>Banerjee</b:Last>
            <b:First>Arindam</b:First>
          </b:Person>
          <b:Person>
            <b:Last>Chandola</b:Last>
            <b:First>Varun</b:First>
          </b:Person>
          <b:Person>
            <b:Last>Kumar</b:Last>
            <b:First>Vipin</b:First>
          </b:Person>
        </b:NameList>
      </b:Author>
    </b:Author>
    <b:RefOrder>3</b:RefOrder>
  </b:Source>
  <b:Source>
    <b:Tag>Hodge2004</b:Tag>
    <b:SourceType>ArticleInAPeriodical</b:SourceType>
    <b:Guid>{00A526DD-FBA5-4523-95A6-C5C1D52C5CA1}</b:Guid>
    <b:Title>A Survey of Outlier Detection Methodologies</b:Title>
    <b:Year>2004</b:Year>
    <b:Month>October</b:Month>
    <b:Day>1</b:Day>
    <b:Author>
      <b:Author>
        <b:NameList>
          <b:Person>
            <b:Last>Hodge</b:Last>
            <b:First>Victoria</b:First>
          </b:Person>
          <b:Person>
            <b:Last>Austin</b:Last>
            <b:First>Jim</b:First>
          </b:Person>
        </b:NameList>
      </b:Author>
    </b:Author>
    <b:PeriodicalTitle>Artificial Intelligence Review, Vol 22, No.2</b:PeriodicalTitle>
    <b:Pages>pp. 85-126</b:Pages>
    <b:RefOrder>25</b:RefOrder>
  </b:Source>
  <b:Source>
    <b:Tag>Markou2003</b:Tag>
    <b:SourceType>ArticleInAPeriodical</b:SourceType>
    <b:Guid>{704EDDE6-A1BE-476E-BDC8-156783EDA10E}</b:Guid>
    <b:Title>Novelty detection: a review--part1: Statistical approaches</b:Title>
    <b:PeriodicalTitle>Signal Processing 83</b:PeriodicalTitle>
    <b:Year>2003</b:Year>
    <b:Pages>2481-2497</b:Pages>
    <b:Author>
      <b:Author>
        <b:NameList>
          <b:Person>
            <b:Last>Markou</b:Last>
            <b:First>Markos</b:First>
          </b:Person>
          <b:Person>
            <b:Last>Singh</b:Last>
            <b:First>Sameer</b:First>
          </b:Person>
        </b:NameList>
      </b:Author>
    </b:Author>
    <b:RefOrder>26</b:RefOrder>
  </b:Source>
  <b:Source>
    <b:Tag>Markou20032</b:Tag>
    <b:SourceType>ArticleInAPeriodical</b:SourceType>
    <b:Guid>{70179680-0E6E-4761-8889-398B7DD74EDF}</b:Guid>
    <b:Title>Novelty Detection: A Review part 2: Neural Network based approaches</b:Title>
    <b:PeriodicalTitle>Signal Processing 83</b:PeriodicalTitle>
    <b:Year>2003</b:Year>
    <b:Pages>2499-2521</b:Pages>
    <b:Author>
      <b:Author>
        <b:NameList>
          <b:Person>
            <b:Last>Markou</b:Last>
            <b:First>Markos</b:First>
          </b:Person>
          <b:Person>
            <b:Last>Singh</b:Last>
            <b:First>Sameer</b:First>
          </b:Person>
        </b:NameList>
      </b:Author>
    </b:Author>
    <b:RefOrder>27</b:RefOrder>
  </b:Source>
  <b:Source>
    <b:Tag>Gru69</b:Tag>
    <b:SourceType>ArticleInAPeriodical</b:SourceType>
    <b:Guid>{DAB114DB-B762-42CD-BC2F-A50BC5B5BB2B}</b:Guid>
    <b:Title>Procedures for detecting outlying observations in samples</b:Title>
    <b:PeriodicalTitle>Technometrics 11</b:PeriodicalTitle>
    <b:Year>1969</b:Year>
    <b:Pages>1-21</b:Pages>
    <b:PublicationTitle>Technometrics 11</b:PublicationTitle>
    <b:Author>
      <b:Author>
        <b:NameList>
          <b:Person>
            <b:Last>Grubbs</b:Last>
            <b:First>F.E.</b:First>
          </b:Person>
        </b:NameList>
      </b:Author>
    </b:Author>
    <b:RefOrder>28</b:RefOrder>
  </b:Source>
  <b:Source>
    <b:Tag>Bar94</b:Tag>
    <b:SourceType>Book</b:SourceType>
    <b:Guid>{48341FD3-9ECF-4CB8-B55C-8E941AFB29E9}</b:Guid>
    <b:Title>Outliers in Statistical Data</b:Title>
    <b:Year>1994</b:Year>
    <b:Publisher>John Wiley &amp; Sons</b:Publisher>
    <b:Author>
      <b:Author>
        <b:NameList>
          <b:Person>
            <b:Last>Barnett</b:Last>
            <b:First>V.</b:First>
          </b:Person>
          <b:Person>
            <b:Last>Lewis</b:Last>
            <b:First>T.</b:First>
          </b:Person>
        </b:NameList>
      </b:Author>
    </b:Author>
    <b:RefOrder>29</b:RefOrder>
  </b:Source>
  <b:Source>
    <b:Tag>Chr09</b:Tag>
    <b:SourceType>Book</b:SourceType>
    <b:Guid>{1C627ECB-0FF8-4FFB-A5E8-7BB5AA61FF41}</b:Guid>
    <b:Author>
      <b:Author>
        <b:NameList>
          <b:Person>
            <b:Last>Bishop</b:Last>
            <b:First>Christopher</b:First>
            <b:Middle>M.</b:Middle>
          </b:Person>
        </b:NameList>
      </b:Author>
    </b:Author>
    <b:Title>Pattern Recognition and Machine Learning</b:Title>
    <b:Year>2009</b:Year>
    <b:Publisher>Springer</b:Publisher>
    <b:RefOrder>12</b:RefOrder>
  </b:Source>
  <b:Source>
    <b:Tag>Ans60</b:Tag>
    <b:SourceType>ArticleInAPeriodical</b:SourceType>
    <b:Guid>{EDF8C8B1-E570-4378-A840-9F0D8BBD32DD}</b:Guid>
    <b:Title>Rejection of outliers</b:Title>
    <b:Year>1960</b:Year>
    <b:PeriodicalTitle>Technometrics 2</b:PeriodicalTitle>
    <b:Pages>123-147</b:Pages>
    <b:Author>
      <b:Author>
        <b:NameList>
          <b:Person>
            <b:Last>Anscombe</b:Last>
            <b:First>F.J.</b:First>
          </b:Person>
          <b:Person>
            <b:Last>Guttman</b:Last>
            <b:First>I.</b:First>
          </b:Person>
        </b:NameList>
      </b:Author>
    </b:Author>
    <b:RefOrder>30</b:RefOrder>
  </b:Source>
  <b:Source>
    <b:Tag>Mar12</b:Tag>
    <b:SourceType>Book</b:SourceType>
    <b:Guid>{B04E6C05-18C7-4D75-9F19-9CBFDA4648AD}</b:Guid>
    <b:Title>Condition Monitoring Using Computational Intelligence Methods</b:Title>
    <b:Year>2012</b:Year>
    <b:Publisher>Springer</b:Publisher>
    <b:Author>
      <b:Author>
        <b:NameList>
          <b:Person>
            <b:Last>Marwala</b:Last>
            <b:First>Tshilidzi</b:First>
          </b:Person>
        </b:NameList>
      </b:Author>
    </b:Author>
    <b:RefOrder>1</b:RefOrder>
  </b:Source>
  <b:Source>
    <b:Tag>Rab89</b:Tag>
    <b:SourceType>ArticleInAPeriodical</b:SourceType>
    <b:Guid>{E7662289-189B-4DF7-8E90-08B846414DEE}</b:Guid>
    <b:Title>A Tutorial on Hidden Markov Models</b:Title>
    <b:PeriodicalTitle>Proceedings of the IEEE, Vol 77, No.2</b:PeriodicalTitle>
    <b:Year>1989</b:Year>
    <b:Month>February</b:Month>
    <b:Author>
      <b:Author>
        <b:NameList>
          <b:Person>
            <b:Last>Rabiner</b:Last>
            <b:Middle>R</b:Middle>
            <b:First>Lawrence</b:First>
          </b:Person>
        </b:NameList>
      </b:Author>
    </b:Author>
    <b:RefOrder>31</b:RefOrder>
  </b:Source>
  <b:Source>
    <b:Tag>Fuj05</b:Tag>
    <b:SourceType>ArticleInAPeriodical</b:SourceType>
    <b:Guid>{67E65CC0-27B7-40FA-9425-FF1840F81A5C}</b:Guid>
    <b:Title>An Approach to Spacecraft Anomaly Detection Problem Using Kernel Feature Space</b:Title>
    <b:PeriodicalTitle>Proceedings of the eleventh ACM SIGKDD international conference on Knowledge discovery in data mining</b:PeriodicalTitle>
    <b:Year>2005</b:Year>
    <b:Author>
      <b:Author>
        <b:NameList>
          <b:Person>
            <b:Last>Fujimaki</b:Last>
            <b:First>Ryohei </b:First>
          </b:Person>
          <b:Person>
            <b:Last>Yaira</b:Last>
            <b:First>Takehisa</b:First>
          </b:Person>
          <b:Person>
            <b:Last>Machida</b:Last>
            <b:First>Kazuo</b:First>
          </b:Person>
        </b:NameList>
      </b:Author>
    </b:Author>
    <b:RefOrder>32</b:RefOrder>
  </b:Source>
  <b:Source>
    <b:Tag>Yai01</b:Tag>
    <b:SourceType>ArticleInAPeriodical</b:SourceType>
    <b:Guid>{873C91CF-3CFE-448B-AC69-E2BE218F3741}</b:Guid>
    <b:Title>Fault Detection by Mining Association Rules from House-keeping Data</b:Title>
    <b:Year>2001</b:Year>
    <b:Author>
      <b:Author>
        <b:NameList>
          <b:Person>
            <b:Last>Yairi</b:Last>
            <b:First>Takehisa </b:First>
          </b:Person>
          <b:Person>
            <b:Last> Kato</b:Last>
            <b:First>Yoshikiyo</b:First>
          </b:Person>
          <b:Person>
            <b:Last>Hori</b:Last>
            <b:First>Koichi </b:First>
          </b:Person>
        </b:NameList>
      </b:Author>
    </b:Author>
    <b:PeriodicalTitle>Proceeding of the 6th International Symposium on Artificial Intelligence and Robotics &amp; Automation in Space</b:PeriodicalTitle>
    <b:RefOrder>33</b:RefOrder>
  </b:Source>
  <b:Source>
    <b:Tag>Bis94</b:Tag>
    <b:SourceType>ArticleInAPeriodical</b:SourceType>
    <b:Guid>{D40A7BD5-6451-4B85-8C63-28125359EDED}</b:Guid>
    <b:Title>Novelty Detection an Neural Network validation</b:Title>
    <b:PeriodicalTitle>IEE Proceedings - Vision, Image and Signal processing, Vol. 141, No. 4</b:PeriodicalTitle>
    <b:Year>1994</b:Year>
    <b:Pages>217-222</b:Pages>
    <b:Author>
      <b:Author>
        <b:NameList>
          <b:Person>
            <b:Last>Bishop</b:Last>
            <b:First>C.M.</b:First>
          </b:Person>
        </b:NameList>
      </b:Author>
    </b:Author>
    <b:RefOrder>34</b:RefOrder>
  </b:Source>
  <b:Source>
    <b:Tag>Nel06</b:Tag>
    <b:SourceType>ArticleInAPeriodical</b:SourceType>
    <b:Guid>{2D871C4E-3E73-4125-88E5-0901B680D564}</b:Guid>
    <b:Title>Early Classification of Bearing Faults using Hidden Markov Models, Gaussian Mixture Models, Mel Frequency Cepstral Coefficients and Fractals</b:Title>
    <b:PeriodicalTitle>International Journal of Innovative Computing, Information and Control</b:PeriodicalTitle>
    <b:Year>2006</b:Year>
    <b:Month>December</b:Month>
    <b:Author>
      <b:Author>
        <b:NameList>
          <b:Person>
            <b:Last>Nelvamondo</b:Last>
            <b:Middle>V.</b:Middle>
            <b:First>Fulufhelo </b:First>
          </b:Person>
          <b:Person>
            <b:Last>Marwala</b:Last>
            <b:First>Tshilidzi</b:First>
          </b:Person>
          <b:Person>
            <b:Last>Mahola</b:Last>
            <b:First>Unathi</b:First>
          </b:Person>
        </b:NameList>
      </b:Author>
    </b:Author>
    <b:RefOrder>6</b:RefOrder>
  </b:Source>
  <b:Source>
    <b:Tag>Kol08</b:Tag>
    <b:SourceType>Book</b:SourceType>
    <b:Guid>{2ABF8F0F-EEA3-4C8C-900B-6E7E759270ED}</b:Guid>
    <b:Title>Zustandsüberwachung von Maschinen</b:Title>
    <b:Year>2008</b:Year>
    <b:City>Wien</b:City>
    <b:Publisher>Expert Verlag</b:Publisher>
    <b:Author>
      <b:Author>
        <b:NameList>
          <b:Person>
            <b:Last>Kolerus</b:Last>
            <b:First>Josef</b:First>
          </b:Person>
          <b:Person>
            <b:Last>Wassermann</b:Last>
            <b:First>Johann</b:First>
          </b:Person>
        </b:NameList>
      </b:Author>
    </b:Author>
    <b:RefOrder>35</b:RefOrder>
  </b:Source>
  <b:Source>
    <b:Tag>Lou04</b:Tag>
    <b:SourceType>ArticleInAPeriodical</b:SourceType>
    <b:Guid>{833A7C13-CD29-424C-87D5-392C5767AD64}</b:Guid>
    <b:Title>A model-based technique for rolling element bearing fault detection</b:Title>
    <b:Year>2004</b:Year>
    <b:Author>
      <b:Author>
        <b:NameList>
          <b:Person>
            <b:Last>Lou</b:Last>
            <b:First>X.</b:First>
          </b:Person>
          <b:Person>
            <b:Last>Loparo</b:Last>
            <b:Middle>A.</b:Middle>
            <b:First>K.</b:First>
          </b:Person>
          <b:Person>
            <b:Last>Discenzo</b:Last>
            <b:Middle>M</b:Middle>
            <b:First>F</b:First>
          </b:Person>
          <b:Person>
            <b:Last>Yoo</b:Last>
            <b:First>J</b:First>
          </b:Person>
          <b:Person>
            <b:Last>Twarowski</b:Last>
            <b:First>A</b:First>
          </b:Person>
        </b:NameList>
      </b:Author>
    </b:Author>
    <b:PeriodicalTitle>Mechanical Systems and Signal Processing</b:PeriodicalTitle>
    <b:Pages>pp.1077-1095</b:Pages>
    <b:RefOrder>21</b:RefOrder>
  </b:Source>
  <b:Source>
    <b:Tag>LiB00</b:Tag>
    <b:SourceType>ArticleInAPeriodical</b:SourceType>
    <b:Guid>{B6CD2B78-B430-4D7F-B45C-80415034DE37}</b:Guid>
    <b:Title>Neural-Network-Based Motor Rolling Bearing Fault Diagnosis</b:Title>
    <b:PeriodicalTitle>IEEE Transactions on Industrial Electronics</b:PeriodicalTitle>
    <b:Year>2000</b:Year>
    <b:Month>October</b:Month>
    <b:Author>
      <b:Author>
        <b:NameList>
          <b:Person>
            <b:Last>Li</b:Last>
            <b:First>Bo</b:First>
          </b:Person>
          <b:Person>
            <b:Last>Chow</b:Last>
            <b:Middle>Yuen</b:Middle>
            <b:First>Mo</b:First>
          </b:Person>
          <b:Person>
            <b:Last>Tipsuwan</b:Last>
            <b:First>Yodyium</b:First>
          </b:Person>
          <b:Person>
            <b:Last>Hung</b:Last>
            <b:Middle>C.</b:Middle>
            <b:First>James</b:First>
          </b:Person>
        </b:NameList>
      </b:Author>
    </b:Author>
    <b:RefOrder>22</b:RefOrder>
  </b:Source>
  <b:Source>
    <b:Tag>htt</b:Tag>
    <b:SourceType>InternetSite</b:SourceType>
    <b:Guid>{16522334-4345-4C57-AAC7-615303E15A00}</b:Guid>
    <b:Title>Case Western University Bearing Data Center</b:Title>
    <b:Author>
      <b:Author>
        <b:Corporate>Case Western University</b:Corporate>
      </b:Author>
    </b:Author>
    <b:URL>http://csegroups.case.edu/bearingdatacenter/pages/welcome-case-western-reserve-university-bearing-data-center-website</b:URL>
    <b:RefOrder>5</b:RefOrder>
  </b:Source>
  <b:Source>
    <b:Tag>Wik</b:Tag>
    <b:SourceType>InternetSite</b:SourceType>
    <b:Guid>{3D115170-58C2-44F9-B130-229C64AFE088}</b:Guid>
    <b:Author>
      <b:Author>
        <b:Corporate>Wikipedia</b:Corporate>
      </b:Author>
    </b:Author>
    <b:Title>Fractal</b:Title>
    <b:URL>http://en.wikipedia.org/wiki/Fractal#cite_note-Mandelbrot1983-2</b:URL>
    <b:RefOrder>36</b:RefOrder>
  </b:Source>
  <b:Source>
    <b:Tag>Lun06</b:Tag>
    <b:SourceType>ArticleInAPeriodical</b:SourceType>
    <b:Guid>{8E078D26-DA28-49D7-AE57-05071127A036}</b:Guid>
    <b:Title>Time series analysis using Fractal theory and Online Ensemble Classifiers</b:Title>
    <b:Year>2006</b:Year>
    <b:PeriodicalTitle>Lectures notes in Artificial Intelligence, Springer</b:PeriodicalTitle>
    <b:Pages>pp.312-321</b:Pages>
    <b:Author>
      <b:Author>
        <b:NameList>
          <b:Person>
            <b:Last>Lunga</b:Last>
            <b:First>D.</b:First>
          </b:Person>
          <b:Person>
            <b:Last>Marwala</b:Last>
            <b:First>T.</b:First>
          </b:Person>
        </b:NameList>
      </b:Author>
    </b:Author>
    <b:RefOrder>37</b:RefOrder>
  </b:Source>
  <b:Source>
    <b:Tag>Man04</b:Tag>
    <b:SourceType>Book</b:SourceType>
    <b:Guid>{2022EAC5-ACA2-431E-8E0C-E47D20206B55}</b:Guid>
    <b:Title>Fractals And Chaos</b:Title>
    <b:Year>2004</b:Year>
    <b:Author>
      <b:Author>
        <b:NameList>
          <b:Person>
            <b:Last>Mandelbrot</b:Last>
            <b:Middle>B</b:Middle>
            <b:First>Benoit</b:First>
          </b:Person>
        </b:NameList>
      </b:Author>
    </b:Author>
    <b:City>Berlin</b:City>
    <b:Publisher>Springer</b:Publisher>
    <b:RefOrder>8</b:RefOrder>
  </b:Source>
  <b:Source>
    <b:Tag>Pol10</b:Tag>
    <b:SourceType>ArticleInAPeriodical</b:SourceType>
    <b:Guid>{6B332699-CC43-4D08-BC9A-5CAD698A708F}</b:Guid>
    <b:Title>Comparison of fractal dimension estimation algorithms for epileptic seizure onset detection</b:Title>
    <b:Year>2010</b:Year>
    <b:PeriodicalTitle>Journal Of Neural Engineering 7</b:PeriodicalTitle>
    <b:Month>June</b:Month>
    <b:Day>23</b:Day>
    <b:Pages>18pp</b:Pages>
    <b:Author>
      <b:Author>
        <b:NameList>
          <b:Person>
            <b:Last>Polychronaki</b:Last>
            <b:Middle>E</b:Middle>
            <b:First>G</b:First>
          </b:Person>
          <b:Person>
            <b:Last>Ktonas</b:Last>
            <b:Middle>Y</b:Middle>
            <b:First>P</b:First>
          </b:Person>
          <b:Person>
            <b:Last>Gatzonis</b:Last>
            <b:First>S</b:First>
          </b:Person>
          <b:Person>
            <b:Last>Siatouni</b:Last>
            <b:First>A</b:First>
          </b:Person>
          <b:Person>
            <b:Last>Asvestas</b:Last>
            <b:Middle>A</b:Middle>
            <b:First>P</b:First>
          </b:Person>
          <b:Person>
            <b:Last>Tsekou</b:Last>
            <b:First>H</b:First>
          </b:Person>
          <b:Person>
            <b:Last>Sakas</b:Last>
            <b:First>D</b:First>
          </b:Person>
          <b:Person>
            <b:Last>Nikita</b:Last>
            <b:Middle>S</b:Middle>
            <b:First>K</b:First>
          </b:Person>
        </b:NameList>
      </b:Author>
    </b:Author>
    <b:RefOrder>9</b:RefOrder>
  </b:Source>
  <b:Source>
    <b:Tag>Rag10</b:Tag>
    <b:SourceType>ArticleInAPeriodical</b:SourceType>
    <b:Guid>{652321C5-C65D-4A43-B92D-202B8670CEBC}</b:Guid>
    <b:Title>Computing Fractal Dimension of Signals using Multiresolution Box-counting Method</b:Title>
    <b:PeriodicalTitle>International Journal of Information and Mathematical Sciences 6:1</b:PeriodicalTitle>
    <b:Year>2010</b:Year>
    <b:Author>
      <b:Author>
        <b:NameList>
          <b:Person>
            <b:Last>Raghavendra</b:Last>
            <b:Middle>S</b:Middle>
            <b:First>B</b:First>
          </b:Person>
          <b:Person>
            <b:Last>Dutt</b:Last>
            <b:Middle>N</b:Middle>
            <b:First>D</b:First>
          </b:Person>
        </b:NameList>
      </b:Author>
    </b:Author>
    <b:RefOrder>10</b:RefOrder>
  </b:Source>
  <b:Source>
    <b:Tag>Est01</b:Tag>
    <b:SourceType>ArticleInAPeriodical</b:SourceType>
    <b:Guid>{83479D20-5FE9-4365-A78E-D4C60ADB9498}</b:Guid>
    <b:Title>A Comparison of Waveform Fractal Dimension Algorithms</b:Title>
    <b:PeriodicalTitle>IEEE Transactions On Circuits And Systems-I: Fundamental Theory and Applications, Vol. 48, No.2,</b:PeriodicalTitle>
    <b:Year>2001</b:Year>
    <b:Month>February</b:Month>
    <b:Author>
      <b:Author>
        <b:NameList>
          <b:Person>
            <b:Last>Esteller</b:Last>
            <b:First>Rosana</b:First>
          </b:Person>
          <b:Person>
            <b:Last>Vachtsevanos</b:Last>
            <b:First>George</b:First>
          </b:Person>
          <b:Person>
            <b:Last>Echauz</b:Last>
            <b:First>Javier</b:First>
          </b:Person>
          <b:Person>
            <b:Last>Litt</b:Last>
            <b:First>Brian</b:First>
          </b:Person>
        </b:NameList>
      </b:Author>
    </b:Author>
    <b:RefOrder>11</b:RefOrder>
  </b:Source>
  <b:Source>
    <b:Tag>Kol081</b:Tag>
    <b:SourceType>Book</b:SourceType>
    <b:Guid>{3E8A2162-B748-4CA5-98B0-0546B53FF8C3}</b:Guid>
    <b:Title>Zustandsüberwachung von Maschinen </b:Title>
    <b:Year>2008</b:Year>
    <b:City>Wien</b:City>
    <b:Publisher>Expert Verlag</b:Publisher>
    <b:Author>
      <b:Author>
        <b:NameList>
          <b:Person>
            <b:Last>Kolerus</b:Last>
            <b:First>Josef</b:First>
          </b:Person>
          <b:Person>
            <b:Last>Wassermann</b:Last>
            <b:First>Johann</b:First>
          </b:Person>
        </b:NameList>
      </b:Author>
    </b:Author>
    <b:RefOrder>7</b:RefOrder>
  </b:Source>
  <b:Source>
    <b:Tag>Tax04</b:Tag>
    <b:SourceType>ArticleInAPeriodical</b:SourceType>
    <b:Guid>{C421DB54-9A2E-4F2C-BB0C-98D19EA48E7C}</b:Guid>
    <b:Title>Support Vector Data Description</b:Title>
    <b:PeriodicalTitle>Machine Learning, Volume 54, Issue 1</b:PeriodicalTitle>
    <b:Year>2004</b:Year>
    <b:Month>January</b:Month>
    <b:Pages>54-66</b:Pages>
    <b:Author>
      <b:Author>
        <b:NameList>
          <b:Person>
            <b:Last>Tax</b:Last>
            <b:Middle>M.J.</b:Middle>
            <b:First>David</b:First>
          </b:Person>
          <b:Person>
            <b:Last>Duin</b:Last>
            <b:Middle>P.W.</b:Middle>
            <b:First>Robert</b:First>
          </b:Person>
        </b:NameList>
      </b:Author>
    </b:Author>
    <b:RefOrder>14</b:RefOrder>
  </b:Source>
  <b:Source>
    <b:Tag>Bre</b:Tag>
    <b:SourceType>InternetSite</b:SourceType>
    <b:Guid>{7DABA099-0037-4EFF-8CFC-A08857F75DB6}</b:Guid>
    <b:Title>Random Forests</b:Title>
    <b:URL>http://stat-www.berkeley.edu/users/breiman/RandomForests/cc_home.htm</b:URL>
    <b:Author>
      <b:Author>
        <b:NameList>
          <b:Person>
            <b:Last>Breiman</b:Last>
            <b:First>Leo</b:First>
          </b:Person>
          <b:Person>
            <b:Last>Cutler</b:Last>
            <b:First>Adele</b:First>
          </b:Person>
        </b:NameList>
      </b:Author>
    </b:Author>
    <b:RefOrder>24</b:RefOrder>
  </b:Source>
  <b:Source>
    <b:Tag>Bre01</b:Tag>
    <b:SourceType>ArticleInAPeriodical</b:SourceType>
    <b:Guid>{5295B21E-524A-4ABF-8976-5B7ECCE66146}</b:Guid>
    <b:Title>Random Forests</b:Title>
    <b:PeriodicalTitle>Machine Learning 45</b:PeriodicalTitle>
    <b:Year>2001</b:Year>
    <b:Pages>5-32</b:Pages>
    <b:Author>
      <b:Author>
        <b:NameList>
          <b:Person>
            <b:Last>Breiman </b:Last>
            <b:First>Leo</b:First>
          </b:Person>
        </b:NameList>
      </b:Author>
    </b:Author>
    <b:RefOrder>17</b:RefOrder>
  </b:Source>
  <b:Source>
    <b:Tag>Qui99</b:Tag>
    <b:SourceType>Report</b:SourceType>
    <b:Guid>{8DA30C8C-B691-4AF9-BCA4-0C7685C902B4}</b:Guid>
    <b:Title>Decision Tree Discovery</b:Title>
    <b:Year>1999</b:Year>
    <b:Author>
      <b:Author>
        <b:NameList>
          <b:Person>
            <b:Last>Quinlan</b:Last>
            <b:First>Ross</b:First>
          </b:Person>
          <b:Person>
            <b:Last>Kohavi </b:Last>
            <b:First>Ron</b:First>
          </b:Person>
        </b:NameList>
      </b:Author>
    </b:Author>
    <b:City>Stanford</b:City>
    <b:RefOrder>18</b:RefOrder>
  </b:Source>
  <b:Source>
    <b:Tag>Shi06</b:Tag>
    <b:SourceType>ArticleInAPeriodical</b:SourceType>
    <b:Guid>{39D92B59-2242-481C-A3B2-64108A6CA7D9}</b:Guid>
    <b:Title>Unsupervised Learning wirht Random Forest predictors</b:Title>
    <b:PeriodicalTitle>Journal of Computational and Graphical Statistics Vol.15 No. 1</b:PeriodicalTitle>
    <b:Year>2006</b:Year>
    <b:Month>March</b:Month>
    <b:Pages>118-138</b:Pages>
    <b:Author>
      <b:Author>
        <b:NameList>
          <b:Person>
            <b:Last>Shi</b:Last>
            <b:First>Tao</b:First>
          </b:Person>
          <b:Person>
            <b:Last>Horvath</b:Last>
            <b:First>Steve</b:First>
          </b:Person>
        </b:NameList>
      </b:Author>
    </b:Author>
    <b:RefOrder>38</b:RefOrder>
  </b:Source>
  <b:Source>
    <b:Tag>Tax01</b:Tag>
    <b:SourceType>Misc</b:SourceType>
    <b:Guid>{5BCB4B3F-9542-455F-B2A4-37C015166106}</b:Guid>
    <b:Title>One Class Classification </b:Title>
    <b:Year>2001</b:Year>
    <b:Author>
      <b:Author>
        <b:NameList>
          <b:Person>
            <b:Last>Tax</b:Last>
            <b:Middle>J</b:Middle>
            <b:First>M</b:First>
          </b:Person>
        </b:NameList>
      </b:Author>
    </b:Author>
    <b:PublicationTitle>Concept Learning in the absence of counter-examples (Ph.D. Thesis)</b:PublicationTitle>
    <b:StateProvince>Delft</b:StateProvince>
    <b:RefOrder>4</b:RefOrder>
  </b:Source>
  <b:Source>
    <b:Tag>Ypm98</b:Tag>
    <b:SourceType>Book</b:SourceType>
    <b:Guid>{F675EAB4-AB2E-4FED-860F-3095D4E0204A}</b:Guid>
    <b:Title>Support Objects for Domain Approximation</b:Title>
    <b:Year>1998</b:Year>
    <b:City>Delft</b:City>
    <b:Publisher>Faculty of Applied Sciences </b:Publisher>
    <b:Author>
      <b:Author>
        <b:NameList>
          <b:Person>
            <b:Last>Ypma</b:Last>
            <b:First>A</b:First>
          </b:Person>
          <b:Person>
            <b:Last>Duin</b:Last>
            <b:Middle>W</b:Middle>
            <b:First>P</b:First>
          </b:Person>
        </b:NameList>
      </b:Author>
    </b:Author>
    <b:PeriodicalTitle>Faculty Of Applied Sciences </b:PeriodicalTitle>
    <b:RefOrder>15</b:RefOrder>
  </b:Source>
  <b:Source>
    <b:Tag>van04</b:Tag>
    <b:SourceType>Book</b:SourceType>
    <b:Guid>{4B804BE1-534F-4E34-8EC3-A63606787E19}</b:Guid>
    <b:Title>Classification, Parameter Estimation and State Estimation</b:Title>
    <b:Year>2004</b:Year>
    <b:City>2005</b:City>
    <b:Publisher>Wiley</b:Publisher>
    <b:Author>
      <b:Author>
        <b:NameList>
          <b:Person>
            <b:Last>van der Heijden</b:Last>
            <b:First>F</b:First>
          </b:Person>
          <b:Person>
            <b:Last>Duin</b:Last>
            <b:Middle>P.W.</b:Middle>
            <b:First>R</b:First>
          </b:Person>
          <b:Person>
            <b:Last>de Ridder</b:Last>
            <b:First>D</b:First>
          </b:Person>
          <b:Person>
            <b:Last>Tax</b:Last>
            <b:Middle>M.J.</b:Middle>
            <b:First>D</b:First>
          </b:Person>
        </b:NameList>
      </b:Author>
    </b:Author>
    <b:RefOrder>16</b:RefOrder>
  </b:Source>
  <b:Source>
    <b:Tag>Mye95</b:Tag>
    <b:SourceType>ArticleInAPeriodical</b:SourceType>
    <b:Guid>{6F71CC49-52F9-449D-B6B2-629058EA66A5}</b:Guid>
    <b:Title>A Novelty Detection approach to classification</b:Title>
    <b:PeriodicalTitle>Proceedings Of The Fourteenth International Joint Conference On Artificial Intelligence</b:PeriodicalTitle>
    <b:Year>1995</b:Year>
    <b:Pages>518-523</b:Pages>
    <b:Author>
      <b:Author>
        <b:NameList>
          <b:Person>
            <b:Last>Myers</b:Last>
            <b:First>C.</b:First>
          </b:Person>
          <b:Person>
            <b:Last>Japkowicz</b:Last>
            <b:First>N.</b:First>
          </b:Person>
          <b:Person>
            <b:Last>Gluck</b:Last>
            <b:First>M.</b:First>
          </b:Person>
        </b:NameList>
      </b:Author>
    </b:Author>
    <b:RefOrder>2</b:RefOrder>
  </b:Source>
  <b:Source>
    <b:Tag>Dom12</b:Tag>
    <b:SourceType>ArticleInAPeriodical</b:SourceType>
    <b:Guid>{0A4D27BB-85FC-4D68-8894-064F25C220DE}</b:Guid>
    <b:Title>A Few Useful Things You Need To Know About Machine Learning</b:Title>
    <b:PeriodicalTitle>Communications of the ACM Volume 55 Issue 10</b:PeriodicalTitle>
    <b:Year>2012</b:Year>
    <b:Month>October</b:Month>
    <b:Pages>78-87</b:Pages>
    <b:Author>
      <b:Author>
        <b:NameList>
          <b:Person>
            <b:Last>Domingos</b:Last>
            <b:First>Pedro</b:First>
          </b:Person>
        </b:NameList>
      </b:Author>
    </b:Author>
    <b:RefOrder>13</b:RefOrder>
  </b:Source>
  <b:Source>
    <b:Tag>Tax12</b:Tag>
    <b:SourceType>ArticleInAPeriodical</b:SourceType>
    <b:Guid>{240D7891-6FBF-4730-8780-AE46B7616B2C}</b:Guid>
    <b:Title>DDtools, the Data Description Toolbox for Matlab</b:Title>
    <b:Year>2012</b:Year>
    <b:Month>May</b:Month>
    <b:Pages>Version 1.9.1</b:Pages>
    <b:Author>
      <b:Author>
        <b:NameList>
          <b:Person>
            <b:Last>Tax</b:Last>
            <b:Middle>M.J.</b:Middle>
            <b:First>D.</b:First>
          </b:Person>
        </b:NameList>
      </b:Author>
    </b:Author>
    <b:RefOrder>19</b:RefOrder>
  </b:Source>
  <b:Source>
    <b:Tag>Lia02</b:Tag>
    <b:SourceType>InternetSite</b:SourceType>
    <b:Guid>{C117D2E5-E40C-4605-8CBB-31C91AB7F9B7}</b:Guid>
    <b:Title>Classification and Regression by randomForest</b:Title>
    <b:Year>2002</b:Year>
    <b:URL>http://CRAN.R-project.org/doc/Rnews/</b:URL>
    <b:Author>
      <b:Author>
        <b:NameList>
          <b:Person>
            <b:Last>Liaw</b:Last>
            <b:First>Andy</b:First>
          </b:Person>
          <b:Person>
            <b:Last>Wiener</b:Last>
            <b:First>Matthew</b:First>
          </b:Person>
        </b:NameList>
      </b:Author>
    </b:Author>
    <b:RefOrder>20</b:RefOrder>
  </b:Source>
  <b:Source>
    <b:Tag>Jai10</b:Tag>
    <b:SourceType>InternetSite</b:SourceType>
    <b:Guid>{081C5A04-8E48-4079-89C7-ECC22B42FE4D}</b:Guid>
    <b:Title>Random Forest (Regression, Classification and Clustering)</b:Title>
    <b:InternetSiteTitle>Implementation for MATLAB (and Standalone)</b:InternetSiteTitle>
    <b:Year>2010</b:Year>
    <b:Month>February</b:Month>
    <b:URL>http://code.google.com/p/randomforest-matlab/</b:URL>
    <b:Author>
      <b:Author>
        <b:NameList>
          <b:Person>
            <b:Last>Jaiantilal</b:Last>
            <b:First>Abhishek</b:First>
          </b:Person>
        </b:NameList>
      </b:Author>
    </b:Author>
    <b:RefOrder>39</b:RefOrder>
  </b:Source>
  <b:Source>
    <b:Tag>Ell05</b:Tag>
    <b:SourceType>InternetSite</b:SourceType>
    <b:Guid>{2A68B478-D36D-412C-9D56-EE70FEE2CAAD}</b:Guid>
    <b:Title>PLP. RASTA,MFCC and inversion in MATLAB</b:Title>
    <b:Year>2005</b:Year>
    <b:YearAccessed>2013</b:YearAccessed>
    <b:URL>http://www.ee.columbia.edu/~dpwe/resources/matlab/rastamat/</b:URL>
    <b:Author>
      <b:Author>
        <b:NameList>
          <b:Person>
            <b:Last>Ellis</b:Last>
            <b:Middle>P.W.</b:Middle>
            <b:First>Daniel</b:First>
          </b:Person>
        </b:NameList>
      </b:Author>
    </b:Author>
    <b:RefOrder>23</b:RefOrder>
  </b:Source>
  <b:Source>
    <b:Tag>Sel11</b:Tag>
    <b:SourceType>InternetSite</b:SourceType>
    <b:Guid>{BCF7F3D3-75C8-483B-AD98-5510C1D24AA7}</b:Guid>
    <b:Title>Complete Higuchi Fractal Dimension</b:Title>
    <b:Year>2011</b:Year>
    <b:YearAccessed>2013</b:YearAccessed>
    <b:URL>http://www.mathworks.com/matlabcentral/fileexchange/30119-complete-higuchi-fractal-dimension-algorithm</b:URL>
    <b:Author>
      <b:Author>
        <b:NameList>
          <b:Person>
            <b:Last>Selvam</b:Last>
            <b:First>Salai</b:First>
          </b:Person>
        </b:NameList>
      </b:Author>
    </b:Author>
    <b:RefOrder>40</b:RefOrder>
  </b:Source>
</b:Sources>
</file>

<file path=customXml/itemProps1.xml><?xml version="1.0" encoding="utf-8"?>
<ds:datastoreItem xmlns:ds="http://schemas.openxmlformats.org/officeDocument/2006/customXml" ds:itemID="{DF91DA79-7A18-46F0-81E4-F21BBCD78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2022</Words>
  <Characters>12743</Characters>
  <Application>Microsoft Office Word</Application>
  <DocSecurity>0</DocSecurity>
  <Lines>106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RalphFehrer</dc:creator>
  <cp:lastModifiedBy>RalphFehrer</cp:lastModifiedBy>
  <cp:revision>35</cp:revision>
  <cp:lastPrinted>2013-06-30T14:23:00Z</cp:lastPrinted>
  <dcterms:created xsi:type="dcterms:W3CDTF">2013-06-30T09:50:00Z</dcterms:created>
  <dcterms:modified xsi:type="dcterms:W3CDTF">2013-06-30T14:26:00Z</dcterms:modified>
</cp:coreProperties>
</file>