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de-DE" w:eastAsia="en-US"/>
        </w:rPr>
        <w:id w:val="-1776626079"/>
        <w:docPartObj>
          <w:docPartGallery w:val="Table of Contents"/>
          <w:docPartUnique/>
        </w:docPartObj>
      </w:sdtPr>
      <w:sdtContent>
        <w:p w:rsidR="00444AF6" w:rsidRPr="00444AF6" w:rsidRDefault="00444AF6" w:rsidP="006F364C">
          <w:pPr>
            <w:pStyle w:val="Inhaltsverzeichnisberschrift"/>
            <w:numPr>
              <w:ilvl w:val="0"/>
              <w:numId w:val="0"/>
            </w:numPr>
            <w:ind w:left="432"/>
          </w:pPr>
          <w:r>
            <w:t>Content</w:t>
          </w:r>
          <w:r w:rsidR="001C69FC">
            <w:t>s</w:t>
          </w:r>
        </w:p>
        <w:p w:rsidR="00D31EDE" w:rsidRDefault="00444AF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2799265" w:history="1">
            <w:r w:rsidR="00D31EDE" w:rsidRPr="00892D02">
              <w:rPr>
                <w:rStyle w:val="Hyperlink"/>
                <w:noProof/>
              </w:rPr>
              <w:t>Notation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_Toc362799265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2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66" w:history="1">
            <w:r w:rsidR="00D31EDE" w:rsidRPr="00892D02">
              <w:rPr>
                <w:rStyle w:val="Hyperlink"/>
                <w:noProof/>
              </w:rPr>
              <w:t>1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</w:rPr>
              <w:t>Introduction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_Toc362799266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3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67" w:history="1">
            <w:r w:rsidR="00D31EDE" w:rsidRPr="00892D02">
              <w:rPr>
                <w:rStyle w:val="Hyperlink"/>
                <w:noProof/>
                <w:lang w:val="en-US"/>
              </w:rPr>
              <w:t>1.1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Condition monitoring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_Toc362799267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3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68" w:history="1">
            <w:r w:rsidR="00D31EDE" w:rsidRPr="00892D02">
              <w:rPr>
                <w:rStyle w:val="Hyperlink"/>
                <w:noProof/>
                <w:lang w:val="en-US"/>
              </w:rPr>
              <w:t>1.2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Overview of this thesis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_Toc362799268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5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69" w:history="1">
            <w:r w:rsidR="00D31EDE" w:rsidRPr="00892D02">
              <w:rPr>
                <w:rStyle w:val="Hyperlink"/>
                <w:noProof/>
              </w:rPr>
              <w:t>2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</w:rPr>
              <w:t>Feature Extraction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_Toc362799269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7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70" w:history="1">
            <w:r w:rsidR="00D31EDE" w:rsidRPr="00892D02">
              <w:rPr>
                <w:rStyle w:val="Hyperlink"/>
                <w:noProof/>
                <w:lang w:val="en-US"/>
              </w:rPr>
              <w:t>2.1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Mel Frequency Cepstral Coefficients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_Toc362799270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7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71" w:history="1">
            <w:r w:rsidR="00D31EDE" w:rsidRPr="00892D02">
              <w:rPr>
                <w:rStyle w:val="Hyperlink"/>
                <w:noProof/>
                <w:lang w:val="en-US"/>
              </w:rPr>
              <w:t>2.2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Fractal Dimensions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_Toc362799271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9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72" w:history="1">
            <w:r w:rsidR="00D31EDE" w:rsidRPr="00892D02">
              <w:rPr>
                <w:rStyle w:val="Hyperlink"/>
                <w:noProof/>
                <w:lang w:val="en-US"/>
              </w:rPr>
              <w:t>2.3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Kurtosis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_Toc362799272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10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73" w:history="1">
            <w:r w:rsidR="00D31EDE" w:rsidRPr="00892D02">
              <w:rPr>
                <w:rStyle w:val="Hyperlink"/>
                <w:noProof/>
              </w:rPr>
              <w:t>3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</w:rPr>
              <w:t>One-Class Classification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_Toc362799273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11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74" w:history="1">
            <w:r w:rsidR="00D31EDE" w:rsidRPr="00892D02">
              <w:rPr>
                <w:rStyle w:val="Hyperlink"/>
                <w:noProof/>
                <w:lang w:val="en-US"/>
              </w:rPr>
              <w:t>3.1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Support Vector Data Description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_Toc362799274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14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75" w:history="1">
            <w:r w:rsidR="00D31EDE" w:rsidRPr="00892D02">
              <w:rPr>
                <w:rStyle w:val="Hyperlink"/>
                <w:noProof/>
                <w:lang w:val="en-US"/>
              </w:rPr>
              <w:t>3.2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K-Center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_Toc362799275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16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76" w:history="1">
            <w:r w:rsidR="00D31EDE" w:rsidRPr="00892D02">
              <w:rPr>
                <w:rStyle w:val="Hyperlink"/>
                <w:noProof/>
                <w:lang w:val="en-US"/>
              </w:rPr>
              <w:t>3.3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K-Means Data Description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_Toc362799276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18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77" w:history="1">
            <w:r w:rsidR="00D31EDE" w:rsidRPr="00892D02">
              <w:rPr>
                <w:rStyle w:val="Hyperlink"/>
                <w:noProof/>
                <w:lang w:val="en-US"/>
              </w:rPr>
              <w:t>3.4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Nearest Neighbor Data Description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_Toc362799277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19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78" w:history="1">
            <w:r w:rsidR="00D31EDE" w:rsidRPr="00892D02">
              <w:rPr>
                <w:rStyle w:val="Hyperlink"/>
                <w:noProof/>
                <w:lang w:val="en-US"/>
              </w:rPr>
              <w:t>3.5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Parzen Window Data Description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_Toc362799278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20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79" w:history="1">
            <w:r w:rsidR="00D31EDE" w:rsidRPr="00892D02">
              <w:rPr>
                <w:rStyle w:val="Hyperlink"/>
                <w:noProof/>
                <w:lang w:val="en-US"/>
              </w:rPr>
              <w:t>3.6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Self Organizing Maps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_Toc362799279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21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80" w:history="1">
            <w:r w:rsidR="00D31EDE" w:rsidRPr="00892D02">
              <w:rPr>
                <w:rStyle w:val="Hyperlink"/>
                <w:noProof/>
                <w:lang w:val="en-US"/>
              </w:rPr>
              <w:t>3.7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Random forest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_Toc362799280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23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81" w:history="1">
            <w:r w:rsidR="00D31EDE" w:rsidRPr="00892D02">
              <w:rPr>
                <w:rStyle w:val="Hyperlink"/>
                <w:noProof/>
                <w:lang w:val="en-US"/>
              </w:rPr>
              <w:t>3.7.1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Variable importance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_Toc362799281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24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82" w:history="1">
            <w:r w:rsidR="00D31EDE" w:rsidRPr="00892D02">
              <w:rPr>
                <w:rStyle w:val="Hyperlink"/>
                <w:noProof/>
                <w:lang w:val="en-US"/>
              </w:rPr>
              <w:t>3.7.2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Proximity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_Toc362799282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25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83" w:history="1">
            <w:r w:rsidR="00D31EDE" w:rsidRPr="00892D02">
              <w:rPr>
                <w:rStyle w:val="Hyperlink"/>
                <w:noProof/>
                <w:lang w:val="en-US"/>
              </w:rPr>
              <w:t>3.7.3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Class prototypes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_Toc362799283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25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84" w:history="1">
            <w:r w:rsidR="00D31EDE" w:rsidRPr="00892D02">
              <w:rPr>
                <w:rStyle w:val="Hyperlink"/>
                <w:noProof/>
                <w:lang w:val="en-US"/>
              </w:rPr>
              <w:t>3.7.4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Outlier measure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_Toc362799284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25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85" w:history="1">
            <w:r w:rsidR="00D31EDE" w:rsidRPr="00892D02">
              <w:rPr>
                <w:rStyle w:val="Hyperlink"/>
                <w:noProof/>
                <w:lang w:val="en-US"/>
              </w:rPr>
              <w:t>3.7.5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Unsupervised training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_Toc362799285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26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86" w:history="1">
            <w:r w:rsidR="00D31EDE" w:rsidRPr="00892D02">
              <w:rPr>
                <w:rStyle w:val="Hyperlink"/>
                <w:noProof/>
                <w:lang w:val="en-US"/>
              </w:rPr>
              <w:t>3.7.6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One-class classification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_Toc362799286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26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87" w:history="1">
            <w:r w:rsidR="00D31EDE" w:rsidRPr="00892D02">
              <w:rPr>
                <w:rStyle w:val="Hyperlink"/>
                <w:noProof/>
              </w:rPr>
              <w:t>4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</w:rPr>
              <w:t>Experiments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_Toc362799287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27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88" w:history="1">
            <w:r w:rsidR="00D31EDE" w:rsidRPr="00892D02">
              <w:rPr>
                <w:rStyle w:val="Hyperlink"/>
                <w:noProof/>
                <w:lang w:val="en-US"/>
              </w:rPr>
              <w:t>4.1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Roller Bearing Datasets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_Toc362799288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28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89" w:history="1">
            <w:r w:rsidR="00D31EDE" w:rsidRPr="00892D02">
              <w:rPr>
                <w:rStyle w:val="Hyperlink"/>
                <w:noProof/>
                <w:lang w:val="en-US"/>
              </w:rPr>
              <w:t>4.2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Feature Extraction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_Toc362799289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30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90" w:history="1">
            <w:r w:rsidR="00D31EDE" w:rsidRPr="00892D02">
              <w:rPr>
                <w:rStyle w:val="Hyperlink"/>
                <w:noProof/>
                <w:lang w:val="en-US"/>
              </w:rPr>
              <w:t>4.2.1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Mel Frequency Cepstral Coefficients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_Toc362799290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30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91" w:history="1">
            <w:r w:rsidR="00D31EDE" w:rsidRPr="00892D02">
              <w:rPr>
                <w:rStyle w:val="Hyperlink"/>
                <w:noProof/>
                <w:lang w:val="en-US"/>
              </w:rPr>
              <w:t>4.2.2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Higuchi Fractal Dimensions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_Toc362799291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31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92" w:history="1">
            <w:r w:rsidR="00D31EDE" w:rsidRPr="00892D02">
              <w:rPr>
                <w:rStyle w:val="Hyperlink"/>
                <w:noProof/>
                <w:lang w:val="en-US"/>
              </w:rPr>
              <w:t>4.3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Random Forest Data Description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_Toc362799292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32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93" w:history="1">
            <w:r w:rsidR="00D31EDE" w:rsidRPr="00892D02">
              <w:rPr>
                <w:rStyle w:val="Hyperlink"/>
                <w:noProof/>
                <w:lang w:val="en-US"/>
              </w:rPr>
              <w:t>4.4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Classification and Evaluation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_Toc362799293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34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94" w:history="1">
            <w:r w:rsidR="00D31EDE" w:rsidRPr="00892D02">
              <w:rPr>
                <w:rStyle w:val="Hyperlink"/>
                <w:noProof/>
                <w:lang w:val="en-US"/>
              </w:rPr>
              <w:t>4.4.1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Performance evaluation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_Toc362799294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34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95" w:history="1">
            <w:r w:rsidR="00D31EDE" w:rsidRPr="00892D02">
              <w:rPr>
                <w:rStyle w:val="Hyperlink"/>
                <w:noProof/>
                <w:lang w:val="en-US"/>
              </w:rPr>
              <w:t>4.4.2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  <w:lang w:val="en-US"/>
              </w:rPr>
              <w:t>Feature reduction experiment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_Toc362799295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36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96" w:history="1">
            <w:r w:rsidR="00D31EDE" w:rsidRPr="00892D02">
              <w:rPr>
                <w:rStyle w:val="Hyperlink"/>
                <w:noProof/>
              </w:rPr>
              <w:t>5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</w:rPr>
              <w:t>Conclusions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_Toc362799296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37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D31EDE" w:rsidRDefault="007F0CDD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2799297" w:history="1">
            <w:r w:rsidR="00D31EDE" w:rsidRPr="00892D02">
              <w:rPr>
                <w:rStyle w:val="Hyperlink"/>
                <w:noProof/>
              </w:rPr>
              <w:t>6</w:t>
            </w:r>
            <w:r w:rsidR="00D31EDE">
              <w:rPr>
                <w:rFonts w:eastAsiaTheme="minorEastAsia"/>
                <w:noProof/>
                <w:lang w:eastAsia="de-DE"/>
              </w:rPr>
              <w:tab/>
            </w:r>
            <w:r w:rsidR="00D31EDE" w:rsidRPr="00892D02">
              <w:rPr>
                <w:rStyle w:val="Hyperlink"/>
                <w:noProof/>
              </w:rPr>
              <w:t>References</w:t>
            </w:r>
            <w:r w:rsidR="00D31EDE">
              <w:rPr>
                <w:noProof/>
                <w:webHidden/>
              </w:rPr>
              <w:tab/>
            </w:r>
            <w:r w:rsidR="00D31EDE">
              <w:rPr>
                <w:noProof/>
                <w:webHidden/>
              </w:rPr>
              <w:fldChar w:fldCharType="begin"/>
            </w:r>
            <w:r w:rsidR="00D31EDE">
              <w:rPr>
                <w:noProof/>
                <w:webHidden/>
              </w:rPr>
              <w:instrText xml:space="preserve"> PAGEREF _Toc362799297 \h </w:instrText>
            </w:r>
            <w:r w:rsidR="00D31EDE">
              <w:rPr>
                <w:noProof/>
                <w:webHidden/>
              </w:rPr>
            </w:r>
            <w:r w:rsidR="00D31EDE">
              <w:rPr>
                <w:noProof/>
                <w:webHidden/>
              </w:rPr>
              <w:fldChar w:fldCharType="separate"/>
            </w:r>
            <w:r w:rsidR="00D31EDE">
              <w:rPr>
                <w:noProof/>
                <w:webHidden/>
              </w:rPr>
              <w:t>39</w:t>
            </w:r>
            <w:r w:rsidR="00D31EDE">
              <w:rPr>
                <w:noProof/>
                <w:webHidden/>
              </w:rPr>
              <w:fldChar w:fldCharType="end"/>
            </w:r>
          </w:hyperlink>
        </w:p>
        <w:p w:rsidR="00444AF6" w:rsidRPr="008813E4" w:rsidRDefault="00444AF6" w:rsidP="00F0778E">
          <w:r>
            <w:rPr>
              <w:b/>
              <w:bCs/>
            </w:rPr>
            <w:lastRenderedPageBreak/>
            <w:fldChar w:fldCharType="end"/>
          </w:r>
        </w:p>
      </w:sdtContent>
    </w:sdt>
    <w:p w:rsidR="008813E4" w:rsidRDefault="008813E4" w:rsidP="006F364C">
      <w:pPr>
        <w:pStyle w:val="berschrift1"/>
        <w:numPr>
          <w:ilvl w:val="0"/>
          <w:numId w:val="0"/>
        </w:numPr>
        <w:ind w:left="432"/>
      </w:pPr>
      <w:bookmarkStart w:id="0" w:name="_Toc362799265"/>
      <w:r>
        <w:t>Notation</w:t>
      </w:r>
      <w:bookmarkEnd w:id="0"/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941801" w:rsidRDefault="00941801" w:rsidP="00873CBF">
      <w:pPr>
        <w:rPr>
          <w:lang w:val="en-US"/>
        </w:rPr>
      </w:pPr>
    </w:p>
    <w:p w:rsidR="00941801" w:rsidRPr="00873CBF" w:rsidRDefault="00941801" w:rsidP="00873CBF">
      <w:pPr>
        <w:rPr>
          <w:lang w:val="en-US"/>
        </w:rPr>
      </w:pPr>
    </w:p>
    <w:p w:rsidR="00181236" w:rsidRDefault="008D7D51" w:rsidP="006F364C">
      <w:pPr>
        <w:pStyle w:val="berschrift1"/>
      </w:pPr>
      <w:bookmarkStart w:id="1" w:name="_Toc362799266"/>
      <w:r w:rsidRPr="006F364C">
        <w:lastRenderedPageBreak/>
        <w:t>Introduction</w:t>
      </w:r>
      <w:bookmarkEnd w:id="1"/>
    </w:p>
    <w:p w:rsidR="00D0101E" w:rsidRPr="00D0101E" w:rsidRDefault="00AF663F" w:rsidP="00D0101E">
      <w:pPr>
        <w:pStyle w:val="berschrift2"/>
        <w:rPr>
          <w:lang w:val="en-US"/>
        </w:rPr>
      </w:pPr>
      <w:bookmarkStart w:id="2" w:name="_Toc362799267"/>
      <w:r>
        <w:rPr>
          <w:lang w:val="en-US"/>
        </w:rPr>
        <w:t xml:space="preserve">Condition </w:t>
      </w:r>
      <w:r w:rsidR="00904E8F">
        <w:rPr>
          <w:lang w:val="en-US"/>
        </w:rPr>
        <w:t>monitoring</w:t>
      </w:r>
      <w:bookmarkEnd w:id="2"/>
    </w:p>
    <w:p w:rsidR="002E309F" w:rsidRPr="00D0101E" w:rsidRDefault="002E309F" w:rsidP="002E309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364C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Condition </w:t>
      </w:r>
      <w:r w:rsidR="006F364C" w:rsidRPr="006F364C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6F364C">
        <w:rPr>
          <w:rFonts w:ascii="Times New Roman" w:hAnsi="Times New Roman" w:cs="Times New Roman"/>
          <w:i/>
          <w:sz w:val="24"/>
          <w:szCs w:val="24"/>
          <w:lang w:val="en-US"/>
        </w:rPr>
        <w:t>onitoring</w: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Condition monitoring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B2759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is the monitoring of a system “by studying certain selected parameters in such a way, that significant changes of those parameters are related to a developing failure”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466096636"/>
          <w:citation/>
        </w:sdtPr>
        <w:sdtContent>
          <w:r w:rsidR="00B2759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B2759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B2759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B27596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B2759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B27596" w:rsidRPr="00D0101E">
        <w:rPr>
          <w:rFonts w:ascii="Times New Roman" w:hAnsi="Times New Roman" w:cs="Times New Roman"/>
          <w:sz w:val="24"/>
          <w:szCs w:val="24"/>
          <w:lang w:val="en-US"/>
        </w:rPr>
        <w:t>. In manufacturing</w:t>
      </w:r>
      <w:r w:rsidR="00366656" w:rsidRPr="00D0101E">
        <w:rPr>
          <w:rFonts w:ascii="Times New Roman" w:hAnsi="Times New Roman" w:cs="Times New Roman"/>
          <w:sz w:val="24"/>
          <w:szCs w:val="24"/>
          <w:lang w:val="en-US"/>
        </w:rPr>
        <w:t>, condition monitoring can help t</w:t>
      </w:r>
      <w:r w:rsidR="005D1A9F">
        <w:rPr>
          <w:rFonts w:ascii="Times New Roman" w:hAnsi="Times New Roman" w:cs="Times New Roman"/>
          <w:sz w:val="24"/>
          <w:szCs w:val="24"/>
          <w:lang w:val="en-US"/>
        </w:rPr>
        <w:t>o reduce operating</w:t>
      </w:r>
      <w:r w:rsidR="006A1E74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costs</w:t>
      </w:r>
      <w:r w:rsidR="0036665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significantly by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prevent</w:t>
      </w:r>
      <w:r w:rsidR="00366656" w:rsidRPr="00D0101E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machine failure and</w:t>
      </w:r>
      <w:r w:rsidR="00B2759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24FAB" w:rsidRPr="00D0101E">
        <w:rPr>
          <w:rFonts w:ascii="Times New Roman" w:hAnsi="Times New Roman" w:cs="Times New Roman"/>
          <w:sz w:val="24"/>
          <w:szCs w:val="24"/>
          <w:lang w:val="en-US"/>
        </w:rPr>
        <w:t>supporting a condition based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A1E74" w:rsidRPr="00D0101E">
        <w:rPr>
          <w:rFonts w:ascii="Times New Roman" w:hAnsi="Times New Roman" w:cs="Times New Roman"/>
          <w:sz w:val="24"/>
          <w:szCs w:val="24"/>
          <w:lang w:val="en-US"/>
        </w:rPr>
        <w:t>maintenance</w:t>
      </w:r>
      <w:r w:rsidR="00124FAB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approach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624619795"/>
          <w:citation/>
        </w:sdtPr>
        <w:sdtContent>
          <w:r w:rsidR="00124FAB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124FAB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Lon \l 1031 </w:instrText>
          </w:r>
          <w:r w:rsidR="00124FAB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124FAB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(Long)</w:t>
          </w:r>
          <w:r w:rsidR="00124FAB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B3614D" w:rsidRPr="00D0101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In other areas such as aerospace or construction, condition Monitoring can play a crucial role in the prevention of severe accidents. </w:t>
      </w:r>
    </w:p>
    <w:p w:rsidR="002E309F" w:rsidRPr="00D0101E" w:rsidRDefault="002E309F" w:rsidP="002E309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Figure 1 illustrates </w:t>
      </w:r>
      <w:r w:rsidR="00FD7A5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="00941801" w:rsidRPr="00D0101E">
        <w:rPr>
          <w:rFonts w:ascii="Times New Roman" w:hAnsi="Times New Roman" w:cs="Times New Roman"/>
          <w:sz w:val="24"/>
          <w:szCs w:val="24"/>
          <w:lang w:val="en-US"/>
        </w:rPr>
        <w:t>general</w:t>
      </w:r>
      <w:r w:rsidR="002372B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372B3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condition monitoring </w:t>
      </w:r>
      <w:r w:rsidR="002372B3" w:rsidRPr="00D0101E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instrText xml:space="preserve"> CITATION Mar12 \l 1031 </w:instrTex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="004B1508" w:rsidRPr="00D0101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(Marwala, 2012)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E309F" w:rsidRPr="001C511A" w:rsidRDefault="002E309F" w:rsidP="002E309F">
      <w:pPr>
        <w:keepNext/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75C104B" wp14:editId="21EA0EF3">
            <wp:extent cx="2895600" cy="407670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dition Monitoring Framework Step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9F" w:rsidRPr="00D0101E" w:rsidRDefault="002E309F" w:rsidP="00FD731B">
      <w:pPr>
        <w:pStyle w:val="Beschriftung"/>
        <w:jc w:val="center"/>
        <w:rPr>
          <w:rFonts w:ascii="Times New Roman" w:hAnsi="Times New Roman" w:cs="Times New Roman"/>
          <w:lang w:val="en-US"/>
        </w:rPr>
      </w:pPr>
      <w:bookmarkStart w:id="3" w:name="_Toc343846617"/>
      <w:proofErr w:type="gramStart"/>
      <w:r w:rsidRPr="00D0101E">
        <w:rPr>
          <w:rFonts w:ascii="Times New Roman" w:hAnsi="Times New Roman" w:cs="Times New Roman"/>
          <w:lang w:val="en-US"/>
        </w:rPr>
        <w:t>Fig.</w:t>
      </w:r>
      <w:proofErr w:type="gramEnd"/>
      <w:r w:rsidRPr="00D0101E">
        <w:rPr>
          <w:rFonts w:ascii="Times New Roman" w:hAnsi="Times New Roman" w:cs="Times New Roman"/>
          <w:lang w:val="en-US"/>
        </w:rPr>
        <w:t xml:space="preserve"> </w:t>
      </w:r>
      <w:r w:rsidRPr="00D0101E">
        <w:rPr>
          <w:rFonts w:ascii="Times New Roman" w:hAnsi="Times New Roman" w:cs="Times New Roman"/>
        </w:rPr>
        <w:fldChar w:fldCharType="begin"/>
      </w:r>
      <w:r w:rsidRPr="00D0101E">
        <w:rPr>
          <w:rFonts w:ascii="Times New Roman" w:hAnsi="Times New Roman" w:cs="Times New Roman"/>
          <w:lang w:val="en-US"/>
        </w:rPr>
        <w:instrText xml:space="preserve"> SEQ Fig. \* ARABIC </w:instrText>
      </w:r>
      <w:r w:rsidRPr="00D0101E">
        <w:rPr>
          <w:rFonts w:ascii="Times New Roman" w:hAnsi="Times New Roman" w:cs="Times New Roman"/>
        </w:rPr>
        <w:fldChar w:fldCharType="separate"/>
      </w:r>
      <w:r w:rsidR="009C0C0D">
        <w:rPr>
          <w:rFonts w:ascii="Times New Roman" w:hAnsi="Times New Roman" w:cs="Times New Roman"/>
          <w:noProof/>
          <w:lang w:val="en-US"/>
        </w:rPr>
        <w:t>1</w:t>
      </w:r>
      <w:r w:rsidRPr="00D0101E">
        <w:rPr>
          <w:rFonts w:ascii="Times New Roman" w:hAnsi="Times New Roman" w:cs="Times New Roman"/>
          <w:noProof/>
        </w:rPr>
        <w:fldChar w:fldCharType="end"/>
      </w:r>
      <w:r w:rsidRPr="00D0101E">
        <w:rPr>
          <w:rFonts w:ascii="Times New Roman" w:hAnsi="Times New Roman" w:cs="Times New Roman"/>
          <w:lang w:val="en-US"/>
        </w:rPr>
        <w:t xml:space="preserve">  Condition Monitoring Framework</w:t>
      </w:r>
      <w:bookmarkEnd w:id="3"/>
    </w:p>
    <w:p w:rsidR="00FD67E6" w:rsidRPr="00D0101E" w:rsidRDefault="00217EA4" w:rsidP="0056746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data acquisition</w: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data acquisition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devise comprises sensors measuring </w:t>
      </w:r>
      <w:r w:rsidR="00634C3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significant machine parameters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and devices such as D/A-converter</w:t>
      </w:r>
      <w:r w:rsidR="00634C30" w:rsidRPr="00D0101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, which tran</w:t>
      </w:r>
      <w:r w:rsidR="0094180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sform the acquired data into a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signal</w:t>
      </w:r>
      <w:r w:rsidR="0094180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suitable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for further processing.  </w:t>
      </w:r>
      <w:r w:rsidR="00782F8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Typical examples of sensors include accelerometers, thermometers or strain gauges. </w:t>
      </w:r>
      <w:r w:rsidR="00941801" w:rsidRPr="00D0101E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904E8F" w:rsidRPr="00D0101E">
        <w:rPr>
          <w:rFonts w:ascii="Times New Roman" w:hAnsi="Times New Roman" w:cs="Times New Roman"/>
          <w:sz w:val="24"/>
          <w:szCs w:val="24"/>
          <w:lang w:val="en-US"/>
        </w:rPr>
        <w:t>he o</w:t>
      </w:r>
      <w:r w:rsidR="00FD67E6" w:rsidRPr="00D0101E">
        <w:rPr>
          <w:rFonts w:ascii="Times New Roman" w:hAnsi="Times New Roman" w:cs="Times New Roman"/>
          <w:sz w:val="24"/>
          <w:szCs w:val="24"/>
          <w:lang w:val="en-US"/>
        </w:rPr>
        <w:t>utput</w:t>
      </w:r>
      <w:r w:rsidR="00567468" w:rsidRPr="00D0101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FD67E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data acquisition </w:t>
      </w:r>
      <w:r w:rsidR="00904E8F" w:rsidRPr="00D0101E">
        <w:rPr>
          <w:rFonts w:ascii="Times New Roman" w:hAnsi="Times New Roman" w:cs="Times New Roman"/>
          <w:sz w:val="24"/>
          <w:szCs w:val="24"/>
          <w:lang w:val="en-US"/>
        </w:rPr>
        <w:t>devices</w:t>
      </w:r>
      <w:r w:rsidR="00FD67E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04E8F" w:rsidRPr="00D0101E">
        <w:rPr>
          <w:rFonts w:ascii="Times New Roman" w:hAnsi="Times New Roman" w:cs="Times New Roman"/>
          <w:sz w:val="24"/>
          <w:szCs w:val="24"/>
          <w:lang w:val="en-US"/>
        </w:rPr>
        <w:t>are usually discrete time signals</w:t>
      </w:r>
      <w:r w:rsidR="00473AD6">
        <w:rPr>
          <w:rFonts w:ascii="Times New Roman" w:hAnsi="Times New Roman" w:cs="Times New Roman"/>
          <w:sz w:val="24"/>
          <w:szCs w:val="24"/>
          <w:lang w:val="en-US"/>
        </w:rPr>
        <w:t xml:space="preserve"> of the form</w:t>
      </w:r>
    </w:p>
    <w:p w:rsidR="00FD67E6" w:rsidRPr="00D0101E" w:rsidRDefault="007F0CDD" w:rsidP="00FD67E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,…,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</m:e>
              </m:d>
            </m:e>
          </m:d>
        </m:oMath>
      </m:oMathPara>
    </w:p>
    <w:p w:rsidR="00130B1E" w:rsidRPr="00D0101E" w:rsidRDefault="00567468" w:rsidP="00DD36F7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N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denotes the number of </w:t>
      </w:r>
      <w:r w:rsidR="006F364C">
        <w:rPr>
          <w:rFonts w:ascii="Times New Roman" w:eastAsiaTheme="minorEastAsia" w:hAnsi="Times New Roman" w:cs="Times New Roman"/>
          <w:sz w:val="24"/>
          <w:szCs w:val="24"/>
          <w:lang w:val="en-US"/>
        </w:rPr>
        <w:t>pairs in the s</w:t>
      </w:r>
      <w:r w:rsidR="00DD36F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ignal sequence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DD36F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represents a sen</w:t>
      </w:r>
      <w:r w:rsidR="00904E8F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sor value </w:t>
      </w:r>
      <w:r w:rsidR="00DD36F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at</w:t>
      </w:r>
      <w:r w:rsidR="002C7AA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DD36F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time </w:t>
      </w:r>
      <w:proofErr w:type="gramEnd"/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DD36F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</w:p>
    <w:p w:rsidR="00D76CD3" w:rsidRPr="00D0101E" w:rsidRDefault="00130B1E" w:rsidP="00D76CD3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Purpose of the data analysis step is the extraction of</w:t>
      </w:r>
      <w:r w:rsidR="009A57BC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6F364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attribute-value pairs – or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feature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</w:t>
      </w:r>
      <w:r w:rsidR="006F364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-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from time signal</w:t>
      </w:r>
      <w:r w:rsidR="002C7AA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which </w:t>
      </w:r>
      <w:r w:rsidR="009A57BC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can be used as inputs to decision algorithms. Data analysis </w:t>
      </w:r>
      <w:r w:rsidR="00D76CD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techniques can</w:t>
      </w:r>
      <w:r w:rsidR="0094180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roughly</w:t>
      </w:r>
      <w:r w:rsidR="00D76CD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be grouped into </w:t>
      </w:r>
      <w:r w:rsidR="0094180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three categories:</w:t>
      </w:r>
    </w:p>
    <w:p w:rsidR="00D76CD3" w:rsidRPr="00D0101E" w:rsidRDefault="00D76CD3" w:rsidP="00D76CD3">
      <w:pPr>
        <w:pStyle w:val="Listenabsatz"/>
        <w:numPr>
          <w:ilvl w:val="0"/>
          <w:numId w:val="35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Time domain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Time domain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method</w:t>
      </w:r>
      <w:r w:rsidR="00E118B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measuring aspects of the raw time signal directly (e.g.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kurtosis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or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fractal dimensions</w:t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D76CD3" w:rsidRPr="00D0101E" w:rsidRDefault="00D76CD3" w:rsidP="00D76CD3">
      <w:pPr>
        <w:pStyle w:val="Listenabsatz"/>
        <w:numPr>
          <w:ilvl w:val="0"/>
          <w:numId w:val="35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Frequency domain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Frequency domain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transformation</w:t>
      </w:r>
      <w:r w:rsidR="00B31049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(</w:t>
      </w:r>
      <w:r w:rsidR="00B3104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e.g. </w:t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Fourier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transform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) </w:t>
      </w:r>
    </w:p>
    <w:p w:rsidR="001340A9" w:rsidRPr="00D0101E" w:rsidRDefault="00AF4260" w:rsidP="00DD36F7">
      <w:pPr>
        <w:pStyle w:val="Listenabsatz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Time-f</w:t>
      </w:r>
      <w:r w:rsidR="00D76CD3" w:rsidRP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requency domain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Time-frequency domain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D76CD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transformations, such as the </w:t>
      </w:r>
      <w:r w:rsidR="00D76CD3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wavelet transform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wavelet transform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D76CD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1340A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</w:t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short time Fourier </w:t>
      </w:r>
      <w:r w:rsidR="001340A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transform or the </w:t>
      </w:r>
      <w:proofErr w:type="spellStart"/>
      <w:r w:rsidR="00B31049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</w:t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epstrum</w:t>
      </w:r>
      <w:proofErr w:type="spellEnd"/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proofErr w:type="spellStart"/>
      <w:r w:rsidR="00B31049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C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epstrum</w:instrText>
      </w:r>
      <w:proofErr w:type="spellEnd"/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1340A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analysis</w:t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1340A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76CD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B37A25" w:rsidRPr="00D0101E" w:rsidRDefault="00941801" w:rsidP="001340A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Outputs</w:t>
      </w:r>
      <w:r w:rsidR="00B37A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the </w:t>
      </w:r>
      <w:r w:rsidR="00BC3195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B37A25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ata Analysis </w:t>
      </w:r>
      <w:r w:rsidR="00B37A25" w:rsidRPr="00D0101E">
        <w:rPr>
          <w:rFonts w:ascii="Times New Roman" w:hAnsi="Times New Roman" w:cs="Times New Roman"/>
          <w:sz w:val="24"/>
          <w:szCs w:val="24"/>
          <w:lang w:val="en-US"/>
        </w:rPr>
        <w:t>step are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usually</w:t>
      </w:r>
      <w:r w:rsidR="00B37A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A05EE" w:rsidRPr="00D0101E">
        <w:rPr>
          <w:rFonts w:ascii="Times New Roman" w:hAnsi="Times New Roman" w:cs="Times New Roman"/>
          <w:i/>
          <w:sz w:val="24"/>
          <w:szCs w:val="24"/>
          <w:lang w:val="en-US"/>
        </w:rPr>
        <w:t>feature</w:t>
      </w:r>
      <w:r w:rsidR="00B37A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vectors of the form</w:t>
      </w:r>
    </w:p>
    <w:p w:rsidR="00B37A25" w:rsidRPr="00D0101E" w:rsidRDefault="007F0CDD" w:rsidP="00DD36F7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,…,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)</m:t>
          </m:r>
        </m:oMath>
      </m:oMathPara>
    </w:p>
    <w:p w:rsidR="00EC22FB" w:rsidRPr="00D0101E" w:rsidRDefault="00D85904" w:rsidP="00FD731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D0101E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A05EE" w:rsidRPr="00D0101E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denotes a specific data vector in a sequence</w:t>
      </w:r>
      <w:r w:rsidR="009A05E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r w:rsidR="009A05EE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N </w:t>
      </w:r>
      <w:r w:rsidR="009A05EE" w:rsidRPr="00D0101E">
        <w:rPr>
          <w:rFonts w:ascii="Times New Roman" w:hAnsi="Times New Roman" w:cs="Times New Roman"/>
          <w:sz w:val="24"/>
          <w:szCs w:val="24"/>
          <w:lang w:val="en-US"/>
        </w:rPr>
        <w:t>vectors</w:t>
      </w:r>
      <w:r w:rsidR="00B11C9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sub>
        </m:sSub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,…,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D</m:t>
            </m:r>
          </m:sub>
        </m:sSub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the particular </w:t>
      </w:r>
      <w:r w:rsidR="009A05E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eature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values</w:t>
      </w:r>
      <w:r w:rsidR="0094180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(</w:t>
      </w:r>
      <w:r w:rsidR="00941801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kurtosis</w:t>
      </w:r>
      <w:r w:rsidR="0094180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w:r w:rsidR="00941801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fractal dimension etc.</w:t>
      </w:r>
      <w:r w:rsidR="0094180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),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B11C95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</w:t>
      </w:r>
      <w:r w:rsidR="009A05E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</w:t>
      </w:r>
      <w:r w:rsidR="00B11C95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</w:t>
      </w:r>
      <w:r w:rsidR="003C57D8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feature </w:t>
      </w:r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set dimension.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EC22F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FD731B" w:rsidRPr="00D0101E" w:rsidRDefault="00B11C95" w:rsidP="00FD731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he number of </w:t>
      </w:r>
      <w:r w:rsidR="00FD731B" w:rsidRP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features</w:t>
      </w:r>
      <w:r w:rsidR="0094180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941801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</w:t>
      </w:r>
      <w:r w:rsidR="00EC22F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proofErr w:type="gramEnd"/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have a significant effect on the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performance of </w:t>
      </w:r>
      <w:r w:rsidR="00927877">
        <w:rPr>
          <w:rFonts w:ascii="Times New Roman" w:eastAsiaTheme="minorEastAsia" w:hAnsi="Times New Roman" w:cs="Times New Roman"/>
          <w:sz w:val="24"/>
          <w:szCs w:val="24"/>
          <w:lang w:val="en-US"/>
        </w:rPr>
        <w:t>decision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algorithms, of which many are susceptible to the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curse of d</w:t>
      </w:r>
      <w:r w:rsidR="00FD731B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imensionality</w:t>
      </w:r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329336842"/>
          <w:citation/>
        </w:sdtPr>
        <w:sdtContent>
          <w:r w:rsidR="003C57D8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3C57D8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="003C57D8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3C57D8" w:rsidRPr="00D0101E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="003C57D8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927877">
        <w:rPr>
          <w:rFonts w:ascii="Times New Roman" w:eastAsiaTheme="minorEastAsia" w:hAnsi="Times New Roman" w:cs="Times New Roman"/>
          <w:sz w:val="24"/>
          <w:szCs w:val="24"/>
          <w:lang w:val="en-US"/>
        </w:rPr>
        <w:t>Various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C57D8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 r</w:t>
      </w:r>
      <w:r w:rsidR="00FD731B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eduction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feature reduction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FD731B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techniques </w:t>
      </w:r>
      <w:r w:rsidR="00927877">
        <w:rPr>
          <w:rFonts w:ascii="Times New Roman" w:eastAsiaTheme="minorEastAsia" w:hAnsi="Times New Roman" w:cs="Times New Roman"/>
          <w:sz w:val="24"/>
          <w:szCs w:val="24"/>
          <w:lang w:val="en-US"/>
        </w:rPr>
        <w:t>can be applied</w:t>
      </w:r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AB269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to</w:t>
      </w:r>
      <w:r w:rsidR="00657EC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AB269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select 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the features which are best suited to distinguish m</w:t>
      </w:r>
      <w:r w:rsidR="00AB269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achine conditions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By far the most popular of these methods is the </w:t>
      </w:r>
      <w:r w:rsidR="00657ECD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principal c</w:t>
      </w:r>
      <w:r w:rsidR="00FD731B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omponent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principal component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FD731B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analysis.</w:t>
      </w:r>
    </w:p>
    <w:p w:rsidR="000503ED" w:rsidRPr="00D0101E" w:rsidRDefault="00EC22FB" w:rsidP="005D18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A decision making device can be any method</w:t>
      </w:r>
      <w:r w:rsidR="00E377C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capable of estimating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machine conditions from </w:t>
      </w:r>
      <w:r w:rsidR="00E377C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feature vectors. </w:t>
      </w:r>
      <w:r w:rsidR="00927877">
        <w:rPr>
          <w:rFonts w:ascii="Times New Roman" w:hAnsi="Times New Roman" w:cs="Times New Roman"/>
          <w:sz w:val="24"/>
          <w:szCs w:val="24"/>
          <w:lang w:val="en-US"/>
        </w:rPr>
        <w:t xml:space="preserve">The available methods include </w:t>
      </w:r>
      <w:r w:rsidR="00A96AC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tatistical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algorithms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377C2" w:rsidRPr="00D0101E">
        <w:rPr>
          <w:rFonts w:ascii="Times New Roman" w:hAnsi="Times New Roman" w:cs="Times New Roman"/>
          <w:sz w:val="24"/>
          <w:szCs w:val="24"/>
          <w:lang w:val="en-US"/>
        </w:rPr>
        <w:t>machine learning and pattern r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ecognition </w:t>
      </w:r>
      <w:r w:rsidR="00A96AC2">
        <w:rPr>
          <w:rFonts w:ascii="Times New Roman" w:hAnsi="Times New Roman" w:cs="Times New Roman"/>
          <w:sz w:val="24"/>
          <w:szCs w:val="24"/>
          <w:lang w:val="en-US"/>
        </w:rPr>
        <w:t>methods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or </w:t>
      </w:r>
      <w:r w:rsidR="00994695" w:rsidRPr="00D0101E">
        <w:rPr>
          <w:rFonts w:ascii="Times New Roman" w:hAnsi="Times New Roman" w:cs="Times New Roman"/>
          <w:sz w:val="24"/>
          <w:szCs w:val="24"/>
          <w:lang w:val="en-US"/>
        </w:rPr>
        <w:t>combinations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several </w:t>
      </w:r>
      <w:r w:rsidR="00A96AC2">
        <w:rPr>
          <w:rFonts w:ascii="Times New Roman" w:hAnsi="Times New Roman" w:cs="Times New Roman"/>
          <w:sz w:val="24"/>
          <w:szCs w:val="24"/>
          <w:lang w:val="en-US"/>
        </w:rPr>
        <w:t>techniques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also known as </w:t>
      </w:r>
      <w:r w:rsidR="00927877">
        <w:rPr>
          <w:rFonts w:ascii="Times New Roman" w:hAnsi="Times New Roman" w:cs="Times New Roman"/>
          <w:i/>
          <w:sz w:val="24"/>
          <w:szCs w:val="24"/>
          <w:lang w:val="en-US"/>
        </w:rPr>
        <w:t>ensemble methods</w:t>
      </w:r>
      <w:r w:rsidR="00B470AD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591918913"/>
          <w:citation/>
        </w:sdtPr>
        <w:sdtContent>
          <w:r w:rsidR="009D7B6C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9D7B6C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9D7B6C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9D7B6C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EC159E" w:rsidRPr="00D0101E" w:rsidRDefault="006D106F" w:rsidP="005D18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An important criterion for the selection of suitable decision techniques is the availability of </w:t>
      </w:r>
      <w:r w:rsidR="00B03656">
        <w:rPr>
          <w:rFonts w:ascii="Times New Roman" w:hAnsi="Times New Roman" w:cs="Times New Roman"/>
          <w:sz w:val="24"/>
          <w:szCs w:val="24"/>
          <w:lang w:val="en-US"/>
        </w:rPr>
        <w:t>data samples</w: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6F364C">
        <w:rPr>
          <w:rFonts w:ascii="Times New Roman" w:hAnsi="Times New Roman" w:cs="Times New Roman"/>
          <w:sz w:val="24"/>
          <w:szCs w:val="24"/>
          <w:lang w:val="en-US"/>
        </w:rPr>
        <w:t xml:space="preserve">- also known as </w:t>
      </w:r>
      <w:r w:rsidR="006F364C" w:rsidRPr="006F364C">
        <w:rPr>
          <w:rFonts w:ascii="Times New Roman" w:hAnsi="Times New Roman" w:cs="Times New Roman"/>
          <w:i/>
          <w:sz w:val="24"/>
          <w:szCs w:val="24"/>
          <w:lang w:val="en-US"/>
        </w:rPr>
        <w:t>training objects</w: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training objects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6F364C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="00A8795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the </w:t>
      </w:r>
      <w:r w:rsidR="001C3F4D">
        <w:rPr>
          <w:rFonts w:ascii="Times New Roman" w:hAnsi="Times New Roman" w:cs="Times New Roman"/>
          <w:sz w:val="24"/>
          <w:szCs w:val="24"/>
          <w:lang w:val="en-US"/>
        </w:rPr>
        <w:t>type</w:t>
      </w:r>
    </w:p>
    <w:p w:rsidR="00DB5225" w:rsidRPr="00685F4A" w:rsidRDefault="007F0CDD" w:rsidP="005D181F">
      <w:pPr>
        <w:jc w:val="both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 </m:t>
                  </m:r>
                </m:sub>
              </m:sSub>
            </m:e>
          </m:d>
        </m:oMath>
      </m:oMathPara>
    </w:p>
    <w:p w:rsidR="00685F4A" w:rsidRPr="00685F4A" w:rsidRDefault="00685F4A" w:rsidP="00685F4A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(1.1)</w:t>
      </w:r>
    </w:p>
    <w:p w:rsidR="0035310C" w:rsidRDefault="00B03656" w:rsidP="005D18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DB52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here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DB5225" w:rsidRPr="00D0101E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DB5225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is the n</w:t>
      </w:r>
      <w:r w:rsidR="00DB5225" w:rsidRPr="00D0101E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="00DB5225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B5225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feature </w:t>
      </w:r>
      <w:r w:rsidR="007D5B5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vector in a set of </w:t>
      </w:r>
      <w:r w:rsidR="007D5B5D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N </w:t>
      </w:r>
      <w:r w:rsidR="007D5B5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vectors and</w:t>
      </w:r>
      <w:r w:rsidR="00DB5225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 xml:space="preserve">n </m:t>
            </m:r>
          </m:sub>
        </m:sSub>
      </m:oMath>
      <w:r w:rsidR="00316FB6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denotes a</w:t>
      </w:r>
      <w:r w:rsidR="001C3F4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known </w:t>
      </w:r>
      <w:r w:rsidR="007D5B5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condition</w:t>
      </w:r>
      <w:r w:rsidR="001C3F4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1C3F4D" w:rsidRPr="0035310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label</w:t>
      </w:r>
      <w:r w:rsidR="001C3F4D">
        <w:rPr>
          <w:rFonts w:ascii="Times New Roman" w:eastAsiaTheme="minorEastAsia" w:hAnsi="Times New Roman" w:cs="Times New Roman"/>
          <w:sz w:val="24"/>
          <w:szCs w:val="24"/>
          <w:lang w:val="en-US"/>
        </w:rPr>
        <w:fldChar w:fldCharType="begin"/>
      </w:r>
      <w:r w:rsidR="001C3F4D" w:rsidRPr="001C3F4D">
        <w:rPr>
          <w:lang w:val="en-US"/>
        </w:rPr>
        <w:instrText xml:space="preserve"> XE "</w:instrText>
      </w:r>
      <w:r w:rsidR="001C3F4D" w:rsidRPr="001E5998">
        <w:rPr>
          <w:rFonts w:ascii="Times New Roman" w:eastAsiaTheme="minorEastAsia" w:hAnsi="Times New Roman" w:cs="Times New Roman"/>
          <w:sz w:val="24"/>
          <w:szCs w:val="24"/>
          <w:lang w:val="en-US"/>
        </w:rPr>
        <w:instrText>label</w:instrText>
      </w:r>
      <w:r w:rsidR="001C3F4D" w:rsidRPr="001C3F4D">
        <w:rPr>
          <w:lang w:val="en-US"/>
        </w:rPr>
        <w:instrText xml:space="preserve">" </w:instrText>
      </w:r>
      <w:r w:rsidR="001C3F4D">
        <w:rPr>
          <w:rFonts w:ascii="Times New Roman" w:eastAsiaTheme="minorEastAsia" w:hAnsi="Times New Roman" w:cs="Times New Roman"/>
          <w:sz w:val="24"/>
          <w:szCs w:val="24"/>
          <w:lang w:val="en-US"/>
        </w:rPr>
        <w:fldChar w:fldCharType="end"/>
      </w:r>
      <w:r w:rsidR="00316FB6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linked to the values of</w:t>
      </w:r>
      <w:r w:rsidR="007D5B5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7D5B5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27530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Techniques</w:t>
      </w:r>
      <w:r w:rsidR="00316FB6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6F364C">
        <w:rPr>
          <w:rFonts w:ascii="Times New Roman" w:eastAsiaTheme="minorEastAsia" w:hAnsi="Times New Roman" w:cs="Times New Roman"/>
          <w:sz w:val="24"/>
          <w:szCs w:val="24"/>
          <w:lang w:val="en-US"/>
        </w:rPr>
        <w:t>utilizing</w:t>
      </w:r>
      <w:r w:rsidR="0027530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16FB6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sample data</w:t>
      </w:r>
      <w:r w:rsidR="00647FE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construct a model of </w:t>
      </w:r>
      <w:r w:rsidR="0027530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machine </w:t>
      </w:r>
      <w:r w:rsidR="00C74B40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conditions</w:t>
      </w:r>
      <w:r w:rsidR="0027530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known as </w:t>
      </w:r>
      <w:r w:rsidR="0027530D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supervised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supervised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27530D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27530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methods. </w:t>
      </w:r>
      <w:r w:rsidR="001C3F4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If sample data is available for all possible machine conditions, supervised algorithms can be trained to distinguish conditions and label new </w:t>
      </w:r>
      <w:r w:rsidR="001C3F4D" w:rsidRPr="001C3F4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</w:t>
      </w:r>
      <w:r w:rsidR="001C3F4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vectors accordingly. A special situation arises if representative </w:t>
      </w:r>
      <w:r w:rsidR="00DA10C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sample </w:t>
      </w:r>
      <w:r w:rsidR="004D5A3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data is available for only one </w:t>
      </w:r>
      <w:r w:rsidR="00F87341" w:rsidRPr="00D0101E">
        <w:rPr>
          <w:rFonts w:ascii="Times New Roman" w:hAnsi="Times New Roman" w:cs="Times New Roman"/>
          <w:sz w:val="24"/>
          <w:szCs w:val="24"/>
          <w:lang w:val="en-US"/>
        </w:rPr>
        <w:t>condition</w:t>
      </w:r>
      <w:r w:rsidR="001C3F4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502E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In the </w:t>
      </w:r>
      <w:r w:rsidR="002502E3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condition monitoring </w:t>
      </w:r>
      <w:r w:rsidR="002502E3" w:rsidRPr="00D0101E">
        <w:rPr>
          <w:rFonts w:ascii="Times New Roman" w:hAnsi="Times New Roman" w:cs="Times New Roman"/>
          <w:sz w:val="24"/>
          <w:szCs w:val="24"/>
          <w:lang w:val="en-US"/>
        </w:rPr>
        <w:t>of machines,</w:t>
      </w:r>
      <w:r w:rsidR="0010792E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0792E" w:rsidRPr="00D0101E">
        <w:rPr>
          <w:rFonts w:ascii="Times New Roman" w:hAnsi="Times New Roman" w:cs="Times New Roman"/>
          <w:sz w:val="24"/>
          <w:szCs w:val="24"/>
          <w:lang w:val="en-US"/>
        </w:rPr>
        <w:t>data representing normal conditions</w:t>
      </w:r>
      <w:r w:rsidR="008F09F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can often</w:t>
      </w:r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be obtained</w:t>
      </w:r>
      <w:r w:rsidR="00341B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>easily</w:t>
      </w:r>
      <w:r w:rsidR="006F364C">
        <w:rPr>
          <w:rFonts w:ascii="Times New Roman" w:hAnsi="Times New Roman" w:cs="Times New Roman"/>
          <w:sz w:val="24"/>
          <w:szCs w:val="24"/>
          <w:lang w:val="en-US"/>
        </w:rPr>
        <w:t xml:space="preserve"> during machine runtime,</w:t>
      </w:r>
      <w:r w:rsidR="0010792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whereas the acquisition of data representing fault conditio</w:t>
      </w:r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ns </w:t>
      </w:r>
      <w:r w:rsidR="001C3F4D">
        <w:rPr>
          <w:rFonts w:ascii="Times New Roman" w:hAnsi="Times New Roman" w:cs="Times New Roman"/>
          <w:sz w:val="24"/>
          <w:szCs w:val="24"/>
          <w:lang w:val="en-US"/>
        </w:rPr>
        <w:t>required</w:t>
      </w:r>
      <w:r w:rsidR="008008C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the destruction of a machine in all possible ways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767612546"/>
          <w:citation/>
        </w:sdtPr>
        <w:sdtContent>
          <w:r w:rsidR="008008C7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8008C7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Mye95 \l 1031 </w:instrText>
          </w:r>
          <w:r w:rsidR="008008C7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(Myers, Japkowicz, &amp; Gluck, 1995)</w:t>
          </w:r>
          <w:r w:rsidR="008008C7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In such </w:t>
      </w:r>
      <w:r w:rsidR="00341B25" w:rsidRPr="00D0101E">
        <w:rPr>
          <w:rFonts w:ascii="Times New Roman" w:hAnsi="Times New Roman" w:cs="Times New Roman"/>
          <w:sz w:val="24"/>
          <w:szCs w:val="24"/>
          <w:lang w:val="en-US"/>
        </w:rPr>
        <w:t>scenarios</w:t>
      </w:r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1C3F4D">
        <w:rPr>
          <w:rFonts w:ascii="Times New Roman" w:hAnsi="Times New Roman" w:cs="Times New Roman"/>
          <w:sz w:val="24"/>
          <w:szCs w:val="24"/>
          <w:lang w:val="en-US"/>
        </w:rPr>
        <w:t xml:space="preserve"> special</w:t>
      </w:r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C3F4D">
        <w:rPr>
          <w:rFonts w:ascii="Times New Roman" w:hAnsi="Times New Roman" w:cs="Times New Roman"/>
          <w:sz w:val="24"/>
          <w:szCs w:val="24"/>
          <w:lang w:val="en-US"/>
        </w:rPr>
        <w:t xml:space="preserve">algorithms can be applied to create a description of the known condition </w:t>
      </w:r>
      <w:r w:rsidR="00CE7243">
        <w:rPr>
          <w:rFonts w:ascii="Times New Roman" w:hAnsi="Times New Roman" w:cs="Times New Roman"/>
          <w:sz w:val="24"/>
          <w:szCs w:val="24"/>
          <w:lang w:val="en-US"/>
        </w:rPr>
        <w:t xml:space="preserve">and to </w:t>
      </w:r>
      <w:r w:rsidR="001C3F4D">
        <w:rPr>
          <w:rFonts w:ascii="Times New Roman" w:hAnsi="Times New Roman" w:cs="Times New Roman"/>
          <w:sz w:val="24"/>
          <w:szCs w:val="24"/>
          <w:lang w:val="en-US"/>
        </w:rPr>
        <w:t xml:space="preserve">decide whether a new data object matches that description or not. </w:t>
      </w:r>
    </w:p>
    <w:p w:rsidR="00BE1CA0" w:rsidRDefault="005B5F54" w:rsidP="005D18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lastRenderedPageBreak/>
        <w:t>If no</w:t>
      </w:r>
      <w:r w:rsidR="00CD19A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sample data is available, </w:t>
      </w:r>
      <w:r w:rsidR="00CD19AF" w:rsidRPr="00D0101E">
        <w:rPr>
          <w:rFonts w:ascii="Times New Roman" w:hAnsi="Times New Roman" w:cs="Times New Roman"/>
          <w:i/>
          <w:sz w:val="24"/>
          <w:szCs w:val="24"/>
          <w:lang w:val="en-US"/>
        </w:rPr>
        <w:t>unsupervised methods</w: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unsupervised methods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CD19AF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D19A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can be used to detect </w:t>
      </w:r>
      <w:r w:rsidR="00BD782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meaningful </w:t>
      </w:r>
      <w:r w:rsidR="00CD19AF" w:rsidRPr="00D0101E">
        <w:rPr>
          <w:rFonts w:ascii="Times New Roman" w:hAnsi="Times New Roman" w:cs="Times New Roman"/>
          <w:sz w:val="24"/>
          <w:szCs w:val="24"/>
          <w:lang w:val="en-US"/>
        </w:rPr>
        <w:t>patterns in</w:t>
      </w:r>
      <w:r w:rsidR="00BD782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D19A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datasets. </w:t>
      </w:r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t xml:space="preserve">Unsupervised </w:t>
      </w:r>
      <w:r w:rsidR="00DE31A2">
        <w:rPr>
          <w:rFonts w:ascii="Times New Roman" w:hAnsi="Times New Roman" w:cs="Times New Roman"/>
          <w:sz w:val="24"/>
          <w:szCs w:val="24"/>
          <w:lang w:val="en-US"/>
        </w:rPr>
        <w:t xml:space="preserve">methods include clustering based approaches such as </w:t>
      </w:r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t>hierarchical clustering</w:t>
      </w:r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DE31A2" w:rsidRPr="00DE31A2">
        <w:rPr>
          <w:lang w:val="en-US"/>
        </w:rPr>
        <w:instrText xml:space="preserve"> XE "</w:instrText>
      </w:r>
      <w:r w:rsidR="00DE31A2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hierarchical clustering</w:instrText>
      </w:r>
      <w:r w:rsidR="00DE31A2" w:rsidRPr="00DE31A2">
        <w:rPr>
          <w:lang w:val="en-US"/>
        </w:rPr>
        <w:instrText xml:space="preserve">" </w:instrText>
      </w:r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(HCL) </w:t>
      </w:r>
      <w:sdt>
        <w:sdtPr>
          <w:rPr>
            <w:rFonts w:ascii="Times New Roman" w:hAnsi="Times New Roman" w:cs="Times New Roman"/>
            <w:i/>
            <w:sz w:val="24"/>
            <w:szCs w:val="24"/>
            <w:lang w:val="en-US"/>
          </w:rPr>
          <w:id w:val="-2137016870"/>
          <w:citation/>
        </w:sdtPr>
        <w:sdtContent>
          <w:r w:rsidR="00DE31A2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begin"/>
          </w:r>
          <w:r w:rsidR="00DE31A2" w:rsidRPr="00DE31A2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Car09 \l 1031 </w:instrText>
          </w:r>
          <w:r w:rsidR="00DE31A2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separate"/>
          </w:r>
          <w:r w:rsidR="00DE31A2" w:rsidRPr="00DE31A2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(Carrascal, Diez, &amp; Azpeitia, 2009)</w:t>
          </w:r>
          <w:r w:rsidR="00DE31A2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end"/>
          </w:r>
        </w:sdtContent>
      </w:sdt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E31A2">
        <w:rPr>
          <w:rFonts w:ascii="Times New Roman" w:hAnsi="Times New Roman" w:cs="Times New Roman"/>
          <w:sz w:val="24"/>
          <w:szCs w:val="24"/>
          <w:lang w:val="en-US"/>
        </w:rPr>
        <w:t xml:space="preserve">or statistical techniques. </w:t>
      </w:r>
    </w:p>
    <w:p w:rsidR="00930B74" w:rsidRPr="00930B74" w:rsidRDefault="00930B74" w:rsidP="005D18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final step in a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condition monitoring</w:t>
      </w:r>
      <w:r w:rsidR="003B1B6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B1B6E">
        <w:rPr>
          <w:rFonts w:ascii="Times New Roman" w:hAnsi="Times New Roman" w:cs="Times New Roman"/>
          <w:sz w:val="24"/>
          <w:szCs w:val="24"/>
          <w:lang w:val="en-US"/>
        </w:rPr>
        <w:t xml:space="preserve">sequence, the condition diagnosis, </w:t>
      </w:r>
      <w:r>
        <w:rPr>
          <w:rFonts w:ascii="Times New Roman" w:hAnsi="Times New Roman" w:cs="Times New Roman"/>
          <w:sz w:val="24"/>
          <w:szCs w:val="24"/>
          <w:lang w:val="en-US"/>
        </w:rPr>
        <w:t>involves all conclusions which can be based on the results of the previous steps.</w:t>
      </w:r>
      <w:r w:rsidR="00D82C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1E20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D82C2C">
        <w:rPr>
          <w:rFonts w:ascii="Times New Roman" w:hAnsi="Times New Roman" w:cs="Times New Roman"/>
          <w:sz w:val="24"/>
          <w:szCs w:val="24"/>
          <w:lang w:val="en-US"/>
        </w:rPr>
        <w:t>ypical problem</w:t>
      </w:r>
      <w:r w:rsidR="00861E20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D82C2C">
        <w:rPr>
          <w:rFonts w:ascii="Times New Roman" w:hAnsi="Times New Roman" w:cs="Times New Roman"/>
          <w:sz w:val="24"/>
          <w:szCs w:val="24"/>
          <w:lang w:val="en-US"/>
        </w:rPr>
        <w:t xml:space="preserve"> in this context </w:t>
      </w:r>
      <w:r w:rsidR="00861E20">
        <w:rPr>
          <w:rFonts w:ascii="Times New Roman" w:hAnsi="Times New Roman" w:cs="Times New Roman"/>
          <w:sz w:val="24"/>
          <w:szCs w:val="24"/>
          <w:lang w:val="en-US"/>
        </w:rPr>
        <w:t>are</w:t>
      </w:r>
      <w:r w:rsidR="003B1B6E">
        <w:rPr>
          <w:rFonts w:ascii="Times New Roman" w:hAnsi="Times New Roman" w:cs="Times New Roman"/>
          <w:sz w:val="24"/>
          <w:szCs w:val="24"/>
          <w:lang w:val="en-US"/>
        </w:rPr>
        <w:t xml:space="preserve"> the estimation of lifetime expectancy </w:t>
      </w:r>
      <w:r w:rsidR="00861E20">
        <w:rPr>
          <w:rFonts w:ascii="Times New Roman" w:hAnsi="Times New Roman" w:cs="Times New Roman"/>
          <w:sz w:val="24"/>
          <w:szCs w:val="24"/>
          <w:lang w:val="en-US"/>
        </w:rPr>
        <w:t xml:space="preserve">and the planning of maintenance intervals. </w:t>
      </w:r>
      <w:r w:rsidR="00A94A55">
        <w:rPr>
          <w:rFonts w:ascii="Times New Roman" w:hAnsi="Times New Roman" w:cs="Times New Roman"/>
          <w:sz w:val="24"/>
          <w:szCs w:val="24"/>
          <w:lang w:val="en-US"/>
        </w:rPr>
        <w:t xml:space="preserve">Decisions </w:t>
      </w:r>
      <w:r w:rsidR="00EC1326">
        <w:rPr>
          <w:rFonts w:ascii="Times New Roman" w:hAnsi="Times New Roman" w:cs="Times New Roman"/>
          <w:sz w:val="24"/>
          <w:szCs w:val="24"/>
          <w:lang w:val="en-US"/>
        </w:rPr>
        <w:t>at</w:t>
      </w:r>
      <w:r w:rsidR="00A94A55">
        <w:rPr>
          <w:rFonts w:ascii="Times New Roman" w:hAnsi="Times New Roman" w:cs="Times New Roman"/>
          <w:sz w:val="24"/>
          <w:szCs w:val="24"/>
          <w:lang w:val="en-US"/>
        </w:rPr>
        <w:t xml:space="preserve"> this level are usually made by experts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048417552"/>
          <w:citation/>
        </w:sdtPr>
        <w:sdtContent>
          <w:r w:rsidR="00A94A55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A94A55" w:rsidRPr="00A94A55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A94A55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A94A55" w:rsidRPr="00A94A55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A94A55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A94A5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D181F" w:rsidRPr="00BD782C" w:rsidRDefault="00EF19FB" w:rsidP="00F0778E">
      <w:pPr>
        <w:pStyle w:val="berschrift2"/>
        <w:rPr>
          <w:lang w:val="en-US"/>
        </w:rPr>
      </w:pPr>
      <w:bookmarkStart w:id="4" w:name="_Toc362799268"/>
      <w:r w:rsidRPr="00BD782C">
        <w:rPr>
          <w:lang w:val="en-US"/>
        </w:rPr>
        <w:t>Overview</w:t>
      </w:r>
      <w:r w:rsidR="00904E8F" w:rsidRPr="00BD782C">
        <w:rPr>
          <w:lang w:val="en-US"/>
        </w:rPr>
        <w:t xml:space="preserve"> of this </w:t>
      </w:r>
      <w:r w:rsidR="007B6F88" w:rsidRPr="00BD782C">
        <w:rPr>
          <w:lang w:val="en-US"/>
        </w:rPr>
        <w:t>thesis</w:t>
      </w:r>
      <w:bookmarkEnd w:id="4"/>
    </w:p>
    <w:p w:rsidR="009F7130" w:rsidRPr="00FD4C7D" w:rsidRDefault="00023EED" w:rsidP="009F713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 w:rsidR="0074219A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74219A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74219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has already been used in </w:t>
      </w:r>
      <w:r w:rsidR="00000F16" w:rsidRPr="00D0101E">
        <w:rPr>
          <w:rFonts w:ascii="Times New Roman" w:hAnsi="Times New Roman" w:cs="Times New Roman"/>
          <w:sz w:val="24"/>
          <w:szCs w:val="24"/>
          <w:lang w:val="en-US"/>
        </w:rPr>
        <w:t>many</w:t>
      </w:r>
      <w:r w:rsidR="0074219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publications</w:t>
      </w:r>
      <w:r w:rsidR="00B5317E" w:rsidRPr="00D0101E">
        <w:rPr>
          <w:rFonts w:ascii="Times New Roman" w:hAnsi="Times New Roman" w:cs="Times New Roman"/>
          <w:sz w:val="24"/>
          <w:szCs w:val="24"/>
          <w:lang w:val="en-US"/>
        </w:rPr>
        <w:t>, to</w:t>
      </w:r>
      <w:r w:rsidR="008A46A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evaluate and proof </w:t>
      </w:r>
      <w:r w:rsidR="008A46A0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condition monitoring </w:t>
      </w:r>
      <w:r w:rsidR="008A46A0" w:rsidRPr="00D0101E">
        <w:rPr>
          <w:rFonts w:ascii="Times New Roman" w:hAnsi="Times New Roman" w:cs="Times New Roman"/>
          <w:sz w:val="24"/>
          <w:szCs w:val="24"/>
          <w:lang w:val="en-US"/>
        </w:rPr>
        <w:t>concepts</w:t>
      </w:r>
      <w:r w:rsidR="0074219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659419214"/>
          <w:citation/>
        </w:sdtPr>
        <w:sdtContent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4219A" w:rsidRPr="00D0101E">
        <w:rPr>
          <w:rFonts w:ascii="Times New Roman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635062264"/>
          <w:citation/>
        </w:sdtPr>
        <w:sdtContent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(Nelvamondo, Marwala, &amp; Mahola, 2006)</w:t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B5317E" w:rsidRPr="00D0101E">
        <w:rPr>
          <w:rFonts w:ascii="Times New Roman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129164478"/>
          <w:citation/>
        </w:sdtPr>
        <w:sdtContent>
          <w:r w:rsidR="008A46A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8A46A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LiB00 \l 1031 </w:instrText>
          </w:r>
          <w:r w:rsidR="008A46A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8A46A0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(Li, Chow, Tipsuwan, &amp; Hung, 2000)</w:t>
          </w:r>
          <w:r w:rsidR="008A46A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4219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8A46A0" w:rsidRPr="00D0101E">
        <w:rPr>
          <w:rFonts w:ascii="Times New Roman" w:hAnsi="Times New Roman" w:cs="Times New Roman"/>
          <w:sz w:val="24"/>
          <w:szCs w:val="24"/>
          <w:lang w:val="en-US"/>
        </w:rPr>
        <w:t>Most of these papers used both n</w:t>
      </w:r>
      <w:r w:rsidR="0071781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ormal and </w:t>
      </w:r>
      <w:r w:rsidR="00703463">
        <w:rPr>
          <w:rFonts w:ascii="Times New Roman" w:hAnsi="Times New Roman" w:cs="Times New Roman"/>
          <w:sz w:val="24"/>
          <w:szCs w:val="24"/>
          <w:lang w:val="en-US"/>
        </w:rPr>
        <w:t xml:space="preserve">fault condition </w:t>
      </w:r>
      <w:r w:rsidR="00A221E0">
        <w:rPr>
          <w:rFonts w:ascii="Times New Roman" w:hAnsi="Times New Roman" w:cs="Times New Roman"/>
          <w:sz w:val="24"/>
          <w:szCs w:val="24"/>
          <w:lang w:val="en-US"/>
        </w:rPr>
        <w:t>samples</w:t>
      </w:r>
      <w:r w:rsidR="007034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51268">
        <w:rPr>
          <w:rFonts w:ascii="Times New Roman" w:hAnsi="Times New Roman" w:cs="Times New Roman"/>
          <w:sz w:val="24"/>
          <w:szCs w:val="24"/>
          <w:lang w:val="en-US"/>
        </w:rPr>
        <w:t>in the</w:t>
      </w:r>
      <w:r w:rsidR="00703463">
        <w:rPr>
          <w:rFonts w:ascii="Times New Roman" w:hAnsi="Times New Roman" w:cs="Times New Roman"/>
          <w:sz w:val="24"/>
          <w:szCs w:val="24"/>
          <w:lang w:val="en-US"/>
        </w:rPr>
        <w:t xml:space="preserve"> train</w:t>
      </w:r>
      <w:r w:rsidR="00C51268">
        <w:rPr>
          <w:rFonts w:ascii="Times New Roman" w:hAnsi="Times New Roman" w:cs="Times New Roman"/>
          <w:sz w:val="24"/>
          <w:szCs w:val="24"/>
          <w:lang w:val="en-US"/>
        </w:rPr>
        <w:t>ing of</w:t>
      </w:r>
      <w:r w:rsidR="007034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0473" w:rsidRPr="00B70473">
        <w:rPr>
          <w:rFonts w:ascii="Times New Roman" w:hAnsi="Times New Roman" w:cs="Times New Roman"/>
          <w:i/>
          <w:sz w:val="24"/>
          <w:szCs w:val="24"/>
          <w:lang w:val="en-US"/>
        </w:rPr>
        <w:t>supervised</w:t>
      </w:r>
      <w:r w:rsidR="007034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A46A0" w:rsidRPr="00D0101E">
        <w:rPr>
          <w:rFonts w:ascii="Times New Roman" w:hAnsi="Times New Roman" w:cs="Times New Roman"/>
          <w:sz w:val="24"/>
          <w:szCs w:val="24"/>
          <w:lang w:val="en-US"/>
        </w:rPr>
        <w:t>classifiers</w:t>
      </w:r>
      <w:r w:rsidR="00B70473">
        <w:rPr>
          <w:rFonts w:ascii="Times New Roman" w:hAnsi="Times New Roman" w:cs="Times New Roman"/>
          <w:sz w:val="24"/>
          <w:szCs w:val="24"/>
          <w:lang w:val="en-US"/>
        </w:rPr>
        <w:t xml:space="preserve"> such as </w:t>
      </w:r>
      <w:r w:rsidR="009B574A">
        <w:rPr>
          <w:rFonts w:ascii="Times New Roman" w:hAnsi="Times New Roman" w:cs="Times New Roman"/>
          <w:i/>
          <w:sz w:val="24"/>
          <w:szCs w:val="24"/>
          <w:lang w:val="en-US"/>
        </w:rPr>
        <w:t>neural n</w:t>
      </w:r>
      <w:r w:rsidR="00B70473">
        <w:rPr>
          <w:rFonts w:ascii="Times New Roman" w:hAnsi="Times New Roman" w:cs="Times New Roman"/>
          <w:i/>
          <w:sz w:val="24"/>
          <w:szCs w:val="24"/>
          <w:lang w:val="en-US"/>
        </w:rPr>
        <w:t xml:space="preserve">etworks </w:t>
      </w:r>
      <w:r w:rsidR="00B70473">
        <w:rPr>
          <w:rFonts w:ascii="Times New Roman" w:hAnsi="Times New Roman" w:cs="Times New Roman"/>
          <w:sz w:val="24"/>
          <w:szCs w:val="24"/>
          <w:lang w:val="en-US"/>
        </w:rPr>
        <w:t xml:space="preserve">or </w:t>
      </w:r>
      <w:r w:rsidR="009B574A">
        <w:rPr>
          <w:rFonts w:ascii="Times New Roman" w:hAnsi="Times New Roman" w:cs="Times New Roman"/>
          <w:i/>
          <w:sz w:val="24"/>
          <w:szCs w:val="24"/>
          <w:lang w:val="en-US"/>
        </w:rPr>
        <w:t>support vector m</w:t>
      </w:r>
      <w:r w:rsidR="00B70473">
        <w:rPr>
          <w:rFonts w:ascii="Times New Roman" w:hAnsi="Times New Roman" w:cs="Times New Roman"/>
          <w:i/>
          <w:sz w:val="24"/>
          <w:szCs w:val="24"/>
          <w:lang w:val="en-US"/>
        </w:rPr>
        <w:t>achines</w:t>
      </w:r>
      <w:r w:rsidR="00C5126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F713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Goal of this thesis is the </w:t>
      </w:r>
      <w:r w:rsidR="008A0A4D"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="00B704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F713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of an exemplary </w:t>
      </w:r>
      <w:r w:rsidR="00703463">
        <w:rPr>
          <w:rFonts w:ascii="Times New Roman" w:hAnsi="Times New Roman" w:cs="Times New Roman"/>
          <w:i/>
          <w:sz w:val="24"/>
          <w:szCs w:val="24"/>
          <w:lang w:val="en-US"/>
        </w:rPr>
        <w:t>outlier detection</w:t>
      </w:r>
      <w:r w:rsidR="009F713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51268">
        <w:rPr>
          <w:rFonts w:ascii="Times New Roman" w:hAnsi="Times New Roman" w:cs="Times New Roman"/>
          <w:sz w:val="24"/>
          <w:szCs w:val="24"/>
          <w:lang w:val="en-US"/>
        </w:rPr>
        <w:t xml:space="preserve">approach using the </w:t>
      </w:r>
      <w:r w:rsidR="00C51268" w:rsidRPr="00C1095E"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 w:rsidR="00C51268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C51268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="00C51268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006252577"/>
          <w:citation/>
        </w:sdtPr>
        <w:sdtContent>
          <w:r w:rsidR="00C51268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C51268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htt \l 1031 </w:instrText>
          </w:r>
          <w:r w:rsidR="00C51268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C5126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(Case Western University)</w:t>
          </w:r>
          <w:r w:rsidR="00C51268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C51268">
        <w:rPr>
          <w:rFonts w:ascii="Times New Roman" w:hAnsi="Times New Roman" w:cs="Times New Roman"/>
          <w:sz w:val="24"/>
          <w:szCs w:val="24"/>
          <w:lang w:val="en-US"/>
        </w:rPr>
        <w:t xml:space="preserve"> as benchmark</w:t>
      </w:r>
      <w:r w:rsidR="00B704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11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A0A4D">
        <w:rPr>
          <w:rFonts w:ascii="Times New Roman" w:hAnsi="Times New Roman" w:cs="Times New Roman"/>
          <w:sz w:val="24"/>
          <w:szCs w:val="24"/>
          <w:lang w:val="en-US"/>
        </w:rPr>
        <w:t xml:space="preserve">In this approach, only </w:t>
      </w:r>
      <w:r w:rsidR="009F7130" w:rsidRPr="00D0101E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D5122A">
        <w:rPr>
          <w:rFonts w:ascii="Times New Roman" w:hAnsi="Times New Roman" w:cs="Times New Roman"/>
          <w:sz w:val="24"/>
          <w:szCs w:val="24"/>
          <w:lang w:val="en-US"/>
        </w:rPr>
        <w:t xml:space="preserve"> normal condition</w:t>
      </w:r>
      <w:r w:rsidR="00FD4C7D">
        <w:rPr>
          <w:rFonts w:ascii="Times New Roman" w:hAnsi="Times New Roman" w:cs="Times New Roman"/>
          <w:sz w:val="24"/>
          <w:szCs w:val="24"/>
          <w:lang w:val="en-US"/>
        </w:rPr>
        <w:t xml:space="preserve"> samples</w:t>
      </w:r>
      <w:r w:rsidR="00D512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D4C7D">
        <w:rPr>
          <w:rFonts w:ascii="Times New Roman" w:hAnsi="Times New Roman" w:cs="Times New Roman"/>
          <w:sz w:val="24"/>
          <w:szCs w:val="24"/>
          <w:lang w:val="en-US"/>
        </w:rPr>
        <w:t>are</w:t>
      </w:r>
      <w:r w:rsidR="008A0A4D">
        <w:rPr>
          <w:rFonts w:ascii="Times New Roman" w:hAnsi="Times New Roman" w:cs="Times New Roman"/>
          <w:sz w:val="24"/>
          <w:szCs w:val="24"/>
          <w:lang w:val="en-US"/>
        </w:rPr>
        <w:t xml:space="preserve"> used</w:t>
      </w:r>
      <w:r w:rsidR="00D5122A">
        <w:rPr>
          <w:rFonts w:ascii="Times New Roman" w:hAnsi="Times New Roman" w:cs="Times New Roman"/>
          <w:sz w:val="24"/>
          <w:szCs w:val="24"/>
          <w:lang w:val="en-US"/>
        </w:rPr>
        <w:t xml:space="preserve"> to train</w:t>
      </w:r>
      <w:r w:rsidR="008A0A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122A">
        <w:rPr>
          <w:rFonts w:ascii="Times New Roman" w:hAnsi="Times New Roman" w:cs="Times New Roman"/>
          <w:sz w:val="24"/>
          <w:szCs w:val="24"/>
          <w:lang w:val="en-US"/>
        </w:rPr>
        <w:t xml:space="preserve">a special type of </w:t>
      </w:r>
      <w:r w:rsidR="00C51268" w:rsidRPr="00C51268">
        <w:rPr>
          <w:rFonts w:ascii="Times New Roman" w:hAnsi="Times New Roman" w:cs="Times New Roman"/>
          <w:i/>
          <w:sz w:val="24"/>
          <w:szCs w:val="24"/>
          <w:lang w:val="en-US"/>
        </w:rPr>
        <w:t>classifiers</w:t>
      </w:r>
      <w:r w:rsidR="00D5122A">
        <w:rPr>
          <w:rFonts w:ascii="Times New Roman" w:hAnsi="Times New Roman" w:cs="Times New Roman"/>
          <w:sz w:val="24"/>
          <w:szCs w:val="24"/>
          <w:lang w:val="en-US"/>
        </w:rPr>
        <w:t xml:space="preserve">, known as </w:t>
      </w:r>
      <w:r w:rsidR="00D5122A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one-class-classifiers. </w:t>
      </w:r>
      <w:r w:rsidR="00FD4C7D">
        <w:rPr>
          <w:rFonts w:ascii="Times New Roman" w:hAnsi="Times New Roman" w:cs="Times New Roman"/>
          <w:sz w:val="24"/>
          <w:szCs w:val="24"/>
          <w:lang w:val="en-US"/>
        </w:rPr>
        <w:t>The available fault condition samples are then used</w:t>
      </w:r>
      <w:r w:rsidR="00274A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1845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FD4C7D">
        <w:rPr>
          <w:rFonts w:ascii="Times New Roman" w:hAnsi="Times New Roman" w:cs="Times New Roman"/>
          <w:sz w:val="24"/>
          <w:szCs w:val="24"/>
          <w:lang w:val="en-US"/>
        </w:rPr>
        <w:t xml:space="preserve"> the evaluation of the</w:t>
      </w:r>
      <w:r w:rsidR="00274ADD">
        <w:rPr>
          <w:rFonts w:ascii="Times New Roman" w:hAnsi="Times New Roman" w:cs="Times New Roman"/>
          <w:sz w:val="24"/>
          <w:szCs w:val="24"/>
          <w:lang w:val="en-US"/>
        </w:rPr>
        <w:t>se</w:t>
      </w:r>
      <w:r w:rsidR="00FD4C7D">
        <w:rPr>
          <w:rFonts w:ascii="Times New Roman" w:hAnsi="Times New Roman" w:cs="Times New Roman"/>
          <w:sz w:val="24"/>
          <w:szCs w:val="24"/>
          <w:lang w:val="en-US"/>
        </w:rPr>
        <w:t xml:space="preserve"> classifiers. </w:t>
      </w:r>
    </w:p>
    <w:p w:rsidR="0074219A" w:rsidRPr="00D0101E" w:rsidRDefault="002033AE" w:rsidP="009F713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My </w:t>
      </w:r>
      <w:r w:rsidR="008E3BE8">
        <w:rPr>
          <w:rFonts w:ascii="Times New Roman" w:hAnsi="Times New Roman" w:cs="Times New Roman"/>
          <w:sz w:val="24"/>
          <w:szCs w:val="24"/>
          <w:lang w:val="en-US"/>
        </w:rPr>
        <w:t>wo</w:t>
      </w:r>
      <w:r w:rsidR="009B574A">
        <w:rPr>
          <w:rFonts w:ascii="Times New Roman" w:hAnsi="Times New Roman" w:cs="Times New Roman"/>
          <w:sz w:val="24"/>
          <w:szCs w:val="24"/>
          <w:lang w:val="en-US"/>
        </w:rPr>
        <w:t>rk involves</w:t>
      </w:r>
      <w:r w:rsidR="008E3BE8">
        <w:rPr>
          <w:rFonts w:ascii="Times New Roman" w:hAnsi="Times New Roman" w:cs="Times New Roman"/>
          <w:sz w:val="24"/>
          <w:szCs w:val="24"/>
          <w:lang w:val="en-US"/>
        </w:rPr>
        <w:t xml:space="preserve"> the following aspects:</w:t>
      </w:r>
    </w:p>
    <w:p w:rsidR="00AE7065" w:rsidRPr="00D0101E" w:rsidRDefault="00CF3281" w:rsidP="001C7D56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Research </w:t>
      </w:r>
      <w:r w:rsidR="005C1E02" w:rsidRPr="00D0101E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="002E768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condition monitoring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5C1E0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a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concise presentation of </w:t>
      </w:r>
      <w:r w:rsidR="0039318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general</w:t>
      </w:r>
      <w:r w:rsidR="00C109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condition monitoring </w:t>
      </w:r>
      <w:r w:rsidR="00C1095E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(1.1)</w:t>
      </w:r>
    </w:p>
    <w:p w:rsidR="002E768F" w:rsidRPr="00D0101E" w:rsidRDefault="002E768F" w:rsidP="00AE7065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Research </w:t>
      </w:r>
      <w:r w:rsidR="00717816" w:rsidRPr="00D0101E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 extraction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methods and selection of suitable methods wit</w:t>
      </w:r>
      <w:r w:rsidR="007A215D">
        <w:rPr>
          <w:rFonts w:ascii="Times New Roman" w:hAnsi="Times New Roman" w:cs="Times New Roman"/>
          <w:sz w:val="24"/>
          <w:szCs w:val="24"/>
          <w:lang w:val="en-US"/>
        </w:rPr>
        <w:t>h respect to the benchmark data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="0039318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(2,4.2)</w:t>
      </w:r>
    </w:p>
    <w:p w:rsidR="002E768F" w:rsidRPr="00D0101E" w:rsidRDefault="002E768F" w:rsidP="00AE7065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Implementation of a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Higuchi fractal dimension (HFD) feature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extraction method</w:t>
      </w:r>
      <w:r w:rsidR="0039318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(4.2.2)</w:t>
      </w:r>
    </w:p>
    <w:p w:rsidR="002E768F" w:rsidRPr="00D0101E" w:rsidRDefault="002E768F" w:rsidP="00AE7065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Research </w:t>
      </w:r>
      <w:r w:rsidR="005C1E02" w:rsidRPr="00D0101E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7A215D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 </w:t>
      </w:r>
      <w:r w:rsidR="00BE0128" w:rsidRPr="00D0101E">
        <w:rPr>
          <w:rFonts w:ascii="Times New Roman" w:hAnsi="Times New Roman" w:cs="Times New Roman"/>
          <w:i/>
          <w:sz w:val="24"/>
          <w:szCs w:val="24"/>
          <w:lang w:val="en-US"/>
        </w:rPr>
        <w:t>classification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and selection of </w:t>
      </w:r>
      <w:r w:rsidR="0010538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suitable </w:t>
      </w:r>
      <w:r w:rsidRPr="007A215D">
        <w:rPr>
          <w:rFonts w:ascii="Times New Roman" w:hAnsi="Times New Roman" w:cs="Times New Roman"/>
          <w:i/>
          <w:sz w:val="24"/>
          <w:szCs w:val="24"/>
          <w:lang w:val="en-US"/>
        </w:rPr>
        <w:t>classifiers</w:t>
      </w:r>
      <w:r w:rsidR="0010538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93187" w:rsidRPr="00D0101E">
        <w:rPr>
          <w:rFonts w:ascii="Times New Roman" w:hAnsi="Times New Roman" w:cs="Times New Roman"/>
          <w:sz w:val="24"/>
          <w:szCs w:val="24"/>
          <w:lang w:val="en-US"/>
        </w:rPr>
        <w:t>in r</w:t>
      </w:r>
      <w:r w:rsidR="007A215D">
        <w:rPr>
          <w:rFonts w:ascii="Times New Roman" w:hAnsi="Times New Roman" w:cs="Times New Roman"/>
          <w:sz w:val="24"/>
          <w:szCs w:val="24"/>
          <w:lang w:val="en-US"/>
        </w:rPr>
        <w:t>elation with the benchmark data</w:t>
      </w:r>
      <w:r w:rsidR="0039318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set and the </w:t>
      </w:r>
      <w:r w:rsidR="007A215D">
        <w:rPr>
          <w:rFonts w:ascii="Times New Roman" w:hAnsi="Times New Roman" w:cs="Times New Roman"/>
          <w:sz w:val="24"/>
          <w:szCs w:val="24"/>
          <w:lang w:val="en-US"/>
        </w:rPr>
        <w:t xml:space="preserve">extracted </w:t>
      </w:r>
      <w:r w:rsidR="00393187" w:rsidRPr="007A215D">
        <w:rPr>
          <w:rFonts w:ascii="Times New Roman" w:hAnsi="Times New Roman" w:cs="Times New Roman"/>
          <w:i/>
          <w:sz w:val="24"/>
          <w:szCs w:val="24"/>
          <w:lang w:val="en-US"/>
        </w:rPr>
        <w:t>features</w:t>
      </w:r>
      <w:r w:rsidR="0039318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(3,4)</w:t>
      </w:r>
    </w:p>
    <w:p w:rsidR="00474261" w:rsidRPr="00D0101E" w:rsidRDefault="00393187" w:rsidP="00474261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Design and implementation of </w:t>
      </w:r>
      <w:r w:rsidR="002C739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="0071781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r w:rsidR="00844703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classifier</w:t>
      </w:r>
      <w:r w:rsidR="002C7390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C739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based on </w:t>
      </w:r>
      <w:r w:rsidR="002C7390" w:rsidRPr="00D0101E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="00BC532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BC5326">
        <w:rPr>
          <w:rFonts w:ascii="Times New Roman" w:hAnsi="Times New Roman" w:cs="Times New Roman"/>
          <w:sz w:val="24"/>
          <w:szCs w:val="24"/>
          <w:lang w:val="en-US"/>
        </w:rPr>
        <w:t>(3.7.6,4.3)</w:t>
      </w:r>
    </w:p>
    <w:p w:rsidR="00393187" w:rsidRPr="00D0101E" w:rsidRDefault="005849DF" w:rsidP="00474261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Implementation and evaluation of a complete </w:t>
      </w:r>
      <w:r w:rsidR="00844703">
        <w:rPr>
          <w:rFonts w:ascii="Times New Roman" w:hAnsi="Times New Roman" w:cs="Times New Roman"/>
          <w:i/>
          <w:sz w:val="24"/>
          <w:szCs w:val="24"/>
          <w:lang w:val="en-US"/>
        </w:rPr>
        <w:t>outlier detection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approach, including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feature extraction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feature selection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classification and </w:t>
      </w:r>
      <w:r w:rsidR="006270CB">
        <w:rPr>
          <w:rFonts w:ascii="Times New Roman" w:hAnsi="Times New Roman" w:cs="Times New Roman"/>
          <w:sz w:val="24"/>
          <w:szCs w:val="24"/>
          <w:lang w:val="en-US"/>
        </w:rPr>
        <w:t>evaluation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(4)</w:t>
      </w:r>
      <w:r w:rsidR="00121339" w:rsidRPr="00D010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9602F" w:rsidRPr="00D0101E" w:rsidRDefault="0074219A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D960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first part of this thesis introduces several </w:t>
      </w:r>
      <w:r w:rsidR="00E453A9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techniques, starting with </w:t>
      </w:r>
      <w:r w:rsidR="00E453A9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 extraction </w:t>
      </w:r>
      <w:r w:rsidR="00E453A9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methods in chapter 2. </w:t>
      </w:r>
      <w:r w:rsidR="001603BB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Chapter 3 provides a general approach for the construction of </w:t>
      </w:r>
      <w:r w:rsidR="006270CB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 </w:t>
      </w:r>
      <w:r w:rsidR="00121339" w:rsidRPr="00D0101E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="001603BB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lassifiers </w:t>
      </w:r>
      <w:r w:rsidR="009B20D8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="001603BB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continues with an introduction of </w:t>
      </w:r>
      <w:r w:rsidR="00D341D2" w:rsidRPr="00D0101E">
        <w:rPr>
          <w:rFonts w:ascii="Times New Roman" w:hAnsi="Times New Roman" w:cs="Times New Roman"/>
          <w:sz w:val="24"/>
          <w:szCs w:val="24"/>
          <w:lang w:val="en-US"/>
        </w:rPr>
        <w:t>various</w:t>
      </w:r>
      <w:r w:rsidR="001603BB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10D9F">
        <w:rPr>
          <w:rFonts w:ascii="Times New Roman" w:hAnsi="Times New Roman" w:cs="Times New Roman"/>
          <w:i/>
          <w:sz w:val="24"/>
          <w:szCs w:val="24"/>
          <w:lang w:val="en-US"/>
        </w:rPr>
        <w:t>one-class</w:t>
      </w:r>
      <w:r w:rsidR="006270CB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603BB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classifiers which can be found in literature. </w:t>
      </w:r>
      <w:r w:rsidR="00D341D2" w:rsidRPr="00D0101E">
        <w:rPr>
          <w:rFonts w:ascii="Times New Roman" w:hAnsi="Times New Roman" w:cs="Times New Roman"/>
          <w:sz w:val="24"/>
          <w:szCs w:val="24"/>
          <w:lang w:val="en-US"/>
        </w:rPr>
        <w:t>The final part</w:t>
      </w:r>
      <w:r w:rsidR="009B20D8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</w:t>
      </w:r>
      <w:r w:rsidR="0070356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121A2" w:rsidRPr="00D0101E">
        <w:rPr>
          <w:rFonts w:ascii="Times New Roman" w:hAnsi="Times New Roman" w:cs="Times New Roman"/>
          <w:sz w:val="24"/>
          <w:szCs w:val="24"/>
          <w:lang w:val="en-US"/>
        </w:rPr>
        <w:t>this chapter</w:t>
      </w:r>
      <w:r w:rsidR="0070356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discusses several aspects of the </w:t>
      </w:r>
      <w:r w:rsidR="00703561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70356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classifier (3.7), of which a </w:t>
      </w:r>
      <w:r w:rsidR="00703561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semi-supervised </w:t>
      </w:r>
      <w:r w:rsidR="005C1E0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version was developed </w:t>
      </w:r>
      <w:r w:rsidR="009121A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(3.7.6), (4.3). </w:t>
      </w:r>
    </w:p>
    <w:p w:rsidR="00D0101E" w:rsidRDefault="009121A2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244865" w:rsidRPr="00D0101E">
        <w:rPr>
          <w:rFonts w:ascii="Times New Roman" w:hAnsi="Times New Roman" w:cs="Times New Roman"/>
          <w:sz w:val="24"/>
          <w:szCs w:val="24"/>
          <w:lang w:val="en-US"/>
        </w:rPr>
        <w:t>techniques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introduced in the first part, are evaluated in the second part of this thesis</w:t>
      </w:r>
      <w:r w:rsidR="00D63C2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(4)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D07B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which starts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with a description of the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roller bearing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data set in 4.1. </w:t>
      </w:r>
      <w:r w:rsidR="00D63C2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D63C22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 extraction </w:t>
      </w:r>
      <w:r w:rsidR="00D63C2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results are briefly discussed in 4.2 and 4.3 provides a proof of concept of the </w:t>
      </w:r>
      <w:r w:rsidR="006270CB">
        <w:rPr>
          <w:rFonts w:ascii="Times New Roman" w:hAnsi="Times New Roman" w:cs="Times New Roman"/>
          <w:i/>
          <w:sz w:val="24"/>
          <w:szCs w:val="24"/>
          <w:lang w:val="en-US"/>
        </w:rPr>
        <w:t>one-class</w:t>
      </w:r>
      <w:r w:rsidR="00D63C22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random forest </w:t>
      </w:r>
      <w:r w:rsidR="00FC6317" w:rsidRPr="00D0101E">
        <w:rPr>
          <w:rFonts w:ascii="Times New Roman" w:hAnsi="Times New Roman" w:cs="Times New Roman"/>
          <w:sz w:val="24"/>
          <w:szCs w:val="24"/>
          <w:lang w:val="en-US"/>
        </w:rPr>
        <w:t>version</w:t>
      </w:r>
      <w:r w:rsidR="00D63C2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introduced in 3.7.6. </w:t>
      </w:r>
      <w:r w:rsidR="00CD07B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Two experiments where designed to evaluate the complete </w:t>
      </w:r>
      <w:r w:rsidR="00CD07B7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outlier detection </w:t>
      </w:r>
      <w:r w:rsidR="00CD07B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scenario, of which the first one compares the classifier </w:t>
      </w:r>
      <w:r w:rsidR="00CD07B7" w:rsidRPr="00D0101E">
        <w:rPr>
          <w:rFonts w:ascii="Times New Roman" w:hAnsi="Times New Roman" w:cs="Times New Roman"/>
          <w:sz w:val="24"/>
          <w:szCs w:val="24"/>
          <w:lang w:val="en-US"/>
        </w:rPr>
        <w:lastRenderedPageBreak/>
        <w:t>performances</w:t>
      </w:r>
      <w:r w:rsidR="00BC53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C5326" w:rsidRPr="00D0101E">
        <w:rPr>
          <w:rFonts w:ascii="Times New Roman" w:hAnsi="Times New Roman" w:cs="Times New Roman"/>
          <w:sz w:val="24"/>
          <w:szCs w:val="24"/>
          <w:lang w:val="en-US"/>
        </w:rPr>
        <w:t>(4.4.1)</w:t>
      </w:r>
      <w:r w:rsidR="006270CB">
        <w:rPr>
          <w:rFonts w:ascii="Times New Roman" w:hAnsi="Times New Roman" w:cs="Times New Roman"/>
          <w:sz w:val="24"/>
          <w:szCs w:val="24"/>
          <w:lang w:val="en-US"/>
        </w:rPr>
        <w:t xml:space="preserve">, while the second evaluates </w:t>
      </w:r>
      <w:r w:rsidR="00121339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FC631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applicability of </w:t>
      </w:r>
      <w:r w:rsidR="00BC5326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FC6317" w:rsidRPr="00D0101E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="00BC532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variable importance </w:t>
      </w:r>
      <w:r w:rsidR="00FC631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for feature reduction purposes. </w:t>
      </w: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02D07" w:rsidRDefault="00A02D07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02D07" w:rsidRPr="00BC5326" w:rsidRDefault="00A02D07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328A3" w:rsidRDefault="00E328A3" w:rsidP="006F364C">
      <w:pPr>
        <w:pStyle w:val="berschrift1"/>
      </w:pPr>
      <w:bookmarkStart w:id="5" w:name="_Toc362799269"/>
      <w:r>
        <w:lastRenderedPageBreak/>
        <w:t>Feature Extraction</w:t>
      </w:r>
      <w:bookmarkEnd w:id="5"/>
      <w:r w:rsidR="00F0627E">
        <w:fldChar w:fldCharType="begin"/>
      </w:r>
      <w:r w:rsidR="00F0627E">
        <w:instrText xml:space="preserve"> XE "</w:instrText>
      </w:r>
      <w:r w:rsidR="00F0627E" w:rsidRPr="008276B8">
        <w:instrText>Feature Extraction</w:instrText>
      </w:r>
      <w:r w:rsidR="00F0627E">
        <w:instrText xml:space="preserve">" </w:instrText>
      </w:r>
      <w:r w:rsidR="00F0627E">
        <w:fldChar w:fldCharType="end"/>
      </w:r>
    </w:p>
    <w:p w:rsidR="00556EC1" w:rsidRPr="00D0101E" w:rsidRDefault="0048448E" w:rsidP="00F80A4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Vibration analysis i</w:t>
      </w:r>
      <w:r w:rsidR="00556EC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 the most </w:t>
      </w:r>
      <w:r w:rsidR="00104696">
        <w:rPr>
          <w:rFonts w:ascii="Times New Roman" w:hAnsi="Times New Roman" w:cs="Times New Roman"/>
          <w:sz w:val="24"/>
          <w:szCs w:val="24"/>
          <w:lang w:val="en-US"/>
        </w:rPr>
        <w:t>widely used</w:t>
      </w:r>
      <w:r w:rsidR="00556EC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approach to</w:t>
      </w:r>
      <w:r w:rsidR="00F80A4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947B5" w:rsidRPr="00D0101E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F80A46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achine </w:t>
      </w:r>
      <w:r w:rsidR="00D947B5" w:rsidRPr="00D0101E">
        <w:rPr>
          <w:rFonts w:ascii="Times New Roman" w:hAnsi="Times New Roman" w:cs="Times New Roman"/>
          <w:i/>
          <w:sz w:val="24"/>
          <w:szCs w:val="24"/>
          <w:lang w:val="en-US"/>
        </w:rPr>
        <w:t>condition m</w:t>
      </w:r>
      <w:r w:rsidR="00F80A46" w:rsidRPr="00D0101E">
        <w:rPr>
          <w:rFonts w:ascii="Times New Roman" w:hAnsi="Times New Roman" w:cs="Times New Roman"/>
          <w:i/>
          <w:sz w:val="24"/>
          <w:szCs w:val="24"/>
          <w:lang w:val="en-US"/>
        </w:rPr>
        <w:t>onitoring</w:t>
      </w:r>
      <w:r w:rsidR="00F80A4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2022591555"/>
          <w:citation/>
        </w:sdtPr>
        <w:sdtContent>
          <w:r w:rsidR="00F80A4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F80A4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="00F80A4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(Nelvamondo, Marwala, &amp; Mahola, 2006)</w:t>
          </w:r>
          <w:r w:rsidR="00F80A4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F80A46" w:rsidRPr="00D0101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C12D2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Consequently, </w:t>
      </w:r>
      <w:r w:rsidR="00F80A46" w:rsidRPr="00D0101E">
        <w:rPr>
          <w:rFonts w:ascii="Times New Roman" w:hAnsi="Times New Roman" w:cs="Times New Roman"/>
          <w:sz w:val="24"/>
          <w:szCs w:val="24"/>
          <w:lang w:val="en-US"/>
        </w:rPr>
        <w:t>many dif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ferent methods have been devised to extract </w:t>
      </w:r>
      <w:r w:rsidR="0029769F" w:rsidRPr="00D0101E">
        <w:rPr>
          <w:rFonts w:ascii="Times New Roman" w:hAnsi="Times New Roman" w:cs="Times New Roman"/>
          <w:sz w:val="24"/>
          <w:szCs w:val="24"/>
          <w:lang w:val="en-US"/>
        </w:rPr>
        <w:t>meaningful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features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9769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r w:rsidR="00F80A46" w:rsidRPr="00D0101E">
        <w:rPr>
          <w:rFonts w:ascii="Times New Roman" w:hAnsi="Times New Roman" w:cs="Times New Roman"/>
          <w:sz w:val="24"/>
          <w:szCs w:val="24"/>
          <w:lang w:val="en-US"/>
        </w:rPr>
        <w:t>machine vibrati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on data</w:t>
      </w:r>
      <w:r w:rsidR="00C12D2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Some of these methods, such as </w:t>
      </w:r>
      <w:r w:rsidR="00C12D20" w:rsidRPr="00D0101E">
        <w:rPr>
          <w:rFonts w:ascii="Times New Roman" w:hAnsi="Times New Roman" w:cs="Times New Roman"/>
          <w:i/>
          <w:sz w:val="24"/>
          <w:szCs w:val="24"/>
          <w:lang w:val="en-US"/>
        </w:rPr>
        <w:t>peak level</w: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peak level</w:instrText>
      </w:r>
      <w:proofErr w:type="gramStart"/>
      <w:r w:rsidR="008F47CF" w:rsidRPr="008F47CF">
        <w:rPr>
          <w:lang w:val="en-US"/>
        </w:rPr>
        <w:instrText xml:space="preserve">" </w:instrText>
      </w:r>
      <w:proofErr w:type="gramEnd"/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C12D2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12D20" w:rsidRPr="00D0101E">
        <w:rPr>
          <w:rFonts w:ascii="Times New Roman" w:hAnsi="Times New Roman" w:cs="Times New Roman"/>
          <w:i/>
          <w:sz w:val="24"/>
          <w:szCs w:val="24"/>
          <w:lang w:val="en-US"/>
        </w:rPr>
        <w:t>crest factor</w: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crest factor</w:instrText>
      </w:r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C12D2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or </w:t>
      </w:r>
      <w:r w:rsidR="00C12D20" w:rsidRPr="00D0101E">
        <w:rPr>
          <w:rFonts w:ascii="Times New Roman" w:hAnsi="Times New Roman" w:cs="Times New Roman"/>
          <w:i/>
          <w:sz w:val="24"/>
          <w:szCs w:val="24"/>
          <w:lang w:val="en-US"/>
        </w:rPr>
        <w:t>kurtosis</w:t>
      </w:r>
      <w:r w:rsidR="001B09C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12D2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measure </w:t>
      </w:r>
      <w:r w:rsidR="001B09C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statistical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characteristics</w:t>
      </w:r>
      <w:r w:rsidR="001B09C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the time signal</w:t>
      </w:r>
      <w:r w:rsidR="00C731D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Other methods, such as the </w:t>
      </w:r>
      <w:r w:rsidR="00C731D3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Fourier </w:t>
      </w:r>
      <w:r w:rsidR="00C731D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or the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w</w:t>
      </w:r>
      <w:r w:rsidR="00C731D3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avelet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="00C71F74" w:rsidRPr="00D0101E">
        <w:rPr>
          <w:rFonts w:ascii="Times New Roman" w:hAnsi="Times New Roman" w:cs="Times New Roman"/>
          <w:i/>
          <w:sz w:val="24"/>
          <w:szCs w:val="24"/>
          <w:lang w:val="en-US"/>
        </w:rPr>
        <w:t>ransform</w: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wavelet transform</w:instrText>
      </w:r>
      <w:proofErr w:type="gramStart"/>
      <w:r w:rsidR="008F47CF" w:rsidRPr="008F47CF">
        <w:rPr>
          <w:lang w:val="en-US"/>
        </w:rPr>
        <w:instrText xml:space="preserve">" </w:instrText>
      </w:r>
      <w:proofErr w:type="gramEnd"/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C731D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transform the time signal into another domain to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reveal data</w:t>
      </w:r>
      <w:r w:rsidR="001015F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aspects hidden in the </w:t>
      </w:r>
      <w:r w:rsidR="00104696">
        <w:rPr>
          <w:rFonts w:ascii="Times New Roman" w:hAnsi="Times New Roman" w:cs="Times New Roman"/>
          <w:sz w:val="24"/>
          <w:szCs w:val="24"/>
          <w:lang w:val="en-US"/>
        </w:rPr>
        <w:t xml:space="preserve">original </w:t>
      </w:r>
      <w:r w:rsidR="008F47CF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="001015F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signal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71F74" w:rsidRPr="00D0101E" w:rsidRDefault="00C71F74" w:rsidP="00F80A4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In this thesis, </w:t>
      </w:r>
      <w:r w:rsidR="005218E1" w:rsidRPr="00D0101E">
        <w:rPr>
          <w:rFonts w:ascii="Times New Roman" w:hAnsi="Times New Roman" w:cs="Times New Roman"/>
          <w:sz w:val="24"/>
          <w:szCs w:val="24"/>
          <w:lang w:val="en-US"/>
        </w:rPr>
        <w:t>a mixture of several techniques is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used to extract featur</w:t>
      </w:r>
      <w:r w:rsidR="005218E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es 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>that ca</w:t>
      </w:r>
      <w:r w:rsidR="007C4F88" w:rsidRPr="00D0101E">
        <w:rPr>
          <w:rFonts w:ascii="Times New Roman" w:hAnsi="Times New Roman" w:cs="Times New Roman"/>
          <w:sz w:val="24"/>
          <w:szCs w:val="24"/>
          <w:lang w:val="en-US"/>
        </w:rPr>
        <w:t>n be used to distinguish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normal </w:t>
      </w:r>
      <w:r w:rsidR="008F47CF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C4F88" w:rsidRPr="00D0101E">
        <w:rPr>
          <w:rFonts w:ascii="Times New Roman" w:hAnsi="Times New Roman" w:cs="Times New Roman"/>
          <w:sz w:val="24"/>
          <w:szCs w:val="24"/>
          <w:lang w:val="en-US"/>
        </w:rPr>
        <w:t>fault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machine conditions. Two of these techniques, </w:t>
      </w:r>
      <w:r w:rsidR="00424D2F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kurtosis 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="0062619E" w:rsidRPr="00D0101E">
        <w:rPr>
          <w:rFonts w:ascii="Times New Roman" w:hAnsi="Times New Roman" w:cs="Times New Roman"/>
          <w:i/>
          <w:sz w:val="24"/>
          <w:szCs w:val="24"/>
          <w:lang w:val="en-US"/>
        </w:rPr>
        <w:t>multi fractal d</w:t>
      </w:r>
      <w:r w:rsidR="00424D2F" w:rsidRPr="00D0101E">
        <w:rPr>
          <w:rFonts w:ascii="Times New Roman" w:hAnsi="Times New Roman" w:cs="Times New Roman"/>
          <w:i/>
          <w:sz w:val="24"/>
          <w:szCs w:val="24"/>
          <w:lang w:val="en-US"/>
        </w:rPr>
        <w:t>imensions</w:t>
      </w:r>
      <w:r w:rsidR="00E107E6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(MFD)</w:t>
      </w:r>
      <w:r w:rsidR="00424D2F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7C4F88" w:rsidRPr="00D0101E">
        <w:rPr>
          <w:rFonts w:ascii="Times New Roman" w:hAnsi="Times New Roman" w:cs="Times New Roman"/>
          <w:sz w:val="24"/>
          <w:szCs w:val="24"/>
          <w:lang w:val="en-US"/>
        </w:rPr>
        <w:t>are</w:t>
      </w:r>
      <w:r w:rsidR="0062619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based on the time signal</w:t>
      </w:r>
      <w:r w:rsidR="007C4F88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directly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The third method, </w:t>
      </w:r>
      <w:proofErr w:type="spellStart"/>
      <w:proofErr w:type="gramStart"/>
      <w:r w:rsidR="007C4F88" w:rsidRPr="00D0101E">
        <w:rPr>
          <w:rFonts w:ascii="Times New Roman" w:hAnsi="Times New Roman" w:cs="Times New Roman"/>
          <w:i/>
          <w:sz w:val="24"/>
          <w:szCs w:val="24"/>
          <w:lang w:val="en-US"/>
        </w:rPr>
        <w:t>mel</w:t>
      </w:r>
      <w:proofErr w:type="spellEnd"/>
      <w:proofErr w:type="gramEnd"/>
      <w:r w:rsidR="007C4F88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frequency </w:t>
      </w:r>
      <w:proofErr w:type="spellStart"/>
      <w:r w:rsidR="007C4F88" w:rsidRPr="00D0101E">
        <w:rPr>
          <w:rFonts w:ascii="Times New Roman" w:hAnsi="Times New Roman" w:cs="Times New Roman"/>
          <w:i/>
          <w:sz w:val="24"/>
          <w:szCs w:val="24"/>
          <w:lang w:val="en-US"/>
        </w:rPr>
        <w:t>cepstral</w:t>
      </w:r>
      <w:proofErr w:type="spellEnd"/>
      <w:r w:rsidR="007C4F88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</w:t>
      </w:r>
      <w:r w:rsidR="00424D2F" w:rsidRPr="00D0101E">
        <w:rPr>
          <w:rFonts w:ascii="Times New Roman" w:hAnsi="Times New Roman" w:cs="Times New Roman"/>
          <w:i/>
          <w:sz w:val="24"/>
          <w:szCs w:val="24"/>
          <w:lang w:val="en-US"/>
        </w:rPr>
        <w:t>oefficients</w:t>
      </w:r>
      <w:r w:rsidR="00E107E6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(MFCC)</w:t>
      </w:r>
      <w:r w:rsidR="00424D2F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107E6" w:rsidRPr="00D0101E">
        <w:rPr>
          <w:rFonts w:ascii="Times New Roman" w:hAnsi="Times New Roman" w:cs="Times New Roman"/>
          <w:sz w:val="24"/>
          <w:szCs w:val="24"/>
          <w:lang w:val="en-US"/>
        </w:rPr>
        <w:t>includes a transformation of the time signal into the time-frequency domain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71793E" w:rsidRPr="0017035D" w:rsidRDefault="0071793E" w:rsidP="0017035D">
      <w:pPr>
        <w:pStyle w:val="berschrift2"/>
        <w:rPr>
          <w:lang w:val="en-US"/>
        </w:rPr>
      </w:pPr>
      <w:bookmarkStart w:id="6" w:name="_Toc362799270"/>
      <w:r w:rsidRPr="0017035D">
        <w:rPr>
          <w:lang w:val="en-US"/>
        </w:rPr>
        <w:t xml:space="preserve">Mel Frequency </w:t>
      </w:r>
      <w:proofErr w:type="spellStart"/>
      <w:r w:rsidRPr="0017035D">
        <w:rPr>
          <w:lang w:val="en-US"/>
        </w:rPr>
        <w:t>Cepstral</w:t>
      </w:r>
      <w:proofErr w:type="spellEnd"/>
      <w:r w:rsidRPr="0017035D">
        <w:rPr>
          <w:lang w:val="en-US"/>
        </w:rPr>
        <w:t xml:space="preserve"> Coefficients</w:t>
      </w:r>
      <w:bookmarkEnd w:id="6"/>
    </w:p>
    <w:p w:rsidR="0071793E" w:rsidRPr="00D0101E" w:rsidRDefault="005C215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Mel frequency </w:t>
      </w:r>
      <w:proofErr w:type="spellStart"/>
      <w:r w:rsidR="00F043E1">
        <w:rPr>
          <w:rFonts w:ascii="Times New Roman" w:hAnsi="Times New Roman" w:cs="Times New Roman"/>
          <w:i/>
          <w:sz w:val="24"/>
          <w:szCs w:val="24"/>
          <w:lang w:val="en-US"/>
        </w:rPr>
        <w:t>cepstral</w:t>
      </w:r>
      <w:proofErr w:type="spellEnd"/>
      <w:r w:rsidR="0077459E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coefficients</w: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(MFCC)</w: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 xml:space="preserve">Mel frequency </w:instrText>
      </w:r>
      <w:proofErr w:type="spellStart"/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cepstrum</w:instrText>
      </w:r>
      <w:proofErr w:type="spellEnd"/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 xml:space="preserve"> coefficients (MFCC)</w:instrText>
      </w:r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8D48D7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F6D5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capture the dynamic </w:t>
      </w:r>
      <w:r w:rsidR="001B09CC" w:rsidRPr="00D0101E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="002F6D5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a signal by extracting </w:t>
      </w:r>
      <w:r w:rsidR="0071793E" w:rsidRPr="00D0101E">
        <w:rPr>
          <w:rFonts w:ascii="Times New Roman" w:hAnsi="Times New Roman" w:cs="Times New Roman"/>
          <w:sz w:val="24"/>
          <w:szCs w:val="24"/>
          <w:lang w:val="en-US"/>
        </w:rPr>
        <w:t>both</w:t>
      </w:r>
      <w:r w:rsidR="001B09C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linear- and non-linear properties</w:t>
      </w:r>
      <w:r w:rsidR="0071793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825589000"/>
          <w:citation/>
        </w:sdtPr>
        <w:sdtContent>
          <w:r w:rsidR="0071793E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71793E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71793E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1793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3B7B7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The technique was originally devised in the field of speech recognition, where the </w:t>
      </w:r>
      <w:proofErr w:type="spellStart"/>
      <w:proofErr w:type="gramStart"/>
      <w:r w:rsidR="003B7B7C" w:rsidRPr="00D0101E">
        <w:rPr>
          <w:rFonts w:ascii="Times New Roman" w:hAnsi="Times New Roman" w:cs="Times New Roman"/>
          <w:i/>
          <w:sz w:val="24"/>
          <w:szCs w:val="24"/>
          <w:lang w:val="en-US"/>
        </w:rPr>
        <w:t>mel</w:t>
      </w:r>
      <w:proofErr w:type="spellEnd"/>
      <w:proofErr w:type="gramEnd"/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proofErr w:type="spellStart"/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mel</w:instrText>
      </w:r>
      <w:proofErr w:type="spellEnd"/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3B7B7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-scale is used to adapt the </w:t>
      </w:r>
      <w:r w:rsidR="00F043E1">
        <w:rPr>
          <w:rFonts w:ascii="Times New Roman" w:hAnsi="Times New Roman" w:cs="Times New Roman"/>
          <w:sz w:val="24"/>
          <w:szCs w:val="24"/>
          <w:lang w:val="en-US"/>
        </w:rPr>
        <w:t xml:space="preserve">a measured frequency spectrum </w:t>
      </w:r>
      <w:r w:rsidR="003B7B7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to the </w:t>
      </w:r>
      <w:r w:rsidR="00EF2C73">
        <w:rPr>
          <w:rFonts w:ascii="Times New Roman" w:hAnsi="Times New Roman" w:cs="Times New Roman"/>
          <w:sz w:val="24"/>
          <w:szCs w:val="24"/>
          <w:lang w:val="en-US"/>
        </w:rPr>
        <w:t>characteristics</w:t>
      </w:r>
      <w:r w:rsidR="00453AD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the human auditory system.</w:t>
      </w:r>
    </w:p>
    <w:p w:rsidR="0071793E" w:rsidRPr="00D0101E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676DB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basic </w:t>
      </w:r>
      <w:proofErr w:type="spellStart"/>
      <w:r w:rsidR="00676DBE" w:rsidRPr="00D0101E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epstrum</w:t>
      </w:r>
      <w:proofErr w:type="spellEnd"/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proofErr w:type="spellStart"/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cepstrum</w:instrText>
      </w:r>
      <w:proofErr w:type="spellEnd"/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C(τ)</m:t>
        </m:r>
      </m:oMath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is defined as the inverse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Four</w:t>
      </w:r>
      <w:r w:rsidR="00676DBE" w:rsidRPr="00D0101E">
        <w:rPr>
          <w:rFonts w:ascii="Times New Roman" w:hAnsi="Times New Roman" w:cs="Times New Roman"/>
          <w:i/>
          <w:sz w:val="24"/>
          <w:szCs w:val="24"/>
          <w:lang w:val="en-US"/>
        </w:rPr>
        <w:t>ier t</w:t>
      </w:r>
      <w:r w:rsidR="001F797E" w:rsidRPr="00D0101E">
        <w:rPr>
          <w:rFonts w:ascii="Times New Roman" w:hAnsi="Times New Roman" w:cs="Times New Roman"/>
          <w:i/>
          <w:sz w:val="24"/>
          <w:szCs w:val="24"/>
          <w:lang w:val="en-US"/>
        </w:rPr>
        <w:t>ransform</w:t>
      </w:r>
      <w:r w:rsidR="001F797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a logarithmic frequency 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pectrum</w:t>
      </w:r>
      <w:r w:rsidR="00BD157C" w:rsidRPr="00D0101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1793E" w:rsidRPr="00D0101E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log</m:t>
              </m:r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</m:d>
                    </m:e>
                  </m:d>
                </m:e>
              </m:d>
            </m:e>
          </m:d>
        </m:oMath>
      </m:oMathPara>
    </w:p>
    <w:p w:rsidR="0071793E" w:rsidRPr="00D0101E" w:rsidRDefault="00882593" w:rsidP="0071793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(2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.1.1)</w:t>
      </w:r>
    </w:p>
    <w:p w:rsidR="00E54051" w:rsidRPr="00D0101E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-1</m:t>
            </m:r>
          </m:sup>
        </m:sSup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inverse Fourier Transform and </w:t>
      </w: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f(t)</m:t>
            </m:r>
          </m:e>
        </m:d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frequency spectrum of a </w:t>
      </w:r>
      <w:r w:rsidR="0027462C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time </w:t>
      </w:r>
      <w:proofErr w:type="gramStart"/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signal</w:t>
      </w:r>
      <w:r w:rsidR="00E3032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End"/>
      <m:oMath>
        <m:r>
          <w:rPr>
            <w:rFonts w:ascii="Cambria Math" w:hAnsi="Cambria Math" w:cs="Times New Roman"/>
            <w:sz w:val="24"/>
            <w:szCs w:val="24"/>
            <w:lang w:val="en-US"/>
          </w:rPr>
          <m:t>f(t)</m:t>
        </m:r>
      </m:oMath>
      <w:r w:rsidR="00E5405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</w:p>
    <w:p w:rsidR="0071793E" w:rsidRPr="00D0101E" w:rsidRDefault="00E54051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nsight into</w:t>
      </w:r>
      <w:r w:rsidR="006D3E3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 fundamental 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propert</w:t>
      </w:r>
      <w:r w:rsidR="006D3E3D">
        <w:rPr>
          <w:rFonts w:ascii="Times New Roman" w:eastAsiaTheme="minorEastAsia" w:hAnsi="Times New Roman" w:cs="Times New Roman"/>
          <w:sz w:val="24"/>
          <w:szCs w:val="24"/>
          <w:lang w:val="en-US"/>
        </w:rPr>
        <w:t>y</w:t>
      </w:r>
      <w:r w:rsidR="008D48D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a </w:t>
      </w:r>
      <w:proofErr w:type="spellStart"/>
      <w:r w:rsidR="008D48D7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</w:t>
      </w:r>
      <w:r w:rsidR="0071793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epstrum</w:t>
      </w:r>
      <w:proofErr w:type="spellEnd"/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be ga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ined by regarding a time signal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y(t)</m:t>
        </m:r>
      </m:oMath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 the output of a </w:t>
      </w:r>
      <w:r w:rsidR="005D67FC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linear time i</w:t>
      </w:r>
      <w:r w:rsidR="0071793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nvariant (LTI)</w: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linear time invariant (LTI)</w:instrText>
      </w:r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88259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system,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characterized by its </w:t>
      </w:r>
      <w:r w:rsidR="0071793E" w:rsidRP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impulse </w:t>
      </w:r>
      <w:r w:rsidR="000F2C22" w:rsidRP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response</w: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impulse response</w:instrText>
      </w:r>
      <w:proofErr w:type="gramStart"/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proofErr w:type="gramEnd"/>
      <w:r w:rsidR="000F2C2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h(t)</m:t>
        </m:r>
      </m:oMath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The output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y(t)</m:t>
        </m:r>
      </m:oMath>
      <w:r w:rsidR="006D3E3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95ABF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an </w:t>
      </w:r>
      <w:r w:rsidR="00D95ABF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LTI </w:t>
      </w:r>
      <w:r w:rsidR="00D95ABF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given by the convolution of </w:t>
      </w:r>
      <w:r w:rsidR="006D3E3D">
        <w:rPr>
          <w:rFonts w:ascii="Times New Roman" w:eastAsiaTheme="minorEastAsia" w:hAnsi="Times New Roman" w:cs="Times New Roman"/>
          <w:sz w:val="24"/>
          <w:szCs w:val="24"/>
          <w:lang w:val="en-US"/>
        </w:rPr>
        <w:t>an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input signal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</m:oMath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impulse response</w:t>
      </w:r>
    </w:p>
    <w:p w:rsidR="0071793E" w:rsidRPr="00D0101E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=x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*h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71793E" w:rsidRPr="00D0101E" w:rsidRDefault="00882593" w:rsidP="0071793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(2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.1.2)</w:t>
      </w:r>
    </w:p>
    <w:p w:rsidR="0071793E" w:rsidRPr="00D0101E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In the Frequen</w:t>
      </w:r>
      <w:r w:rsidR="00882593" w:rsidRPr="00D0101E">
        <w:rPr>
          <w:rFonts w:ascii="Times New Roman" w:hAnsi="Times New Roman" w:cs="Times New Roman"/>
          <w:sz w:val="24"/>
          <w:szCs w:val="24"/>
          <w:lang w:val="en-US"/>
        </w:rPr>
        <w:t>cy domain, the convolution in (2</w:t>
      </w:r>
      <w:r w:rsidR="000F2C22" w:rsidRPr="00D0101E">
        <w:rPr>
          <w:rFonts w:ascii="Times New Roman" w:hAnsi="Times New Roman" w:cs="Times New Roman"/>
          <w:sz w:val="24"/>
          <w:szCs w:val="24"/>
          <w:lang w:val="en-US"/>
        </w:rPr>
        <w:t>.1.2) transforms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r w:rsidR="00D95AB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multiplication</w:t>
      </w:r>
      <w:r w:rsidR="00D95ABF" w:rsidRPr="00D0101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1793E" w:rsidRPr="00D0101E" w:rsidRDefault="000F2C22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m:rPr>
              <m:scr m:val="script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e>
          </m:d>
          <m:r>
            <m:rPr>
              <m:scr m:val="script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e>
          </m:d>
          <m:r>
            <m:rPr>
              <m:scr m:val="script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0F2C22" w:rsidRDefault="0071793E" w:rsidP="000F2C22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(</w:t>
      </w:r>
      <w:r w:rsidR="0088259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2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.1.3)</w:t>
      </w:r>
    </w:p>
    <w:p w:rsidR="008F47CF" w:rsidRPr="00D0101E" w:rsidRDefault="008F47CF" w:rsidP="000F2C22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D0101E" w:rsidRDefault="00882593" w:rsidP="007179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With (2.1.1) and (2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.1.3) the </w:t>
      </w:r>
      <w:proofErr w:type="spellStart"/>
      <w:r w:rsidR="0071793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cepstrum</w:t>
      </w:r>
      <w:proofErr w:type="spellEnd"/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an </w:t>
      </w:r>
      <w:r w:rsidR="0071793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LTI </w:t>
      </w:r>
      <w:r w:rsidR="006D3E3D">
        <w:rPr>
          <w:rFonts w:ascii="Times New Roman" w:eastAsiaTheme="minorEastAsia" w:hAnsi="Times New Roman" w:cs="Times New Roman"/>
          <w:sz w:val="24"/>
          <w:szCs w:val="24"/>
          <w:lang w:val="en-US"/>
        </w:rPr>
        <w:t>transforms into</w:t>
      </w:r>
    </w:p>
    <w:p w:rsidR="00471B3E" w:rsidRPr="00D0101E" w:rsidRDefault="0071793E" w:rsidP="007179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log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</m:d>
                    </m:e>
                  </m:d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log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</m:d>
                    </m:e>
                  </m:d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B21F0A" w:rsidRPr="00D0101E" w:rsidRDefault="007038FE" w:rsidP="007179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w:r w:rsidR="000C21E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he </w:t>
      </w:r>
      <w:proofErr w:type="spellStart"/>
      <w:r w:rsidR="000C21E3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cepstrum</w:t>
      </w:r>
      <w:proofErr w:type="spellEnd"/>
      <w:r w:rsidR="000C21E3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0C21E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an </w:t>
      </w:r>
      <w:r w:rsidR="000C21E3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LTI </w:t>
      </w:r>
      <w:r w:rsidR="000C21E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can thus be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written</w:t>
      </w:r>
      <w:r w:rsidR="00B21C6C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</w:t>
      </w:r>
    </w:p>
    <w:p w:rsidR="0071793E" w:rsidRPr="00D0101E" w:rsidRDefault="007F0CDD" w:rsidP="007179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τ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71793E" w:rsidRPr="00D0101E" w:rsidRDefault="003071C2" w:rsidP="0071793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(2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.1.4)</w:t>
      </w:r>
    </w:p>
    <w:p w:rsidR="003071C2" w:rsidRPr="00D0101E" w:rsidRDefault="00882593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From (2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.1.4) it can be seen, that a </w:t>
      </w:r>
      <w:proofErr w:type="spellStart"/>
      <w:r w:rsidR="007038F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cepstrum</w:t>
      </w:r>
      <w:proofErr w:type="spellEnd"/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separates the input signal </w:t>
      </w:r>
      <w:r w:rsidR="00D95ABF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from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impulse response in the time domain</w:t>
      </w:r>
      <w:r w:rsidR="007038F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71793E" w:rsidRPr="00D0101E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Applied to the </w:t>
      </w:r>
      <w:r w:rsidR="006D3E3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condition m</w:t>
      </w:r>
      <w:r w:rsidRPr="006D3E3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onitoring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machines,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</m:oMath>
      <w:r w:rsidR="007038F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 (2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.1.2) </w:t>
      </w:r>
      <w:r w:rsidR="007038F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represent</w:t>
      </w:r>
      <w:r w:rsidR="0097628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5111A4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 output signal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measured by accelero</w:t>
      </w:r>
      <w:r w:rsidR="005111A4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meters at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certain point</w:t>
      </w:r>
      <w:r w:rsidR="005111A4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outside </w:t>
      </w:r>
      <w:r w:rsidR="007038F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machine. The actual </w:t>
      </w:r>
      <w:r w:rsidR="00A30BDD">
        <w:rPr>
          <w:rFonts w:ascii="Times New Roman" w:eastAsiaTheme="minorEastAsia" w:hAnsi="Times New Roman" w:cs="Times New Roman"/>
          <w:sz w:val="24"/>
          <w:szCs w:val="24"/>
          <w:lang w:val="en-US"/>
        </w:rPr>
        <w:t>signal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generated</w:t>
      </w:r>
      <w:r w:rsidR="0097628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somewhere inside the machine</w:t>
      </w:r>
      <w:r w:rsidR="00C374D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filtered by </w:t>
      </w:r>
      <w:r w:rsidR="00F349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its</w:t>
      </w:r>
      <w:r w:rsidR="00C374D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transmission path through the machine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The </w:t>
      </w:r>
      <w:proofErr w:type="spellStart"/>
      <w:r w:rsidR="00A839C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epstrum</w:t>
      </w:r>
      <w:proofErr w:type="spellEnd"/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5111A4">
        <w:rPr>
          <w:rFonts w:ascii="Times New Roman" w:eastAsiaTheme="minorEastAsia" w:hAnsi="Times New Roman" w:cs="Times New Roman"/>
          <w:sz w:val="24"/>
          <w:szCs w:val="24"/>
          <w:lang w:val="en-US"/>
        </w:rPr>
        <w:t>now</w:t>
      </w:r>
      <w:r w:rsidR="006D3E3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A30BDD">
        <w:rPr>
          <w:rFonts w:ascii="Times New Roman" w:eastAsiaTheme="minorEastAsia" w:hAnsi="Times New Roman" w:cs="Times New Roman"/>
          <w:sz w:val="24"/>
          <w:szCs w:val="24"/>
          <w:lang w:val="en-US"/>
        </w:rPr>
        <w:t>separates</w:t>
      </w:r>
      <w:r w:rsidR="006D3E3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signal from transmission path characteristics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97099400"/>
          <w:citation/>
        </w:sdtPr>
        <w:sdtContent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Kol081 \l 1031 </w:instrText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(Kolerus &amp; Wassermann, 2008)</w:t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71793E" w:rsidRPr="00D0101E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r w:rsidR="00A30BD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MFCC </w:t>
      </w:r>
      <w:r w:rsidR="00A30BDD">
        <w:rPr>
          <w:rFonts w:ascii="Times New Roman" w:eastAsiaTheme="minorEastAsia" w:hAnsi="Times New Roman" w:cs="Times New Roman"/>
          <w:sz w:val="24"/>
          <w:szCs w:val="24"/>
          <w:lang w:val="en-US"/>
        </w:rPr>
        <w:t>techniques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used in various Condition Monitoring applications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369230643"/>
          <w:citation/>
        </w:sdtPr>
        <w:sdtContent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(Nelvamondo, Marwala, &amp; Mahola, 2006)</w:t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671603544"/>
          <w:citation/>
        </w:sdtPr>
        <w:sdtContent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 xml:space="preserve"> (Marwala, 2012)</w:t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CC18F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based on a </w:t>
      </w:r>
      <w:proofErr w:type="spellStart"/>
      <w:r w:rsidR="00CC18F2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m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el</w:t>
      </w:r>
      <w:proofErr w:type="spellEnd"/>
      <w:r w:rsidR="00AD36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-transformation of a</w:t>
      </w:r>
      <w:r w:rsidR="00CC18F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AD36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time-</w:t>
      </w:r>
      <w:r w:rsidR="00CC18F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frequency 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pectrum and can be calculated by</w:t>
      </w:r>
    </w:p>
    <w:p w:rsidR="0071793E" w:rsidRPr="00D0101E" w:rsidRDefault="0071793E" w:rsidP="0071793E">
      <w:pPr>
        <w:pStyle w:val="Listenabsatz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Transforming the input signal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from the time domain </w:t>
      </w:r>
      <w:r w:rsidR="0097628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in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to the </w:t>
      </w:r>
      <w:r w:rsidR="00826CB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time-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frequency domain </w:t>
      </w:r>
      <w:r w:rsidR="00826CB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through</w:t>
      </w:r>
      <w:r w:rsidR="00AD36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 windowed </w:t>
      </w:r>
      <w:r w:rsidR="00AD3632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Fourier transform</w:t>
      </w:r>
      <w:r w:rsidR="00AD36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:</w:t>
      </w:r>
    </w:p>
    <w:p w:rsidR="00826CB3" w:rsidRPr="00D0101E" w:rsidRDefault="00826CB3" w:rsidP="00826CB3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n=0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F-1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x(n)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w(n)e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-j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nm</m:t>
                  </m:r>
                </m:sup>
              </m:sSup>
            </m:e>
          </m:nary>
        </m:oMath>
      </m:oMathPara>
    </w:p>
    <w:p w:rsidR="00826CB3" w:rsidRPr="00D0101E" w:rsidRDefault="00826CB3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Default="0071793E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</m:t>
        </m:r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</w:t>
      </w:r>
      <w:r w:rsidR="00AD36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frames</w:t>
      </w:r>
      <w:proofErr w:type="gramStart"/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DC26C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End"/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0≤m≤(F-1)</m:t>
        </m:r>
      </m:oMath>
      <w:r w:rsidR="00DC26C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x(n)</m:t>
        </m:r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826CB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time signal in window n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w(n)</m:t>
        </m:r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8F47CF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</w:t>
      </w:r>
      <w:r w:rsidR="008F47CF" w:rsidRP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hamming w</w:t>
      </w:r>
      <w:r w:rsidRP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indow</w: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hamming window</w:instrText>
      </w:r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given by </w:t>
      </w:r>
    </w:p>
    <w:p w:rsidR="008F47CF" w:rsidRPr="00D0101E" w:rsidRDefault="008F47CF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DC26CB" w:rsidRPr="008F47CF" w:rsidRDefault="0071793E" w:rsidP="008F47CF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=β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0.5-0.5cos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2πn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F-1</m:t>
                  </m:r>
                </m:den>
              </m:f>
            </m:e>
          </m:d>
        </m:oMath>
      </m:oMathPara>
    </w:p>
    <w:p w:rsidR="008F47CF" w:rsidRPr="008F47CF" w:rsidRDefault="008F47CF" w:rsidP="008F47CF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D0101E" w:rsidRDefault="0071793E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with</w:t>
      </w:r>
      <w:proofErr w:type="gramEnd"/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0≤n≤F-1</m:t>
        </m:r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w:r w:rsidR="001424E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normalization factor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β</m:t>
        </m:r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826CB3" w:rsidRPr="00D0101E" w:rsidRDefault="00826CB3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26CB3" w:rsidRDefault="0071793E" w:rsidP="008F47CF">
      <w:pPr>
        <w:pStyle w:val="Listenabsatz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Changing the frequency spectrum to the </w:t>
      </w:r>
      <w:proofErr w:type="spellStart"/>
      <w:r w:rsidR="00446AB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m</w:t>
      </w:r>
      <w:r w:rsidRPr="00446AB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el</w:t>
      </w:r>
      <w:proofErr w:type="spellEnd"/>
      <w:r w:rsidR="00446AB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446AB3" w:rsidRPr="00446AB3">
        <w:rPr>
          <w:lang w:val="en-US"/>
        </w:rPr>
        <w:instrText xml:space="preserve"> XE "</w:instrText>
      </w:r>
      <w:proofErr w:type="spellStart"/>
      <w:r w:rsidR="00446AB3" w:rsidRPr="00273F7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mel</w:instrText>
      </w:r>
      <w:proofErr w:type="spellEnd"/>
      <w:r w:rsidR="00446AB3" w:rsidRPr="00446AB3">
        <w:rPr>
          <w:lang w:val="en-US"/>
        </w:rPr>
        <w:instrText xml:space="preserve">" </w:instrText>
      </w:r>
      <w:r w:rsidR="00446AB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446AB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scale </w:t>
      </w:r>
      <w:r w:rsidR="006F7BE4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using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equation</w:t>
      </w:r>
    </w:p>
    <w:p w:rsidR="008F47CF" w:rsidRPr="008F47CF" w:rsidRDefault="008F47CF" w:rsidP="008F47CF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F47CF" w:rsidRPr="008F47CF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mel=2595×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log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10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Hz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700</m:t>
                  </m:r>
                </m:den>
              </m:f>
            </m:e>
          </m:d>
        </m:oMath>
      </m:oMathPara>
    </w:p>
    <w:p w:rsidR="008F47CF" w:rsidRPr="00D0101E" w:rsidRDefault="008F47CF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D0101E" w:rsidRDefault="0071793E" w:rsidP="0071793E">
      <w:pPr>
        <w:pStyle w:val="Listenabsatz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Converting the logarithmic </w:t>
      </w:r>
      <w:proofErr w:type="spellStart"/>
      <w:r w:rsidR="00446AB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mel</w:t>
      </w:r>
      <w:proofErr w:type="spellEnd"/>
      <w:r w:rsidR="00446AB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446AB3">
        <w:rPr>
          <w:rFonts w:ascii="Times New Roman" w:eastAsiaTheme="minorEastAsia" w:hAnsi="Times New Roman" w:cs="Times New Roman"/>
          <w:sz w:val="24"/>
          <w:szCs w:val="24"/>
          <w:lang w:val="en-US"/>
        </w:rPr>
        <w:t>spectrum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back to the time domain </w:t>
      </w:r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using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r w:rsidR="00236B15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discrete cosine t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ransform</w: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discrete cosine transform</w:instrText>
      </w:r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</w:p>
    <w:p w:rsidR="0071793E" w:rsidRPr="008F47CF" w:rsidRDefault="007F0CDD" w:rsidP="00AC5A9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n=0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F-1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cos⁡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n+0.5</m:t>
                      </m:r>
                    </m:e>
                  </m:d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)</m:t>
              </m:r>
            </m:e>
          </m:nary>
        </m:oMath>
      </m:oMathPara>
    </w:p>
    <w:p w:rsidR="008F47CF" w:rsidRPr="00D0101E" w:rsidRDefault="008F47CF" w:rsidP="00AC5A9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AC5A91" w:rsidRPr="00D0101E" w:rsidRDefault="00717B73" w:rsidP="008F47CF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w</w:t>
      </w:r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here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0≤m≤(L-1)</m:t>
        </m:r>
      </m:oMath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L</m:t>
        </m:r>
      </m:oMath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frequencies extracted from the </w:t>
      </w:r>
      <w:proofErr w:type="spellStart"/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</w:t>
      </w:r>
      <w:r w:rsidR="00AC5A91" w:rsidRPr="00D0101E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proofErr w:type="spellEnd"/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signal frame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transfer function of the n</w:t>
      </w:r>
      <w:r w:rsidR="00AC5A91" w:rsidRPr="00D0101E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filter on the filter bank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1503002285"/>
          <w:citation/>
        </w:sdtPr>
        <w:sdtContent>
          <w:r w:rsidR="00AC5A91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AC5A91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AC5A91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AC5A91" w:rsidRPr="00D0101E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AC5A91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71793E" w:rsidRPr="0017035D" w:rsidRDefault="0071793E" w:rsidP="0017035D">
      <w:pPr>
        <w:pStyle w:val="berschrift2"/>
        <w:rPr>
          <w:lang w:val="en-US"/>
        </w:rPr>
      </w:pPr>
      <w:bookmarkStart w:id="7" w:name="_Toc362799271"/>
      <w:r w:rsidRPr="0017035D">
        <w:rPr>
          <w:lang w:val="en-US"/>
        </w:rPr>
        <w:t>Fractal Dimensions</w:t>
      </w:r>
      <w:bookmarkEnd w:id="7"/>
    </w:p>
    <w:p w:rsidR="0071793E" w:rsidRPr="0029381B" w:rsidRDefault="0092454D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F2FD1">
        <w:rPr>
          <w:rFonts w:ascii="Times New Roman" w:hAnsi="Times New Roman" w:cs="Times New Roman"/>
          <w:i/>
          <w:sz w:val="24"/>
          <w:szCs w:val="24"/>
          <w:lang w:val="en-US"/>
        </w:rPr>
        <w:t>Fractals</w:t>
      </w:r>
      <w:r w:rsidR="002F2FD1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2F2FD1" w:rsidRPr="002F2FD1">
        <w:rPr>
          <w:lang w:val="en-US"/>
        </w:rPr>
        <w:instrText xml:space="preserve"> XE "</w:instrText>
      </w:r>
      <w:r w:rsidR="002F2FD1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Fractals</w:instrText>
      </w:r>
      <w:r w:rsidR="002F2FD1" w:rsidRPr="002F2FD1">
        <w:rPr>
          <w:lang w:val="en-US"/>
        </w:rPr>
        <w:instrText xml:space="preserve">" </w:instrText>
      </w:r>
      <w:r w:rsidR="002F2FD1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are patterns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consist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of sub-patterns which are equal or similar in shape to the complete pattern. A fractal</w:t>
      </w:r>
      <w:r w:rsidR="002F2FD1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2F2FD1" w:rsidRPr="00C616B8">
        <w:rPr>
          <w:lang w:val="en-US"/>
        </w:rPr>
        <w:instrText xml:space="preserve"> XE "</w:instrText>
      </w:r>
      <w:r w:rsidR="002F2FD1" w:rsidRPr="008276B8">
        <w:rPr>
          <w:rFonts w:ascii="Times New Roman" w:hAnsi="Times New Roman" w:cs="Times New Roman"/>
          <w:sz w:val="24"/>
          <w:szCs w:val="24"/>
          <w:lang w:val="en-US"/>
        </w:rPr>
        <w:instrText>fractal</w:instrText>
      </w:r>
      <w:r w:rsidR="002F2FD1" w:rsidRPr="00C616B8">
        <w:rPr>
          <w:lang w:val="en-US"/>
        </w:rPr>
        <w:instrText xml:space="preserve">" </w:instrText>
      </w:r>
      <w:r w:rsidR="002F2FD1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shape is characterized by a </w:t>
      </w:r>
      <w:r w:rsidR="00684B02" w:rsidRPr="0029381B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71793E" w:rsidRPr="0029381B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ractal </w:t>
      </w:r>
      <w:r w:rsidR="00684B02" w:rsidRPr="0029381B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71793E" w:rsidRPr="0029381B">
        <w:rPr>
          <w:rFonts w:ascii="Times New Roman" w:hAnsi="Times New Roman" w:cs="Times New Roman"/>
          <w:i/>
          <w:sz w:val="24"/>
          <w:szCs w:val="24"/>
          <w:lang w:val="en-US"/>
        </w:rPr>
        <w:t>imension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which exceeds the topological dimension of the shape and may fall between two integer numbers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286884392"/>
          <w:citation/>
        </w:sdtPr>
        <w:sdtContent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Man04 \l 1031 </w:instrTex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(Mandelbrot, 2004)</w: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616B8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Applied to the analysis of time series, </w:t>
      </w:r>
      <w:r w:rsidR="000E1D6B" w:rsidRPr="0029381B">
        <w:rPr>
          <w:rFonts w:ascii="Times New Roman" w:hAnsi="Times New Roman" w:cs="Times New Roman"/>
          <w:i/>
          <w:sz w:val="24"/>
          <w:szCs w:val="24"/>
          <w:lang w:val="en-US"/>
        </w:rPr>
        <w:t>fractal d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imension</w:t>
      </w:r>
      <w:r w:rsidR="002F2FD1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2F2FD1" w:rsidRPr="002F2FD1">
        <w:rPr>
          <w:lang w:val="en-US"/>
        </w:rPr>
        <w:instrText xml:space="preserve"> XE "</w:instrText>
      </w:r>
      <w:r w:rsidR="002F2FD1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fractal dimension</w:instrText>
      </w:r>
      <w:r w:rsidR="002F2FD1" w:rsidRPr="002F2FD1">
        <w:rPr>
          <w:lang w:val="en-US"/>
        </w:rPr>
        <w:instrText xml:space="preserve">" </w:instrText>
      </w:r>
      <w:r w:rsidR="002F2FD1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can be seen as a measurement for the irregularity of a curve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614052432"/>
          <w:citation/>
        </w:sdtPr>
        <w:sdtContent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Pol10 \l 1031 </w:instrTex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(Polychronaki, et al., 2010)</w: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, which has a topological dimension of one and a </w:t>
      </w:r>
      <w:r w:rsidR="00CF6BAC" w:rsidRPr="0029381B">
        <w:rPr>
          <w:rFonts w:ascii="Times New Roman" w:hAnsi="Times New Roman" w:cs="Times New Roman"/>
          <w:i/>
          <w:sz w:val="24"/>
          <w:szCs w:val="24"/>
          <w:lang w:val="en-US"/>
        </w:rPr>
        <w:t>fractal d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imension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between one and two. </w:t>
      </w:r>
    </w:p>
    <w:p w:rsidR="0071793E" w:rsidRPr="0029381B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Various algorithms exist </w:t>
      </w:r>
      <w:r w:rsidR="005357C5">
        <w:rPr>
          <w:rFonts w:ascii="Times New Roman" w:hAnsi="Times New Roman" w:cs="Times New Roman"/>
          <w:sz w:val="24"/>
          <w:szCs w:val="24"/>
          <w:lang w:val="en-US"/>
        </w:rPr>
        <w:t>to calculate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the fractal dimension of time series, often based on some kind of distance measurements over several scales. Popular algorithms </w:t>
      </w:r>
      <w:r w:rsidR="00CF6BAC" w:rsidRPr="0029381B">
        <w:rPr>
          <w:rFonts w:ascii="Times New Roman" w:hAnsi="Times New Roman" w:cs="Times New Roman"/>
          <w:sz w:val="24"/>
          <w:szCs w:val="24"/>
          <w:lang w:val="en-US"/>
        </w:rPr>
        <w:t>include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r w:rsidR="00CF6BAC" w:rsidRPr="0029381B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ox-counting</w: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5357C5" w:rsidRPr="005357C5">
        <w:rPr>
          <w:lang w:val="en-US"/>
        </w:rPr>
        <w:instrText xml:space="preserve"> XE "</w:instrText>
      </w:r>
      <w:r w:rsidR="005357C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box-counting</w:instrText>
      </w:r>
      <w:r w:rsidR="005357C5" w:rsidRPr="005357C5">
        <w:rPr>
          <w:lang w:val="en-US"/>
        </w:rPr>
        <w:instrText xml:space="preserve">" </w:instrTex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F6BAC" w:rsidRPr="0029381B">
        <w:rPr>
          <w:rFonts w:ascii="Times New Roman" w:hAnsi="Times New Roman" w:cs="Times New Roman"/>
          <w:sz w:val="24"/>
          <w:szCs w:val="24"/>
          <w:lang w:val="en-US"/>
        </w:rPr>
        <w:t>method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Katz’s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F6BAC" w:rsidRPr="005357C5">
        <w:rPr>
          <w:rFonts w:ascii="Times New Roman" w:hAnsi="Times New Roman" w:cs="Times New Roman"/>
          <w:i/>
          <w:sz w:val="24"/>
          <w:szCs w:val="24"/>
          <w:lang w:val="en-US"/>
        </w:rPr>
        <w:t>method</w: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5357C5" w:rsidRPr="005357C5">
        <w:rPr>
          <w:lang w:val="en-US"/>
        </w:rPr>
        <w:instrText xml:space="preserve"> XE "</w:instrText>
      </w:r>
      <w:r w:rsidR="005357C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Katz’s</w:instrText>
      </w:r>
      <w:r w:rsidR="005357C5" w:rsidRPr="008276B8">
        <w:rPr>
          <w:rFonts w:ascii="Times New Roman" w:hAnsi="Times New Roman" w:cs="Times New Roman"/>
          <w:sz w:val="24"/>
          <w:szCs w:val="24"/>
          <w:lang w:val="en-US"/>
        </w:rPr>
        <w:instrText xml:space="preserve"> </w:instrText>
      </w:r>
      <w:r w:rsidR="005357C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method</w:instrText>
      </w:r>
      <w:r w:rsidR="005357C5" w:rsidRPr="005357C5">
        <w:rPr>
          <w:lang w:val="en-US"/>
        </w:rPr>
        <w:instrText xml:space="preserve">" </w:instrTex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Higuchi’s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F6BAC" w:rsidRPr="005357C5">
        <w:rPr>
          <w:rFonts w:ascii="Times New Roman" w:hAnsi="Times New Roman" w:cs="Times New Roman"/>
          <w:i/>
          <w:sz w:val="24"/>
          <w:szCs w:val="24"/>
          <w:lang w:val="en-US"/>
        </w:rPr>
        <w:t>method</w: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5357C5" w:rsidRPr="00D03BFD">
        <w:rPr>
          <w:lang w:val="en-US"/>
        </w:rPr>
        <w:instrText xml:space="preserve"> XE "</w:instrText>
      </w:r>
      <w:r w:rsidR="005357C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Higuchi’s</w:instrText>
      </w:r>
      <w:r w:rsidR="005357C5" w:rsidRPr="008276B8">
        <w:rPr>
          <w:rFonts w:ascii="Times New Roman" w:hAnsi="Times New Roman" w:cs="Times New Roman"/>
          <w:sz w:val="24"/>
          <w:szCs w:val="24"/>
          <w:lang w:val="en-US"/>
        </w:rPr>
        <w:instrText xml:space="preserve"> </w:instrText>
      </w:r>
      <w:r w:rsidR="005357C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method</w:instrText>
      </w:r>
      <w:r w:rsidR="005357C5" w:rsidRPr="00D03BFD">
        <w:rPr>
          <w:lang w:val="en-US"/>
        </w:rPr>
        <w:instrText xml:space="preserve">" </w:instrTex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925409884"/>
          <w:citation/>
        </w:sdtPr>
        <w:sdtContent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Rag10 \l 1031 </w:instrTex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(Raghavendra &amp; Dutt, 2010)</w: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813174" w:rsidRPr="0029381B" w:rsidRDefault="00100938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Fractal d</w:t>
      </w:r>
      <w:r w:rsidR="0071793E" w:rsidRPr="0029381B">
        <w:rPr>
          <w:rFonts w:ascii="Times New Roman" w:hAnsi="Times New Roman" w:cs="Times New Roman"/>
          <w:i/>
          <w:sz w:val="24"/>
          <w:szCs w:val="24"/>
          <w:lang w:val="en-US"/>
        </w:rPr>
        <w:t>imension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have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been successfully used 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features 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>in several research scenarios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331597242"/>
          <w:citation/>
        </w:sdtPr>
        <w:sdtContent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(Nelvamondo, Marwala, &amp; Mahola, 2006)</w: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258740161"/>
          <w:citation/>
        </w:sdtPr>
        <w:sdtContent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(Marwala, 2012)</w: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. In this thesis, </w:t>
      </w:r>
      <w:r w:rsidR="0071793E" w:rsidRPr="0029381B">
        <w:rPr>
          <w:rFonts w:ascii="Times New Roman" w:hAnsi="Times New Roman" w:cs="Times New Roman"/>
          <w:i/>
          <w:sz w:val="24"/>
          <w:szCs w:val="24"/>
          <w:lang w:val="en-US"/>
        </w:rPr>
        <w:t>Higuchi’s</w:t>
      </w:r>
      <w:r w:rsidR="00D33B18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method is used</w:t>
      </w:r>
      <w:r w:rsidR="00CC6EAC" w:rsidRPr="0029381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33B18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33B18" w:rsidRPr="0029381B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Given a discrete time series consisting of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samples </w:t>
      </w:r>
    </w:p>
    <w:p w:rsidR="002D050F" w:rsidRPr="0029381B" w:rsidRDefault="00D33B18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,…,x(N)</m:t>
          </m:r>
        </m:oMath>
      </m:oMathPara>
    </w:p>
    <w:p w:rsidR="0071793E" w:rsidRPr="0029381B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29381B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D050F" w:rsidRPr="0029381B">
        <w:rPr>
          <w:rFonts w:ascii="Times New Roman" w:hAnsi="Times New Roman" w:cs="Times New Roman"/>
          <w:i/>
          <w:sz w:val="24"/>
          <w:szCs w:val="24"/>
          <w:lang w:val="en-US"/>
        </w:rPr>
        <w:t>Higuchi fractal d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imension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(HFD)</w:t>
      </w:r>
      <w:r w:rsidR="00D03BFD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D03BFD" w:rsidRPr="00D03BFD">
        <w:rPr>
          <w:lang w:val="en-US"/>
        </w:rPr>
        <w:instrText xml:space="preserve"> XE "</w:instrText>
      </w:r>
      <w:r w:rsidR="00D03BFD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Higuchi fractal dimension</w:instrText>
      </w:r>
      <w:r w:rsidR="00D03BFD" w:rsidRPr="008276B8">
        <w:rPr>
          <w:rFonts w:ascii="Times New Roman" w:hAnsi="Times New Roman" w:cs="Times New Roman"/>
          <w:sz w:val="24"/>
          <w:szCs w:val="24"/>
          <w:lang w:val="en-US"/>
        </w:rPr>
        <w:instrText xml:space="preserve"> </w:instrText>
      </w:r>
      <w:r w:rsidR="00D03BFD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(HFD)</w:instrText>
      </w:r>
      <w:r w:rsidR="00D03BFD" w:rsidRPr="00D03BFD">
        <w:rPr>
          <w:lang w:val="en-US"/>
        </w:rPr>
        <w:instrText xml:space="preserve">" </w:instrText>
      </w:r>
      <w:r w:rsidR="00D03BFD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is calculated by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372353896"/>
          <w:citation/>
        </w:sdtPr>
        <w:sdtContent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Est01 \l 1031 </w:instrTex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(Esteller, Vachtsevanos, Echauz, &amp; Litt, 2001)</w: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</w:p>
    <w:p w:rsidR="0071793E" w:rsidRPr="0029381B" w:rsidRDefault="0071793E" w:rsidP="0071793E">
      <w:pPr>
        <w:pStyle w:val="Listenabsatz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>Constructing</w:t>
      </w:r>
      <w:r w:rsidR="00157ECD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</m:oMath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new time series as </w:t>
      </w:r>
    </w:p>
    <w:p w:rsidR="005745F7" w:rsidRPr="0029381B" w:rsidRDefault="005745F7" w:rsidP="005745F7">
      <w:pPr>
        <w:pStyle w:val="Listenabsatz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1793E" w:rsidRPr="0029381B" w:rsidRDefault="007F0CDD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m+k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m+2k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,…,x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m+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N-m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:rsidR="0071793E" w:rsidRPr="0029381B" w:rsidRDefault="0071793E" w:rsidP="0071793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for</w:t>
      </w:r>
      <w:proofErr w:type="gramEnd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m=1,2…,k</m:t>
        </m:r>
      </m:oMath>
    </w:p>
    <w:p w:rsidR="005745F7" w:rsidRPr="0029381B" w:rsidRDefault="005745F7" w:rsidP="0071793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Default="0071793E" w:rsidP="0071793E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proofErr w:type="gramEnd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m</m:t>
        </m:r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indicates the initial time value, k indicates the discrete time interval between </w:t>
      </w:r>
      <w:r w:rsidR="00D03BF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individual 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points and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a</m:t>
            </m:r>
          </m:e>
        </m:d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next lowest integer value to a.</w:t>
      </w:r>
    </w:p>
    <w:p w:rsidR="00C40456" w:rsidRPr="0029381B" w:rsidRDefault="00C40456" w:rsidP="0071793E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745F7" w:rsidRPr="0029381B" w:rsidRDefault="0071793E" w:rsidP="005745F7">
      <w:pPr>
        <w:pStyle w:val="Listenabsatz"/>
        <w:numPr>
          <w:ilvl w:val="0"/>
          <w:numId w:val="2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Computing the average length for each of the</w:t>
      </w:r>
      <w:r w:rsidR="00157ECD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new </w:t>
      </w:r>
      <w:r w:rsidR="00D03BFD">
        <w:rPr>
          <w:rFonts w:ascii="Times New Roman" w:eastAsiaTheme="minorEastAsia" w:hAnsi="Times New Roman" w:cs="Times New Roman"/>
          <w:sz w:val="24"/>
          <w:szCs w:val="24"/>
          <w:lang w:val="en-US"/>
        </w:rPr>
        <w:t>curve</w:t>
      </w:r>
      <w:r w:rsidR="008362E9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p>
        </m:sSubSup>
      </m:oMath>
      <w:r w:rsidR="008362E9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</w:t>
      </w:r>
    </w:p>
    <w:p w:rsidR="00157ECD" w:rsidRPr="0029381B" w:rsidRDefault="00157ECD" w:rsidP="008362E9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29381B" w:rsidRDefault="007F0CDD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i=1</m:t>
                  </m:r>
                </m:sub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N-m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den>
                      </m:f>
                    </m:e>
                  </m:d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m+ik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-x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m+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i-1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(N-1)</m:t>
                  </m:r>
                </m:e>
              </m:nary>
            </m:num>
            <m:den>
              <m:d>
                <m:dPr>
                  <m:begChr m:val="⌊"/>
                  <m:endChr m:val="⌋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N-m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den>
          </m:f>
        </m:oMath>
      </m:oMathPara>
    </w:p>
    <w:p w:rsidR="005745F7" w:rsidRPr="0029381B" w:rsidRDefault="005745F7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with</w:t>
      </w:r>
      <w:proofErr w:type="gramEnd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m=1,2…,k</m:t>
        </m:r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normalization factor</w:t>
      </w:r>
    </w:p>
    <w:p w:rsidR="005745F7" w:rsidRPr="0029381B" w:rsidRDefault="005745F7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362E9" w:rsidRPr="0029381B" w:rsidRDefault="007F0CDD" w:rsidP="0029381B">
      <w:pPr>
        <w:pStyle w:val="Listenabsatz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(N-1)</m:t>
              </m:r>
            </m:num>
            <m:den>
              <m:d>
                <m:dPr>
                  <m:begChr m:val="⌊"/>
                  <m:endChr m:val="⌋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N-m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8362E9" w:rsidRPr="0029381B" w:rsidRDefault="008362E9" w:rsidP="0071793E">
      <w:pPr>
        <w:pStyle w:val="Listenabsatz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pStyle w:val="Listenabsatz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>Calculating the complete length</w:t>
      </w:r>
      <w:r w:rsidR="008362E9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for each k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as sum of the average lengths:</w:t>
      </w:r>
    </w:p>
    <w:p w:rsidR="005745F7" w:rsidRPr="0029381B" w:rsidRDefault="005745F7" w:rsidP="005745F7">
      <w:pPr>
        <w:pStyle w:val="Listenabsatz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e>
              </m:d>
            </m:e>
          </m:nary>
        </m:oMath>
      </m:oMathPara>
    </w:p>
    <w:p w:rsidR="00157ECD" w:rsidRPr="0029381B" w:rsidRDefault="00157ECD" w:rsidP="0071793E">
      <w:pPr>
        <w:pStyle w:val="Listenabsatz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pStyle w:val="Listenabsatz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Estimating the Fractal Dimension 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as the slope of the least squares linear best fit line for  the curve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ln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L(k)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</m:t>
        </m:r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versus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ln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k</m:t>
                </m:r>
              </m:den>
            </m:f>
          </m:e>
        </m:d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, since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~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-D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.</m:t>
        </m:r>
      </m:oMath>
    </w:p>
    <w:p w:rsidR="0071793E" w:rsidRPr="0017035D" w:rsidRDefault="0071793E" w:rsidP="0017035D">
      <w:pPr>
        <w:pStyle w:val="berschrift2"/>
        <w:rPr>
          <w:lang w:val="en-US"/>
        </w:rPr>
      </w:pPr>
      <w:bookmarkStart w:id="8" w:name="_Toc362799272"/>
      <w:r w:rsidRPr="0017035D">
        <w:rPr>
          <w:lang w:val="en-US"/>
        </w:rPr>
        <w:t>Kurtosis</w:t>
      </w:r>
      <w:bookmarkEnd w:id="8"/>
    </w:p>
    <w:p w:rsidR="000D722A" w:rsidRPr="0029381B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Kurtosis</w:t>
      </w:r>
      <w:r w:rsidR="00511A2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511A25" w:rsidRPr="00511A25">
        <w:rPr>
          <w:lang w:val="en-US"/>
        </w:rPr>
        <w:instrText xml:space="preserve"> XE "</w:instrText>
      </w:r>
      <w:r w:rsidR="00511A2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Kurtosis</w:instrText>
      </w:r>
      <w:r w:rsidR="00511A25" w:rsidRPr="00511A25">
        <w:rPr>
          <w:lang w:val="en-US"/>
        </w:rPr>
        <w:instrText xml:space="preserve">" </w:instrText>
      </w:r>
      <w:r w:rsidR="00511A2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  <w:r w:rsidR="000D722A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 general term for any measure of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curve</w:t>
      </w:r>
      <w:r w:rsidR="000D722A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62E9" w:rsidRPr="0029381B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="000D722A" w:rsidRPr="0029381B">
        <w:rPr>
          <w:rFonts w:ascii="Times New Roman" w:hAnsi="Times New Roman" w:cs="Times New Roman"/>
          <w:i/>
          <w:sz w:val="24"/>
          <w:szCs w:val="24"/>
          <w:lang w:val="en-US"/>
        </w:rPr>
        <w:t>eakedness</w:t>
      </w:r>
      <w:proofErr w:type="spellEnd"/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. In statistics, </w:t>
      </w:r>
      <w:r w:rsidR="008362E9" w:rsidRPr="0029381B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urtosis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is defined as the normalized fourth-order moment, </w:t>
      </w:r>
      <w:r w:rsidR="00CF490F" w:rsidRPr="0029381B">
        <w:rPr>
          <w:rFonts w:ascii="Times New Roman" w:hAnsi="Times New Roman" w:cs="Times New Roman"/>
          <w:sz w:val="24"/>
          <w:szCs w:val="24"/>
          <w:lang w:val="en-US"/>
        </w:rPr>
        <w:t>given by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D722A" w:rsidRPr="0029381B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4</m:t>
                      </m:r>
                    </m:sup>
                  </m:sSup>
                </m:den>
              </m:f>
            </m:e>
          </m:nary>
        </m:oMath>
      </m:oMathPara>
    </w:p>
    <w:p w:rsidR="0071793E" w:rsidRPr="0029381B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r w:rsidR="00CF490F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samples</w:t>
      </w:r>
      <w:proofErr w:type="gramEnd"/>
      <w:r w:rsidR="00CF490F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μ</m:t>
        </m:r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CF490F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mean and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σ</m:t>
        </m:r>
      </m:oMath>
      <w:r w:rsidR="00CF490F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the variance.</w:t>
      </w:r>
    </w:p>
    <w:p w:rsidR="000424BF" w:rsidRPr="0029381B" w:rsidRDefault="004E0C75" w:rsidP="000D722A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Since machine failures often manifest themselves in vibration signal spikes, </w:t>
      </w:r>
      <w:r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</w:t>
      </w:r>
      <w:r w:rsidR="0071793E"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urtosis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can be a viable </w:t>
      </w:r>
      <w:r w:rsidR="0011402F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features extraction method in machine </w:t>
      </w:r>
      <w:r w:rsidR="0011402F"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condition monitoring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1264189855"/>
          <w:citation/>
        </w:sdtPr>
        <w:sdtContent>
          <w:r w:rsidR="0071793E" w:rsidRPr="0029381B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29381B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="0071793E" w:rsidRPr="0029381B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(Nelvamondo, Marwala, &amp; Mahola, 2006)</w:t>
          </w:r>
          <w:r w:rsidR="0071793E" w:rsidRPr="0029381B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0D722A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F14BE7" w:rsidRDefault="00F14BE7" w:rsidP="000D722A">
      <w:pPr>
        <w:jc w:val="both"/>
        <w:rPr>
          <w:rFonts w:eastAsiaTheme="minorEastAsia"/>
          <w:lang w:val="en-US"/>
        </w:rPr>
      </w:pPr>
    </w:p>
    <w:p w:rsidR="00F14BE7" w:rsidRDefault="00F14BE7" w:rsidP="000D722A">
      <w:pPr>
        <w:jc w:val="both"/>
        <w:rPr>
          <w:rFonts w:eastAsiaTheme="minorEastAsia"/>
          <w:lang w:val="en-US"/>
        </w:rPr>
      </w:pPr>
    </w:p>
    <w:p w:rsidR="00F14BE7" w:rsidRDefault="00F14BE7" w:rsidP="000D722A">
      <w:pPr>
        <w:jc w:val="both"/>
        <w:rPr>
          <w:rFonts w:eastAsiaTheme="minorEastAsia"/>
          <w:lang w:val="en-US"/>
        </w:rPr>
      </w:pPr>
    </w:p>
    <w:p w:rsidR="00F14BE7" w:rsidRDefault="00F14BE7" w:rsidP="000D722A">
      <w:pPr>
        <w:jc w:val="both"/>
        <w:rPr>
          <w:rFonts w:eastAsiaTheme="minorEastAsia"/>
          <w:lang w:val="en-US"/>
        </w:rPr>
      </w:pPr>
    </w:p>
    <w:p w:rsidR="00F14BE7" w:rsidRDefault="00F14BE7" w:rsidP="000D722A">
      <w:pPr>
        <w:jc w:val="both"/>
        <w:rPr>
          <w:rFonts w:eastAsiaTheme="minorEastAsia"/>
          <w:lang w:val="en-US"/>
        </w:rPr>
      </w:pPr>
    </w:p>
    <w:p w:rsidR="00F14BE7" w:rsidRDefault="00F14BE7" w:rsidP="000D722A">
      <w:pPr>
        <w:jc w:val="both"/>
        <w:rPr>
          <w:rFonts w:eastAsiaTheme="minorEastAsia"/>
          <w:lang w:val="en-US"/>
        </w:rPr>
      </w:pPr>
    </w:p>
    <w:p w:rsidR="00F14BE7" w:rsidRPr="000D722A" w:rsidRDefault="00F14BE7" w:rsidP="000D722A">
      <w:pPr>
        <w:jc w:val="both"/>
        <w:rPr>
          <w:rFonts w:eastAsiaTheme="minorEastAsia"/>
          <w:lang w:val="en-US"/>
        </w:rPr>
      </w:pPr>
    </w:p>
    <w:p w:rsidR="00C81265" w:rsidRPr="00C81265" w:rsidRDefault="00FB565B" w:rsidP="00C81265">
      <w:pPr>
        <w:pStyle w:val="berschrift1"/>
      </w:pPr>
      <w:bookmarkStart w:id="9" w:name="_Toc362799273"/>
      <w:r>
        <w:lastRenderedPageBreak/>
        <w:t>One-Class C</w:t>
      </w:r>
      <w:r w:rsidR="004C7995">
        <w:t>lassificatio</w:t>
      </w:r>
      <w:r w:rsidR="00F14BE7">
        <w:t>n</w:t>
      </w:r>
      <w:bookmarkEnd w:id="9"/>
    </w:p>
    <w:p w:rsidR="0071793E" w:rsidRPr="0029381B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B300C1">
        <w:rPr>
          <w:rFonts w:ascii="Times New Roman" w:hAnsi="Times New Roman" w:cs="Times New Roman"/>
          <w:i/>
          <w:sz w:val="24"/>
          <w:szCs w:val="24"/>
          <w:lang w:val="en-US"/>
        </w:rPr>
        <w:t>classifier</w:t>
      </w:r>
      <w:r w:rsidR="00B300C1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B300C1" w:rsidRPr="00685F4A">
        <w:rPr>
          <w:lang w:val="en-US"/>
        </w:rPr>
        <w:instrText xml:space="preserve"> XE "</w:instrText>
      </w:r>
      <w:r w:rsidR="00B300C1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classifier</w:instrText>
      </w:r>
      <w:r w:rsidR="00B300C1" w:rsidRPr="00685F4A">
        <w:rPr>
          <w:lang w:val="en-US"/>
        </w:rPr>
        <w:instrText xml:space="preserve">" </w:instrText>
      </w:r>
      <w:r w:rsidR="00B300C1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can be represented by </w:t>
      </w:r>
      <w:r w:rsidR="00477589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function</w:t>
      </w:r>
    </w:p>
    <w:p w:rsidR="0071793E" w:rsidRPr="0029381B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y=f(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,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w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)</m:t>
          </m:r>
        </m:oMath>
      </m:oMathPara>
    </w:p>
    <w:p w:rsidR="0071793E" w:rsidRPr="0029381B" w:rsidRDefault="00AD5F40" w:rsidP="0071793E">
      <w:pPr>
        <w:jc w:val="both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1F43EB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1F43E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data 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object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be </w:t>
      </w:r>
      <w:r w:rsidR="001F43EB">
        <w:rPr>
          <w:rFonts w:ascii="Times New Roman" w:eastAsiaTheme="minorEastAsia" w:hAnsi="Times New Roman" w:cs="Times New Roman"/>
          <w:sz w:val="24"/>
          <w:szCs w:val="24"/>
          <w:lang w:val="en-US"/>
        </w:rPr>
        <w:t>classified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w</m:t>
        </m:r>
      </m:oMath>
      <w:r w:rsidR="0071793E" w:rsidRPr="0029381B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a </w:t>
      </w:r>
      <w:r w:rsidR="007B3BA6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parameter or weight vector and y</w:t>
      </w:r>
      <w:r w:rsidR="001F43E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estimated for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71793E" w:rsidRPr="0029381B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. </w:t>
      </w:r>
    </w:p>
    <w:p w:rsidR="00313675" w:rsidRPr="0029381B" w:rsidRDefault="00477589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In a supervised setting, t</w:t>
      </w:r>
      <w:r w:rsidR="007B3BA6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he parameters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w</m:t>
        </m:r>
      </m:oMath>
      <w:r w:rsidR="007B3BA6" w:rsidRPr="0029381B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are</w:t>
      </w:r>
      <w:r w:rsidR="00685F4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usually</w:t>
      </w:r>
      <w:r w:rsidR="007B3BA6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inferred from a set of sample objects of the form (1.1), by </w:t>
      </w:r>
      <w:r w:rsidR="00CA5A7A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optimizing some kind of </w:t>
      </w:r>
      <w:r w:rsidR="00313675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training function. A typical approach is the minimization of</w:t>
      </w:r>
      <w:r w:rsidR="00685F4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 </w:t>
      </w:r>
      <w:r w:rsidR="00685F4A" w:rsidRP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error function</w: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85F4A" w:rsidRPr="00685F4A">
        <w:rPr>
          <w:lang w:val="en-US"/>
        </w:rPr>
        <w:instrText xml:space="preserve"> XE "</w:instrText>
      </w:r>
      <w:r w:rsidR="00685F4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error function</w:instrText>
      </w:r>
      <w:r w:rsidR="00685F4A" w:rsidRPr="00685F4A">
        <w:rPr>
          <w:lang w:val="en-US"/>
        </w:rPr>
        <w:instrText xml:space="preserve">" </w:instrTex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685F4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such as</w:t>
      </w:r>
      <w:r w:rsidR="00CA5A7A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</w:t>
      </w:r>
      <w:r w:rsidR="00320521"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sum of squares e</w:t>
      </w:r>
      <w:r w:rsidR="0071793E"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rror</w: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85F4A" w:rsidRPr="00685F4A">
        <w:rPr>
          <w:lang w:val="en-US"/>
        </w:rPr>
        <w:instrText xml:space="preserve"> XE "</w:instrText>
      </w:r>
      <w:r w:rsidR="00685F4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sum of squares error</w:instrText>
      </w:r>
      <w:r w:rsidR="00685F4A" w:rsidRPr="00685F4A">
        <w:rPr>
          <w:lang w:val="en-US"/>
        </w:rPr>
        <w:instrText xml:space="preserve">" </w:instrTex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313675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, given by</w:t>
      </w:r>
    </w:p>
    <w:p w:rsidR="00313675" w:rsidRPr="0098453D" w:rsidRDefault="0071793E" w:rsidP="00A934FB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E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w</m:t>
              </m: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98453D" w:rsidRPr="0029381B" w:rsidRDefault="0098453D" w:rsidP="00A934FB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proofErr w:type="gramEnd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class label of the n</w:t>
      </w:r>
      <w:r w:rsidRPr="0029381B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sample </w:t>
      </w:r>
      <w:r w:rsidR="007D1DCA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object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71793E" w:rsidRPr="001F43EB" w:rsidRDefault="00477589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If 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training samples are available for all possible classes, a classifier</w:t>
      </w:r>
      <w:r w:rsidR="001F43E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be trained to distinguish between all possible classes </w:t>
      </w:r>
      <w:r w:rsidR="00930A85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 </w:t>
      </w:r>
      <w:r w:rsidR="00930A85"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 space</w: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85F4A" w:rsidRPr="00685F4A">
        <w:rPr>
          <w:lang w:val="en-US"/>
        </w:rPr>
        <w:instrText xml:space="preserve"> XE "</w:instrText>
      </w:r>
      <w:r w:rsidR="00685F4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feature space</w:instrText>
      </w:r>
      <w:proofErr w:type="gramStart"/>
      <w:r w:rsidR="00685F4A" w:rsidRPr="00685F4A">
        <w:rPr>
          <w:lang w:val="en-US"/>
        </w:rPr>
        <w:instrText xml:space="preserve">" </w:instrText>
      </w:r>
      <w:proofErr w:type="gramEnd"/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Figure 2 illustrates a (non-optimal) </w:t>
      </w:r>
      <w:r w:rsidR="0071793E" w:rsidRP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class boundary</w:t>
      </w:r>
      <w:r w:rsidR="001F43E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1F43EB" w:rsidRPr="001F43EB">
        <w:rPr>
          <w:lang w:val="en-US"/>
        </w:rPr>
        <w:instrText xml:space="preserve"> XE "</w:instrText>
      </w:r>
      <w:r w:rsidR="001F43EB" w:rsidRPr="00273F7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class boundary</w:instrText>
      </w:r>
      <w:r w:rsidR="001F43EB" w:rsidRPr="001F43EB">
        <w:rPr>
          <w:lang w:val="en-US"/>
        </w:rPr>
        <w:instrText xml:space="preserve">" </w:instrText>
      </w:r>
      <w:r w:rsidR="001F43E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for a two-class problem </w:t>
      </w:r>
      <w:r w:rsidR="001F43E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 a 2-dimensional </w:t>
      </w:r>
      <w:r w:rsidR="001F43E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 space</w:t>
      </w:r>
      <w:r w:rsidR="001F43EB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71793E" w:rsidRDefault="0071793E" w:rsidP="0071793E">
      <w:pPr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642715A" wp14:editId="2E0369C1">
            <wp:extent cx="5022000" cy="3430800"/>
            <wp:effectExtent l="0" t="0" r="762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oClassTwoFeaturesSample.jpg"/>
                    <pic:cNvPicPr/>
                  </pic:nvPicPr>
                  <pic:blipFill>
                    <a:blip r:embed="rId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00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3E" w:rsidRPr="009500D6" w:rsidRDefault="0071793E" w:rsidP="0071793E">
      <w:pPr>
        <w:pStyle w:val="Beschriftung"/>
        <w:jc w:val="center"/>
        <w:rPr>
          <w:lang w:val="en-US"/>
        </w:rPr>
      </w:pPr>
      <w:proofErr w:type="gramStart"/>
      <w:r w:rsidRPr="009500D6">
        <w:rPr>
          <w:lang w:val="en-US"/>
        </w:rPr>
        <w:t>Fig.</w:t>
      </w:r>
      <w:proofErr w:type="gramEnd"/>
      <w:r w:rsidRPr="009500D6">
        <w:rPr>
          <w:lang w:val="en-US"/>
        </w:rPr>
        <w:t xml:space="preserve"> </w:t>
      </w:r>
      <w:r>
        <w:fldChar w:fldCharType="begin"/>
      </w:r>
      <w:r w:rsidRPr="009500D6">
        <w:rPr>
          <w:lang w:val="en-US"/>
        </w:rPr>
        <w:instrText xml:space="preserve"> SEQ Fig. \* ARABIC </w:instrText>
      </w:r>
      <w:r>
        <w:fldChar w:fldCharType="separate"/>
      </w:r>
      <w:r w:rsidR="009C0C0D">
        <w:rPr>
          <w:noProof/>
          <w:lang w:val="en-US"/>
        </w:rPr>
        <w:t>2</w:t>
      </w:r>
      <w:r>
        <w:fldChar w:fldCharType="end"/>
      </w:r>
      <w:r w:rsidRPr="009500D6">
        <w:rPr>
          <w:lang w:val="en-US"/>
        </w:rPr>
        <w:t>: Two-Class-Classification</w:t>
      </w:r>
    </w:p>
    <w:p w:rsidR="007848FB" w:rsidRPr="001B6618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quality of a </w:t>
      </w:r>
      <w:r w:rsidR="00C108F6" w:rsidRPr="001B6618">
        <w:rPr>
          <w:rFonts w:ascii="Times New Roman" w:hAnsi="Times New Roman" w:cs="Times New Roman"/>
          <w:sz w:val="24"/>
          <w:szCs w:val="24"/>
          <w:lang w:val="en-US"/>
        </w:rPr>
        <w:t>trained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classifier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measured by its ability to correctly classify </w:t>
      </w:r>
      <w:r w:rsidRPr="00477589">
        <w:rPr>
          <w:rFonts w:ascii="Times New Roman" w:hAnsi="Times New Roman" w:cs="Times New Roman"/>
          <w:sz w:val="24"/>
          <w:szCs w:val="24"/>
          <w:lang w:val="en-US"/>
        </w:rPr>
        <w:t xml:space="preserve">unseen </w:t>
      </w:r>
      <w:r w:rsidR="00685F4A" w:rsidRPr="00685F4A">
        <w:rPr>
          <w:rFonts w:ascii="Times New Roman" w:hAnsi="Times New Roman" w:cs="Times New Roman"/>
          <w:i/>
          <w:sz w:val="24"/>
          <w:szCs w:val="24"/>
          <w:lang w:val="en-US"/>
        </w:rPr>
        <w:t xml:space="preserve">test </w:t>
      </w:r>
      <w:r w:rsidRPr="00685F4A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477589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477589" w:rsidRPr="00477589">
        <w:rPr>
          <w:lang w:val="en-US"/>
        </w:rPr>
        <w:instrText xml:space="preserve"> XE "</w:instrText>
      </w:r>
      <w:r w:rsidR="00477589" w:rsidRPr="001E5998">
        <w:rPr>
          <w:rFonts w:ascii="Times New Roman" w:hAnsi="Times New Roman" w:cs="Times New Roman"/>
          <w:i/>
          <w:sz w:val="24"/>
          <w:szCs w:val="24"/>
          <w:lang w:val="en-US"/>
        </w:rPr>
        <w:instrText>test data</w:instrText>
      </w:r>
      <w:proofErr w:type="gramStart"/>
      <w:r w:rsidR="00477589" w:rsidRPr="00477589">
        <w:rPr>
          <w:lang w:val="en-US"/>
        </w:rPr>
        <w:instrText xml:space="preserve">" </w:instrText>
      </w:r>
      <w:proofErr w:type="gramEnd"/>
      <w:r w:rsidR="00477589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C96E64" w:rsidRPr="001B661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which was not used in the training of the classifier. This important property, also known as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generalization</w:t>
      </w:r>
      <w:r w:rsidR="00685F4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85F4A" w:rsidRPr="00685F4A">
        <w:rPr>
          <w:lang w:val="en-US"/>
        </w:rPr>
        <w:instrText xml:space="preserve"> XE "</w:instrText>
      </w:r>
      <w:r w:rsidR="00685F4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generalization</w:instrText>
      </w:r>
      <w:r w:rsidR="00685F4A" w:rsidRPr="00685F4A">
        <w:rPr>
          <w:lang w:val="en-US"/>
        </w:rPr>
        <w:instrText xml:space="preserve">" </w:instrText>
      </w:r>
      <w:r w:rsidR="00685F4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510755774"/>
          <w:citation/>
        </w:sdtPr>
        <w:sdtContent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depends on a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lastRenderedPageBreak/>
        <w:t>number of factors</w:t>
      </w:r>
      <w:r w:rsidR="00C108F6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 fundamental </w:t>
      </w:r>
      <w:r w:rsidR="00C96E64" w:rsidRPr="001B6618">
        <w:rPr>
          <w:rFonts w:ascii="Times New Roman" w:hAnsi="Times New Roman" w:cs="Times New Roman"/>
          <w:sz w:val="24"/>
          <w:szCs w:val="24"/>
          <w:lang w:val="en-US"/>
        </w:rPr>
        <w:t>aspect for (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supervised</w:t>
      </w:r>
      <w:r w:rsidR="00C96E64" w:rsidRPr="001B6618">
        <w:rPr>
          <w:rFonts w:ascii="Times New Roman" w:hAnsi="Times New Roman" w:cs="Times New Roman"/>
          <w:sz w:val="24"/>
          <w:szCs w:val="24"/>
          <w:lang w:val="en-US"/>
        </w:rPr>
        <w:t>) classification performance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is the quality of the sample set used </w:t>
      </w:r>
      <w:r w:rsidR="00685F4A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training. If the samples do not represent the underlying population well, the </w:t>
      </w:r>
      <w:r w:rsidRPr="00E876F8">
        <w:rPr>
          <w:rFonts w:ascii="Times New Roman" w:hAnsi="Times New Roman" w:cs="Times New Roman"/>
          <w:i/>
          <w:sz w:val="24"/>
          <w:szCs w:val="24"/>
          <w:lang w:val="en-US"/>
        </w:rPr>
        <w:t>classifier</w:t>
      </w:r>
      <w:r w:rsidR="00E876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will perform poorly on unseen samples. Other important</w:t>
      </w:r>
      <w:r w:rsidRPr="000424BF">
        <w:rPr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aspects are the choice of </w:t>
      </w:r>
      <w:r w:rsidR="00E876F8" w:rsidRPr="00E876F8">
        <w:rPr>
          <w:rFonts w:ascii="Times New Roman" w:hAnsi="Times New Roman" w:cs="Times New Roman"/>
          <w:i/>
          <w:sz w:val="24"/>
          <w:szCs w:val="24"/>
          <w:lang w:val="en-US"/>
        </w:rPr>
        <w:t>classifiers</w:t>
      </w:r>
      <w:r w:rsidR="00E876F8">
        <w:rPr>
          <w:rFonts w:ascii="Times New Roman" w:hAnsi="Times New Roman" w:cs="Times New Roman"/>
          <w:sz w:val="24"/>
          <w:szCs w:val="24"/>
          <w:lang w:val="en-US"/>
        </w:rPr>
        <w:t xml:space="preserve"> and the degree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of adaption to the sample set during training</w:t>
      </w:r>
      <w:r w:rsidR="00476027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which is controlled by the number of </w:t>
      </w:r>
      <w:proofErr w:type="gramStart"/>
      <w:r w:rsidR="00476027" w:rsidRPr="001B6618">
        <w:rPr>
          <w:rFonts w:ascii="Times New Roman" w:hAnsi="Times New Roman" w:cs="Times New Roman"/>
          <w:sz w:val="24"/>
          <w:szCs w:val="24"/>
          <w:lang w:val="en-US"/>
        </w:rPr>
        <w:t>parameters</w:t>
      </w:r>
      <w:r w:rsidR="009845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End"/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w</m:t>
        </m:r>
      </m:oMath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. The line illustrated in figure 2 is not flexible enough to capture </w:t>
      </w:r>
      <w:r w:rsidR="00E876F8">
        <w:rPr>
          <w:rFonts w:ascii="Times New Roman" w:hAnsi="Times New Roman" w:cs="Times New Roman"/>
          <w:sz w:val="24"/>
          <w:szCs w:val="24"/>
          <w:lang w:val="en-US"/>
        </w:rPr>
        <w:t>the given class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distribution </w:t>
      </w:r>
      <w:r w:rsidR="00476027" w:rsidRPr="001B6618">
        <w:rPr>
          <w:rFonts w:ascii="Times New Roman" w:hAnsi="Times New Roman" w:cs="Times New Roman"/>
          <w:sz w:val="24"/>
          <w:szCs w:val="24"/>
          <w:lang w:val="en-US"/>
        </w:rPr>
        <w:t>and thus always shows a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bias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towards a certain class distribution. If a classifier is too flexible on the other hand, the adaption to all the details in the training set (including the noise) may be too high, which is also known as </w:t>
      </w:r>
      <w:proofErr w:type="spellStart"/>
      <w:r w:rsidR="001C7F10" w:rsidRPr="001B6618">
        <w:rPr>
          <w:rFonts w:ascii="Times New Roman" w:hAnsi="Times New Roman" w:cs="Times New Roman"/>
          <w:i/>
          <w:sz w:val="24"/>
          <w:szCs w:val="24"/>
          <w:lang w:val="en-US"/>
        </w:rPr>
        <w:t>overfitting</w:t>
      </w:r>
      <w:proofErr w:type="spellEnd"/>
      <w:r w:rsidR="0098453D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8453D" w:rsidRPr="0098453D">
        <w:rPr>
          <w:lang w:val="en-US"/>
        </w:rPr>
        <w:instrText xml:space="preserve"> XE "</w:instrText>
      </w:r>
      <w:proofErr w:type="spellStart"/>
      <w:r w:rsidR="0098453D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overfitting</w:instrText>
      </w:r>
      <w:proofErr w:type="spellEnd"/>
      <w:r w:rsidR="0098453D" w:rsidRPr="0098453D">
        <w:rPr>
          <w:lang w:val="en-US"/>
        </w:rPr>
        <w:instrText xml:space="preserve">" </w:instrText>
      </w:r>
      <w:r w:rsidR="0098453D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E80F2D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80F2D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and results in poor </w:t>
      </w:r>
      <w:r w:rsidR="00E80F2D" w:rsidRPr="0098453D">
        <w:rPr>
          <w:rFonts w:ascii="Times New Roman" w:hAnsi="Times New Roman" w:cs="Times New Roman"/>
          <w:i/>
          <w:sz w:val="24"/>
          <w:szCs w:val="24"/>
          <w:lang w:val="en-US"/>
        </w:rPr>
        <w:t>generalization</w:t>
      </w:r>
      <w:r w:rsidR="001C7F10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1C7F10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problem of finding an optimal degree of complexity between these two extremes is referred to as </w:t>
      </w:r>
      <w:r w:rsidR="001C7F10" w:rsidRPr="001B6618">
        <w:rPr>
          <w:rFonts w:ascii="Times New Roman" w:hAnsi="Times New Roman" w:cs="Times New Roman"/>
          <w:i/>
          <w:sz w:val="24"/>
          <w:szCs w:val="24"/>
          <w:lang w:val="en-US"/>
        </w:rPr>
        <w:t>bias-variance trade-off</w: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bias-variance trade-off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sdt>
        <w:sdtPr>
          <w:rPr>
            <w:rFonts w:ascii="Times New Roman" w:hAnsi="Times New Roman" w:cs="Times New Roman"/>
            <w:i/>
            <w:sz w:val="24"/>
            <w:szCs w:val="24"/>
            <w:lang w:val="en-US"/>
          </w:rPr>
          <w:id w:val="-297689455"/>
          <w:citation/>
        </w:sdtPr>
        <w:sdtContent>
          <w:r w:rsidR="00E71D9C"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begin"/>
          </w:r>
          <w:r w:rsidR="00E71D9C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Dom12 \l 1031 </w:instrText>
          </w:r>
          <w:r w:rsidR="00E71D9C"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(Domingos, 2012)</w:t>
          </w:r>
          <w:r w:rsidR="00E71D9C"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end"/>
          </w:r>
        </w:sdtContent>
      </w:sdt>
      <w:r w:rsidR="006F0314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97729A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If sample data is available for only one </w:t>
      </w:r>
      <w:r w:rsidR="000C60E7" w:rsidRPr="001B6618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a different classification approach has to be chosen. Since nothing is known about the distribution of classes for which no sample data is available, the general </w:t>
      </w:r>
      <w:r w:rsidR="00ED414F" w:rsidRPr="001B6618">
        <w:rPr>
          <w:rFonts w:ascii="Times New Roman" w:hAnsi="Times New Roman" w:cs="Times New Roman"/>
          <w:sz w:val="24"/>
          <w:szCs w:val="24"/>
          <w:lang w:val="en-US"/>
        </w:rPr>
        <w:t>goal</w:t>
      </w:r>
      <w:r w:rsidR="004775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="00A0799B" w:rsidRPr="001B6618">
        <w:rPr>
          <w:rFonts w:ascii="Times New Roman" w:hAnsi="Times New Roman" w:cs="Times New Roman"/>
          <w:sz w:val="24"/>
          <w:szCs w:val="24"/>
          <w:lang w:val="en-US"/>
        </w:rPr>
        <w:t>to find an optimal description for the known class</w:t>
      </w:r>
      <w:r w:rsidR="00664389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also referred to as </w:t>
      </w:r>
      <w:r w:rsidR="00664389" w:rsidRPr="001B6618">
        <w:rPr>
          <w:rFonts w:ascii="Times New Roman" w:hAnsi="Times New Roman" w:cs="Times New Roman"/>
          <w:i/>
          <w:sz w:val="24"/>
          <w:szCs w:val="24"/>
          <w:lang w:val="en-US"/>
        </w:rPr>
        <w:t>target class</w: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target class</w:instrText>
      </w:r>
      <w:proofErr w:type="gramStart"/>
      <w:r w:rsidR="0097729A" w:rsidRPr="0097729A">
        <w:rPr>
          <w:lang w:val="en-US"/>
        </w:rPr>
        <w:instrText xml:space="preserve">" </w:instrText>
      </w:r>
      <w:proofErr w:type="gramEnd"/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A0799B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. New </w:t>
      </w:r>
      <w:r w:rsidR="001E62E5" w:rsidRPr="001B6618">
        <w:rPr>
          <w:rFonts w:ascii="Times New Roman" w:hAnsi="Times New Roman" w:cs="Times New Roman"/>
          <w:sz w:val="24"/>
          <w:szCs w:val="24"/>
          <w:lang w:val="en-US"/>
        </w:rPr>
        <w:t>objects</w:t>
      </w:r>
      <w:r w:rsidR="006952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can then be compared to this </w:t>
      </w:r>
      <w:r w:rsidR="0069524C" w:rsidRPr="001B6618">
        <w:rPr>
          <w:rFonts w:ascii="Times New Roman" w:hAnsi="Times New Roman" w:cs="Times New Roman"/>
          <w:i/>
          <w:sz w:val="24"/>
          <w:szCs w:val="24"/>
          <w:lang w:val="en-US"/>
        </w:rPr>
        <w:t>data description</w: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data description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6952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799B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and accepted as </w:t>
      </w:r>
      <w:r w:rsidR="00A0799B" w:rsidRPr="001B6618">
        <w:rPr>
          <w:rFonts w:ascii="Times New Roman" w:hAnsi="Times New Roman" w:cs="Times New Roman"/>
          <w:i/>
          <w:sz w:val="24"/>
          <w:szCs w:val="24"/>
          <w:lang w:val="en-US"/>
        </w:rPr>
        <w:t>target class</w:t>
      </w:r>
      <w:r w:rsidR="0064270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42705" w:rsidRPr="00642705">
        <w:rPr>
          <w:lang w:val="en-US"/>
        </w:rPr>
        <w:instrText xml:space="preserve"> XE "</w:instrText>
      </w:r>
      <w:r w:rsidR="00642705" w:rsidRPr="00273F71">
        <w:rPr>
          <w:rFonts w:ascii="Times New Roman" w:hAnsi="Times New Roman" w:cs="Times New Roman"/>
          <w:i/>
          <w:sz w:val="24"/>
          <w:szCs w:val="24"/>
          <w:lang w:val="en-US"/>
        </w:rPr>
        <w:instrText>target class</w:instrText>
      </w:r>
      <w:r w:rsidR="00642705" w:rsidRPr="00642705">
        <w:rPr>
          <w:lang w:val="en-US"/>
        </w:rPr>
        <w:instrText xml:space="preserve">" </w:instrText>
      </w:r>
      <w:r w:rsidR="0064270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6952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member</w:t>
      </w:r>
      <w:r w:rsidR="001E62E5" w:rsidRPr="001B6618">
        <w:rPr>
          <w:rFonts w:ascii="Times New Roman" w:hAnsi="Times New Roman" w:cs="Times New Roman"/>
          <w:sz w:val="24"/>
          <w:szCs w:val="24"/>
          <w:lang w:val="en-US"/>
        </w:rPr>
        <w:t>s if they match</w:t>
      </w:r>
      <w:r w:rsidR="00A0799B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9524C" w:rsidRPr="001B6618">
        <w:rPr>
          <w:rFonts w:ascii="Times New Roman" w:hAnsi="Times New Roman" w:cs="Times New Roman"/>
          <w:sz w:val="24"/>
          <w:szCs w:val="24"/>
          <w:lang w:val="en-US"/>
        </w:rPr>
        <w:t>the model closely</w:t>
      </w:r>
      <w:r w:rsidR="00A0799B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enough, or</w:t>
      </w:r>
      <w:r w:rsidR="006952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rejected as outlier otherwise. </w:t>
      </w:r>
    </w:p>
    <w:p w:rsidR="0071793E" w:rsidRPr="001B6618" w:rsidRDefault="0069524C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Figure 3 illustrates this concept with a closed </w:t>
      </w:r>
      <w:r w:rsidRPr="0097729A">
        <w:rPr>
          <w:rFonts w:ascii="Times New Roman" w:hAnsi="Times New Roman" w:cs="Times New Roman"/>
          <w:i/>
          <w:sz w:val="24"/>
          <w:szCs w:val="24"/>
          <w:lang w:val="en-US"/>
        </w:rPr>
        <w:t>boundary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data description </w:t>
      </w:r>
      <w:r w:rsidR="001E62E5" w:rsidRPr="001B6618">
        <w:rPr>
          <w:rFonts w:ascii="Times New Roman" w:hAnsi="Times New Roman" w:cs="Times New Roman"/>
          <w:sz w:val="24"/>
          <w:szCs w:val="24"/>
          <w:lang w:val="en-US"/>
        </w:rPr>
        <w:t>for the “+”-class from figure 2.</w:t>
      </w:r>
    </w:p>
    <w:p w:rsidR="0071793E" w:rsidRPr="0071793E" w:rsidRDefault="0071793E" w:rsidP="0071793E">
      <w:pPr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3FCE5B5" wp14:editId="28052D5E">
            <wp:extent cx="5022000" cy="3430800"/>
            <wp:effectExtent l="0" t="0" r="762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eClassTwoFeaturesSample.jpg"/>
                    <pic:cNvPicPr/>
                  </pic:nvPicPr>
                  <pic:blipFill>
                    <a:blip r:embed="rId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00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3E" w:rsidRDefault="0071793E" w:rsidP="0071793E">
      <w:pPr>
        <w:pStyle w:val="Beschriftung"/>
        <w:jc w:val="center"/>
        <w:rPr>
          <w:lang w:val="en-US"/>
        </w:rPr>
      </w:pPr>
      <w:proofErr w:type="gramStart"/>
      <w:r w:rsidRPr="00D13F49">
        <w:rPr>
          <w:b w:val="0"/>
          <w:lang w:val="en-US"/>
        </w:rPr>
        <w:t>Fig</w:t>
      </w:r>
      <w:r w:rsidRPr="005F65EF">
        <w:rPr>
          <w:lang w:val="en-US"/>
        </w:rPr>
        <w:t>.</w:t>
      </w:r>
      <w:proofErr w:type="gramEnd"/>
      <w:r w:rsidRPr="005F65EF">
        <w:rPr>
          <w:lang w:val="en-US"/>
        </w:rPr>
        <w:t xml:space="preserve"> </w:t>
      </w:r>
      <w:r>
        <w:fldChar w:fldCharType="begin"/>
      </w:r>
      <w:r w:rsidRPr="005F65EF">
        <w:rPr>
          <w:lang w:val="en-US"/>
        </w:rPr>
        <w:instrText xml:space="preserve"> SEQ Fig. \* ARABIC </w:instrText>
      </w:r>
      <w:r>
        <w:fldChar w:fldCharType="separate"/>
      </w:r>
      <w:r w:rsidR="009C0C0D">
        <w:rPr>
          <w:noProof/>
          <w:lang w:val="en-US"/>
        </w:rPr>
        <w:t>3</w:t>
      </w:r>
      <w:r>
        <w:fldChar w:fldCharType="end"/>
      </w:r>
      <w:r w:rsidRPr="005F65EF">
        <w:rPr>
          <w:lang w:val="en-US"/>
        </w:rPr>
        <w:t>: One-Class-Classifier</w:t>
      </w:r>
    </w:p>
    <w:p w:rsidR="0069524C" w:rsidRPr="0069524C" w:rsidRDefault="0069524C" w:rsidP="0069524C">
      <w:pPr>
        <w:rPr>
          <w:lang w:val="en-US"/>
        </w:rPr>
      </w:pPr>
    </w:p>
    <w:p w:rsidR="0097729A" w:rsidRPr="001B6618" w:rsidRDefault="0069524C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This type of classifier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be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represented by a mapping of the form</w:t>
      </w:r>
    </w:p>
    <w:p w:rsidR="00A91A47" w:rsidRPr="001B6618" w:rsidRDefault="0071793E" w:rsidP="0071793E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f: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→{1,0}</m:t>
          </m:r>
        </m:oMath>
      </m:oMathPara>
    </w:p>
    <w:p w:rsidR="00391B80" w:rsidRPr="001B6618" w:rsidRDefault="00D2553B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w</w:t>
      </w:r>
      <w:r w:rsidR="006078D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h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ere</w:t>
      </w:r>
      <w:proofErr w:type="gramEnd"/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label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1</m:t>
        </m:r>
      </m:oMath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applied to objects </w:t>
      </w:r>
      <w:r w:rsidR="006643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that belong to the </w:t>
      </w:r>
      <w:r w:rsidR="00824E5B" w:rsidRPr="0064270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target class</w:t>
      </w:r>
      <w:r w:rsidR="00824E5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label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0</m:t>
        </m:r>
      </m:oMath>
      <w:r w:rsidR="0069524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all others.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Depending on the context, this classification approach is known as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02E2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one-class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classification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302E2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 xml:space="preserve">one-class 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classification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A94135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data d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escription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data description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w:r w:rsidR="00A94135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ovelty </w:t>
      </w:r>
      <w:r w:rsidR="00A94135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etection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novelty detection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w:r w:rsidR="00A94135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utlier</w:t>
      </w:r>
      <w:r w:rsidR="00A94135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d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etection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outlier detection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or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oncept learning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concept learning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A comprehensive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introduction to the theory of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one-class-classification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can be found in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242404497"/>
          <w:citation/>
        </w:sdtPr>
        <w:sdtContent>
          <w:r w:rsidR="0071793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Tax01 \l 1031 </w:instrText>
          </w:r>
          <w:r w:rsidR="0071793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(Tax M. J., 2001)</w:t>
          </w:r>
          <w:r w:rsidR="0071793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97729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703504" w:rsidRDefault="00273DCA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Almost all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02E2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one-class </w:t>
      </w:r>
      <w:r w:rsidR="00837BBA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lassifiers </w:t>
      </w:r>
      <w:r w:rsidR="00391B8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applied in this thesis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consist of two main components. The first component is a func</w:t>
      </w:r>
      <w:r w:rsidR="005C419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tion measuring the relation of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new data objects to the 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target </w:t>
      </w:r>
      <w:r w:rsidR="00703504">
        <w:rPr>
          <w:rFonts w:ascii="Times New Roman" w:eastAsiaTheme="minorEastAsia" w:hAnsi="Times New Roman" w:cs="Times New Roman"/>
          <w:sz w:val="24"/>
          <w:szCs w:val="24"/>
          <w:lang w:val="en-US"/>
        </w:rPr>
        <w:t>sample data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 This function can be either some kind of distance measure</w:t>
      </w:r>
    </w:p>
    <w:p w:rsidR="00703504" w:rsidRDefault="00F86C1C" w:rsidP="00703504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d(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)</m:t>
          </m:r>
        </m:oMath>
      </m:oMathPara>
    </w:p>
    <w:p w:rsidR="00703504" w:rsidRDefault="0071793E" w:rsidP="0071793E">
      <w:pPr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or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 </w:t>
      </w:r>
      <w:r w:rsidRP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resemblance probability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resemblance probability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</w:p>
    <w:p w:rsidR="00703504" w:rsidRDefault="00F86C1C" w:rsidP="00703504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p(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)</m:t>
        </m:r>
      </m:oMath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71793E" w:rsidRPr="00302E2C" w:rsidRDefault="0071793E" w:rsidP="0071793E">
      <w:pPr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second component is a threshold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θ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273DCA">
        <w:rPr>
          <w:rFonts w:ascii="Times New Roman" w:eastAsiaTheme="minorEastAsia" w:hAnsi="Times New Roman" w:cs="Times New Roman"/>
          <w:sz w:val="24"/>
          <w:szCs w:val="24"/>
          <w:lang w:val="en-US"/>
        </w:rPr>
        <w:t>which defines the decision boundary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New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objects are accepted </w:t>
      </w:r>
      <w:r w:rsidR="00273DC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as </w:t>
      </w:r>
      <w:r w:rsidR="00273DC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target class </w:t>
      </w:r>
      <w:r w:rsidR="00273DC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members </w:t>
      </w:r>
      <w:r w:rsidR="0077115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if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thei</w:t>
      </w:r>
      <w:r w:rsidR="0077115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r distance to the </w:t>
      </w:r>
      <w:r w:rsidR="0077115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target class</w:t>
      </w:r>
      <w:r w:rsidR="00F36C7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smaller than the threshold</w:t>
      </w:r>
    </w:p>
    <w:p w:rsidR="008006F3" w:rsidRPr="001B6618" w:rsidRDefault="008006F3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&lt;θ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:rsidR="008006F3" w:rsidRPr="001B6618" w:rsidRDefault="008006F3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  <w:t>(3.1)</w:t>
      </w:r>
    </w:p>
    <w:p w:rsidR="0071793E" w:rsidRPr="001B6618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or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F36C7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if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their probability </w:t>
      </w:r>
      <w:r w:rsidR="00F36C7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belonging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to the </w:t>
      </w:r>
      <w:r w:rsidRPr="00273DC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target</w:t>
      </w:r>
      <w:r w:rsidR="00F36C7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273DCA">
        <w:rPr>
          <w:rFonts w:ascii="Times New Roman" w:eastAsiaTheme="minorEastAsia" w:hAnsi="Times New Roman" w:cs="Times New Roman"/>
          <w:sz w:val="24"/>
          <w:szCs w:val="24"/>
          <w:lang w:val="en-US"/>
        </w:rPr>
        <w:t>sample set</w:t>
      </w:r>
      <w:r w:rsidR="00F36C7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above the threshold</w:t>
      </w:r>
    </w:p>
    <w:p w:rsidR="008006F3" w:rsidRPr="001B6618" w:rsidRDefault="0071793E" w:rsidP="008006F3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=I(p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&gt;θ) </m:t>
          </m:r>
        </m:oMath>
      </m:oMathPara>
    </w:p>
    <w:p w:rsidR="008006F3" w:rsidRPr="001B6618" w:rsidRDefault="008006F3" w:rsidP="008006F3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006F3" w:rsidRPr="001B6618" w:rsidRDefault="008006F3" w:rsidP="008006F3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  <w:t>(3.2)</w:t>
      </w:r>
    </w:p>
    <w:p w:rsidR="0071793E" w:rsidRPr="001B6618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I(∙)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</w:t>
      </w:r>
      <w:r w:rsidRP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indicator function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indicator function</w:instrText>
      </w:r>
      <w:proofErr w:type="gramStart"/>
      <w:r w:rsidR="0097729A" w:rsidRPr="0097729A">
        <w:rPr>
          <w:lang w:val="en-US"/>
        </w:rPr>
        <w:instrText xml:space="preserve">" </w:instrText>
      </w:r>
      <w:proofErr w:type="gramEnd"/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71793E" w:rsidRPr="001B6618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For a distan</w:t>
      </w:r>
      <w:r w:rsidR="00E76F3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ce based method,</w:t>
      </w:r>
      <w:r w:rsidR="008E4FA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threshold can be defined by</w:t>
      </w:r>
    </w:p>
    <w:p w:rsidR="0071793E" w:rsidRPr="001B6618" w:rsidRDefault="007F0CDD" w:rsidP="0071793E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&lt;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θ</m:t>
                  </m:r>
                </m:e>
              </m:d>
            </m:e>
          </m:nary>
        </m:oMath>
      </m:oMathPara>
    </w:p>
    <w:p w:rsidR="008006F3" w:rsidRPr="00CB5F57" w:rsidRDefault="008006F3" w:rsidP="0071793E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044BA" w:rsidRPr="001B6618" w:rsidRDefault="008006F3" w:rsidP="005044BA">
      <w:pPr>
        <w:pStyle w:val="Listenabsatz"/>
        <w:ind w:left="36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(3.3</w:t>
      </w:r>
      <w:r w:rsidR="005044B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6C4D69" w:rsidRPr="001B6618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9044F5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9044F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 the n</w:t>
      </w:r>
      <w:r w:rsidR="009044F5"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="009044F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044F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training sample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T+</m:t>
            </m:r>
          </m:sub>
        </m:sSub>
        <m:r>
          <w:rPr>
            <w:rFonts w:ascii="Cambria Math" w:eastAsiaTheme="minorEastAsia" w:hAnsi="Cambria Math" w:cs="Times New Roman"/>
            <w:i/>
            <w:sz w:val="24"/>
            <w:szCs w:val="24"/>
            <w:lang w:val="en-US"/>
          </w:rPr>
          <w:fldChar w:fldCharType="begin"/>
        </m:r>
      </m:oMath>
      <w:r w:rsidR="00CB5F57" w:rsidRPr="00CB5F57">
        <w:rPr>
          <w:lang w:val="en-US"/>
        </w:rPr>
        <w:instrText xml:space="preserve"> XE "</w:instrTex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F_(T+)</m:t>
        </m:r>
      </m:oMath>
      <w:r w:rsidR="00CB5F57" w:rsidRPr="00CB5F57">
        <w:rPr>
          <w:lang w:val="en-US"/>
        </w:rPr>
        <w:instrText xml:space="preserve">" </w:instrText>
      </w:r>
      <m:oMath>
        <m:r>
          <w:rPr>
            <w:rFonts w:ascii="Cambria Math" w:eastAsiaTheme="minorEastAsia" w:hAnsi="Cambria Math" w:cs="Times New Roman"/>
            <w:i/>
            <w:sz w:val="24"/>
            <w:szCs w:val="24"/>
            <w:lang w:val="en-US"/>
          </w:rPr>
          <w:fldChar w:fldCharType="end"/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fraction of accepted target samples from the training data. </w:t>
      </w:r>
      <w:r w:rsidR="006C4D6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For a probability based approach, the threshold is accordingly given by </w:t>
      </w:r>
    </w:p>
    <w:p w:rsidR="006C4D69" w:rsidRPr="001B6618" w:rsidRDefault="007F0CDD" w:rsidP="006C4D69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T+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&gt;θ</m:t>
                  </m:r>
                </m:e>
              </m:d>
            </m:e>
          </m:nary>
        </m:oMath>
      </m:oMathPara>
    </w:p>
    <w:p w:rsidR="008006F3" w:rsidRPr="001B6618" w:rsidRDefault="008006F3" w:rsidP="006C4D69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C4D69" w:rsidRPr="001B6618" w:rsidRDefault="008006F3" w:rsidP="006C4D69">
      <w:pPr>
        <w:pStyle w:val="Listenabsatz"/>
        <w:ind w:left="36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(3.4</w:t>
      </w:r>
      <w:r w:rsidR="006C4D6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71793E" w:rsidRPr="001B6618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The optimal value</w:t>
      </w:r>
      <w:r w:rsidR="0097729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for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T+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has to be </w:t>
      </w:r>
      <w:r w:rsidR="008E4FA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found experimentally.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For some robustness against outliers in the </w:t>
      </w:r>
      <w:r w:rsidR="000B788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training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dataset,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T+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should be smaller than one. However, the smaller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T+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, the larger the classification error on the target objects. </w:t>
      </w:r>
    </w:p>
    <w:p w:rsidR="0071793E" w:rsidRPr="001B6618" w:rsidRDefault="000B788C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For the evaluation of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CB5F5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one-class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lassifier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performance, two types of errors have to be considered. </w:t>
      </w:r>
      <w:r w:rsidR="00CB5F5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rror t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ype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1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error type 1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defined as </w:t>
      </w:r>
    </w:p>
    <w:p w:rsidR="0071793E" w:rsidRPr="001B6618" w:rsidRDefault="007F0CDD" w:rsidP="0071793E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T-</m:t>
              </m:r>
            </m:sub>
          </m:sSub>
        </m:oMath>
      </m:oMathPara>
    </w:p>
    <w:p w:rsidR="0071793E" w:rsidRPr="001B6618" w:rsidRDefault="0071793E" w:rsidP="00A934F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T-</m:t>
            </m:r>
          </m:sub>
        </m:sSub>
        <m:r>
          <w:rPr>
            <w:rFonts w:ascii="Cambria Math" w:eastAsiaTheme="minorEastAsia" w:hAnsi="Cambria Math" w:cs="Times New Roman"/>
            <w:i/>
            <w:sz w:val="24"/>
            <w:szCs w:val="24"/>
            <w:lang w:val="en-US"/>
          </w:rPr>
          <w:fldChar w:fldCharType="begin"/>
        </m:r>
      </m:oMath>
      <w:r w:rsidR="00CB5F57" w:rsidRPr="00CB5F57">
        <w:rPr>
          <w:lang w:val="en-US"/>
        </w:rPr>
        <w:instrText xml:space="preserve"> XE "</w:instrTex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F_(T-)</m:t>
        </m:r>
      </m:oMath>
      <w:r w:rsidR="00CB5F57" w:rsidRPr="00CB5F57">
        <w:rPr>
          <w:lang w:val="en-US"/>
        </w:rPr>
        <w:instrText xml:space="preserve">" </w:instrText>
      </w:r>
      <m:oMath>
        <m:r>
          <w:rPr>
            <w:rFonts w:ascii="Cambria Math" w:eastAsiaTheme="minorEastAsia" w:hAnsi="Cambria Math" w:cs="Times New Roman"/>
            <w:i/>
            <w:sz w:val="24"/>
            <w:szCs w:val="24"/>
            <w:lang w:val="en-US"/>
          </w:rPr>
          <w:fldChar w:fldCharType="end"/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</w:t>
      </w:r>
      <w:r w:rsidR="00C676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fraction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rejected targets, and </w:t>
      </w:r>
      <w:r w:rsidR="000B788C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error type 2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error type 2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defined as </w:t>
      </w:r>
    </w:p>
    <w:p w:rsidR="0071793E" w:rsidRPr="001B6618" w:rsidRDefault="007F0CDD" w:rsidP="0071793E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O+</m:t>
              </m:r>
            </m:sub>
          </m:sSub>
        </m:oMath>
      </m:oMathPara>
    </w:p>
    <w:p w:rsidR="0071793E" w:rsidRPr="001B6618" w:rsidRDefault="0071793E" w:rsidP="00086965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O+</m:t>
            </m:r>
          </m:sub>
        </m:sSub>
        <m:r>
          <w:rPr>
            <w:rFonts w:ascii="Cambria Math" w:eastAsiaTheme="minorEastAsia" w:hAnsi="Cambria Math" w:cs="Times New Roman"/>
            <w:i/>
            <w:sz w:val="24"/>
            <w:szCs w:val="24"/>
            <w:lang w:val="en-US"/>
          </w:rPr>
          <w:fldChar w:fldCharType="begin"/>
        </m:r>
      </m:oMath>
      <w:r w:rsidR="00CB5F57" w:rsidRPr="00CB5F57">
        <w:rPr>
          <w:lang w:val="en-US"/>
        </w:rPr>
        <w:instrText xml:space="preserve"> XE "</w:instrTex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F_(O+)</m:t>
        </m:r>
      </m:oMath>
      <w:r w:rsidR="00CB5F57" w:rsidRPr="00CB5F57">
        <w:rPr>
          <w:lang w:val="en-US"/>
        </w:rPr>
        <w:instrText xml:space="preserve">" </w:instrText>
      </w:r>
      <m:oMath>
        <m:r>
          <w:rPr>
            <w:rFonts w:ascii="Cambria Math" w:eastAsiaTheme="minorEastAsia" w:hAnsi="Cambria Math" w:cs="Times New Roman"/>
            <w:i/>
            <w:sz w:val="24"/>
            <w:szCs w:val="24"/>
            <w:lang w:val="en-US"/>
          </w:rPr>
          <w:fldChar w:fldCharType="end"/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accepted outliers.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717892" w:rsidRPr="001B6618" w:rsidRDefault="001A6168" w:rsidP="001A6168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distance measure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d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probability measure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d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were introduced above as general measures for the similarity of objects to a known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target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class. The algorithms by which these measure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calculated 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have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be defined by each </w:t>
      </w:r>
      <w:r w:rsidR="00CB5F5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one-class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classifier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individually. 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Some common</w:t>
      </w:r>
      <w:r w:rsidR="006A21A8">
        <w:rPr>
          <w:rFonts w:eastAsiaTheme="minorEastAsia"/>
          <w:lang w:val="en-US"/>
        </w:rPr>
        <w:t xml:space="preserve"> </w:t>
      </w:r>
      <w:r w:rsidR="006A21A8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one-class-classifiers 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are briefly described in the following chapters. Chapter 3.7 introduces </w:t>
      </w:r>
      <w:r w:rsidR="0030040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concept </w:t>
      </w:r>
      <w:r w:rsidR="0030040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for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 new </w:t>
      </w:r>
      <w:r w:rsidR="00CB5F5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one-class </w:t>
      </w:r>
      <w:r w:rsidR="006A21A8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classifier 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based on </w:t>
      </w:r>
      <w:r w:rsidR="006A21A8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random forest.</w:t>
      </w:r>
    </w:p>
    <w:p w:rsidR="00717892" w:rsidRPr="006A2123" w:rsidRDefault="00717892" w:rsidP="00304ECF">
      <w:pPr>
        <w:pStyle w:val="berschrift2"/>
        <w:rPr>
          <w:lang w:val="en-US"/>
        </w:rPr>
      </w:pPr>
      <w:bookmarkStart w:id="10" w:name="_Toc362799274"/>
      <w:r w:rsidRPr="006A2123">
        <w:rPr>
          <w:lang w:val="en-US"/>
        </w:rPr>
        <w:t>Support Vector Data Description</w:t>
      </w:r>
      <w:bookmarkEnd w:id="10"/>
    </w:p>
    <w:p w:rsidR="006D32C8" w:rsidRPr="001B6618" w:rsidRDefault="006D32C8" w:rsidP="006D32C8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For</w:t>
      </w:r>
      <w:r w:rsidR="00CE5F9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</w:t>
      </w:r>
      <w:r w:rsidR="00937A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linearly separable 2-class problem in a 2-dimentional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937A89" w:rsidRPr="00CE5F9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 space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a </w:t>
      </w:r>
      <w:r w:rsidR="00937A89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support vector m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achine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support vector machine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937A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finds an optimal boundary line by maximizing the perpendicular distance of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points closest to the </w:t>
      </w:r>
      <w:r w:rsidR="00937A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line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 This principle is illustrated in figure</w:t>
      </w:r>
      <w:r w:rsidR="004B512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4</w:t>
      </w:r>
      <w:r w:rsidR="00B26CC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</w:p>
    <w:p w:rsidR="006D32C8" w:rsidRDefault="006D32C8" w:rsidP="009152B2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69AA361A" wp14:editId="41EA842C">
            <wp:extent cx="2196000" cy="1839600"/>
            <wp:effectExtent l="0" t="0" r="0" b="825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7.1b.jpg"/>
                    <pic:cNvPicPr/>
                  </pic:nvPicPr>
                  <pic:blipFill>
                    <a:blip r:embed="rId10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0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C8" w:rsidRPr="009152B2" w:rsidRDefault="006D32C8" w:rsidP="009152B2">
      <w:pPr>
        <w:pStyle w:val="Beschriftung"/>
        <w:jc w:val="center"/>
        <w:rPr>
          <w:lang w:val="en-US"/>
        </w:rPr>
      </w:pPr>
      <w:proofErr w:type="gramStart"/>
      <w:r w:rsidRPr="00864E0E">
        <w:rPr>
          <w:lang w:val="en-US"/>
        </w:rPr>
        <w:t>Fig.</w:t>
      </w:r>
      <w:proofErr w:type="gramEnd"/>
      <w:r w:rsidRPr="009152B2">
        <w:rPr>
          <w:lang w:val="en-US"/>
        </w:rPr>
        <w:t xml:space="preserve"> </w:t>
      </w:r>
      <w:r>
        <w:fldChar w:fldCharType="begin"/>
      </w:r>
      <w:r w:rsidRPr="009152B2">
        <w:rPr>
          <w:lang w:val="en-US"/>
        </w:rPr>
        <w:instrText xml:space="preserve"> SEQ Fig. \* ARABIC </w:instrText>
      </w:r>
      <w:r>
        <w:fldChar w:fldCharType="separate"/>
      </w:r>
      <w:r w:rsidR="009C0C0D">
        <w:rPr>
          <w:noProof/>
          <w:lang w:val="en-US"/>
        </w:rPr>
        <w:t>4</w:t>
      </w:r>
      <w:r>
        <w:fldChar w:fldCharType="end"/>
      </w:r>
      <w:r w:rsidRPr="009152B2">
        <w:rPr>
          <w:lang w:val="en-US"/>
        </w:rPr>
        <w:t>: Support Vector Machine</w:t>
      </w:r>
    </w:p>
    <w:p w:rsidR="006D32C8" w:rsidRPr="001B6618" w:rsidRDefault="006D32C8" w:rsidP="006D32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A7628E" w:rsidRPr="001B6618">
        <w:rPr>
          <w:rFonts w:ascii="Times New Roman" w:hAnsi="Times New Roman" w:cs="Times New Roman"/>
          <w:i/>
          <w:sz w:val="24"/>
          <w:szCs w:val="24"/>
          <w:lang w:val="en-US"/>
        </w:rPr>
        <w:t>support v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ectors</w: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support vectors</w:instrText>
      </w:r>
      <w:proofErr w:type="gramStart"/>
      <w:r w:rsidR="0097729A" w:rsidRPr="0097729A">
        <w:rPr>
          <w:lang w:val="en-US"/>
        </w:rPr>
        <w:instrText xml:space="preserve">" </w:instrText>
      </w:r>
      <w:proofErr w:type="gramEnd"/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marked by circles in figure 4 define the optimal </w:t>
      </w:r>
      <w:r w:rsidRPr="0097729A">
        <w:rPr>
          <w:rFonts w:ascii="Times New Roman" w:hAnsi="Times New Roman" w:cs="Times New Roman"/>
          <w:i/>
          <w:sz w:val="24"/>
          <w:szCs w:val="24"/>
          <w:lang w:val="en-US"/>
        </w:rPr>
        <w:t>decision boundary</w: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decision boundary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(in this case a simple line) from both sides. Generalized </w:t>
      </w:r>
      <w:r w:rsidR="00CE5F9B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D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dimensions, the </w:t>
      </w:r>
      <w:r w:rsidRPr="0097729A">
        <w:rPr>
          <w:rFonts w:ascii="Times New Roman" w:hAnsi="Times New Roman" w:cs="Times New Roman"/>
          <w:i/>
          <w:sz w:val="24"/>
          <w:szCs w:val="24"/>
          <w:lang w:val="en-US"/>
        </w:rPr>
        <w:t>decision boundary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is a </w:t>
      </w:r>
      <w:proofErr w:type="spellStart"/>
      <w:r w:rsidRPr="0097729A">
        <w:rPr>
          <w:rFonts w:ascii="Times New Roman" w:hAnsi="Times New Roman" w:cs="Times New Roman"/>
          <w:sz w:val="24"/>
          <w:szCs w:val="24"/>
          <w:lang w:val="en-US"/>
        </w:rPr>
        <w:t>hyperplane</w:t>
      </w:r>
      <w:proofErr w:type="spellEnd"/>
      <w:r w:rsidRPr="009772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of the form </w:t>
      </w:r>
    </w:p>
    <w:p w:rsidR="006D32C8" w:rsidRPr="001B6618" w:rsidRDefault="006D32C8" w:rsidP="006D32C8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hAnsi="Cambria Math" w:cs="Times New Roman"/>
                  <w:b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w</m:t>
              </m:r>
            </m:e>
            <m:sup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p>
          </m:sSup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+b</m:t>
          </m:r>
        </m:oMath>
      </m:oMathPara>
    </w:p>
    <w:p w:rsidR="006D32C8" w:rsidRPr="001B6618" w:rsidRDefault="006D32C8" w:rsidP="006D32C8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D32C8" w:rsidRPr="001B6618" w:rsidRDefault="006D32C8" w:rsidP="006D32C8">
      <w:pPr>
        <w:pStyle w:val="Listenabsatz"/>
        <w:ind w:left="36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(3.1.1)</w:t>
      </w:r>
    </w:p>
    <w:p w:rsidR="00A934FB" w:rsidRPr="001B6618" w:rsidRDefault="006D32C8" w:rsidP="006D32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The optimal values for the parameters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US"/>
          </w:rPr>
          <m:t>w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b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be found by solving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030769488"/>
          <w:citation/>
        </w:sdtPr>
        <w:sdtContent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</w:p>
    <w:p w:rsidR="006D32C8" w:rsidRPr="001B6618" w:rsidRDefault="007F0CDD" w:rsidP="006D32C8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arg max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w,b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w</m:t>
                          </m:r>
                        </m:e>
                      </m:d>
                    </m:den>
                  </m:f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min</m:t>
                          </m:r>
                        </m:e>
                        <m:li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lim>
                      </m:limLow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+b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BB1B42" w:rsidRPr="001B6618" w:rsidRDefault="006D32C8" w:rsidP="00DF532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(3.1.2)</w:t>
      </w:r>
    </w:p>
    <w:p w:rsidR="00A934FB" w:rsidRPr="001B6618" w:rsidRDefault="000E1439" w:rsidP="006D32C8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 the class label of the n</w:t>
      </w:r>
      <w:r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training </w:t>
      </w: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sample </w:t>
      </w:r>
      <w:proofErr w:type="gramEnd"/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A934F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A934FB" w:rsidRPr="001B6618" w:rsidRDefault="00DF532E" w:rsidP="006D32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After a </w:t>
      </w:r>
      <w:r w:rsidR="00AC2411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series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of optimization steps, the final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support vector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classifier is given by</w:t>
      </w:r>
    </w:p>
    <w:p w:rsidR="000E5F9F" w:rsidRPr="001B6618" w:rsidRDefault="00DF532E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k(</m:t>
                  </m:r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x,x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+b</m:t>
              </m:r>
            </m:e>
          </m:nary>
        </m:oMath>
      </m:oMathPara>
    </w:p>
    <w:p w:rsidR="00A934FB" w:rsidRPr="001B6618" w:rsidRDefault="00A934FB" w:rsidP="00A934FB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(3.1.3)</w:t>
      </w:r>
    </w:p>
    <w:p w:rsidR="008A150F" w:rsidRPr="001B6618" w:rsidRDefault="00DF532E" w:rsidP="008A150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here</w:t>
      </w:r>
      <w:proofErr w:type="gramEnd"/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F6F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r w:rsidR="004D418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training vectors</w:t>
      </w:r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F6FB2" w:rsidRPr="001B6618">
        <w:rPr>
          <w:rFonts w:ascii="Times New Roman" w:hAnsi="Times New Roman" w:cs="Times New Roman"/>
          <w:sz w:val="24"/>
          <w:szCs w:val="24"/>
          <w:lang w:val="en-US"/>
        </w:rPr>
        <w:t>that correspond</w:t>
      </w:r>
      <w:r w:rsidR="008D3058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to</w:t>
      </w:r>
      <w:r w:rsidR="003F6FB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an</w:t>
      </w:r>
      <w:r w:rsidR="008D3058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&gt;0</m:t>
        </m:r>
      </m:oMath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1F510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are</w:t>
      </w:r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support vectors and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k(</m:t>
            </m:r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x,x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)</m:t>
        </m:r>
      </m:oMath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 </w:t>
      </w:r>
      <w:r w:rsidR="008D3058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kernel </w:t>
      </w:r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function</w:t>
      </w:r>
      <w:r w:rsidR="00BB1B4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1332442910"/>
          <w:citation/>
        </w:sdtPr>
        <w:sdtContent>
          <w:r w:rsidR="00BB1B42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BB1B42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="00BB1B42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="00BB1B42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436B5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class </w:t>
      </w:r>
      <w:r w:rsidR="008A150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membership of an unknown test point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8A150F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8A150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indicated by the sign of (3.1.3</w:t>
      </w:r>
      <w:r w:rsidR="008A150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).</w:t>
      </w:r>
    </w:p>
    <w:p w:rsidR="00C3223C" w:rsidRDefault="00703F21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</w:t>
      </w:r>
      <w: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one-class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variant of the</w:t>
      </w:r>
      <w:r w:rsidR="004D418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7534F4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support vector m</w:t>
      </w:r>
      <w:r w:rsidR="004D418F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achine </w:t>
      </w:r>
      <w:r w:rsidR="004D418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known as </w:t>
      </w:r>
      <w:r w:rsidR="007534F4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support vector data d</w:t>
      </w:r>
      <w:r w:rsidR="004D418F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escription </w:t>
      </w:r>
      <w:r w:rsidR="00C3223C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(SVDD)</w:t>
      </w:r>
      <w:r w:rsidR="00D6460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D6460B" w:rsidRPr="00D6460B">
        <w:rPr>
          <w:lang w:val="en-US"/>
        </w:rPr>
        <w:instrText xml:space="preserve"> XE "</w:instrText>
      </w:r>
      <w:r w:rsidR="00D6460B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support vector data description (SVDD)</w:instrText>
      </w:r>
      <w:r w:rsidR="00D6460B" w:rsidRPr="00D6460B">
        <w:rPr>
          <w:lang w:val="en-US"/>
        </w:rPr>
        <w:instrText xml:space="preserve">" </w:instrText>
      </w:r>
      <w:r w:rsidR="00D6460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534F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475274859"/>
          <w:citation/>
        </w:sdtPr>
        <w:sdtContent>
          <w:r w:rsidR="007534F4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7534F4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Tax04 \l 1031 </w:instrText>
          </w:r>
          <w:r w:rsidR="007534F4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7534F4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(Tax &amp; Duin, 2004)</w:t>
          </w:r>
          <w:r w:rsidR="007534F4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534F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C3223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tries to find</w:t>
      </w:r>
      <w:r w:rsidR="0089092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4D418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boundary 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enclosing all</w:t>
      </w:r>
      <w:r w:rsidR="004D418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F532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or most of the </w:t>
      </w:r>
      <w:r w:rsidR="0089092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target</w:t>
      </w:r>
      <w:r w:rsidR="004D418F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DF532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class</w:t>
      </w:r>
      <w:r w:rsidR="004D418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7534F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training </w:t>
      </w:r>
      <w:r w:rsidR="004D418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samples.</w:t>
      </w:r>
      <w:r w:rsidR="00C3223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This</w:t>
      </w:r>
      <w:r w:rsidR="00C3223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B57FD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optimal </w:t>
      </w:r>
      <w:r w:rsidR="00C3223C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boundary </w:t>
      </w:r>
      <w:r w:rsidR="00C3223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</w:t>
      </w:r>
      <w:r w:rsidR="006B0DC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</w:t>
      </w:r>
      <w:proofErr w:type="spellStart"/>
      <w:r w:rsidR="006B0DCE" w:rsidRPr="00D6460B">
        <w:rPr>
          <w:rFonts w:ascii="Times New Roman" w:eastAsiaTheme="minorEastAsia" w:hAnsi="Times New Roman" w:cs="Times New Roman"/>
          <w:sz w:val="24"/>
          <w:szCs w:val="24"/>
          <w:lang w:val="en-US"/>
        </w:rPr>
        <w:t>hypersphere</w:t>
      </w:r>
      <w:proofErr w:type="spellEnd"/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with radius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 and center </w:t>
      </w:r>
      <w:r w:rsidR="000E5F9F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a</w:t>
      </w:r>
      <w:r w:rsidR="009152B2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as illustrated in</w:t>
      </w:r>
      <w:r w:rsidR="00C34D4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figur</w:t>
      </w:r>
      <w:r w:rsidR="007534F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7534F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5.</w:t>
      </w:r>
    </w:p>
    <w:p w:rsidR="001B6618" w:rsidRPr="001B6618" w:rsidRDefault="001B6618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324234" w:rsidRDefault="009152B2" w:rsidP="00324234">
      <w:pPr>
        <w:keepNext/>
        <w:jc w:val="center"/>
      </w:pPr>
      <w:r>
        <w:rPr>
          <w:rFonts w:eastAsiaTheme="minorEastAsia"/>
          <w:noProof/>
          <w:lang w:eastAsia="de-DE"/>
        </w:rPr>
        <w:drawing>
          <wp:inline distT="0" distB="0" distL="0" distR="0" wp14:anchorId="5CDD6812" wp14:editId="34EE5D72">
            <wp:extent cx="3625200" cy="2833200"/>
            <wp:effectExtent l="0" t="0" r="0" b="571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ortVectorDataDescription.jpg"/>
                    <pic:cNvPicPr/>
                  </pic:nvPicPr>
                  <pic:blipFill>
                    <a:blip r:embed="rId1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00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776" w:rsidRDefault="00324234" w:rsidP="00941776">
      <w:pPr>
        <w:pStyle w:val="Beschriftung"/>
        <w:jc w:val="center"/>
        <w:rPr>
          <w:lang w:val="en-US"/>
        </w:rPr>
      </w:pPr>
      <w:proofErr w:type="gramStart"/>
      <w:r w:rsidRPr="00324234">
        <w:rPr>
          <w:lang w:val="en-US"/>
        </w:rPr>
        <w:t>Fig.</w:t>
      </w:r>
      <w:proofErr w:type="gramEnd"/>
      <w:r w:rsidRPr="00324234">
        <w:rPr>
          <w:lang w:val="en-US"/>
        </w:rPr>
        <w:t xml:space="preserve"> </w:t>
      </w:r>
      <w:r>
        <w:fldChar w:fldCharType="begin"/>
      </w:r>
      <w:r w:rsidRPr="00324234">
        <w:rPr>
          <w:lang w:val="en-US"/>
        </w:rPr>
        <w:instrText xml:space="preserve"> SEQ Fig. \* ARABIC </w:instrText>
      </w:r>
      <w:r>
        <w:fldChar w:fldCharType="separate"/>
      </w:r>
      <w:r w:rsidR="009C0C0D">
        <w:rPr>
          <w:noProof/>
          <w:lang w:val="en-US"/>
        </w:rPr>
        <w:t>5</w:t>
      </w:r>
      <w:r>
        <w:fldChar w:fldCharType="end"/>
      </w:r>
      <w:r w:rsidRPr="00324234">
        <w:rPr>
          <w:lang w:val="en-US"/>
        </w:rPr>
        <w:t>: Support Vector Data Description</w:t>
      </w:r>
    </w:p>
    <w:p w:rsidR="001B6618" w:rsidRPr="001B6618" w:rsidRDefault="001B6618" w:rsidP="001B6618">
      <w:pPr>
        <w:rPr>
          <w:lang w:val="en-US"/>
        </w:rPr>
      </w:pPr>
    </w:p>
    <w:p w:rsidR="00D30C64" w:rsidRPr="001B6618" w:rsidRDefault="00324234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goal in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SVDD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minimization of the radius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R</m:t>
        </m:r>
      </m:oMath>
      <w:r w:rsidR="00D30C6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such </w:t>
      </w:r>
      <w:r w:rsidR="000E4A9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that the </w:t>
      </w:r>
      <w:proofErr w:type="spellStart"/>
      <w:r w:rsidR="000E4A90" w:rsidRPr="00D6460B">
        <w:rPr>
          <w:rFonts w:ascii="Times New Roman" w:eastAsiaTheme="minorEastAsia" w:hAnsi="Times New Roman" w:cs="Times New Roman"/>
          <w:sz w:val="24"/>
          <w:szCs w:val="24"/>
          <w:lang w:val="en-US"/>
        </w:rPr>
        <w:t>hypersphere</w:t>
      </w:r>
      <w:proofErr w:type="spellEnd"/>
      <w:r w:rsidR="000E4A9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0E4A9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contains all training data points, which is expressed by the constraints </w:t>
      </w:r>
    </w:p>
    <w:p w:rsidR="000E5F9F" w:rsidRPr="001B6618" w:rsidRDefault="007F0CDD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:rsidR="000E5F9F" w:rsidRPr="001B6618" w:rsidRDefault="000E5F9F" w:rsidP="000E5F9F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</w:t>
      </w:r>
      <w:r w:rsidR="00D30C6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3.1.4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0E5F9F" w:rsidRPr="001B6618" w:rsidRDefault="000E5F9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a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R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the center and the radius of the hyperspere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n-th training data vector</w:t>
      </w:r>
      <w:r w:rsidR="000E4A9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0E5F9F" w:rsidRPr="001B6618" w:rsidRDefault="00D30C64" w:rsidP="00996512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For robustness against</w:t>
      </w:r>
      <w:r w:rsidR="0099651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outliers 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 the</w:t>
      </w:r>
      <w:r w:rsidR="0099651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training data set, 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constraints in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(3.1.4</w:t>
      </w:r>
      <w:r w:rsidR="00207C9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) </w:t>
      </w:r>
      <w:r w:rsidR="0099651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have to be </w:t>
      </w:r>
      <w:r w:rsidR="00623F9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relaxed</w:t>
      </w:r>
      <w:r w:rsidR="00A9642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by so-called </w:t>
      </w:r>
      <w:r w:rsidR="00A9642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slack-</w:t>
      </w:r>
      <w:proofErr w:type="gramStart"/>
      <w:r w:rsidR="00A9642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variables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w:r w:rsidR="009423E0">
        <w:rPr>
          <w:rFonts w:ascii="Times New Roman" w:eastAsiaTheme="minorEastAsia" w:hAnsi="Times New Roman" w:cs="Times New Roman"/>
          <w:sz w:val="24"/>
          <w:szCs w:val="24"/>
          <w:lang w:val="en-US"/>
        </w:rPr>
        <w:t>which extends (3.1.4)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</w:t>
      </w:r>
      <w:r w:rsidR="00E577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0E5F9F" w:rsidRPr="001B6618" w:rsidRDefault="007F0CDD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ξ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0069D9" w:rsidRPr="001B6618" w:rsidRDefault="00623F95" w:rsidP="000069D9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(3.1.5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D66249" w:rsidRPr="001B6618" w:rsidRDefault="00EB6033" w:rsidP="00EB6033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effect of 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slack variable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indicated in figure 5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by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an outlier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corresponding slack </w:t>
      </w: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variable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2D44B9" w:rsidRPr="001B6618" w:rsidRDefault="00E5778E" w:rsidP="001F3A7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="007A566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fter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 sequence of optimization steps</w:t>
      </w:r>
      <w:r w:rsidR="007A566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1639024102"/>
          <w:citation/>
        </w:sdtPr>
        <w:sdtContent>
          <w:r w:rsidR="007868F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7868F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Tax01 \l 1031 </w:instrText>
          </w:r>
          <w:r w:rsidR="007868F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(Tax M. J., 2001)</w:t>
          </w:r>
          <w:r w:rsidR="007868F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868F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the final </w:t>
      </w:r>
      <w:r w:rsidR="007868F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SVDD </w:t>
      </w:r>
      <w:r w:rsidR="007868F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classifier </w:t>
      </w:r>
      <w:r w:rsidR="007A566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 given by</w:t>
      </w:r>
    </w:p>
    <w:p w:rsidR="007868FE" w:rsidRPr="001B6618" w:rsidRDefault="009D3612" w:rsidP="001F3A7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α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,R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*x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n,m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e>
              </m:nary>
              <m:d>
                <m:d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*x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2D44B9" w:rsidRPr="001B6618" w:rsidRDefault="00A6756F" w:rsidP="00D0101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(3.1.6</w:t>
      </w:r>
      <w:r w:rsidR="008502B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D0101E" w:rsidRPr="001B6618" w:rsidRDefault="00A6756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here</w:t>
      </w:r>
      <w:proofErr w:type="gramEnd"/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</m:oMath>
      <w:r w:rsidR="00AB6889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test </w:t>
      </w:r>
      <w:r w:rsidR="003973E0">
        <w:rPr>
          <w:rFonts w:ascii="Times New Roman" w:eastAsiaTheme="minorEastAsia" w:hAnsi="Times New Roman" w:cs="Times New Roman"/>
          <w:sz w:val="24"/>
          <w:szCs w:val="24"/>
          <w:lang w:val="en-US"/>
        </w:rPr>
        <w:t>object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be classified, 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AB6889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</m:sSub>
      </m:oMath>
      <w:r w:rsidR="00AB6889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are the n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</w:t>
      </w:r>
      <w:proofErr w:type="spellStart"/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proofErr w:type="spellEnd"/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training vectors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</m:sSub>
      </m:oMath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Lagrange multipliers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which are only nonzero, if the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correspond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ing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B21A8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B267B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and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 xml:space="preserve"> 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support vectors.</w:t>
      </w:r>
    </w:p>
    <w:p w:rsidR="001E3670" w:rsidRPr="001B6618" w:rsidRDefault="00B267BA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The vector products in (3.1.6</w:t>
      </w:r>
      <w:r w:rsidR="008502B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) can be replaced by </w:t>
      </w:r>
      <w:r w:rsidR="008502BF"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kernel</w: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kernel</w:instrText>
      </w:r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8502BF"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</w:t>
      </w:r>
      <w:r w:rsidR="008502B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, resulting in the classifier</w:t>
      </w:r>
    </w:p>
    <w:p w:rsidR="008502BF" w:rsidRPr="001B6618" w:rsidRDefault="008502BF" w:rsidP="008502B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α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,R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,x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n,m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,x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8502BF" w:rsidRPr="001B6618" w:rsidRDefault="001E3670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common choice for </w:t>
      </w:r>
      <w:r w:rsidR="001012A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r w:rsidR="001012A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kernel </w:t>
      </w:r>
      <w:r w:rsidR="001012A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function is the </w:t>
      </w:r>
      <w:r w:rsidR="001012A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Gaussian kernel</w:t>
      </w:r>
      <w:r w:rsidR="009F714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F7147" w:rsidRPr="009F7147">
        <w:rPr>
          <w:lang w:val="en-US"/>
        </w:rPr>
        <w:instrText xml:space="preserve"> XE "</w:instrText>
      </w:r>
      <w:r w:rsidR="009F7147" w:rsidRPr="00273F7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Gaussian kernel</w:instrText>
      </w:r>
      <w:proofErr w:type="gramStart"/>
      <w:r w:rsidR="009F7147" w:rsidRPr="009F7147">
        <w:rPr>
          <w:lang w:val="en-US"/>
        </w:rPr>
        <w:instrText xml:space="preserve">" </w:instrText>
      </w:r>
      <w:proofErr w:type="gramEnd"/>
      <w:r w:rsidR="009F714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1012A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defined as </w:t>
      </w:r>
    </w:p>
    <w:p w:rsidR="003973E0" w:rsidRPr="001B6618" w:rsidRDefault="001012A0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k</m:t>
          </m:r>
          <m:d>
            <m:dPr>
              <m:ctrlPr>
                <w:rPr>
                  <w:rFonts w:ascii="Cambria Math" w:hAnsi="Cambria Math" w:cs="Times New Roman"/>
                  <w:b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exp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9C0C0D" w:rsidRDefault="009C0C0D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C0C0D" w:rsidRDefault="009C0C0D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C0C0D" w:rsidRDefault="009C0C0D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C0C0D" w:rsidRDefault="009C0C0D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E5F9F" w:rsidRDefault="003A5855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Figure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B3D3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6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show</w:t>
      </w:r>
      <w:r w:rsidR="00B267B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 an</w:t>
      </w:r>
      <w:r w:rsidR="005C30A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6C0EC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</w:t>
      </w:r>
      <w:r w:rsidR="003973E0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V</w:t>
      </w:r>
      <w:r w:rsidR="009F714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DD</w:t>
      </w:r>
      <w:r w:rsidR="005C30A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boundary calculated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5C30A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with a </w:t>
      </w:r>
      <w:r w:rsidR="00FC3041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Gaussian kernel</w:t>
      </w:r>
      <w:r w:rsidR="00FC304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for a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banana shaped </w:t>
      </w:r>
      <w:proofErr w:type="gramStart"/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target</w:t>
      </w:r>
      <w:proofErr w:type="gramEnd"/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data s</w:t>
      </w:r>
      <w:r w:rsidR="009B3D3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et with 2 features.</w:t>
      </w:r>
    </w:p>
    <w:p w:rsidR="001B6618" w:rsidRPr="001B6618" w:rsidRDefault="001B6618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326265" w:rsidRDefault="009B3D3A" w:rsidP="00326265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3783AF43" wp14:editId="51E776CE">
            <wp:extent cx="5756400" cy="25164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-dd_boundary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5" b="-1346"/>
                    <a:stretch/>
                  </pic:blipFill>
                  <pic:spPr bwMode="auto">
                    <a:xfrm>
                      <a:off x="0" y="0"/>
                      <a:ext cx="5756400" cy="251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01E" w:rsidRPr="003973E0" w:rsidRDefault="00326265" w:rsidP="003973E0">
      <w:pPr>
        <w:pStyle w:val="Beschriftung"/>
        <w:jc w:val="center"/>
        <w:rPr>
          <w:rFonts w:ascii="Times New Roman" w:hAnsi="Times New Roman" w:cs="Times New Roman"/>
          <w:lang w:val="en-US"/>
        </w:rPr>
      </w:pPr>
      <w:proofErr w:type="gramStart"/>
      <w:r w:rsidRPr="001B6618">
        <w:rPr>
          <w:rFonts w:ascii="Times New Roman" w:hAnsi="Times New Roman" w:cs="Times New Roman"/>
          <w:lang w:val="en-US"/>
        </w:rPr>
        <w:t>Fig.</w:t>
      </w:r>
      <w:proofErr w:type="gramEnd"/>
      <w:r w:rsidRPr="001B6618">
        <w:rPr>
          <w:rFonts w:ascii="Times New Roman" w:hAnsi="Times New Roman" w:cs="Times New Roman"/>
          <w:lang w:val="en-US"/>
        </w:rPr>
        <w:t xml:space="preserve"> </w:t>
      </w:r>
      <w:r w:rsidR="00953F11" w:rsidRPr="001B6618">
        <w:rPr>
          <w:rFonts w:ascii="Times New Roman" w:hAnsi="Times New Roman" w:cs="Times New Roman"/>
        </w:rPr>
        <w:fldChar w:fldCharType="begin"/>
      </w:r>
      <w:r w:rsidR="00953F11" w:rsidRPr="001B6618">
        <w:rPr>
          <w:rFonts w:ascii="Times New Roman" w:hAnsi="Times New Roman" w:cs="Times New Roman"/>
          <w:lang w:val="en-US"/>
        </w:rPr>
        <w:instrText xml:space="preserve"> SEQ Fig. \* ARABIC </w:instrText>
      </w:r>
      <w:r w:rsidR="00953F11" w:rsidRPr="001B6618">
        <w:rPr>
          <w:rFonts w:ascii="Times New Roman" w:hAnsi="Times New Roman" w:cs="Times New Roman"/>
        </w:rPr>
        <w:fldChar w:fldCharType="separate"/>
      </w:r>
      <w:r w:rsidR="009C0C0D">
        <w:rPr>
          <w:rFonts w:ascii="Times New Roman" w:hAnsi="Times New Roman" w:cs="Times New Roman"/>
          <w:noProof/>
          <w:lang w:val="en-US"/>
        </w:rPr>
        <w:t>6</w:t>
      </w:r>
      <w:r w:rsidR="00953F11" w:rsidRPr="001B6618">
        <w:rPr>
          <w:rFonts w:ascii="Times New Roman" w:hAnsi="Times New Roman" w:cs="Times New Roman"/>
          <w:noProof/>
        </w:rPr>
        <w:fldChar w:fldCharType="end"/>
      </w:r>
      <w:r w:rsidRPr="001B6618">
        <w:rPr>
          <w:rFonts w:ascii="Times New Roman" w:hAnsi="Times New Roman" w:cs="Times New Roman"/>
          <w:lang w:val="en-US"/>
        </w:rPr>
        <w:t xml:space="preserve"> SVDD with </w:t>
      </w:r>
      <w:proofErr w:type="spellStart"/>
      <w:r w:rsidRPr="001B6618">
        <w:rPr>
          <w:rFonts w:ascii="Times New Roman" w:hAnsi="Times New Roman" w:cs="Times New Roman"/>
          <w:lang w:val="en-US"/>
        </w:rPr>
        <w:t>Gausian</w:t>
      </w:r>
      <w:proofErr w:type="spellEnd"/>
      <w:r w:rsidRPr="001B6618">
        <w:rPr>
          <w:rFonts w:ascii="Times New Roman" w:hAnsi="Times New Roman" w:cs="Times New Roman"/>
          <w:lang w:val="en-US"/>
        </w:rPr>
        <w:t xml:space="preserve"> kernel</w:t>
      </w:r>
    </w:p>
    <w:p w:rsidR="00DC3699" w:rsidRPr="00FD45B0" w:rsidRDefault="00A0799B" w:rsidP="00304ECF">
      <w:pPr>
        <w:pStyle w:val="berschrift2"/>
        <w:rPr>
          <w:rFonts w:eastAsiaTheme="minorEastAsia"/>
          <w:lang w:val="en-US"/>
        </w:rPr>
      </w:pPr>
      <w:bookmarkStart w:id="11" w:name="_Toc362799275"/>
      <w:r w:rsidRPr="00FD45B0">
        <w:rPr>
          <w:lang w:val="en-US"/>
        </w:rPr>
        <w:t>K-Center</w:t>
      </w:r>
      <w:bookmarkEnd w:id="11"/>
      <w:r w:rsidR="000E5F9F" w:rsidRPr="00FD45B0">
        <w:rPr>
          <w:lang w:val="en-US"/>
        </w:rPr>
        <w:t xml:space="preserve"> </w:t>
      </w:r>
      <w:r w:rsidR="00B33738">
        <w:rPr>
          <w:lang w:val="en-US"/>
        </w:rPr>
        <w:t>Data Description</w:t>
      </w:r>
    </w:p>
    <w:p w:rsidR="000E5F9F" w:rsidRPr="001B6618" w:rsidRDefault="00D36E88" w:rsidP="00FD45B0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K-c</w:t>
      </w:r>
      <w:r w:rsidR="00DC3699" w:rsidRPr="001B6618">
        <w:rPr>
          <w:rFonts w:ascii="Times New Roman" w:hAnsi="Times New Roman" w:cs="Times New Roman"/>
          <w:i/>
          <w:sz w:val="24"/>
          <w:szCs w:val="24"/>
          <w:lang w:val="en-US"/>
        </w:rPr>
        <w:t>enters</w: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143075" w:rsidRPr="00143075">
        <w:rPr>
          <w:lang w:val="en-US"/>
        </w:rPr>
        <w:instrText xml:space="preserve"> XE "</w:instrText>
      </w:r>
      <w:r w:rsidR="0014307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K-Centers</w:instrText>
      </w:r>
      <w:r w:rsidR="00143075" w:rsidRPr="00143075">
        <w:rPr>
          <w:lang w:val="en-US"/>
        </w:rPr>
        <w:instrText xml:space="preserve">" </w:instrTex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DC3699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C3699" w:rsidRPr="00143075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="00DC3699" w:rsidRPr="001B6618">
        <w:rPr>
          <w:rFonts w:ascii="Times New Roman" w:hAnsi="Times New Roman" w:cs="Times New Roman"/>
          <w:sz w:val="24"/>
          <w:szCs w:val="24"/>
          <w:lang w:val="en-US"/>
        </w:rPr>
        <w:t>based on t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he </w:t>
      </w:r>
      <w:r w:rsidR="00EE774F" w:rsidRPr="001B6618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>omai</w:t>
      </w:r>
      <w:r w:rsidR="00EE774F" w:rsidRPr="001B6618">
        <w:rPr>
          <w:rFonts w:ascii="Times New Roman" w:hAnsi="Times New Roman" w:cs="Times New Roman"/>
          <w:i/>
          <w:sz w:val="24"/>
          <w:szCs w:val="24"/>
          <w:lang w:val="en-US"/>
        </w:rPr>
        <w:t>n a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>pproximation</w: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143075" w:rsidRPr="00143075">
        <w:rPr>
          <w:lang w:val="en-US"/>
        </w:rPr>
        <w:instrText xml:space="preserve"> XE "</w:instrText>
      </w:r>
      <w:r w:rsidR="0014307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domain approximation</w:instrText>
      </w:r>
      <w:r w:rsidR="00143075" w:rsidRPr="00143075">
        <w:rPr>
          <w:lang w:val="en-US"/>
        </w:rPr>
        <w:instrText xml:space="preserve">" </w:instrTex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algorithm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356356182"/>
          <w:citation/>
        </w:sdtPr>
        <w:sdtContent>
          <w:r w:rsidR="000E5F9F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0E5F9F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Ypm98 \l 1031 </w:instrText>
          </w:r>
          <w:r w:rsidR="000E5F9F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(Ypma &amp; Duin, 1998)</w:t>
          </w:r>
          <w:r w:rsidR="000E5F9F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830E4E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C3699" w:rsidRPr="001B6618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 subset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k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support objects is selected from the 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N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>samples of a</w:t>
      </w:r>
      <w:r w:rsidR="00DC3699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training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dataset </w:t>
      </w:r>
      <w:r w:rsidR="000E5F9F" w:rsidRPr="001B6618">
        <w:rPr>
          <w:rFonts w:ascii="Times New Roman" w:hAnsi="Times New Roman" w:cs="Times New Roman"/>
          <w:b/>
          <w:i/>
          <w:sz w:val="24"/>
          <w:szCs w:val="24"/>
          <w:lang w:val="en-US"/>
        </w:rPr>
        <w:t>X</w:t>
      </w:r>
      <w:r w:rsidR="00DC3699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and e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ach of the support objects is surrounded by a 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>receptive field</w: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143075" w:rsidRPr="00143075">
        <w:rPr>
          <w:lang w:val="en-US"/>
        </w:rPr>
        <w:instrText xml:space="preserve"> XE "</w:instrText>
      </w:r>
      <w:r w:rsidR="0014307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receptive field</w:instrText>
      </w:r>
      <w:r w:rsidR="00143075" w:rsidRPr="00143075">
        <w:rPr>
          <w:lang w:val="en-US"/>
        </w:rPr>
        <w:instrText xml:space="preserve">" </w:instrTex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r w:rsidR="00830E4E" w:rsidRPr="001B6618">
        <w:rPr>
          <w:rFonts w:ascii="Times New Roman" w:hAnsi="Times New Roman" w:cs="Times New Roman"/>
          <w:sz w:val="24"/>
          <w:szCs w:val="24"/>
          <w:lang w:val="en-US"/>
        </w:rPr>
        <w:t>equal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radius 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>. A sample</w:t>
      </w:r>
      <w:r w:rsidR="009044F5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object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the dataset </w:t>
      </w:r>
      <w:r w:rsidR="000E5F9F" w:rsidRPr="001B6618">
        <w:rPr>
          <w:rFonts w:ascii="Times New Roman" w:hAnsi="Times New Roman" w:cs="Times New Roman"/>
          <w:b/>
          <w:i/>
          <w:sz w:val="24"/>
          <w:szCs w:val="24"/>
          <w:lang w:val="en-US"/>
        </w:rPr>
        <w:t>X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lies in the </w:t>
      </w:r>
      <w:r w:rsidR="000E5F9F" w:rsidRPr="00143075">
        <w:rPr>
          <w:rFonts w:ascii="Times New Roman" w:hAnsi="Times New Roman" w:cs="Times New Roman"/>
          <w:i/>
          <w:sz w:val="24"/>
          <w:szCs w:val="24"/>
          <w:lang w:val="en-US"/>
        </w:rPr>
        <w:t>receptive field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of a support object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sub>
        </m:sSub>
      </m:oMath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if </w:t>
      </w:r>
    </w:p>
    <w:p w:rsidR="000E5F9F" w:rsidRPr="001B6618" w:rsidRDefault="000E5F9F" w:rsidP="00FD45B0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p=arg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j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</m:e>
              </m:d>
            </m:e>
          </m:func>
        </m:oMath>
      </m:oMathPara>
    </w:p>
    <w:p w:rsidR="00892566" w:rsidRPr="001B6618" w:rsidRDefault="004C753C" w:rsidP="00FD45B0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="0089256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nd</w:t>
      </w:r>
      <w:proofErr w:type="gramEnd"/>
    </w:p>
    <w:p w:rsidR="00892566" w:rsidRPr="001B6618" w:rsidRDefault="004C753C" w:rsidP="00892566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≤r.</m:t>
          </m:r>
        </m:oMath>
      </m:oMathPara>
    </w:p>
    <w:p w:rsidR="00892566" w:rsidRPr="001B6618" w:rsidRDefault="00892566" w:rsidP="00FD45B0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D0101E" w:rsidRPr="00143075" w:rsidRDefault="004C753C" w:rsidP="00925A33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</w:t>
      </w:r>
      <w:r w:rsidR="00CE7FE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.e.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B8611D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each training object</w:t>
      </w:r>
      <w:r w:rsidR="00CE7FE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CE7FE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lies </w:t>
      </w:r>
      <w:r w:rsidR="0089256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 the</w:t>
      </w:r>
      <w:r w:rsidR="00CE7FE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receptive field of the </w:t>
      </w:r>
      <w:r w:rsidR="0089256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nearest support object</w:t>
      </w:r>
      <w:r w:rsidR="00B8611D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as long as the distance to that </w:t>
      </w:r>
      <w:r w:rsidR="00EB363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support object is smaller than the </w:t>
      </w:r>
      <w:proofErr w:type="gramStart"/>
      <w:r w:rsidR="00EB363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radius </w:t>
      </w:r>
      <w:proofErr w:type="gramEnd"/>
      <m:oMath>
        <m:r>
          <w:rPr>
            <w:rFonts w:ascii="Cambria Math" w:hAnsi="Cambria Math" w:cs="Times New Roman"/>
            <w:sz w:val="24"/>
            <w:szCs w:val="24"/>
            <w:lang w:val="en-US"/>
          </w:rPr>
          <m:t>r</m:t>
        </m:r>
      </m:oMath>
      <w:r w:rsidR="00EB363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BC306C" w:rsidRDefault="000E5F9F" w:rsidP="00BC306C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problem of finding </w:t>
      </w:r>
      <w:r w:rsidR="00E23699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subset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with </w:t>
      </w:r>
      <w:r w:rsidR="00B8611D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minimal radius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such that all data samples in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are covered by the receptive field of </w:t>
      </w:r>
      <w:r w:rsidR="00177B1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one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support object</w:t>
      </w:r>
      <w:r w:rsidR="0033470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25A33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 tantamount to minimizing the error</w:t>
      </w:r>
    </w:p>
    <w:p w:rsidR="000E5F9F" w:rsidRPr="001B6618" w:rsidRDefault="007F0CDD" w:rsidP="00BC306C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k-center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min</m:t>
                          </m:r>
                        </m:e>
                        <m:li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lim>
                      </m:limLow>
                    </m:fName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0E5F9F" w:rsidRPr="001B6618" w:rsidRDefault="00C0344C" w:rsidP="00AD21C9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The optimization algorithm</w:t>
      </w:r>
      <w:r w:rsidR="00AD21C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starts with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</m:oMath>
      <w:r w:rsidR="00AD21C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randomly chosen support objects and uses a search forward strategy.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To avoid suboptimal solutions, the process is repeated several times with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different random initializations and the solution with the lowest error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k-center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used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1062600140"/>
          <w:citation/>
        </w:sdtPr>
        <w:sdtContent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Tax01 \l 1031 </w:instrTex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(Tax M. J., 2001)</w: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0941A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parameter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</m:oMath>
      <w:r w:rsidR="000941A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maximal number of ret</w:t>
      </w:r>
      <w:r w:rsidR="000C142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ries</w:t>
      </w:r>
      <w:r w:rsidR="000941A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have to be</w:t>
      </w:r>
      <w:r w:rsidR="000C142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supplied the user.</w:t>
      </w:r>
    </w:p>
    <w:p w:rsidR="000E5F9F" w:rsidRPr="001B6618" w:rsidRDefault="002010CF" w:rsidP="00D010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With the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>support objects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="00C0344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0941A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determined in the training phase,</w:t>
      </w:r>
      <w:r w:rsidR="00C034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distance of a </w:t>
      </w:r>
      <w:r w:rsidR="000E5F9F" w:rsidRPr="00BC306C">
        <w:rPr>
          <w:rFonts w:ascii="Times New Roman" w:hAnsi="Times New Roman" w:cs="Times New Roman"/>
          <w:i/>
          <w:sz w:val="24"/>
          <w:szCs w:val="24"/>
          <w:lang w:val="en-US"/>
        </w:rPr>
        <w:t>test object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115A38" w:rsidRPr="001B6618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to the target set can be calculated by </w:t>
      </w:r>
    </w:p>
    <w:p w:rsidR="000C1426" w:rsidRPr="001B6618" w:rsidRDefault="007F0CDD" w:rsidP="00D0101E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k-centers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BC306C" w:rsidRPr="001B6618" w:rsidRDefault="000C1426" w:rsidP="000C142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This distance measure can be used with the classification approach defined by </w:t>
      </w:r>
      <w:r w:rsidR="00BC306C">
        <w:rPr>
          <w:rFonts w:ascii="Times New Roman" w:eastAsiaTheme="minorEastAsia" w:hAnsi="Times New Roman" w:cs="Times New Roman"/>
          <w:sz w:val="24"/>
          <w:szCs w:val="24"/>
          <w:lang w:val="en-US"/>
        </w:rPr>
        <w:t>(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3.1</w:t>
      </w:r>
      <w:r w:rsidR="00BC306C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classify new objects.</w:t>
      </w:r>
    </w:p>
    <w:p w:rsidR="009B3D3A" w:rsidRPr="001B6618" w:rsidRDefault="009B3D3A" w:rsidP="009B3D3A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Figures 7 shows </w:t>
      </w: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an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0A1AF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K-c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enter</w:t>
      </w:r>
      <w:r w:rsidR="006C0EC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-</w:t>
      </w:r>
      <w:proofErr w:type="spellStart"/>
      <w:r w:rsidR="006C0EC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dd</w:t>
      </w:r>
      <w:proofErr w:type="spellEnd"/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 w:rsidR="000A1AF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K-c</w:instrText>
      </w:r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enter-</w:instrText>
      </w:r>
      <w:proofErr w:type="spellStart"/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dd</w:instrText>
      </w:r>
      <w:proofErr w:type="spellEnd"/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boundary calculated for a banana shaped target data set with 2 features.</w:t>
      </w:r>
    </w:p>
    <w:p w:rsidR="009B3D3A" w:rsidRDefault="009B3D3A" w:rsidP="009B3D3A">
      <w:pPr>
        <w:keepNext/>
        <w:jc w:val="both"/>
      </w:pPr>
      <w:r>
        <w:rPr>
          <w:rFonts w:eastAsiaTheme="minorEastAsia"/>
          <w:noProof/>
          <w:lang w:eastAsia="de-DE"/>
        </w:rPr>
        <w:drawing>
          <wp:inline distT="0" distB="0" distL="0" distR="0" wp14:anchorId="37C59208" wp14:editId="3180048A">
            <wp:extent cx="5762530" cy="2507731"/>
            <wp:effectExtent l="0" t="0" r="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center-dd_boundary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4"/>
                    <a:stretch/>
                  </pic:blipFill>
                  <pic:spPr bwMode="auto">
                    <a:xfrm>
                      <a:off x="0" y="0"/>
                      <a:ext cx="5760720" cy="250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01E" w:rsidRPr="00D0101E" w:rsidRDefault="009B3D3A" w:rsidP="00C35871">
      <w:pPr>
        <w:pStyle w:val="Beschriftung"/>
        <w:jc w:val="center"/>
      </w:pPr>
      <w:r>
        <w:t xml:space="preserve">Fig. </w:t>
      </w:r>
      <w:fldSimple w:instr=" SEQ Fig. \* ARABIC ">
        <w:r w:rsidR="009C0C0D">
          <w:rPr>
            <w:noProof/>
          </w:rPr>
          <w:t>7</w:t>
        </w:r>
      </w:fldSimple>
      <w:r w:rsidR="00C35871">
        <w:t xml:space="preserve"> K-Center </w:t>
      </w:r>
      <w:proofErr w:type="spellStart"/>
      <w:r w:rsidR="00C35871">
        <w:t>boundary</w:t>
      </w:r>
      <w:proofErr w:type="spellEnd"/>
    </w:p>
    <w:p w:rsidR="000E5F9F" w:rsidRPr="00FD45B0" w:rsidRDefault="000E5F9F" w:rsidP="00304ECF">
      <w:pPr>
        <w:pStyle w:val="berschrift2"/>
        <w:rPr>
          <w:lang w:val="en-US"/>
        </w:rPr>
      </w:pPr>
      <w:bookmarkStart w:id="12" w:name="_Toc362799276"/>
      <w:r w:rsidRPr="00FD45B0">
        <w:rPr>
          <w:lang w:val="en-US"/>
        </w:rPr>
        <w:t>K-Means Data Description</w:t>
      </w:r>
      <w:bookmarkEnd w:id="12"/>
    </w:p>
    <w:p w:rsidR="00B93685" w:rsidRPr="001B6618" w:rsidRDefault="00661241" w:rsidP="000E5F9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K-m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>eans</w:t>
      </w:r>
      <w:r w:rsidR="0007019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instrText>K-m</w:instrText>
      </w:r>
      <w:r w:rsidR="0007019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eans</w:instrText>
      </w:r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a clustering algorithm similar to 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>k-centers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cluster centers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are de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fined and the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training data </w:t>
      </w:r>
      <w:r>
        <w:rPr>
          <w:rFonts w:ascii="Times New Roman" w:hAnsi="Times New Roman" w:cs="Times New Roman"/>
          <w:sz w:val="24"/>
          <w:szCs w:val="24"/>
          <w:lang w:val="en-US"/>
        </w:rPr>
        <w:t>objects belong to the cluster of the nearest cluster center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. The main differences to 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k-centers </w:t>
      </w:r>
      <w:r>
        <w:rPr>
          <w:rFonts w:ascii="Times New Roman" w:hAnsi="Times New Roman" w:cs="Times New Roman"/>
          <w:sz w:val="24"/>
          <w:szCs w:val="24"/>
          <w:lang w:val="en-US"/>
        </w:rPr>
        <w:t>are the placement of the cluster centers -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which in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k-m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eans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not constrained to coincide with existing </w:t>
      </w:r>
      <w:r w:rsidR="000E5F9F" w:rsidRPr="00661241">
        <w:rPr>
          <w:rFonts w:ascii="Times New Roman" w:hAnsi="Times New Roman" w:cs="Times New Roman"/>
          <w:i/>
          <w:sz w:val="24"/>
          <w:szCs w:val="24"/>
          <w:lang w:val="en-US"/>
        </w:rPr>
        <w:t xml:space="preserve">training data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>objects - and the</w:t>
      </w:r>
      <w:r w:rsidR="000E5F9F" w:rsidRPr="0007019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error function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which is defined by </w:t>
      </w:r>
    </w:p>
    <w:p w:rsidR="000E5F9F" w:rsidRPr="001B6618" w:rsidRDefault="007F0CDD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k-means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func>
            </m:e>
          </m:nary>
        </m:oMath>
      </m:oMathPara>
    </w:p>
    <w:p w:rsidR="000E5F9F" w:rsidRPr="001B6618" w:rsidRDefault="00EF7086" w:rsidP="000E5F9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</w:t>
      </w:r>
      <w:r w:rsidR="00C272D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</w:t>
      </w:r>
      <w:r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of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training objects.</w:t>
      </w:r>
    </w:p>
    <w:p w:rsidR="000E5F9F" w:rsidRPr="001B6618" w:rsidRDefault="000E5F9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EF7086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minimization of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k-means</m:t>
            </m:r>
          </m:sub>
        </m:sSub>
      </m:oMath>
      <w:r w:rsidR="00EF7086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implies a placement of the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k </w:t>
      </w:r>
      <w:r w:rsidR="00661241">
        <w:rPr>
          <w:rFonts w:ascii="Times New Roman" w:hAnsi="Times New Roman" w:cs="Times New Roman"/>
          <w:sz w:val="24"/>
          <w:szCs w:val="24"/>
          <w:lang w:val="en-US"/>
        </w:rPr>
        <w:t>cluster centers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such that the distance of each training object to the closest </w:t>
      </w:r>
      <w:r w:rsidR="00661241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is a minimum. A typical algorithm for this optimization problem starts with a random placement of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1241" w:rsidRPr="00661241">
        <w:rPr>
          <w:rFonts w:ascii="Times New Roman" w:hAnsi="Times New Roman" w:cs="Times New Roman"/>
          <w:sz w:val="24"/>
          <w:szCs w:val="24"/>
          <w:lang w:val="en-US"/>
        </w:rPr>
        <w:t>cluster centers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Then for each cluster, a new </w:t>
      </w:r>
      <w:r w:rsidR="002A0E61">
        <w:rPr>
          <w:rFonts w:ascii="Times New Roman" w:eastAsiaTheme="minorEastAsia" w:hAnsi="Times New Roman" w:cs="Times New Roman"/>
          <w:sz w:val="24"/>
          <w:szCs w:val="24"/>
          <w:lang w:val="en-US"/>
        </w:rPr>
        <w:t>center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calculated by simply taking the mean of the data </w:t>
      </w:r>
      <w:r w:rsidR="00E16AB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objects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 that cluster. This procedure is reiterated unt</w:t>
      </w:r>
      <w:r w:rsidR="00DB1F3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il </w:t>
      </w:r>
      <w:r w:rsidR="002A0E61">
        <w:rPr>
          <w:rFonts w:ascii="Times New Roman" w:eastAsiaTheme="minorEastAsia" w:hAnsi="Times New Roman" w:cs="Times New Roman"/>
          <w:sz w:val="24"/>
          <w:szCs w:val="24"/>
          <w:lang w:val="en-US"/>
        </w:rPr>
        <w:t>convergence</w:t>
      </w:r>
      <w:r w:rsidR="00DB1F3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</w:p>
    <w:p w:rsidR="00260DB0" w:rsidRPr="003337FD" w:rsidRDefault="00260DB0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Just as in </w:t>
      </w:r>
      <w:r w:rsidR="00BA2AE7">
        <w:rPr>
          <w:rFonts w:ascii="Times New Roman" w:hAnsi="Times New Roman" w:cs="Times New Roman"/>
          <w:i/>
          <w:sz w:val="24"/>
          <w:szCs w:val="24"/>
          <w:lang w:val="en-US"/>
        </w:rPr>
        <w:t>K-c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enters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relation of new objects to the target data is determined by their squared distances to the nearest </w:t>
      </w:r>
      <w:r w:rsidR="003337FD">
        <w:rPr>
          <w:rFonts w:ascii="Times New Roman" w:eastAsiaTheme="minorEastAsia" w:hAnsi="Times New Roman" w:cs="Times New Roman"/>
          <w:sz w:val="24"/>
          <w:szCs w:val="24"/>
          <w:lang w:val="en-US"/>
        </w:rPr>
        <w:t>cluster center,</w:t>
      </w:r>
    </w:p>
    <w:p w:rsidR="00B33738" w:rsidRPr="00B33738" w:rsidRDefault="007F0CDD" w:rsidP="00B33738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k-means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B8152A" w:rsidRPr="00B33738" w:rsidRDefault="00B33738" w:rsidP="00B33738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3373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Data objects are labeled as </w:t>
      </w:r>
      <w:r w:rsidRPr="00B3373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targets </w:t>
      </w:r>
      <w:r w:rsidRPr="00B33738">
        <w:rPr>
          <w:rFonts w:ascii="Times New Roman" w:eastAsiaTheme="minorEastAsia" w:hAnsi="Times New Roman" w:cs="Times New Roman"/>
          <w:sz w:val="24"/>
          <w:szCs w:val="24"/>
          <w:lang w:val="en-US"/>
        </w:rPr>
        <w:t>if this distance is smaller than a predefined threshold or as outliers otherwise</w:t>
      </w:r>
    </w:p>
    <w:p w:rsidR="004A390C" w:rsidRPr="001B6618" w:rsidRDefault="00BA2AE7" w:rsidP="004A390C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Figure 8 shows a</w:t>
      </w:r>
      <w:r w:rsidR="004A390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k-means</w: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</w:instrTex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4A390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boundary for a banana shaped target data set with 2 features.</w:t>
      </w:r>
    </w:p>
    <w:p w:rsidR="006C0ECB" w:rsidRDefault="006C0ECB" w:rsidP="006C0ECB">
      <w:pPr>
        <w:keepNext/>
        <w:jc w:val="both"/>
      </w:pPr>
      <w:r>
        <w:rPr>
          <w:rFonts w:eastAsiaTheme="minorEastAsia"/>
          <w:noProof/>
          <w:lang w:eastAsia="de-DE"/>
        </w:rPr>
        <w:drawing>
          <wp:inline distT="0" distB="0" distL="0" distR="0" wp14:anchorId="173AEE7D" wp14:editId="4ADBE868">
            <wp:extent cx="5762530" cy="2503204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means-dd_boundary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2"/>
                    <a:stretch/>
                  </pic:blipFill>
                  <pic:spPr bwMode="auto">
                    <a:xfrm>
                      <a:off x="0" y="0"/>
                      <a:ext cx="5760720" cy="250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B6E" w:rsidRPr="003337FD" w:rsidRDefault="006C0ECB" w:rsidP="003337FD">
      <w:pPr>
        <w:pStyle w:val="Beschriftung"/>
        <w:jc w:val="center"/>
        <w:rPr>
          <w:rFonts w:ascii="Times New Roman" w:hAnsi="Times New Roman" w:cs="Times New Roman"/>
        </w:rPr>
      </w:pPr>
      <w:r w:rsidRPr="001B6618">
        <w:rPr>
          <w:rFonts w:ascii="Times New Roman" w:hAnsi="Times New Roman" w:cs="Times New Roman"/>
        </w:rPr>
        <w:t xml:space="preserve">Fig. </w:t>
      </w:r>
      <w:r w:rsidRPr="001B6618">
        <w:rPr>
          <w:rFonts w:ascii="Times New Roman" w:hAnsi="Times New Roman" w:cs="Times New Roman"/>
        </w:rPr>
        <w:fldChar w:fldCharType="begin"/>
      </w:r>
      <w:r w:rsidRPr="001B6618">
        <w:rPr>
          <w:rFonts w:ascii="Times New Roman" w:hAnsi="Times New Roman" w:cs="Times New Roman"/>
        </w:rPr>
        <w:instrText xml:space="preserve"> SEQ Fig. \* ARABIC </w:instrText>
      </w:r>
      <w:r w:rsidRPr="001B6618">
        <w:rPr>
          <w:rFonts w:ascii="Times New Roman" w:hAnsi="Times New Roman" w:cs="Times New Roman"/>
        </w:rPr>
        <w:fldChar w:fldCharType="separate"/>
      </w:r>
      <w:r w:rsidR="009C0C0D">
        <w:rPr>
          <w:rFonts w:ascii="Times New Roman" w:hAnsi="Times New Roman" w:cs="Times New Roman"/>
          <w:noProof/>
        </w:rPr>
        <w:t>8</w:t>
      </w:r>
      <w:r w:rsidRPr="001B6618">
        <w:rPr>
          <w:rFonts w:ascii="Times New Roman" w:hAnsi="Times New Roman" w:cs="Times New Roman"/>
        </w:rPr>
        <w:fldChar w:fldCharType="end"/>
      </w:r>
      <w:r w:rsidRPr="001B6618">
        <w:rPr>
          <w:rFonts w:ascii="Times New Roman" w:hAnsi="Times New Roman" w:cs="Times New Roman"/>
        </w:rPr>
        <w:t xml:space="preserve"> K-Means-dd boundary</w:t>
      </w:r>
    </w:p>
    <w:p w:rsidR="000E5F9F" w:rsidRPr="00FD45B0" w:rsidRDefault="000E5F9F" w:rsidP="00304ECF">
      <w:pPr>
        <w:pStyle w:val="berschrift2"/>
        <w:rPr>
          <w:rFonts w:asciiTheme="minorHAnsi" w:eastAsiaTheme="minorEastAsia" w:hAnsiTheme="minorHAnsi" w:cstheme="minorBidi"/>
          <w:lang w:val="en-US"/>
        </w:rPr>
      </w:pPr>
      <w:bookmarkStart w:id="13" w:name="_Toc362799277"/>
      <w:r w:rsidRPr="00FD45B0">
        <w:rPr>
          <w:lang w:val="en-US"/>
        </w:rPr>
        <w:t>Nearest Neighbor Data Description</w:t>
      </w:r>
      <w:bookmarkEnd w:id="13"/>
    </w:p>
    <w:p w:rsidR="00E459A0" w:rsidRPr="001B6618" w:rsidRDefault="000E5F9F" w:rsidP="00D0101E">
      <w:pPr>
        <w:ind w:left="-7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K-Nearest-Neighbor</w:t>
      </w:r>
      <w:r w:rsidR="0007019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 w:rsidR="0007019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K-Nearest-Neighbor</w:instrText>
      </w:r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classification is based on a local density estimation of the form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850019510"/>
          <w:citation/>
        </w:sdtPr>
        <w:sdtContent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</w:p>
    <w:p w:rsidR="000E5F9F" w:rsidRPr="001B6618" w:rsidRDefault="00D9382D" w:rsidP="00D0101E">
      <w:pPr>
        <w:pStyle w:val="Listenabsatz"/>
        <w:ind w:left="360"/>
        <w:jc w:val="both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NV</m:t>
              </m:r>
            </m:den>
          </m:f>
        </m:oMath>
      </m:oMathPara>
    </w:p>
    <w:p w:rsidR="000E5F9F" w:rsidRPr="001B6618" w:rsidRDefault="000E5F9F" w:rsidP="000E5F9F">
      <w:pPr>
        <w:jc w:val="both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Where K is some fixed integer value,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N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is the size of the trainin</w:t>
      </w:r>
      <w:r w:rsidR="00E459A0" w:rsidRPr="001B6618">
        <w:rPr>
          <w:rFonts w:ascii="Times New Roman" w:hAnsi="Times New Roman" w:cs="Times New Roman"/>
          <w:sz w:val="24"/>
          <w:szCs w:val="24"/>
          <w:lang w:val="en-US"/>
        </w:rPr>
        <w:t>g dataset and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V</m:t>
        </m:r>
      </m:oMath>
      <w:r w:rsidR="00E459A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86A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can be interpreted as the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volume of a small sphere centered on a data </w:t>
      </w:r>
      <w:r w:rsidR="00070195">
        <w:rPr>
          <w:rFonts w:ascii="Times New Roman" w:eastAsiaTheme="minorEastAsia" w:hAnsi="Times New Roman" w:cs="Times New Roman"/>
          <w:sz w:val="24"/>
          <w:szCs w:val="24"/>
          <w:lang w:val="en-US"/>
        </w:rPr>
        <w:t>object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. </w:t>
      </w:r>
      <w:r w:rsidR="008546F6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8546F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With the availability of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supervised</w:t>
      </w:r>
      <w:r w:rsidR="008546F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samples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a test value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8546F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can be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classified by </w:t>
      </w:r>
      <w:r w:rsidR="00E459A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inflating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V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until the sphere contains exactly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8546F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assigning the majority class of all data points in the sphere to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D0101E" w:rsidRPr="001B6618" w:rsidRDefault="000E5F9F" w:rsidP="000E5F9F">
      <w:pPr>
        <w:jc w:val="both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 an adaption of the </w:t>
      </w:r>
      <w:r w:rsidR="00386AA1" w:rsidRPr="001B6618">
        <w:rPr>
          <w:rFonts w:ascii="Times New Roman" w:hAnsi="Times New Roman" w:cs="Times New Roman"/>
          <w:i/>
          <w:sz w:val="24"/>
          <w:szCs w:val="24"/>
          <w:lang w:val="en-US"/>
        </w:rPr>
        <w:t>K-N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earest-Neighbor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method to </w:t>
      </w:r>
      <w:r w:rsidR="00166A05">
        <w:rPr>
          <w:rFonts w:ascii="Times New Roman" w:hAnsi="Times New Roman" w:cs="Times New Roman"/>
          <w:i/>
          <w:sz w:val="24"/>
          <w:szCs w:val="24"/>
          <w:lang w:val="en-US"/>
        </w:rPr>
        <w:t>one-class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problems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426306733"/>
          <w:citation/>
        </w:sdtPr>
        <w:sdtContent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Tax01 \l 1031 </w:instrTex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(Tax M. J., 2001)</w: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FB36A1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the distance of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 test object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FB36A1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to its nearest neighbor in the </w:t>
      </w:r>
      <w:r w:rsidR="008546F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</w:t>
      </w:r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set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d>
      </m:oMath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compared to the distance between the nearest neighbor of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nearest neighbor of the nearest neighbor of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x,</m:t>
        </m:r>
      </m:oMath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</m:d>
          </m:e>
        </m:d>
      </m:oMath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The test object </w:t>
      </w:r>
      <w:r w:rsidR="005E6B2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accepted </w:t>
      </w:r>
      <w:r w:rsidR="00514D2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if the distance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,NN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</m:d>
          </m:e>
        </m:d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BB225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smaller than or equal to the distance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,NN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NN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</m:e>
            </m:d>
          </m:e>
        </m:d>
      </m:oMath>
      <w:r w:rsidR="00BB225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BB2257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</w:p>
    <w:p w:rsidR="00300443" w:rsidRPr="001B6618" w:rsidRDefault="00BB2257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This can be formalized by the </w:t>
      </w:r>
      <w:r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classifier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function</w:t>
      </w:r>
    </w:p>
    <w:p w:rsidR="000E5F9F" w:rsidRPr="001B6618" w:rsidRDefault="000E5F9F" w:rsidP="000E5F9F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-NN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-NN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NN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6C0ECB" w:rsidRPr="001B6618" w:rsidRDefault="00BA006E" w:rsidP="006C0EC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Figure</w:t>
      </w:r>
      <w:r w:rsidR="006C0EC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EE0EE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9</w:t>
      </w:r>
      <w:r w:rsidR="006C0EC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shows an </w:t>
      </w:r>
      <w:r w:rsidR="00EE0EE9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NN-dd</w:t>
      </w:r>
      <w: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6C0EC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boundary calculated with a </w:t>
      </w:r>
      <w:r w:rsidR="006C0EC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Gaussian kernel</w:t>
      </w:r>
      <w:r w:rsidR="006C0EC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for a banana shaped target data set with 2 features.</w:t>
      </w:r>
    </w:p>
    <w:p w:rsidR="00EE0EE9" w:rsidRDefault="00EE0EE9" w:rsidP="00EE0EE9">
      <w:pPr>
        <w:keepNext/>
        <w:jc w:val="both"/>
      </w:pPr>
      <w:r>
        <w:rPr>
          <w:rFonts w:eastAsiaTheme="minorEastAsia"/>
          <w:noProof/>
          <w:lang w:eastAsia="de-DE"/>
        </w:rPr>
        <w:drawing>
          <wp:inline distT="0" distB="0" distL="0" distR="0" wp14:anchorId="716FC40E" wp14:editId="67C14AF7">
            <wp:extent cx="5761249" cy="252435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-dd_boundary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" t="6846" r="-104" b="-751"/>
                    <a:stretch/>
                  </pic:blipFill>
                  <pic:spPr bwMode="auto">
                    <a:xfrm>
                      <a:off x="0" y="0"/>
                      <a:ext cx="5760720" cy="252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01E" w:rsidRPr="00D0101E" w:rsidRDefault="00EE0EE9" w:rsidP="009C0C0D">
      <w:pPr>
        <w:pStyle w:val="Beschriftung"/>
        <w:jc w:val="center"/>
      </w:pPr>
      <w:r>
        <w:t xml:space="preserve">Fig. </w:t>
      </w:r>
      <w:fldSimple w:instr=" SEQ Fig. \* ARABIC ">
        <w:r w:rsidR="009C0C0D">
          <w:rPr>
            <w:noProof/>
          </w:rPr>
          <w:t>9</w:t>
        </w:r>
      </w:fldSimple>
      <w:r>
        <w:t xml:space="preserve"> NN-</w:t>
      </w:r>
      <w:proofErr w:type="spellStart"/>
      <w:r>
        <w:t>dd</w:t>
      </w:r>
      <w:proofErr w:type="spellEnd"/>
      <w:r>
        <w:t xml:space="preserve"> </w:t>
      </w:r>
      <w:proofErr w:type="spellStart"/>
      <w:r>
        <w:t>boundary</w:t>
      </w:r>
      <w:proofErr w:type="spellEnd"/>
    </w:p>
    <w:p w:rsidR="00D7490F" w:rsidRPr="00FD45B0" w:rsidRDefault="000E5F9F" w:rsidP="00304ECF">
      <w:pPr>
        <w:pStyle w:val="berschrift2"/>
        <w:rPr>
          <w:rFonts w:eastAsiaTheme="minorEastAsia"/>
          <w:lang w:val="en-US"/>
        </w:rPr>
      </w:pPr>
      <w:bookmarkStart w:id="14" w:name="_Toc362799278"/>
      <w:r w:rsidRPr="00FD45B0">
        <w:rPr>
          <w:lang w:val="en-US"/>
        </w:rPr>
        <w:t>Parzen Window Data Description</w:t>
      </w:r>
      <w:bookmarkEnd w:id="14"/>
      <w:r w:rsidRPr="00FD45B0">
        <w:rPr>
          <w:lang w:val="en-US"/>
        </w:rPr>
        <w:t xml:space="preserve"> </w:t>
      </w:r>
    </w:p>
    <w:p w:rsidR="000E5F9F" w:rsidRPr="001B6618" w:rsidRDefault="00930FAE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 its general form, a </w:t>
      </w:r>
      <w:r w:rsidR="000E5F9F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Parzen Window</w: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Parzen Window</w:instrText>
      </w:r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0E5F9F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estimator is given by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768696210"/>
          <w:citation/>
        </w:sdtPr>
        <w:sdtContent>
          <w:r w:rsidR="000E5F9F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0E5F9F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="000E5F9F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="000E5F9F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</w:p>
    <w:p w:rsidR="000E5F9F" w:rsidRPr="001B6618" w:rsidRDefault="00BF4328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</m:den>
                  </m:f>
                </m:e>
              </m:d>
            </m:e>
          </m:nary>
        </m:oMath>
      </m:oMathPara>
    </w:p>
    <w:p w:rsidR="000E5F9F" w:rsidRPr="001B6618" w:rsidRDefault="000E5F9F" w:rsidP="000E5F9F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(5.7.1)</w:t>
      </w:r>
    </w:p>
    <w:p w:rsidR="00233404" w:rsidRPr="001B6618" w:rsidRDefault="000E5F9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</w:t>
      </w:r>
      <w:r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training point,</w:t>
      </w:r>
      <w:r w:rsidR="001F7EC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h</m:t>
                </m:r>
              </m:den>
            </m:f>
          </m:e>
        </m:d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 </w:t>
      </w:r>
      <w:r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kernel function</w:t>
      </w:r>
      <w:r w:rsidR="00D76D9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with the width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h</m:t>
        </m:r>
      </m:oMath>
      <w:r w:rsidR="00D76D9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, which has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satisfy the constraints </w:t>
      </w:r>
    </w:p>
    <w:p w:rsidR="00233404" w:rsidRPr="001B6618" w:rsidRDefault="000E5F9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k(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u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)≥0</m:t>
          </m:r>
        </m:oMath>
      </m:oMathPara>
    </w:p>
    <w:p w:rsidR="00233404" w:rsidRPr="001B6618" w:rsidRDefault="00070195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nd</w:t>
      </w:r>
    </w:p>
    <w:p w:rsidR="00233404" w:rsidRPr="001B6618" w:rsidRDefault="007F0CDD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k(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)d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</m:nary>
          <m:r>
            <w:rPr>
              <w:rFonts w:ascii="Cambria Math" w:hAnsi="Cambria Math" w:cs="Times New Roman"/>
              <w:sz w:val="24"/>
              <w:szCs w:val="24"/>
              <w:lang w:val="en-US"/>
            </w:rPr>
            <m:t>=1.</m:t>
          </m:r>
        </m:oMath>
      </m:oMathPara>
    </w:p>
    <w:p w:rsidR="009044F5" w:rsidRPr="001B6618" w:rsidRDefault="000E5F9F" w:rsidP="000E5F9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With a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Gaussian kernel</w:t>
      </w:r>
      <w:r w:rsidR="00D0101E" w:rsidRPr="001B6618">
        <w:rPr>
          <w:rFonts w:ascii="Times New Roman" w:hAnsi="Times New Roman" w:cs="Times New Roman"/>
          <w:sz w:val="24"/>
          <w:szCs w:val="24"/>
          <w:lang w:val="en-US"/>
        </w:rPr>
        <w:t>, t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he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Parzen Windows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estimator is given by </w:t>
      </w:r>
    </w:p>
    <w:p w:rsidR="009044F5" w:rsidRPr="001B6618" w:rsidRDefault="0012436D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2π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nary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B00692" w:rsidRPr="001B6618" w:rsidRDefault="000E5F9F" w:rsidP="00F13C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h</m:t>
        </m:r>
      </m:oMath>
      <w:r w:rsidR="00070195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the </w:t>
      </w:r>
      <w:r w:rsidR="00BD6182" w:rsidRPr="001B6618">
        <w:rPr>
          <w:rFonts w:ascii="Times New Roman" w:hAnsi="Times New Roman" w:cs="Times New Roman"/>
          <w:sz w:val="24"/>
          <w:szCs w:val="24"/>
          <w:lang w:val="en-US"/>
        </w:rPr>
        <w:t>width, which can be optimized</w:t>
      </w:r>
      <w:r w:rsidR="00CC45A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by </w:t>
      </w:r>
      <w:r w:rsidR="00911AC1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 maximum likelihood method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556457023"/>
          <w:citation/>
        </w:sdtPr>
        <w:sdtContent>
          <w:r w:rsidR="00911AC1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911AC1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Tax01 \l 1031 </w:instrText>
          </w:r>
          <w:r w:rsidR="00911AC1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(Tax M. J., 2001)</w:t>
          </w:r>
          <w:r w:rsidR="00911AC1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911AC1" w:rsidRPr="001B661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D618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r w:rsidR="00BD6182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Parzen window </w:t>
      </w:r>
      <w:r w:rsidR="00BD618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density estimation (5.7.1) can be </w:t>
      </w:r>
      <w:r w:rsidR="007B18F4" w:rsidRPr="001B6618">
        <w:rPr>
          <w:rFonts w:ascii="Times New Roman" w:hAnsi="Times New Roman" w:cs="Times New Roman"/>
          <w:sz w:val="24"/>
          <w:szCs w:val="24"/>
          <w:lang w:val="en-US"/>
        </w:rPr>
        <w:t>used</w:t>
      </w:r>
      <w:r w:rsidR="00BD618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with the classification approach defined </w:t>
      </w:r>
      <w:r w:rsidR="004529BF" w:rsidRPr="001B6618">
        <w:rPr>
          <w:rFonts w:ascii="Times New Roman" w:hAnsi="Times New Roman" w:cs="Times New Roman"/>
          <w:sz w:val="24"/>
          <w:szCs w:val="24"/>
          <w:lang w:val="en-US"/>
        </w:rPr>
        <w:t>by (3.2) and (3.4) t</w:t>
      </w:r>
      <w:r w:rsidR="00BD618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o classify new objects.  </w:t>
      </w:r>
    </w:p>
    <w:p w:rsidR="00EE0EE9" w:rsidRPr="001B6618" w:rsidRDefault="009805DE" w:rsidP="00EE0EE9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Figure</w:t>
      </w:r>
      <w:r w:rsidR="00EE0EE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45B6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10</w:t>
      </w:r>
      <w:r w:rsidR="00EE0EE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show</w:t>
      </w:r>
      <w:r w:rsidR="00945B6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 a </w:t>
      </w:r>
      <w:r w:rsidR="00945B6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Parzen-dd</w:t>
      </w:r>
      <w:r w:rsidR="00945B6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EE0EE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boundary calculated for a banana shaped target data set with 2 features.</w:t>
      </w:r>
    </w:p>
    <w:p w:rsidR="00945B6E" w:rsidRDefault="00945B6E" w:rsidP="00945B6E">
      <w:pPr>
        <w:keepNext/>
        <w:jc w:val="both"/>
      </w:pPr>
      <w:r>
        <w:rPr>
          <w:noProof/>
          <w:lang w:eastAsia="de-DE"/>
        </w:rPr>
        <w:drawing>
          <wp:inline distT="0" distB="0" distL="0" distR="0" wp14:anchorId="7D65C58F" wp14:editId="44590B5D">
            <wp:extent cx="5761249" cy="2503208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zen-dd_boundary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1"/>
                    <a:stretch/>
                  </pic:blipFill>
                  <pic:spPr bwMode="auto">
                    <a:xfrm>
                      <a:off x="0" y="0"/>
                      <a:ext cx="5760720" cy="2502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01E" w:rsidRPr="00D0101E" w:rsidRDefault="00945B6E" w:rsidP="009805DE">
      <w:pPr>
        <w:pStyle w:val="Beschriftung"/>
        <w:jc w:val="center"/>
      </w:pPr>
      <w:r>
        <w:t xml:space="preserve">Fig. </w:t>
      </w:r>
      <w:fldSimple w:instr=" SEQ Fig. \* ARABIC ">
        <w:r w:rsidR="009C0C0D">
          <w:rPr>
            <w:noProof/>
          </w:rPr>
          <w:t>10</w:t>
        </w:r>
      </w:fldSimple>
      <w:r>
        <w:t xml:space="preserve"> Parzen-dd boundary</w:t>
      </w:r>
    </w:p>
    <w:p w:rsidR="00F13CE6" w:rsidRPr="00FD45B0" w:rsidRDefault="00F13CE6" w:rsidP="00304ECF">
      <w:pPr>
        <w:pStyle w:val="berschrift2"/>
        <w:rPr>
          <w:lang w:val="en-US"/>
        </w:rPr>
      </w:pPr>
      <w:bookmarkStart w:id="15" w:name="_Toc362799279"/>
      <w:r w:rsidRPr="00FD45B0">
        <w:rPr>
          <w:lang w:val="en-US"/>
        </w:rPr>
        <w:t>Self Organizing Maps</w:t>
      </w:r>
      <w:bookmarkEnd w:id="15"/>
      <w:r w:rsidRPr="00FD45B0">
        <w:rPr>
          <w:lang w:val="en-US"/>
        </w:rPr>
        <w:t xml:space="preserve">  </w:t>
      </w:r>
    </w:p>
    <w:p w:rsidR="00923E66" w:rsidRPr="001B6618" w:rsidRDefault="00F13CE6" w:rsidP="00F13C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Self Organizing Map</w:t>
      </w:r>
      <w:r w:rsidR="00D27097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D27097" w:rsidRPr="00D27097">
        <w:rPr>
          <w:lang w:val="en-US"/>
        </w:rPr>
        <w:instrText xml:space="preserve"> XE "</w:instrText>
      </w:r>
      <w:r w:rsidR="00D27097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Self Organizing Map</w:instrText>
      </w:r>
      <w:r w:rsidR="00D27097" w:rsidRPr="00D27097">
        <w:rPr>
          <w:lang w:val="en-US"/>
        </w:rPr>
        <w:instrText xml:space="preserve">" </w:instrText>
      </w:r>
      <w:r w:rsidR="00D27097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consists of several nodes </w:t>
      </w:r>
      <w:r w:rsidR="00922EA8" w:rsidRPr="001B6618">
        <w:rPr>
          <w:rFonts w:ascii="Times New Roman" w:hAnsi="Times New Roman" w:cs="Times New Roman"/>
          <w:sz w:val="24"/>
          <w:szCs w:val="24"/>
          <w:lang w:val="en-US"/>
        </w:rPr>
        <w:t>with a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defined position in a</w:t>
      </w:r>
      <w:r w:rsidR="0086222C" w:rsidRPr="001B6618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2EA8" w:rsidRPr="001B6618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-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dimensional grid str</w:t>
      </w:r>
      <w:r w:rsidR="0086222C" w:rsidRPr="001B6618">
        <w:rPr>
          <w:rFonts w:ascii="Times New Roman" w:hAnsi="Times New Roman" w:cs="Times New Roman"/>
          <w:sz w:val="24"/>
          <w:szCs w:val="24"/>
          <w:lang w:val="en-US"/>
        </w:rPr>
        <w:t>ucture</w:t>
      </w:r>
      <w:r w:rsidR="00922EA8" w:rsidRPr="001B661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6222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6142A" w:rsidRPr="001B6618">
        <w:rPr>
          <w:rFonts w:ascii="Times New Roman" w:hAnsi="Times New Roman" w:cs="Times New Roman"/>
          <w:sz w:val="24"/>
          <w:szCs w:val="24"/>
          <w:lang w:val="en-US"/>
        </w:rPr>
        <w:t>Each node in the grid is</w:t>
      </w:r>
      <w:r w:rsidR="0086222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associated with a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222C" w:rsidRPr="001B6618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-dimensional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30505" w:rsidRPr="00D27097">
        <w:rPr>
          <w:rFonts w:ascii="Times New Roman" w:hAnsi="Times New Roman" w:cs="Times New Roman"/>
          <w:i/>
          <w:sz w:val="24"/>
          <w:szCs w:val="24"/>
          <w:lang w:val="en-US"/>
        </w:rPr>
        <w:t>prototype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50A2" w:rsidRPr="001B6618">
        <w:rPr>
          <w:rFonts w:ascii="Times New Roman" w:hAnsi="Times New Roman" w:cs="Times New Roman"/>
          <w:sz w:val="24"/>
          <w:szCs w:val="24"/>
          <w:lang w:val="en-US"/>
        </w:rPr>
        <w:t>representing</w:t>
      </w:r>
      <w:r w:rsidR="007F0CDD">
        <w:rPr>
          <w:rFonts w:ascii="Times New Roman" w:hAnsi="Times New Roman" w:cs="Times New Roman"/>
          <w:sz w:val="24"/>
          <w:szCs w:val="24"/>
          <w:lang w:val="en-US"/>
        </w:rPr>
        <w:t xml:space="preserve"> clusters of</w:t>
      </w:r>
      <w:r w:rsidR="003C50A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50A2" w:rsidRPr="001B6618">
        <w:rPr>
          <w:rFonts w:ascii="Times New Roman" w:hAnsi="Times New Roman" w:cs="Times New Roman"/>
          <w:i/>
          <w:sz w:val="24"/>
          <w:szCs w:val="24"/>
          <w:lang w:val="en-US"/>
        </w:rPr>
        <w:t>D-</w:t>
      </w:r>
      <w:r w:rsidR="00211062" w:rsidRPr="001B6618">
        <w:rPr>
          <w:rFonts w:ascii="Times New Roman" w:hAnsi="Times New Roman" w:cs="Times New Roman"/>
          <w:i/>
          <w:sz w:val="24"/>
          <w:szCs w:val="24"/>
          <w:lang w:val="en-US"/>
        </w:rPr>
        <w:t>dimensional</w:t>
      </w:r>
      <w:r w:rsidR="0021106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sample</w:t>
      </w:r>
      <w:r w:rsidR="0086222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data objects</w:t>
      </w:r>
      <w:r w:rsidR="00730FFE">
        <w:rPr>
          <w:rFonts w:ascii="Times New Roman" w:hAnsi="Times New Roman" w:cs="Times New Roman"/>
          <w:sz w:val="24"/>
          <w:szCs w:val="24"/>
          <w:lang w:val="en-US"/>
        </w:rPr>
        <w:t xml:space="preserve"> in the </w:t>
      </w:r>
      <w:r w:rsidR="00730FFE">
        <w:rPr>
          <w:rFonts w:ascii="Times New Roman" w:hAnsi="Times New Roman" w:cs="Times New Roman"/>
          <w:i/>
          <w:sz w:val="24"/>
          <w:szCs w:val="24"/>
          <w:lang w:val="en-US"/>
        </w:rPr>
        <w:t>input space</w:t>
      </w:r>
      <w:r w:rsidR="007F0CDD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7F0CDD" w:rsidRPr="007F0CDD">
        <w:rPr>
          <w:lang w:val="en-US"/>
        </w:rPr>
        <w:instrText xml:space="preserve"> XE "</w:instrText>
      </w:r>
      <w:r w:rsidR="007F0CDD" w:rsidRPr="00730E4A">
        <w:rPr>
          <w:rFonts w:ascii="Times New Roman" w:hAnsi="Times New Roman" w:cs="Times New Roman"/>
          <w:i/>
          <w:sz w:val="24"/>
          <w:szCs w:val="24"/>
          <w:lang w:val="en-US"/>
        </w:rPr>
        <w:instrText>input space</w:instrText>
      </w:r>
      <w:r w:rsidR="007F0CDD" w:rsidRPr="007F0CDD">
        <w:rPr>
          <w:lang w:val="en-US"/>
        </w:rPr>
        <w:instrText xml:space="preserve">" </w:instrText>
      </w:r>
      <w:r w:rsidR="007F0CDD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F13CE6" w:rsidRPr="001B6618" w:rsidRDefault="00F13CE6" w:rsidP="00F13C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222C" w:rsidRPr="001B6618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often chosen to be 1 or 2, such that </w:t>
      </w:r>
    </w:p>
    <w:p w:rsidR="00F13CE6" w:rsidRPr="001B6618" w:rsidRDefault="0086222C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N≪D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F13CE6" w:rsidRPr="001B6618" w:rsidRDefault="00F13CE6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The position</w:t>
      </w:r>
      <w:r w:rsidR="00983953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 of the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22E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node</w:t>
      </w:r>
      <w:r w:rsidR="00983953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 the </w:t>
      </w:r>
      <w:r w:rsidR="00CE15C4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-dimensional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grid </w:t>
      </w:r>
      <w:r w:rsidR="006C033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are supposed to reflect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neighborhood relations</w:t>
      </w:r>
      <w:r w:rsidR="00983953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the</w:t>
      </w:r>
      <w:r w:rsidR="006C5D3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ir associated</w:t>
      </w:r>
      <w:r w:rsidR="00983953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430505"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, such that neighboring nodes in the grid are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eventually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associated with neighboring 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prototypes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 </w:t>
      </w:r>
      <w:r w:rsidR="007F0CD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input space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CE15C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Through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this topology preserving property,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SOM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 create a mapping from a high dimensional </w:t>
      </w:r>
      <w:r w:rsidR="006F029B"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input</w:t>
      </w:r>
      <w:r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space</w:t>
      </w:r>
      <w:r w:rsid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D27097" w:rsidRPr="00D27097">
        <w:rPr>
          <w:lang w:val="en-US"/>
        </w:rPr>
        <w:instrText xml:space="preserve"> XE "</w:instrText>
      </w:r>
      <w:r w:rsidR="00D27097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input space</w:instrText>
      </w:r>
      <w:r w:rsidR="00D27097" w:rsidRPr="00D27097">
        <w:rPr>
          <w:lang w:val="en-US"/>
        </w:rPr>
        <w:instrText xml:space="preserve">" </w:instrText>
      </w:r>
      <w:r w:rsid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a low dimensional </w:t>
      </w:r>
      <w:r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 space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and allow </w:t>
      </w:r>
      <w:r w:rsidR="006F029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indirect</w:t>
      </w:r>
      <w:r w:rsidR="00E5381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visualization of relations </w:t>
      </w:r>
      <w:r w:rsidR="004F2E2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</w:t>
      </w:r>
      <w:r w:rsidR="00E5381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 high dimensional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data space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977988249"/>
          <w:citation/>
        </w:sdtPr>
        <w:sdtContent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van04 \l 1031 </w:instrTex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(van der Heijden, Duin, de Ridder, &amp; Tax, 2004)</w: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EA44FC" w:rsidRPr="001B6618" w:rsidRDefault="00F13CE6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The</w:t>
      </w:r>
      <w:r w:rsidR="005E37E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5E37E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SOM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training starts with an initialization of the prototypes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j</m:t>
            </m:r>
          </m:sub>
        </m:sSub>
      </m:oMath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where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</m:oMath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denotes the node number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j</m:t>
            </m:r>
          </m:sub>
        </m:sSub>
      </m:oMath>
      <w:r w:rsidR="00EA44FC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</w:t>
      </w:r>
      <w:r w:rsidR="00EA44FC"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associated </w:t>
      </w:r>
      <w:r w:rsidR="006F029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with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node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</m:oMath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6F029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Initialization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simply be done by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randomly assigning a training data object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 </w:t>
      </w:r>
      <w:r w:rsidR="00EA44FC"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each node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F13CE6" w:rsidRPr="001B6618" w:rsidRDefault="00EA44FC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Then, for each </w:t>
      </w:r>
      <w:r w:rsidR="001D5AB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</w:t>
      </w:r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data object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430505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,</w:t>
      </w:r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following two steps are </w:t>
      </w:r>
      <w:r w:rsidR="00953F1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executed:</w:t>
      </w:r>
    </w:p>
    <w:p w:rsidR="00F13CE6" w:rsidRDefault="00F13CE6" w:rsidP="007F0CDD">
      <w:pPr>
        <w:pStyle w:val="Listenabsatz"/>
        <w:numPr>
          <w:ilvl w:val="0"/>
          <w:numId w:val="8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Detection of the node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whose associated </w:t>
      </w:r>
      <w:r w:rsidRPr="00CF5C0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closest to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by calculating </w:t>
      </w:r>
    </w:p>
    <w:p w:rsidR="009C0C0D" w:rsidRPr="009C0C0D" w:rsidRDefault="009C0C0D" w:rsidP="009C0C0D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13CE6" w:rsidRPr="001B6618" w:rsidRDefault="00F13CE6" w:rsidP="00F13CE6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=arg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j</m:t>
                  </m:r>
                </m:lim>
              </m:limLow>
            </m:fName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p>
                  </m:sSubSup>
                </m:e>
              </m:d>
            </m:e>
          </m:func>
        </m:oMath>
      </m:oMathPara>
    </w:p>
    <w:p w:rsidR="00F13CE6" w:rsidRPr="001B6618" w:rsidRDefault="00F13CE6" w:rsidP="00F13CE6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F13CE6" w:rsidRPr="001B6618" w:rsidRDefault="00EA0EFC" w:rsidP="00F13CE6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Where n denotes the sample data object and the iteration counter.</w:t>
      </w:r>
    </w:p>
    <w:p w:rsidR="00F13CE6" w:rsidRPr="001B6618" w:rsidRDefault="007F0CDD" w:rsidP="00F13CE6">
      <w:pPr>
        <w:pStyle w:val="Listenabsatz"/>
        <w:numPr>
          <w:ilvl w:val="0"/>
          <w:numId w:val="8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Update</w:t>
      </w:r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EE3B6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</w:t>
      </w:r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winning node and its grid neighbors by computing for each node </w:t>
      </w:r>
      <w:r w:rsidR="00F13CE6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j</w:t>
      </w:r>
    </w:p>
    <w:p w:rsidR="00F13CE6" w:rsidRPr="001B6618" w:rsidRDefault="00F13CE6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w:lastRenderedPageBreak/>
            <m:t xml:space="preserve">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(n+1)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η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-j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</m:sSubSup>
            </m:e>
          </m:d>
        </m:oMath>
      </m:oMathPara>
    </w:p>
    <w:p w:rsidR="00F13CE6" w:rsidRPr="001B6618" w:rsidRDefault="00F13CE6" w:rsidP="00F13CE6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η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p>
        </m:sSup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 learning rate which can be set to decline with the iteration count and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p>
        </m:sSup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 weighting function which determines</w:t>
      </w:r>
      <w:r w:rsidR="00EE3B6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by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how much a node</w:t>
      </w:r>
      <w:r w:rsidR="003C36F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C36F2" w:rsidRPr="00CF5C0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updated. The input to this weighting function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-j</m:t>
            </m:r>
          </m:e>
        </m:d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5001A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distance between the winning </w:t>
      </w:r>
      <w:r w:rsidR="003C36F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node</w:t>
      </w:r>
      <w:r w:rsidR="005001A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determined in step one and</w:t>
      </w:r>
      <w:r w:rsidR="003C36F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</w:t>
      </w:r>
      <w:r w:rsidR="005001A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C36F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node whose </w:t>
      </w:r>
      <w:r w:rsidR="003C36F2" w:rsidRPr="00CF5C0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prototype </w:t>
      </w:r>
      <w:r w:rsidR="003C36F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 to be updated</w:t>
      </w:r>
      <w:r w:rsidR="005001A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weighting function has to satisfy the constraints </w:t>
      </w:r>
    </w:p>
    <w:p w:rsidR="00F13CE6" w:rsidRPr="001B6618" w:rsidRDefault="007F0CDD" w:rsidP="00F13CE6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=1</m:t>
          </m:r>
        </m:oMath>
      </m:oMathPara>
    </w:p>
    <w:p w:rsidR="00F13CE6" w:rsidRPr="001B6618" w:rsidRDefault="00F13CE6" w:rsidP="00F13CE6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 </w:t>
      </w:r>
    </w:p>
    <w:p w:rsidR="00F13CE6" w:rsidRPr="001B6618" w:rsidRDefault="007F0CDD" w:rsidP="00F13CE6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u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&lt;1,∀u≠0</m:t>
          </m:r>
        </m:oMath>
      </m:oMathPara>
    </w:p>
    <w:p w:rsidR="00EE3B67" w:rsidRPr="001B6618" w:rsidRDefault="00F13CE6" w:rsidP="005001AF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to ensure that the winning node receives the largest update.</w:t>
      </w:r>
    </w:p>
    <w:p w:rsidR="00F13CE6" w:rsidRPr="001B6618" w:rsidRDefault="00F13CE6" w:rsidP="003C36F2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common choice for the weighting function is the Gaussian function </w:t>
      </w:r>
    </w:p>
    <w:p w:rsidR="00F13CE6" w:rsidRPr="001B6618" w:rsidRDefault="007F0CDD" w:rsidP="00F13CE6">
      <w:pPr>
        <w:ind w:left="2832" w:firstLine="708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exp⁡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num>
              <m:den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(n)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bSup>
              </m:den>
            </m:f>
          </m:e>
        </m:d>
      </m:oMath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F13CE6" w:rsidRPr="001B6618" w:rsidRDefault="00F13CE6" w:rsidP="003C36F2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(n)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</m:sup>
        </m:sSubSup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defines the width of the neighborhood area, which can decrease with each iteration step.</w:t>
      </w:r>
    </w:p>
    <w:p w:rsidR="005001AF" w:rsidRPr="001B6618" w:rsidRDefault="005001AF" w:rsidP="003C36F2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Other choices that have to be made prior to the training </w:t>
      </w:r>
      <w:r w:rsidR="00A85D3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are the structure and dimension of the gr</w:t>
      </w:r>
      <w:r w:rsidR="0012465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id and the number of </w:t>
      </w:r>
      <w:r w:rsidR="001E6BD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nodes</w:t>
      </w:r>
      <w:r w:rsidR="0012465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DA080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Often, a 2-dimensional grid is chosen for visualization purposes. In many cases the best combination of parameters has to be found experimentally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1821774807"/>
          <w:citation/>
        </w:sdtPr>
        <w:sdtContent>
          <w:r w:rsidR="00DA080A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DA080A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van04 \l 1031 </w:instrText>
          </w:r>
          <w:r w:rsidR="00DA080A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(van der Heijden, Duin, de Ridder, &amp; Tax, 2004)</w:t>
          </w:r>
          <w:r w:rsidR="00DA080A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DA080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E43D41" w:rsidRDefault="00F40F04" w:rsidP="00C3587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To classify a test object, its distance to the closest prototype is measure</w:t>
      </w:r>
      <w:r w:rsidR="00E4792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d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 If this distance is below the predefined threshold, the test object is accepted as member of the target class and rejected otherwise.</w:t>
      </w:r>
      <w:r w:rsidR="009C0C0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Figure</w:t>
      </w:r>
      <w:r w:rsidR="00945B6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11 shows an </w:t>
      </w:r>
      <w:r w:rsidR="00945B6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SOM-</w:t>
      </w:r>
      <w:proofErr w:type="gramStart"/>
      <w:r w:rsidR="00945B6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dd </w:t>
      </w:r>
      <w:r w:rsidR="00945B6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boundary</w:t>
      </w:r>
      <w:proofErr w:type="gramEnd"/>
      <w:r w:rsidR="009C0C0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calculated for a banana shaped </w:t>
      </w:r>
      <w:r w:rsidR="00C35871">
        <w:rPr>
          <w:rFonts w:ascii="Times New Roman" w:eastAsiaTheme="minorEastAsia" w:hAnsi="Times New Roman" w:cs="Times New Roman"/>
          <w:sz w:val="24"/>
          <w:szCs w:val="24"/>
          <w:lang w:val="en-US"/>
        </w:rPr>
        <w:t>da</w:t>
      </w:r>
      <w:r w:rsidR="00E43D41">
        <w:rPr>
          <w:rFonts w:ascii="Times New Roman" w:eastAsiaTheme="minorEastAsia" w:hAnsi="Times New Roman" w:cs="Times New Roman"/>
          <w:sz w:val="24"/>
          <w:szCs w:val="24"/>
          <w:lang w:val="en-US"/>
        </w:rPr>
        <w:t>taset with 2 features.</w:t>
      </w:r>
    </w:p>
    <w:p w:rsidR="00E43D41" w:rsidRPr="00E43D41" w:rsidRDefault="00135EAF" w:rsidP="00C35871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eastAsiaTheme="minorEastAsia"/>
          <w:noProof/>
          <w:lang w:eastAsia="de-DE"/>
        </w:rPr>
        <w:drawing>
          <wp:inline distT="0" distB="0" distL="0" distR="0">
            <wp:extent cx="5745600" cy="2502000"/>
            <wp:effectExtent l="0" t="0" r="762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M-dd_boundary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2"/>
                    <a:stretch/>
                  </pic:blipFill>
                  <pic:spPr bwMode="auto">
                    <a:xfrm>
                      <a:off x="0" y="0"/>
                      <a:ext cx="5745600" cy="25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EAF" w:rsidRDefault="009C0C0D" w:rsidP="009C0C0D">
      <w:pPr>
        <w:pStyle w:val="Beschriftung"/>
        <w:jc w:val="center"/>
      </w:pPr>
      <w:r>
        <w:t xml:space="preserve">Fig. </w:t>
      </w:r>
      <w:fldSimple w:instr=" SEQ Fig. \* ARABIC ">
        <w:r>
          <w:rPr>
            <w:noProof/>
          </w:rPr>
          <w:t>11</w:t>
        </w:r>
      </w:fldSimple>
      <w:r>
        <w:t xml:space="preserve"> SOM-</w:t>
      </w:r>
      <w:proofErr w:type="spellStart"/>
      <w:r>
        <w:t>dd</w:t>
      </w:r>
      <w:proofErr w:type="spellEnd"/>
      <w:r>
        <w:t xml:space="preserve"> </w:t>
      </w:r>
      <w:proofErr w:type="spellStart"/>
      <w:r>
        <w:t>boundary</w:t>
      </w:r>
      <w:proofErr w:type="spellEnd"/>
    </w:p>
    <w:p w:rsidR="00304ECF" w:rsidRPr="00FD45B0" w:rsidRDefault="00F1491C" w:rsidP="00304ECF">
      <w:pPr>
        <w:pStyle w:val="berschrift2"/>
        <w:rPr>
          <w:lang w:val="en-US"/>
        </w:rPr>
      </w:pPr>
      <w:bookmarkStart w:id="16" w:name="_Toc362799280"/>
      <w:r>
        <w:rPr>
          <w:lang w:val="en-US"/>
        </w:rPr>
        <w:lastRenderedPageBreak/>
        <w:t>Random f</w:t>
      </w:r>
      <w:r w:rsidR="00304ECF" w:rsidRPr="00FD45B0">
        <w:rPr>
          <w:lang w:val="en-US"/>
        </w:rPr>
        <w:t>orest</w:t>
      </w:r>
      <w:bookmarkEnd w:id="16"/>
    </w:p>
    <w:p w:rsidR="00304ECF" w:rsidRPr="001B6618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</w:t>
      </w:r>
      <w:r w:rsidR="00CF5C0E">
        <w:rPr>
          <w:rFonts w:ascii="Times New Roman" w:hAnsi="Times New Roman" w:cs="Times New Roman"/>
          <w:i/>
          <w:sz w:val="24"/>
          <w:szCs w:val="24"/>
          <w:lang w:val="en-US"/>
        </w:rPr>
        <w:t>forest</w:t>
      </w:r>
      <w:r w:rsidR="00CF5C0E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CF5C0E" w:rsidRPr="00CF5C0E">
        <w:rPr>
          <w:lang w:val="en-US"/>
        </w:rPr>
        <w:instrText xml:space="preserve"> XE "</w:instrText>
      </w:r>
      <w:r w:rsidR="00CF5C0E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Random forest</w:instrText>
      </w:r>
      <w:r w:rsidR="00CF5C0E" w:rsidRPr="00CF5C0E">
        <w:rPr>
          <w:lang w:val="en-US"/>
        </w:rPr>
        <w:instrText xml:space="preserve">" </w:instrText>
      </w:r>
      <w:r w:rsidR="00CF5C0E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i/>
            <w:sz w:val="24"/>
            <w:szCs w:val="24"/>
            <w:lang w:val="en-US"/>
          </w:rPr>
          <w:id w:val="1614324540"/>
          <w:citation/>
        </w:sdtPr>
        <w:sdtContent>
          <w:r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instrText xml:space="preserve"> CITATION Bre01 \l 1031 </w:instrText>
          </w:r>
          <w:r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separate"/>
          </w:r>
          <w:r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(Breiman , Random Forests, 2001)</w:t>
          </w:r>
          <w:r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is an ensemble learning method for classification and regression</w:t>
      </w:r>
      <w:r w:rsidR="00626488" w:rsidRPr="001B661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which grows many trees from sampled subsets of a </w:t>
      </w:r>
      <w:r w:rsidR="00626488" w:rsidRPr="001B6618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set. </w:t>
      </w:r>
      <w:r w:rsidR="00626488" w:rsidRPr="00CF5C0E">
        <w:rPr>
          <w:rFonts w:ascii="Times New Roman" w:hAnsi="Times New Roman" w:cs="Times New Roman"/>
          <w:i/>
          <w:sz w:val="24"/>
          <w:szCs w:val="24"/>
          <w:lang w:val="en-US"/>
        </w:rPr>
        <w:t>Test</w:t>
      </w:r>
      <w:r w:rsidRPr="00CF5C0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objects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are run down all trees </w:t>
      </w:r>
      <w:r w:rsidR="00626488" w:rsidRPr="001B6618">
        <w:rPr>
          <w:rFonts w:ascii="Times New Roman" w:hAnsi="Times New Roman" w:cs="Times New Roman"/>
          <w:sz w:val="24"/>
          <w:szCs w:val="24"/>
          <w:lang w:val="en-US"/>
        </w:rPr>
        <w:t>in the forest and labeled by a majority vote.</w:t>
      </w:r>
    </w:p>
    <w:p w:rsidR="00304ECF" w:rsidRPr="001B6618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>Each tree in the forest is grown in the following way:</w:t>
      </w:r>
    </w:p>
    <w:p w:rsidR="00304ECF" w:rsidRPr="001B6618" w:rsidRDefault="00304ECF" w:rsidP="00304ECF">
      <w:pPr>
        <w:pStyle w:val="Listenabsatz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If the number o</w:t>
      </w:r>
      <w:r w:rsidR="007F0CDD">
        <w:rPr>
          <w:rFonts w:ascii="Times New Roman" w:hAnsi="Times New Roman" w:cs="Times New Roman"/>
          <w:sz w:val="24"/>
          <w:szCs w:val="24"/>
          <w:lang w:val="en-US"/>
        </w:rPr>
        <w:t>f cases in the original data set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cases are sampled from the training set, with replacement. </w:t>
      </w:r>
    </w:p>
    <w:p w:rsidR="00304ECF" w:rsidRPr="001B6618" w:rsidRDefault="00304ECF" w:rsidP="00304ECF">
      <w:pPr>
        <w:pStyle w:val="Listenabsatz"/>
        <w:numPr>
          <w:ilvl w:val="0"/>
          <w:numId w:val="4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If the number of </w:t>
      </w:r>
      <w:r w:rsidR="00626488" w:rsidRPr="001B6618">
        <w:rPr>
          <w:rFonts w:ascii="Times New Roman" w:hAnsi="Times New Roman" w:cs="Times New Roman"/>
          <w:sz w:val="24"/>
          <w:szCs w:val="24"/>
          <w:lang w:val="en-US"/>
        </w:rPr>
        <w:t>features in the data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set is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a number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m≪M </m:t>
        </m:r>
      </m:oMath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chosen. For each node in the tree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m</m:t>
        </m:r>
      </m:oMath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attributes are randomly sampled from the original M attributes and the best split among these m attributes is used to calculate the split for the node. </w:t>
      </w:r>
    </w:p>
    <w:p w:rsidR="00304ECF" w:rsidRPr="001B6618" w:rsidRDefault="00304ECF" w:rsidP="00304ECF">
      <w:pPr>
        <w:pStyle w:val="Listenabsatz"/>
        <w:numPr>
          <w:ilvl w:val="0"/>
          <w:numId w:val="4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>Each tree is grown to maximum size, without pruning.</w:t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The individual trees are grown using the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CART</w: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begin"/>
      </w:r>
      <w:r w:rsidR="00CF5C0E" w:rsidRPr="00CF5C0E">
        <w:rPr>
          <w:lang w:val="en-US"/>
        </w:rPr>
        <w:instrText xml:space="preserve"> XE "</w:instrText>
      </w:r>
      <w:r w:rsidR="00CF5C0E" w:rsidRPr="008276B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instrText>CART</w:instrText>
      </w:r>
      <w:r w:rsidR="00CF5C0E" w:rsidRPr="00CF5C0E">
        <w:rPr>
          <w:lang w:val="en-US"/>
        </w:rPr>
        <w:instrText xml:space="preserve">" </w:instrTex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end"/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 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algorithm</w:t>
      </w:r>
      <w:r w:rsidR="00626488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,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with an additional randomization moment in the attribute selection at each node</w:t>
      </w:r>
      <w:r w:rsidR="00626488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,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as described in step 2 above.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CART 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is a decisions tree algorithm which uses the </w:t>
      </w:r>
      <w:r w:rsidRP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gini criterion</w: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begin"/>
      </w:r>
      <w:r w:rsidR="00CF5C0E" w:rsidRPr="00CF5C0E">
        <w:rPr>
          <w:lang w:val="en-US"/>
        </w:rPr>
        <w:instrText xml:space="preserve"> XE "</w:instrText>
      </w:r>
      <w:r w:rsidR="00CF5C0E" w:rsidRPr="008276B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instrText>gini criterion</w:instrText>
      </w:r>
      <w:r w:rsidR="00CF5C0E" w:rsidRPr="00CF5C0E">
        <w:rPr>
          <w:lang w:val="en-US"/>
        </w:rPr>
        <w:instrText xml:space="preserve">" </w:instrTex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end"/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to split nodes and only allows binary splits </w:t>
      </w:r>
      <w:sdt>
        <w:sdtPr>
          <w:rPr>
            <w:rFonts w:ascii="Times New Roman" w:eastAsiaTheme="minorEastAsia" w:hAnsi="Times New Roman" w:cs="Times New Roman"/>
            <w:noProof/>
            <w:sz w:val="24"/>
            <w:szCs w:val="24"/>
            <w:lang w:val="en-US" w:eastAsia="de-DE"/>
          </w:rPr>
          <w:id w:val="1953128259"/>
          <w:citation/>
        </w:sdtPr>
        <w:sdtContent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de-DE"/>
            </w:rPr>
            <w:fldChar w:fldCharType="begin"/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de-DE"/>
            </w:rPr>
            <w:instrText xml:space="preserve"> CITATION Qui99 \l 1031 </w:instrText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de-DE"/>
            </w:rPr>
            <w:fldChar w:fldCharType="separate"/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de-DE"/>
            </w:rPr>
            <w:t>(Quinlan &amp; Kohavi , 1999)</w:t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de-DE"/>
            </w:rPr>
            <w:fldChar w:fldCharType="end"/>
          </w:r>
        </w:sdtContent>
      </w:sdt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. The split decision is made by selecting at each node the attribute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 w:eastAsia="de-DE"/>
          </w:rPr>
          <m:t>m</m:t>
        </m:r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resulting in the highest </w:t>
      </w:r>
      <w:r w:rsidRP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information gain</w: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begin"/>
      </w:r>
      <w:r w:rsidR="00CF5C0E" w:rsidRPr="00CF5C0E">
        <w:rPr>
          <w:lang w:val="en-US"/>
        </w:rPr>
        <w:instrText xml:space="preserve"> XE "</w:instrText>
      </w:r>
      <w:r w:rsidR="00CF5C0E" w:rsidRPr="008276B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instrText>information gain</w:instrText>
      </w:r>
      <w:r w:rsidR="00CF5C0E" w:rsidRPr="00CF5C0E">
        <w:rPr>
          <w:lang w:val="en-US"/>
        </w:rPr>
        <w:instrText xml:space="preserve">" </w:instrTex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end"/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S,m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en-US" w:eastAsia="de-DE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en-US" w:eastAsia="de-D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en-US" w:eastAsia="de-D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en-US" w:eastAsia="de-DE"/>
                        </w:rPr>
                        <m:t>S</m:t>
                      </m:r>
                    </m:e>
                  </m:d>
                </m:den>
              </m:f>
            </m:e>
          </m:nary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en-US"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 w:eastAsia="de-DE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 w:eastAsia="de-DE"/>
                    </w:rPr>
                    <m:t>i</m:t>
                  </m:r>
                </m:sub>
              </m:sSub>
            </m:e>
          </m:d>
        </m:oMath>
      </m:oMathPara>
    </w:p>
    <w:p w:rsidR="00304ECF" w:rsidRPr="001B6618" w:rsidRDefault="00304ECF" w:rsidP="00304ECF">
      <w:pPr>
        <w:tabs>
          <w:tab w:val="right" w:leader="dot" w:pos="9062"/>
        </w:tabs>
        <w:jc w:val="center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(</w:t>
      </w:r>
      <w:r w:rsidR="00DE4EFA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3.7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.1)</w:t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Where S is the dataset before splitting,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 w:eastAsia="de-DE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 w:eastAsia="de-DE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 w:eastAsia="de-DE"/>
              </w:rPr>
              <m:t>i</m:t>
            </m:r>
          </m:sub>
        </m:sSub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are the splitted datasets and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 w:eastAsia="de-DE"/>
          </w:rPr>
          <m:t>I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 w:eastAsia="de-DE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 w:eastAsia="de-DE"/>
              </w:rPr>
              <m:t>S</m:t>
            </m:r>
          </m:e>
        </m:d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is the </w:t>
      </w:r>
      <w:r w:rsidRP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gini index</w: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begin"/>
      </w:r>
      <w:r w:rsidR="00CF5C0E" w:rsidRPr="00CF5C0E">
        <w:rPr>
          <w:lang w:val="en-US"/>
        </w:rPr>
        <w:instrText xml:space="preserve"> XE "</w:instrText>
      </w:r>
      <w:r w:rsidR="00CF5C0E" w:rsidRPr="008276B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instrText>gini index</w:instrText>
      </w:r>
      <w:r w:rsidR="00CF5C0E" w:rsidRPr="00CF5C0E">
        <w:rPr>
          <w:lang w:val="en-US"/>
        </w:rPr>
        <w:instrText xml:space="preserve">" </w:instrTex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end"/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</w:t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=1-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x</m:t>
              </m:r>
            </m:sup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RF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en-US" w:eastAsia="de-DE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en-US" w:eastAsia="de-D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en-US" w:eastAsia="de-DE"/>
                        </w:rPr>
                        <m:t>,S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 w:eastAsia="de-DE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,</m:t>
          </m:r>
        </m:oMath>
      </m:oMathPara>
    </w:p>
    <w:p w:rsidR="00304ECF" w:rsidRPr="001B6618" w:rsidRDefault="00304ECF" w:rsidP="00304ECF">
      <w:pPr>
        <w:tabs>
          <w:tab w:val="right" w:leader="dot" w:pos="9062"/>
        </w:tabs>
        <w:jc w:val="center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(</w:t>
      </w:r>
      <w:r w:rsidR="00DE4EFA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3.7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.2)</w:t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where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 w:eastAsia="de-DE"/>
          </w:rPr>
          <m:t>RF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en-US" w:eastAsia="de-DE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en-US"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en-US" w:eastAsia="de-DE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 w:eastAsia="de-DE"/>
              </w:rPr>
              <m:t>,S</m:t>
            </m:r>
          </m:e>
        </m:d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is the relative frequency of cases with class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 w:eastAsia="de-DE"/>
          </w:rPr>
          <m:t>j</m:t>
        </m:r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in dataset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 w:eastAsia="de-DE"/>
          </w:rPr>
          <m:t>S</m:t>
        </m:r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. </w:t>
      </w:r>
    </w:p>
    <w:p w:rsidR="00304ECF" w:rsidRPr="001B6618" w:rsidRDefault="00DE4EFA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Random f</w:t>
      </w:r>
      <w:r w:rsidR="00304ECF"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orests </w:t>
      </w:r>
      <w:r w:rsidR="00304ECF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have a number of useful features, making them a good choice for a variety of classification and regression problems. Among the advantages of random forests are 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A higher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accuracy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than many other algorithms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The abiltiy to run on large datasets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The ability to process thousands of attributes without the need of feature selection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An implicitely calculabe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generalization error 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without the need of methods such as </w:t>
      </w:r>
      <w:r w:rsidR="00DE4EFA"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cross v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alidation</w:t>
      </w:r>
      <w:r w:rsidR="007F0CDD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begin"/>
      </w:r>
      <w:r w:rsidR="007F0CDD" w:rsidRPr="007F0CDD">
        <w:rPr>
          <w:lang w:val="en-US"/>
        </w:rPr>
        <w:instrText xml:space="preserve"> XE "</w:instrText>
      </w:r>
      <w:r w:rsidR="007F0CDD" w:rsidRPr="00730E4A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instrText>cross validation</w:instrText>
      </w:r>
      <w:r w:rsidR="007F0CDD" w:rsidRPr="007F0CDD">
        <w:rPr>
          <w:lang w:val="en-US"/>
        </w:rPr>
        <w:instrText xml:space="preserve">" </w:instrText>
      </w:r>
      <w:r w:rsidR="007F0CDD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end"/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The capability to calculate a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proximity 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between </w:t>
      </w:r>
      <w:r w:rsidR="001F4A30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data objects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, which can be used to cluster dat</w:t>
      </w:r>
      <w:r w:rsidR="001F4A30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a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or to detect outliers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lastRenderedPageBreak/>
        <w:t>Efficient methods for replacement of missing data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The ability to measure attribute importance, which can help to reduce the datasets for other applications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A posibility to find class prototypes based on the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proximity 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measure, which can help to gain more insight into the data</w:t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Some of the features are a result of the basic tree growing process, while others are based on optional computations </w:t>
      </w:r>
      <w:r w:rsidR="001F4A30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during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tree construction. </w:t>
      </w:r>
    </w:p>
    <w:p w:rsidR="00304ECF" w:rsidRPr="001B6618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For the construction of each tree in a random forest, a set of N </w:t>
      </w:r>
      <w:r w:rsidR="008A4A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uniformly sampled from the original </w:t>
      </w:r>
      <w:r w:rsidR="008A4A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data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set with replacement. Thus, a certain number of </w:t>
      </w:r>
      <w:r w:rsidR="008A4A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 data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left out in the construction of each tree. This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out of bag (oob)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data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397867529"/>
          <w:citation/>
        </w:sdtPr>
        <w:sdtContent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Bre01 \l 1031 </w:instrTex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(Breiman , Random Forests, 2001)</w: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be used for a simple estimation of the </w:t>
      </w:r>
      <w:r w:rsidRPr="007F0CD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generalization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error in the following way:</w:t>
      </w:r>
    </w:p>
    <w:p w:rsidR="00304ECF" w:rsidRPr="001B6618" w:rsidRDefault="00304ECF" w:rsidP="00304ECF">
      <w:pPr>
        <w:pStyle w:val="Listenabsatz"/>
        <w:numPr>
          <w:ilvl w:val="0"/>
          <w:numId w:val="23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For each tree all </w:t>
      </w:r>
      <w:r w:rsidR="008A4A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objects which were not used in its construction are put down that tree to get a classification.</w:t>
      </w:r>
    </w:p>
    <w:p w:rsidR="00304ECF" w:rsidRPr="001B6618" w:rsidRDefault="00304ECF" w:rsidP="00304ECF">
      <w:pPr>
        <w:pStyle w:val="Listenabsatz"/>
        <w:numPr>
          <w:ilvl w:val="0"/>
          <w:numId w:val="23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Each </w:t>
      </w:r>
      <w:r w:rsidR="008A4A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object is assigned the class label that got the most votes during the test run in step 1.</w:t>
      </w:r>
    </w:p>
    <w:p w:rsidR="00304ECF" w:rsidRPr="001B6618" w:rsidRDefault="00304ECF" w:rsidP="00304ECF">
      <w:pPr>
        <w:pStyle w:val="Listenabsatz"/>
        <w:numPr>
          <w:ilvl w:val="0"/>
          <w:numId w:val="23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generalization error is estimated by dividing the number of samples where the labels applied in step 2 did not match the real classes by the complete number of samples. </w:t>
      </w:r>
    </w:p>
    <w:p w:rsidR="00304ECF" w:rsidRDefault="00304ECF" w:rsidP="00304ECF">
      <w:pPr>
        <w:pStyle w:val="berschrift3"/>
        <w:rPr>
          <w:lang w:val="en-US"/>
        </w:rPr>
      </w:pPr>
      <w:bookmarkStart w:id="17" w:name="_Toc362799281"/>
      <w:r>
        <w:rPr>
          <w:lang w:val="en-US"/>
        </w:rPr>
        <w:t>Variable importance</w:t>
      </w:r>
      <w:bookmarkEnd w:id="17"/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measure for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variable importance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can be obtained by randomly permuting the values of the </w:t>
      </w:r>
      <w:r w:rsidR="006D19B6" w:rsidRPr="00575A61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eatures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in the dataset as follows:</w:t>
      </w:r>
    </w:p>
    <w:p w:rsidR="00304ECF" w:rsidRPr="00575A61" w:rsidRDefault="00304ECF" w:rsidP="00304ECF">
      <w:pPr>
        <w:pStyle w:val="Listenabsatz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Each training data object is put down the trees where it was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oob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(i.e. left out in the training) and the overall number of correct votes is counted by variable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04ECF" w:rsidRPr="00575A61" w:rsidRDefault="00304ECF" w:rsidP="00304ECF">
      <w:pPr>
        <w:pStyle w:val="Listenabsatz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values of one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feature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in the dataset are randomly permuted. </w:t>
      </w:r>
    </w:p>
    <w:p w:rsidR="00575A61" w:rsidRDefault="00304ECF" w:rsidP="00575A61">
      <w:pPr>
        <w:pStyle w:val="Listenabsatz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first step is repeated with the permuted dataset and the number of correct votes is counted by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E60131" w:rsidRPr="00E60131" w:rsidRDefault="00E60131" w:rsidP="00E60131">
      <w:pPr>
        <w:pStyle w:val="Listenabsatz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04ECF" w:rsidRPr="00575A61" w:rsidRDefault="00304ECF" w:rsidP="00304ECF">
      <w:pPr>
        <w:pStyle w:val="Listenabsatz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importance of feature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m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is estimated by</w:t>
      </w:r>
    </w:p>
    <w:p w:rsidR="00304ECF" w:rsidRPr="00575A61" w:rsidRDefault="00304ECF" w:rsidP="00304ECF">
      <w:pPr>
        <w:pStyle w:val="Listenabsatz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04ECF" w:rsidRPr="00575A61" w:rsidRDefault="007F0CDD" w:rsidP="00304ECF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c-p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den>
          </m:f>
        </m:oMath>
      </m:oMathPara>
    </w:p>
    <w:p w:rsidR="00304ECF" w:rsidRPr="00575A61" w:rsidRDefault="00304ECF" w:rsidP="00304ECF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304ECF" w:rsidRPr="00575A61" w:rsidRDefault="00304ECF" w:rsidP="00304ECF">
      <w:pPr>
        <w:pStyle w:val="Listenabsatz"/>
        <w:ind w:left="360" w:firstLine="348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trees in the forest.</w:t>
      </w:r>
    </w:p>
    <w:p w:rsidR="00304ECF" w:rsidRDefault="00CC2745" w:rsidP="00304ECF">
      <w:pPr>
        <w:pStyle w:val="berschrift3"/>
        <w:rPr>
          <w:rFonts w:eastAsiaTheme="minorEastAsia"/>
          <w:lang w:val="en-US"/>
        </w:rPr>
      </w:pPr>
      <w:bookmarkStart w:id="18" w:name="_Toc362799282"/>
      <w:r>
        <w:rPr>
          <w:rFonts w:eastAsiaTheme="minorEastAsia"/>
          <w:lang w:val="en-US"/>
        </w:rPr>
        <w:t>Proximity</w:t>
      </w:r>
      <w:bookmarkEnd w:id="18"/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One of the most useful features in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random forests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</w:t>
      </w:r>
      <w:r w:rsidR="006D19B6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the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roximity matrix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which is an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N×N</m:t>
        </m:r>
      </m:oMath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matrix, where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is the number of </w:t>
      </w:r>
      <w:r w:rsidR="006D19B6" w:rsidRPr="00575A61">
        <w:rPr>
          <w:rFonts w:ascii="Times New Roman" w:hAnsi="Times New Roman" w:cs="Times New Roman"/>
          <w:sz w:val="24"/>
          <w:szCs w:val="24"/>
          <w:lang w:val="en-US"/>
        </w:rPr>
        <w:t>data objects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used </w:t>
      </w:r>
      <w:r w:rsidR="006D19B6" w:rsidRPr="00575A61">
        <w:rPr>
          <w:rFonts w:ascii="Times New Roman" w:hAnsi="Times New Roman" w:cs="Times New Roman"/>
          <w:sz w:val="24"/>
          <w:szCs w:val="24"/>
          <w:lang w:val="en-US"/>
        </w:rPr>
        <w:t>in the forest construction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each entry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ij</m:t>
            </m:r>
          </m:sub>
        </m:sSub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 measure for the similarity between </w:t>
      </w:r>
      <w:r w:rsidR="006D19B6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objects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 The matrix entries are computed during the forest construction in the following way:</w:t>
      </w:r>
    </w:p>
    <w:p w:rsidR="00304ECF" w:rsidRPr="00575A61" w:rsidRDefault="00304ECF" w:rsidP="00304ECF">
      <w:pPr>
        <w:pStyle w:val="Listenabsatz"/>
        <w:numPr>
          <w:ilvl w:val="0"/>
          <w:numId w:val="25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After a tree is build, the complete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training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set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put down that tree and classified.</w:t>
      </w:r>
    </w:p>
    <w:p w:rsidR="00304ECF" w:rsidRPr="00575A61" w:rsidRDefault="00304ECF" w:rsidP="00304ECF">
      <w:pPr>
        <w:pStyle w:val="Listenabsatz"/>
        <w:numPr>
          <w:ilvl w:val="0"/>
          <w:numId w:val="25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Whenever a tree assigns the same class to training objects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 step 1, the value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ij</m:t>
            </m:r>
          </m:sub>
        </m:sSub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incremented by 1.</w:t>
      </w:r>
    </w:p>
    <w:p w:rsidR="00304ECF" w:rsidRPr="00575A61" w:rsidRDefault="00304ECF" w:rsidP="00304ECF">
      <w:pPr>
        <w:pStyle w:val="Listenabsatz"/>
        <w:numPr>
          <w:ilvl w:val="0"/>
          <w:numId w:val="25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After the complete forest is constructed, the entries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ij</m:t>
            </m:r>
          </m:sub>
        </m:sSub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normalized by the number of trees in the forest.</w:t>
      </w:r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Several other useful features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are based on the proximity matrix, such as the </w:t>
      </w:r>
      <w:r w:rsidR="008E58DD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rototypes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or the </w:t>
      </w:r>
      <w:r w:rsidR="008E58DD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outlier measure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304ECF" w:rsidRDefault="00304ECF" w:rsidP="00304ECF">
      <w:pPr>
        <w:pStyle w:val="berschrift3"/>
        <w:rPr>
          <w:rFonts w:eastAsiaTheme="minorEastAsia"/>
          <w:lang w:val="en-US"/>
        </w:rPr>
      </w:pPr>
      <w:bookmarkStart w:id="19" w:name="_Toc362799283"/>
      <w:r>
        <w:rPr>
          <w:rFonts w:eastAsiaTheme="minorEastAsia"/>
          <w:lang w:val="en-US"/>
        </w:rPr>
        <w:t>Class prototypes</w:t>
      </w:r>
      <w:bookmarkEnd w:id="19"/>
    </w:p>
    <w:p w:rsidR="00304ECF" w:rsidRPr="00575A61" w:rsidRDefault="007123E2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="00304ECF" w:rsidRPr="00575A61">
        <w:rPr>
          <w:rFonts w:ascii="Times New Roman" w:hAnsi="Times New Roman" w:cs="Times New Roman"/>
          <w:i/>
          <w:sz w:val="24"/>
          <w:szCs w:val="24"/>
          <w:lang w:val="en-US"/>
        </w:rPr>
        <w:t>rototypes</w:t>
      </w:r>
      <w:r w:rsidR="00304EC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can be calculated based on the </w:t>
      </w:r>
      <w:r w:rsidR="00304ECF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proximity matrix </w:t>
      </w:r>
      <w:r w:rsidR="00304EC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by </w:t>
      </w:r>
    </w:p>
    <w:p w:rsidR="00304ECF" w:rsidRPr="00575A61" w:rsidRDefault="00304ECF" w:rsidP="00304ECF">
      <w:pPr>
        <w:pStyle w:val="Listenabsatz"/>
        <w:numPr>
          <w:ilvl w:val="0"/>
          <w:numId w:val="6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Identifying the training data object with the most other class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c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training data objects among its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k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nearest neighbor </w:t>
      </w:r>
    </w:p>
    <w:p w:rsidR="00304ECF" w:rsidRPr="00575A61" w:rsidRDefault="00304ECF" w:rsidP="00304ECF">
      <w:pPr>
        <w:pStyle w:val="Listenabsatz"/>
        <w:numPr>
          <w:ilvl w:val="0"/>
          <w:numId w:val="6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Taking the median values for each feature from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k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objects identified in step 1 and constructing a prototype object with these medians.</w:t>
      </w:r>
    </w:p>
    <w:p w:rsidR="00304ECF" w:rsidRPr="00304ECF" w:rsidRDefault="00304ECF" w:rsidP="00304ECF">
      <w:pPr>
        <w:pStyle w:val="berschrift3"/>
        <w:rPr>
          <w:lang w:val="en-US"/>
        </w:rPr>
      </w:pPr>
      <w:bookmarkStart w:id="20" w:name="_Toc362799284"/>
      <w:r>
        <w:rPr>
          <w:lang w:val="en-US"/>
        </w:rPr>
        <w:t>Outlier measure</w:t>
      </w:r>
      <w:bookmarkEnd w:id="20"/>
    </w:p>
    <w:p w:rsidR="00304ECF" w:rsidRPr="00575A61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defines outliers with respect to their class membership as training data objects, whose proximity to all other objects in the same class is small.</w:t>
      </w:r>
    </w:p>
    <w:p w:rsidR="00304ECF" w:rsidRPr="00575A61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average proximity of a an object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</m:oMath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in class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all a other objects in class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</w:t>
      </w:r>
    </w:p>
    <w:p w:rsidR="00304ECF" w:rsidRPr="00575A61" w:rsidRDefault="007F0CDD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class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=c</m:t>
              </m:r>
            </m:sub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x,k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Based on this average proximity, a raw outlier measure for point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575A61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defined as </w:t>
      </w:r>
    </w:p>
    <w:p w:rsidR="00304ECF" w:rsidRPr="00575A61" w:rsidRDefault="007F0CDD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Outlier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Raw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den>
          </m:f>
        </m:oMath>
      </m:oMathPara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samples in the training set.</w:t>
      </w:r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final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Outlier Measure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a point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calculated by </w:t>
      </w:r>
    </w:p>
    <w:p w:rsidR="00304ECF" w:rsidRDefault="00304ECF" w:rsidP="00304ECF">
      <w:pPr>
        <w:jc w:val="both"/>
        <w:rPr>
          <w:rFonts w:eastAsiaTheme="minorEastAsia"/>
          <w:lang w:val="en-US"/>
        </w:rPr>
      </w:pPr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Outlier(x)=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Outlier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Raw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-Median(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Outlier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Raw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MAD(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Outlier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Raw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den>
          </m:f>
        </m:oMath>
      </m:oMathPara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Median(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Outlier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Raw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)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median of all raw outlier measures of objects in class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class(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)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MAD(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Outlier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Raw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)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Median Absolute Deviation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all raw outlier measures in class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class(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)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304ECF" w:rsidRPr="001E5D92" w:rsidRDefault="00304ECF" w:rsidP="00304ECF">
      <w:pPr>
        <w:pStyle w:val="berschrift3"/>
        <w:rPr>
          <w:lang w:val="en-US"/>
        </w:rPr>
      </w:pPr>
      <w:bookmarkStart w:id="21" w:name="_Toc362799285"/>
      <w:r>
        <w:rPr>
          <w:lang w:val="en-US"/>
        </w:rPr>
        <w:t>Unsupervised training</w:t>
      </w:r>
      <w:bookmarkEnd w:id="21"/>
    </w:p>
    <w:p w:rsidR="00304ECF" w:rsidRPr="00575A61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case of unlabeled training data, the random forest method considers all training data to belong to class 1 and creates a synthetic </w:t>
      </w:r>
      <w:r w:rsidR="009428D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second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dataset of the same size and dimension as the training data set.</w:t>
      </w:r>
      <w:r w:rsidR="009428D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All samples of the synthetic </w:t>
      </w:r>
      <w:r w:rsidR="00B161A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dataset are labeled as class 2.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synthetic data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lastRenderedPageBreak/>
        <w:t>object of class 2 is created by uniformly sampling from the value</w:t>
      </w:r>
      <w:r w:rsidR="005842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distribution </w:t>
      </w:r>
      <w:r w:rsidR="00B161A8" w:rsidRPr="00575A61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="005842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each feature of the original training data set.</w:t>
      </w:r>
    </w:p>
    <w:p w:rsidR="00304ECF" w:rsidRPr="00575A61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original training data and the synthetic data can then be combined and used to construct a two-class random forest </w:t>
      </w:r>
      <w:r w:rsidR="00B161A8" w:rsidRPr="00575A61">
        <w:rPr>
          <w:rFonts w:ascii="Times New Roman" w:hAnsi="Times New Roman" w:cs="Times New Roman"/>
          <w:sz w:val="24"/>
          <w:szCs w:val="24"/>
          <w:lang w:val="en-US"/>
        </w:rPr>
        <w:t>including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most of the </w:t>
      </w:r>
      <w:r w:rsidR="00B161A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standard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options such as the </w:t>
      </w:r>
      <w:r w:rsidR="00B161A8" w:rsidRPr="00575A61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="00E60131">
        <w:rPr>
          <w:rFonts w:ascii="Times New Roman" w:hAnsi="Times New Roman" w:cs="Times New Roman"/>
          <w:i/>
          <w:sz w:val="24"/>
          <w:szCs w:val="24"/>
          <w:lang w:val="en-US"/>
        </w:rPr>
        <w:t>roximity m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atrix,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161A8" w:rsidRPr="00575A61">
        <w:rPr>
          <w:rFonts w:ascii="Times New Roman" w:hAnsi="Times New Roman" w:cs="Times New Roman"/>
          <w:i/>
          <w:sz w:val="24"/>
          <w:szCs w:val="24"/>
          <w:lang w:val="en-US"/>
        </w:rPr>
        <w:t>outlier d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etection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B161A8" w:rsidRPr="00575A61">
        <w:rPr>
          <w:rFonts w:ascii="Times New Roman" w:hAnsi="Times New Roman" w:cs="Times New Roman"/>
          <w:i/>
          <w:sz w:val="24"/>
          <w:szCs w:val="24"/>
          <w:lang w:val="en-US"/>
        </w:rPr>
        <w:t>variable i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mportance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304ECF" w:rsidRPr="006F0314" w:rsidRDefault="00CA7CBE" w:rsidP="00304ECF">
      <w:pPr>
        <w:pStyle w:val="berschrift3"/>
        <w:rPr>
          <w:lang w:val="en-US"/>
        </w:rPr>
      </w:pPr>
      <w:bookmarkStart w:id="22" w:name="_Toc362799286"/>
      <w:r>
        <w:rPr>
          <w:lang w:val="en-US"/>
        </w:rPr>
        <w:t>One-class classification</w:t>
      </w:r>
      <w:bookmarkEnd w:id="22"/>
    </w:p>
    <w:p w:rsidR="006D4060" w:rsidRPr="00575A61" w:rsidRDefault="001671A8" w:rsidP="001671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basic </w:t>
      </w:r>
      <w:r w:rsidR="00360B95" w:rsidRPr="00575A61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for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="0076237D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76237D" w:rsidRPr="00575A61">
        <w:rPr>
          <w:rFonts w:ascii="Times New Roman" w:hAnsi="Times New Roman" w:cs="Times New Roman"/>
          <w:sz w:val="24"/>
          <w:szCs w:val="24"/>
          <w:lang w:val="en-US"/>
        </w:rPr>
        <w:t>based</w:t>
      </w:r>
      <w:r w:rsidR="0076237D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one-c</w:t>
      </w:r>
      <w:r w:rsidR="00E60131">
        <w:rPr>
          <w:rFonts w:ascii="Times New Roman" w:hAnsi="Times New Roman" w:cs="Times New Roman"/>
          <w:i/>
          <w:sz w:val="24"/>
          <w:szCs w:val="24"/>
          <w:lang w:val="en-US"/>
        </w:rPr>
        <w:t xml:space="preserve">lass </w:t>
      </w:r>
      <w:r w:rsidR="0076237D" w:rsidRPr="00575A61">
        <w:rPr>
          <w:rFonts w:ascii="Times New Roman" w:hAnsi="Times New Roman" w:cs="Times New Roman"/>
          <w:i/>
          <w:sz w:val="24"/>
          <w:szCs w:val="24"/>
          <w:lang w:val="en-US"/>
        </w:rPr>
        <w:t>classification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can be outlined as follows:</w:t>
      </w:r>
    </w:p>
    <w:p w:rsidR="001671A8" w:rsidRPr="00575A61" w:rsidRDefault="001671A8" w:rsidP="001671A8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Construction of a random forest in unsupervised mode </w:t>
      </w:r>
      <w:r w:rsidR="00D95122" w:rsidRPr="00575A61">
        <w:rPr>
          <w:rFonts w:ascii="Times New Roman" w:hAnsi="Times New Roman" w:cs="Times New Roman"/>
          <w:sz w:val="24"/>
          <w:szCs w:val="24"/>
          <w:lang w:val="en-US"/>
        </w:rPr>
        <w:t>using the target training data</w:t>
      </w:r>
    </w:p>
    <w:p w:rsidR="00D95122" w:rsidRPr="00575A61" w:rsidRDefault="00D95122" w:rsidP="001671A8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Calculation of one or more class prototypes based on the proximity matrix</w:t>
      </w:r>
    </w:p>
    <w:p w:rsidR="00D95122" w:rsidRPr="00575A61" w:rsidRDefault="0076237D" w:rsidP="001671A8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Calculation of the distance between new test objects and the prototype(s) according to the approach introduced </w:t>
      </w:r>
      <w:r w:rsidR="00556303">
        <w:rPr>
          <w:rFonts w:ascii="Times New Roman" w:hAnsi="Times New Roman" w:cs="Times New Roman"/>
          <w:sz w:val="24"/>
          <w:szCs w:val="24"/>
          <w:lang w:val="en-US"/>
        </w:rPr>
        <w:t>above</w:t>
      </w:r>
    </w:p>
    <w:p w:rsidR="0076237D" w:rsidRPr="00575A61" w:rsidRDefault="0076237D" w:rsidP="001671A8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Classification of test objects as targets if their distance to the closest prototype is below a certain threshold and as outliers otherwise (as defined by </w:t>
      </w:r>
      <w:r w:rsidR="00C20D5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(3.1)) </w:t>
      </w:r>
    </w:p>
    <w:p w:rsidR="00C20D5C" w:rsidRPr="00575A61" w:rsidRDefault="00101124" w:rsidP="00C20D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An evaluation of this concept can be found in 4.3.</w:t>
      </w: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F678DA" w:rsidRDefault="00F678DA" w:rsidP="006D4060">
      <w:pPr>
        <w:pStyle w:val="Listenabsatz"/>
        <w:ind w:left="360"/>
        <w:jc w:val="both"/>
        <w:rPr>
          <w:lang w:val="en-US"/>
        </w:rPr>
      </w:pPr>
    </w:p>
    <w:p w:rsidR="00F678DA" w:rsidRDefault="00F678DA" w:rsidP="006D4060">
      <w:pPr>
        <w:pStyle w:val="Listenabsatz"/>
        <w:ind w:left="360"/>
        <w:jc w:val="both"/>
        <w:rPr>
          <w:lang w:val="en-US"/>
        </w:rPr>
      </w:pPr>
    </w:p>
    <w:p w:rsidR="00F31DED" w:rsidRDefault="00F31DED" w:rsidP="006D4060">
      <w:pPr>
        <w:pStyle w:val="Listenabsatz"/>
        <w:ind w:left="360"/>
        <w:jc w:val="both"/>
        <w:rPr>
          <w:lang w:val="en-US"/>
        </w:rPr>
      </w:pPr>
    </w:p>
    <w:p w:rsidR="00F31DED" w:rsidRDefault="00F31DED" w:rsidP="006D4060">
      <w:pPr>
        <w:pStyle w:val="Listenabsatz"/>
        <w:ind w:left="360"/>
        <w:jc w:val="both"/>
        <w:rPr>
          <w:lang w:val="en-US"/>
        </w:rPr>
      </w:pPr>
    </w:p>
    <w:p w:rsidR="00F31DED" w:rsidRDefault="00F31DED" w:rsidP="006D4060">
      <w:pPr>
        <w:pStyle w:val="Listenabsatz"/>
        <w:ind w:left="360"/>
        <w:jc w:val="both"/>
        <w:rPr>
          <w:lang w:val="en-US"/>
        </w:rPr>
      </w:pPr>
    </w:p>
    <w:p w:rsidR="00F31DED" w:rsidRDefault="00F31DED" w:rsidP="006D4060">
      <w:pPr>
        <w:pStyle w:val="Listenabsatz"/>
        <w:ind w:left="360"/>
        <w:jc w:val="both"/>
        <w:rPr>
          <w:lang w:val="en-US"/>
        </w:rPr>
      </w:pPr>
    </w:p>
    <w:p w:rsidR="00F31DED" w:rsidRDefault="00F31DED" w:rsidP="006D4060">
      <w:pPr>
        <w:pStyle w:val="Listenabsatz"/>
        <w:ind w:left="360"/>
        <w:jc w:val="both"/>
        <w:rPr>
          <w:lang w:val="en-US"/>
        </w:rPr>
      </w:pPr>
    </w:p>
    <w:p w:rsidR="00F31DED" w:rsidRDefault="00F31DED" w:rsidP="006D4060">
      <w:pPr>
        <w:pStyle w:val="Listenabsatz"/>
        <w:ind w:left="360"/>
        <w:jc w:val="both"/>
        <w:rPr>
          <w:lang w:val="en-US"/>
        </w:rPr>
      </w:pPr>
    </w:p>
    <w:p w:rsidR="00F31DED" w:rsidRDefault="00F31DED" w:rsidP="006D4060">
      <w:pPr>
        <w:pStyle w:val="Listenabsatz"/>
        <w:ind w:left="360"/>
        <w:jc w:val="both"/>
        <w:rPr>
          <w:lang w:val="en-US"/>
        </w:rPr>
      </w:pPr>
    </w:p>
    <w:p w:rsidR="00F31DED" w:rsidRDefault="00F31DED" w:rsidP="006D4060">
      <w:pPr>
        <w:pStyle w:val="Listenabsatz"/>
        <w:ind w:left="360"/>
        <w:jc w:val="both"/>
        <w:rPr>
          <w:lang w:val="en-US"/>
        </w:rPr>
      </w:pPr>
    </w:p>
    <w:p w:rsidR="00F31DED" w:rsidRDefault="00F31DED" w:rsidP="006D4060">
      <w:pPr>
        <w:pStyle w:val="Listenabsatz"/>
        <w:ind w:left="360"/>
        <w:jc w:val="both"/>
        <w:rPr>
          <w:lang w:val="en-US"/>
        </w:rPr>
      </w:pPr>
    </w:p>
    <w:p w:rsidR="00F31DED" w:rsidRDefault="00F31DED" w:rsidP="006D4060">
      <w:pPr>
        <w:pStyle w:val="Listenabsatz"/>
        <w:ind w:left="360"/>
        <w:jc w:val="both"/>
        <w:rPr>
          <w:lang w:val="en-US"/>
        </w:rPr>
      </w:pPr>
    </w:p>
    <w:p w:rsidR="00CC1F27" w:rsidRPr="00F678DA" w:rsidRDefault="00CC4F9A" w:rsidP="006F364C">
      <w:pPr>
        <w:pStyle w:val="berschrift1"/>
      </w:pPr>
      <w:bookmarkStart w:id="23" w:name="_Toc362799287"/>
      <w:r w:rsidRPr="00F678DA">
        <w:lastRenderedPageBreak/>
        <w:t>Experiments</w:t>
      </w:r>
      <w:bookmarkEnd w:id="23"/>
    </w:p>
    <w:p w:rsidR="00260B36" w:rsidRDefault="00260B36" w:rsidP="00260B36">
      <w:pPr>
        <w:rPr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Figure</w:t>
      </w:r>
      <w:r w:rsidR="008F023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12</w:t>
      </w:r>
      <w:r w:rsidR="008F023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p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rovides an overview of the steps involved in the classification </w:t>
      </w:r>
      <w:r w:rsidR="00A7174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and evaluation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approach of this thesis</w:t>
      </w:r>
      <w:r w:rsidRPr="00260B36">
        <w:rPr>
          <w:lang w:val="en-US"/>
        </w:rPr>
        <w:t xml:space="preserve">. </w:t>
      </w:r>
    </w:p>
    <w:p w:rsidR="00C72604" w:rsidRPr="00260B36" w:rsidRDefault="00C72604" w:rsidP="00260B36">
      <w:pPr>
        <w:rPr>
          <w:lang w:val="en-US"/>
        </w:rPr>
      </w:pPr>
    </w:p>
    <w:p w:rsidR="00260B36" w:rsidRDefault="003954E1" w:rsidP="00C72604">
      <w:pPr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89AC308" wp14:editId="7438F041">
            <wp:extent cx="7516800" cy="5320800"/>
            <wp:effectExtent l="0" t="6985" r="1270" b="127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9080" t="13318" r="16824" b="6015"/>
                    <a:stretch/>
                  </pic:blipFill>
                  <pic:spPr bwMode="auto">
                    <a:xfrm rot="16200000">
                      <a:off x="0" y="0"/>
                      <a:ext cx="7516800" cy="5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4E1" w:rsidRDefault="00E80260" w:rsidP="003954E1">
      <w:pPr>
        <w:keepNext/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4765F276" wp14:editId="2D1374A8">
            <wp:extent cx="4909625" cy="5253924"/>
            <wp:effectExtent l="0" t="635" r="5080" b="508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1436" t="13744" r="16738" b="6687"/>
                    <a:stretch/>
                  </pic:blipFill>
                  <pic:spPr bwMode="auto">
                    <a:xfrm rot="16200000">
                      <a:off x="0" y="0"/>
                      <a:ext cx="4906289" cy="5250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B36" w:rsidRPr="00260B36" w:rsidRDefault="003954E1" w:rsidP="003954E1">
      <w:pPr>
        <w:pStyle w:val="Beschriftung"/>
        <w:jc w:val="center"/>
        <w:rPr>
          <w:lang w:val="en-US"/>
        </w:rPr>
      </w:pPr>
      <w:r w:rsidRPr="00E80260">
        <w:rPr>
          <w:lang w:val="en-US"/>
        </w:rPr>
        <w:t xml:space="preserve">Fig. </w:t>
      </w:r>
      <w:r>
        <w:fldChar w:fldCharType="begin"/>
      </w:r>
      <w:r w:rsidRPr="00E80260">
        <w:rPr>
          <w:lang w:val="en-US"/>
        </w:rPr>
        <w:instrText xml:space="preserve"> SEQ Fig. \* ARABIC </w:instrText>
      </w:r>
      <w:r>
        <w:fldChar w:fldCharType="separate"/>
      </w:r>
      <w:r w:rsidR="009C0C0D">
        <w:rPr>
          <w:noProof/>
          <w:lang w:val="en-US"/>
        </w:rPr>
        <w:t>12</w:t>
      </w:r>
      <w:r>
        <w:fldChar w:fldCharType="end"/>
      </w:r>
      <w:r w:rsidRPr="00E80260">
        <w:rPr>
          <w:lang w:val="en-US"/>
        </w:rPr>
        <w:t xml:space="preserve">  Experimental </w:t>
      </w:r>
      <w:r w:rsidR="003A160D" w:rsidRPr="00E80260">
        <w:rPr>
          <w:lang w:val="en-US"/>
        </w:rPr>
        <w:t>Sequence</w:t>
      </w:r>
    </w:p>
    <w:p w:rsidR="00CC4F9A" w:rsidRPr="00575A61" w:rsidRDefault="00B23230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Data Acquisition was not part of this thesis, the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roller bearing data sets available at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556161769"/>
          <w:citation/>
        </w:sdtPr>
        <w:sdtContent>
          <w:r w:rsidR="00CC4F9A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CC4F9A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htt \l 1031 </w:instrText>
          </w:r>
          <w:r w:rsidR="00CC4F9A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(Case Western University)</w:t>
          </w:r>
          <w:r w:rsidR="00CC4F9A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were used as benchmark. 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>A brief overvi</w:t>
      </w:r>
      <w:r w:rsidR="008F023F" w:rsidRPr="00575A61">
        <w:rPr>
          <w:rFonts w:ascii="Times New Roman" w:hAnsi="Times New Roman" w:cs="Times New Roman"/>
          <w:sz w:val="24"/>
          <w:szCs w:val="24"/>
          <w:lang w:val="en-US"/>
        </w:rPr>
        <w:t>ew of the</w:t>
      </w:r>
      <w:r w:rsidR="00BA588E" w:rsidRPr="00575A61">
        <w:rPr>
          <w:rFonts w:ascii="Times New Roman" w:hAnsi="Times New Roman" w:cs="Times New Roman"/>
          <w:sz w:val="24"/>
          <w:szCs w:val="24"/>
          <w:lang w:val="en-US"/>
        </w:rPr>
        <w:t>se</w:t>
      </w:r>
      <w:r w:rsidR="008F023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datasets is given in 5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>.1. The preprocessing and feature extr</w:t>
      </w:r>
      <w:r w:rsidR="00AD14D9" w:rsidRPr="00575A61">
        <w:rPr>
          <w:rFonts w:ascii="Times New Roman" w:hAnsi="Times New Roman" w:cs="Times New Roman"/>
          <w:sz w:val="24"/>
          <w:szCs w:val="24"/>
          <w:lang w:val="en-US"/>
        </w:rPr>
        <w:t>action steps are summarized in 5.2 and chapter 5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>.3 describes the classification</w:t>
      </w:r>
      <w:r w:rsidR="008C403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evaluation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F023F" w:rsidRPr="00575A61">
        <w:rPr>
          <w:rFonts w:ascii="Times New Roman" w:hAnsi="Times New Roman" w:cs="Times New Roman"/>
          <w:sz w:val="24"/>
          <w:szCs w:val="24"/>
          <w:lang w:val="en-US"/>
        </w:rPr>
        <w:t>sequences</w:t>
      </w:r>
      <w:r w:rsidR="008C403F"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B4097" w:rsidRPr="00575A61" w:rsidRDefault="00B23230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All experiments were completely </w:t>
      </w:r>
      <w:r w:rsidR="007F3E31" w:rsidRPr="00575A61">
        <w:rPr>
          <w:rFonts w:ascii="Times New Roman" w:hAnsi="Times New Roman" w:cs="Times New Roman"/>
          <w:sz w:val="24"/>
          <w:szCs w:val="24"/>
          <w:lang w:val="en-US"/>
        </w:rPr>
        <w:t>implemented</w:t>
      </w:r>
      <w:r w:rsidR="007B409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51F9" w:rsidRPr="00575A61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="007B409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C403F" w:rsidRPr="00575A61">
        <w:rPr>
          <w:rFonts w:ascii="Times New Roman" w:hAnsi="Times New Roman" w:cs="Times New Roman"/>
          <w:sz w:val="24"/>
          <w:szCs w:val="24"/>
          <w:lang w:val="en-US"/>
        </w:rPr>
        <w:t>MATLAB</w:t>
      </w:r>
      <w:r w:rsidR="007F3E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script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B4097"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7290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B409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Except for the </w:t>
      </w:r>
      <w:r w:rsidR="007B4097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7B409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classification, all </w:t>
      </w:r>
      <w:r w:rsidR="0008753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One-Class-Classifiers </w:t>
      </w:r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were realized with </w:t>
      </w:r>
      <w:r w:rsidR="00087531" w:rsidRPr="00575A61">
        <w:rPr>
          <w:rFonts w:ascii="Times New Roman" w:hAnsi="Times New Roman" w:cs="Times New Roman"/>
          <w:i/>
          <w:sz w:val="24"/>
          <w:szCs w:val="24"/>
          <w:lang w:val="en-US"/>
        </w:rPr>
        <w:t>mapping</w:t>
      </w:r>
      <w:r w:rsidR="003F7E39" w:rsidRPr="00575A61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E1586" w:rsidRPr="00575A61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r w:rsidR="0008753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Dd_tools </w:t>
      </w:r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>toolbox</w:t>
      </w:r>
      <w:r w:rsidR="0008753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provided by the TU Delft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641262664"/>
          <w:citation/>
        </w:sdtPr>
        <w:sdtContent>
          <w:r w:rsidR="00087531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087531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Tax12 \l 1031 </w:instrText>
          </w:r>
          <w:r w:rsidR="00087531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(Tax D. M., 2012)</w:t>
          </w:r>
          <w:r w:rsidR="00087531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The </w:t>
      </w:r>
      <w:r w:rsidR="0008753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2A78D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approach </w:t>
      </w:r>
      <w:r w:rsidR="00BA588E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as </w:t>
      </w:r>
      <w:r w:rsidR="002A78D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outlined in </w:t>
      </w:r>
      <w:r w:rsidR="008C403F" w:rsidRPr="00575A61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2A78D8" w:rsidRPr="00575A61">
        <w:rPr>
          <w:rFonts w:ascii="Times New Roman" w:hAnsi="Times New Roman" w:cs="Times New Roman"/>
          <w:sz w:val="24"/>
          <w:szCs w:val="24"/>
          <w:lang w:val="en-US"/>
        </w:rPr>
        <w:t>.3</w:t>
      </w:r>
      <w:r w:rsidR="003F7AB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was </w:t>
      </w:r>
      <w:r w:rsidR="00FF4A8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first </w:t>
      </w:r>
      <w:r w:rsidR="003F7AB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evaluated based on </w:t>
      </w:r>
      <w:r w:rsidR="00AF365B" w:rsidRPr="00575A61">
        <w:rPr>
          <w:rFonts w:ascii="Times New Roman" w:hAnsi="Times New Roman" w:cs="Times New Roman"/>
          <w:sz w:val="24"/>
          <w:szCs w:val="24"/>
          <w:lang w:val="en-US"/>
        </w:rPr>
        <w:t>an</w:t>
      </w:r>
      <w:r w:rsidR="001E158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7AB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R-package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133402180"/>
          <w:citation/>
        </w:sdtPr>
        <w:sdtContent>
          <w:r w:rsidR="003F7AB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3F7AB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Lia02 \l 1031 </w:instrText>
          </w:r>
          <w:r w:rsidR="003F7AB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(Liaw &amp; Wiener, 2002)</w:t>
          </w:r>
          <w:r w:rsidR="003F7AB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FF4A8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then integrated into the </w:t>
      </w:r>
      <w:r w:rsidR="00FF4A89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Dd_tools </w:t>
      </w:r>
      <w:r w:rsidR="00FF4A8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framework. </w:t>
      </w:r>
    </w:p>
    <w:p w:rsidR="00CC4F9A" w:rsidRPr="00F678DA" w:rsidRDefault="00CC4F9A" w:rsidP="00F678DA">
      <w:pPr>
        <w:pStyle w:val="berschrift2"/>
        <w:rPr>
          <w:lang w:val="en-US"/>
        </w:rPr>
      </w:pPr>
      <w:bookmarkStart w:id="24" w:name="_Toc362799288"/>
      <w:r w:rsidRPr="00F678DA">
        <w:rPr>
          <w:lang w:val="en-US"/>
        </w:rPr>
        <w:t>Roller Bearing Datasets</w:t>
      </w:r>
      <w:bookmarkEnd w:id="24"/>
    </w:p>
    <w:p w:rsidR="00CC4F9A" w:rsidRPr="00575A61" w:rsidRDefault="00CC4F9A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Rotating Machines are very common in v</w:t>
      </w:r>
      <w:r w:rsidR="00023764" w:rsidRPr="00575A61">
        <w:rPr>
          <w:rFonts w:ascii="Times New Roman" w:hAnsi="Times New Roman" w:cs="Times New Roman"/>
          <w:sz w:val="24"/>
          <w:szCs w:val="24"/>
          <w:lang w:val="en-US"/>
        </w:rPr>
        <w:t>arious industrial applications. In m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anufacturing, most machine failures are linked to bearing faults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330262768"/>
          <w:citation/>
        </w:sdtPr>
        <w:sdtContent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Lou04 \l 1031 </w:instrTex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(Lou, Loparo, Discenzo, Yoo, &amp; Twarowski, 2004)</w: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Consequently, much </w:t>
      </w:r>
      <w:r w:rsidR="00950B71" w:rsidRPr="00575A61">
        <w:rPr>
          <w:rFonts w:ascii="Times New Roman" w:hAnsi="Times New Roman" w:cs="Times New Roman"/>
          <w:sz w:val="24"/>
          <w:szCs w:val="24"/>
          <w:lang w:val="en-US"/>
        </w:rPr>
        <w:t>effort has gone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50B71" w:rsidRPr="00575A61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950B7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develop</w:t>
      </w:r>
      <w:r w:rsidR="00950B71" w:rsidRPr="00575A61">
        <w:rPr>
          <w:rFonts w:ascii="Times New Roman" w:hAnsi="Times New Roman" w:cs="Times New Roman"/>
          <w:sz w:val="24"/>
          <w:szCs w:val="24"/>
          <w:lang w:val="en-US"/>
        </w:rPr>
        <w:t>ment of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classification and prediction</w:t>
      </w:r>
      <w:r w:rsidR="00950B7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techniques for bearing 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aults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873807649"/>
          <w:citation/>
        </w:sdtPr>
        <w:sdtContent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839431199"/>
          <w:citation/>
        </w:sdtPr>
        <w:sdtContent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(Nelvamondo, Marwala, &amp; Mahola, 2006)</w: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800369596"/>
          <w:citation/>
        </w:sdtPr>
        <w:sdtContent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LiB00 \l 1031 </w:instrTex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(Li, Chow, Tipsuwan, &amp; Hung, 2000)</w: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</w:p>
    <w:p w:rsidR="00BE3311" w:rsidRPr="00575A61" w:rsidRDefault="00BE3311" w:rsidP="00BE331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lastRenderedPageBreak/>
        <w:t>Roller bearings consis</w:t>
      </w:r>
      <w:r w:rsidR="007E5C19" w:rsidRPr="00575A61">
        <w:rPr>
          <w:rFonts w:ascii="Times New Roman" w:hAnsi="Times New Roman" w:cs="Times New Roman"/>
          <w:sz w:val="24"/>
          <w:szCs w:val="24"/>
          <w:lang w:val="en-US"/>
        </w:rPr>
        <w:t>t of two concentric rings, the inner and outer r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aceway</w:t>
      </w:r>
      <w:r w:rsidR="007E5C1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E5C19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IR </w:t>
      </w:r>
      <w:r w:rsidR="007E5C1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="007E5C19" w:rsidRPr="00575A61">
        <w:rPr>
          <w:rFonts w:ascii="Times New Roman" w:hAnsi="Times New Roman" w:cs="Times New Roman"/>
          <w:i/>
          <w:sz w:val="24"/>
          <w:szCs w:val="24"/>
          <w:lang w:val="en-US"/>
        </w:rPr>
        <w:t>OR</w:t>
      </w:r>
      <w:r w:rsidR="007E5C19" w:rsidRPr="00575A61">
        <w:rPr>
          <w:rFonts w:ascii="Times New Roman" w:hAnsi="Times New Roman" w:cs="Times New Roman"/>
          <w:sz w:val="24"/>
          <w:szCs w:val="24"/>
          <w:lang w:val="en-US"/>
        </w:rPr>
        <w:t>),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with a set of rolling elements running between their tracks, as illustrated in Figure 1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E3311" w:rsidRDefault="00BE3311" w:rsidP="00BE3311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5E6F1810" wp14:editId="66FAFF24">
            <wp:extent cx="3740400" cy="2962800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icalBallBearing.jpg"/>
                    <pic:cNvPicPr/>
                  </pic:nvPicPr>
                  <pic:blipFill>
                    <a:blip r:embed="rId2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29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311" w:rsidRPr="00DD7C6E" w:rsidRDefault="00BE3311" w:rsidP="00BE3311">
      <w:pPr>
        <w:pStyle w:val="Beschriftung"/>
        <w:jc w:val="center"/>
        <w:rPr>
          <w:lang w:val="en-US"/>
        </w:rPr>
      </w:pPr>
      <w:r w:rsidRPr="00DD7C6E">
        <w:rPr>
          <w:lang w:val="en-US"/>
        </w:rPr>
        <w:t xml:space="preserve">Fig. </w:t>
      </w:r>
      <w:r>
        <w:fldChar w:fldCharType="begin"/>
      </w:r>
      <w:r w:rsidRPr="00DD7C6E">
        <w:rPr>
          <w:lang w:val="en-US"/>
        </w:rPr>
        <w:instrText xml:space="preserve"> SEQ Fig. \* ARABIC </w:instrText>
      </w:r>
      <w:r>
        <w:fldChar w:fldCharType="separate"/>
      </w:r>
      <w:r w:rsidR="009C0C0D">
        <w:rPr>
          <w:noProof/>
          <w:lang w:val="en-US"/>
        </w:rPr>
        <w:t>13</w:t>
      </w:r>
      <w:r>
        <w:rPr>
          <w:noProof/>
        </w:rPr>
        <w:fldChar w:fldCharType="end"/>
      </w:r>
      <w:r w:rsidRPr="00DD7C6E">
        <w:rPr>
          <w:lang w:val="en-US"/>
        </w:rPr>
        <w:t xml:space="preserve"> </w:t>
      </w:r>
      <w:r>
        <w:rPr>
          <w:lang w:val="en-US"/>
        </w:rPr>
        <w:t>Roller Bearing</w:t>
      </w:r>
    </w:p>
    <w:p w:rsidR="00BE3311" w:rsidRPr="00575A61" w:rsidRDefault="00BE3311" w:rsidP="00BE331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rolling elements are usually contained in a cage to prevent contact between elements. </w:t>
      </w:r>
    </w:p>
    <w:p w:rsidR="00BE3311" w:rsidRPr="00575A61" w:rsidRDefault="00BE3311" w:rsidP="00BE331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Roller</w:t>
      </w:r>
      <w:r w:rsidR="004E33B0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b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earings</w:t>
      </w:r>
      <w:r w:rsidR="00B702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generate vibration signals with characteristic shapes, depending on the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conditions of the raceways and the rolling elements.</w:t>
      </w:r>
      <w:r w:rsidR="00D47BB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33B0" w:rsidRPr="00575A61">
        <w:rPr>
          <w:rFonts w:ascii="Times New Roman" w:hAnsi="Times New Roman" w:cs="Times New Roman"/>
          <w:sz w:val="24"/>
          <w:szCs w:val="24"/>
          <w:lang w:val="en-US"/>
        </w:rPr>
        <w:t>Faults in one of the</w:t>
      </w:r>
      <w:r w:rsidR="00B70231" w:rsidRPr="00575A61">
        <w:rPr>
          <w:rFonts w:ascii="Times New Roman" w:hAnsi="Times New Roman" w:cs="Times New Roman"/>
          <w:sz w:val="24"/>
          <w:szCs w:val="24"/>
          <w:lang w:val="en-US"/>
        </w:rPr>
        <w:t>se</w:t>
      </w:r>
      <w:r w:rsidR="004E33B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parts typically manifest themselves </w:t>
      </w:r>
      <w:r w:rsidR="00295188" w:rsidRPr="00575A61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="004E33B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9282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characteristic frequencies </w:t>
      </w:r>
      <w:r w:rsidR="004E33B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the vibration signal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479845734"/>
          <w:citation/>
        </w:sdtPr>
        <w:sdtContent>
          <w:r w:rsidR="0029282D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29282D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LiB00 \l 1031 </w:instrText>
          </w:r>
          <w:r w:rsidR="0029282D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(Li, Chow, Tipsuwan, &amp; Hung, 2000)</w:t>
          </w:r>
          <w:r w:rsidR="0029282D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29282D"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9282D" w:rsidRPr="00575A61" w:rsidRDefault="00D13B95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76FA9" w:rsidRPr="00575A61"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set</w:t>
      </w:r>
      <w:r w:rsidR="00AA46A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collection</w:t>
      </w:r>
      <w:r w:rsidR="009931A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provided by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679542245"/>
          <w:citation/>
        </w:sdtPr>
        <w:sdtContent>
          <w:r w:rsidR="00576FA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576FA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htt \l 1031 </w:instrText>
          </w:r>
          <w:r w:rsidR="00576FA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(Case Western University)</w:t>
          </w:r>
          <w:r w:rsidR="00576FA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46A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contains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vibration signals representing the following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conditions:</w:t>
      </w:r>
    </w:p>
    <w:p w:rsidR="00D13B95" w:rsidRPr="00575A61" w:rsidRDefault="00D13B95" w:rsidP="00D13B95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Normal condition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>s</w:t>
      </w:r>
    </w:p>
    <w:p w:rsidR="00D13B95" w:rsidRPr="00575A61" w:rsidRDefault="00576FA9" w:rsidP="00D13B95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Ball fault conditions</w:t>
      </w:r>
    </w:p>
    <w:p w:rsidR="00D13B95" w:rsidRPr="00575A61" w:rsidRDefault="00D13B95" w:rsidP="00D13B95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Inner raceway fault condition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>s</w:t>
      </w:r>
    </w:p>
    <w:p w:rsidR="00D13B95" w:rsidRPr="00575A61" w:rsidRDefault="00D13B95" w:rsidP="00D13B95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Outer raceway fault condition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>s</w:t>
      </w:r>
    </w:p>
    <w:p w:rsidR="00AA46AA" w:rsidRPr="00575A61" w:rsidRDefault="00AA46AA" w:rsidP="00D13B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The individual datasets in the collecti</w:t>
      </w:r>
      <w:r w:rsidR="0033247B" w:rsidRPr="00575A61">
        <w:rPr>
          <w:rFonts w:ascii="Times New Roman" w:hAnsi="Times New Roman" w:cs="Times New Roman"/>
          <w:sz w:val="24"/>
          <w:szCs w:val="24"/>
          <w:lang w:val="en-US"/>
        </w:rPr>
        <w:t>on are defined by the parameters</w:t>
      </w:r>
    </w:p>
    <w:p w:rsidR="00AA46AA" w:rsidRPr="00575A61" w:rsidRDefault="00AA46AA" w:rsidP="00AA46AA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Position of the accelerometer for data acquisition (fan end or drive end)</w:t>
      </w:r>
    </w:p>
    <w:p w:rsidR="00AA46AA" w:rsidRPr="00575A61" w:rsidRDefault="00AA46AA" w:rsidP="00AA46AA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Rotation speed (1797rpm,1772rpm,1750rpm,1730rpm)</w:t>
      </w:r>
    </w:p>
    <w:p w:rsidR="00AA46AA" w:rsidRPr="00575A61" w:rsidRDefault="00AA46AA" w:rsidP="00AA46AA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Motor Load, correlated to the Rotation speed (0HP,1HP,2HP,3HP) </w:t>
      </w:r>
    </w:p>
    <w:p w:rsidR="00AA46AA" w:rsidRPr="00575A61" w:rsidRDefault="00A3655D" w:rsidP="00AA46AA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Sample rate (12k and 48k)</w:t>
      </w:r>
    </w:p>
    <w:p w:rsidR="00CC4F9A" w:rsidRPr="00575A61" w:rsidRDefault="00AF26DD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="0033247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this thesis</w:t>
      </w:r>
      <w:r w:rsidR="002C2D6E" w:rsidRPr="00575A61">
        <w:rPr>
          <w:rFonts w:ascii="Times New Roman" w:hAnsi="Times New Roman" w:cs="Times New Roman"/>
          <w:sz w:val="24"/>
          <w:szCs w:val="24"/>
          <w:lang w:val="en-US"/>
        </w:rPr>
        <w:t>, for each condition the dataset acquired from the drive end, at a speed of 1797 and with a sample rate of 48k was chosen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C680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igure 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14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680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displays </w:t>
      </w:r>
      <w:r w:rsidR="003066E9" w:rsidRPr="00575A61">
        <w:rPr>
          <w:rFonts w:ascii="Times New Roman" w:hAnsi="Times New Roman" w:cs="Times New Roman"/>
          <w:sz w:val="24"/>
          <w:szCs w:val="24"/>
          <w:lang w:val="en-US"/>
        </w:rPr>
        <w:t>sequences</w:t>
      </w:r>
      <w:r w:rsidR="00136C62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of each data set</w:t>
      </w:r>
      <w:r w:rsidR="003066E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corresponding to the first five revolutions of t</w:t>
      </w:r>
      <w:r w:rsidR="00136C62" w:rsidRPr="00575A61">
        <w:rPr>
          <w:rFonts w:ascii="Times New Roman" w:hAnsi="Times New Roman" w:cs="Times New Roman"/>
          <w:sz w:val="24"/>
          <w:szCs w:val="24"/>
          <w:lang w:val="en-US"/>
        </w:rPr>
        <w:t>he roller bearing.</w:t>
      </w:r>
    </w:p>
    <w:p w:rsidR="00CC4F9A" w:rsidRPr="00921C40" w:rsidRDefault="003C6801" w:rsidP="00921C40">
      <w:pPr>
        <w:jc w:val="center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461B0668" wp14:editId="15D1A710">
            <wp:extent cx="5988867" cy="2892582"/>
            <wp:effectExtent l="0" t="0" r="0" b="317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FiveRevolutionsEqualY.jpg"/>
                    <pic:cNvPicPr/>
                  </pic:nvPicPr>
                  <pic:blipFill rotWithShape="1">
                    <a:blip r:embed="rId2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2"/>
                    <a:stretch/>
                  </pic:blipFill>
                  <pic:spPr bwMode="auto">
                    <a:xfrm>
                      <a:off x="0" y="0"/>
                      <a:ext cx="5986987" cy="289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F9A" w:rsidRDefault="00CC4F9A" w:rsidP="00CC4F9A">
      <w:pPr>
        <w:pStyle w:val="Beschriftung"/>
        <w:jc w:val="center"/>
        <w:rPr>
          <w:lang w:val="en-US"/>
        </w:rPr>
      </w:pPr>
      <w:r w:rsidRPr="00DD7C6E">
        <w:rPr>
          <w:lang w:val="en-US"/>
        </w:rPr>
        <w:t xml:space="preserve">Fig. </w:t>
      </w:r>
      <w:r>
        <w:fldChar w:fldCharType="begin"/>
      </w:r>
      <w:r w:rsidRPr="00DD7C6E">
        <w:rPr>
          <w:lang w:val="en-US"/>
        </w:rPr>
        <w:instrText xml:space="preserve"> SEQ Fig. \* ARABIC </w:instrText>
      </w:r>
      <w:r>
        <w:fldChar w:fldCharType="separate"/>
      </w:r>
      <w:r w:rsidR="009C0C0D">
        <w:rPr>
          <w:noProof/>
          <w:lang w:val="en-US"/>
        </w:rPr>
        <w:t>14</w:t>
      </w:r>
      <w:r>
        <w:rPr>
          <w:noProof/>
        </w:rPr>
        <w:fldChar w:fldCharType="end"/>
      </w:r>
      <w:r w:rsidRPr="00DD7C6E">
        <w:rPr>
          <w:lang w:val="en-US"/>
        </w:rPr>
        <w:t xml:space="preserve"> </w:t>
      </w:r>
      <w:r w:rsidR="00921C40">
        <w:rPr>
          <w:lang w:val="en-US"/>
        </w:rPr>
        <w:t>Roller Bearing</w:t>
      </w:r>
      <w:r w:rsidRPr="00DD7C6E">
        <w:rPr>
          <w:lang w:val="en-US"/>
        </w:rPr>
        <w:t xml:space="preserve"> Sample Data</w:t>
      </w:r>
    </w:p>
    <w:p w:rsidR="00CC4F9A" w:rsidRPr="00575A61" w:rsidRDefault="00AF26DD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To simulate a </w:t>
      </w:r>
      <w:r w:rsidR="008F1763">
        <w:rPr>
          <w:rFonts w:ascii="Times New Roman" w:hAnsi="Times New Roman" w:cs="Times New Roman"/>
          <w:i/>
          <w:sz w:val="24"/>
          <w:szCs w:val="24"/>
          <w:lang w:val="en-US"/>
        </w:rPr>
        <w:t>one-class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scenario</w:t>
      </w:r>
      <w:r w:rsidR="000E4C2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only the normal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condition data</w:t>
      </w:r>
      <w:r w:rsidR="000E4C2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was used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in classifier training</w:t>
      </w:r>
      <w:r w:rsidR="000E4C21" w:rsidRPr="00575A61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The three fault data sets were used in the evaluation of the trained models</w:t>
      </w:r>
      <w:r w:rsidR="0069165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exclusively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45060" w:rsidRPr="00F678DA" w:rsidRDefault="00CC4F9A" w:rsidP="00F678DA">
      <w:pPr>
        <w:pStyle w:val="berschrift2"/>
        <w:rPr>
          <w:lang w:val="en-US"/>
        </w:rPr>
      </w:pPr>
      <w:bookmarkStart w:id="25" w:name="_Toc362799289"/>
      <w:r w:rsidRPr="00F678DA">
        <w:rPr>
          <w:lang w:val="en-US"/>
        </w:rPr>
        <w:t>Feature Extraction</w:t>
      </w:r>
      <w:bookmarkEnd w:id="25"/>
    </w:p>
    <w:p w:rsidR="008D73F7" w:rsidRPr="00575A61" w:rsidRDefault="00CC4F9A" w:rsidP="007271C9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In a preprocessing step, the large data</w:t>
      </w:r>
      <w:r w:rsidR="00691656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sets representing the normal and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three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fault conditions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were 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split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into</w:t>
      </w:r>
      <w:r w:rsidR="00691656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equal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segments with a length</w:t>
      </w:r>
      <w:r w:rsidR="00691656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corresponding to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five roller b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earing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revolutions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 The Kurtosis was calculated directly from each segment. For the extraction of MFD and MFCC, each seg</w:t>
      </w:r>
      <w:r w:rsidR="003A28C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ment was further split 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into 15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frames of equal length.</w:t>
      </w:r>
      <w:r w:rsidR="007A18C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each of these frames, 13 </w:t>
      </w:r>
      <w:r w:rsidR="007A18C4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MFCCs</w:t>
      </w:r>
      <w:r w:rsidR="008D73F7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13 </w:t>
      </w:r>
      <w:r w:rsidR="008D73F7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HFDs </w:t>
      </w:r>
      <w:r w:rsidR="008D73F7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were extracted.</w:t>
      </w:r>
    </w:p>
    <w:p w:rsidR="007271C9" w:rsidRPr="00575A61" w:rsidRDefault="003A28CB" w:rsidP="007271C9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Table </w:t>
      </w:r>
      <w:r w:rsidR="00B064F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1 illustrates the schema of each of </w:t>
      </w:r>
      <w:r w:rsidR="008619FD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="00B064F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feature sets.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58"/>
        <w:gridCol w:w="1132"/>
        <w:gridCol w:w="1133"/>
        <w:gridCol w:w="1133"/>
        <w:gridCol w:w="1133"/>
        <w:gridCol w:w="1133"/>
        <w:gridCol w:w="1133"/>
        <w:gridCol w:w="1133"/>
      </w:tblGrid>
      <w:tr w:rsidR="007B27E8" w:rsidTr="007B27E8">
        <w:tc>
          <w:tcPr>
            <w:tcW w:w="1358" w:type="dxa"/>
          </w:tcPr>
          <w:p w:rsidR="00050D60" w:rsidRDefault="00050D60" w:rsidP="007271C9">
            <w:pPr>
              <w:jc w:val="both"/>
              <w:rPr>
                <w:lang w:val="en-US"/>
              </w:rPr>
            </w:pPr>
          </w:p>
        </w:tc>
        <w:tc>
          <w:tcPr>
            <w:tcW w:w="1132" w:type="dxa"/>
          </w:tcPr>
          <w:p w:rsidR="00050D60" w:rsidRPr="007B27E8" w:rsidRDefault="007F0CDD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MFCC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:rsidR="00050D60" w:rsidRPr="007B27E8" w:rsidRDefault="007B27E8" w:rsidP="007B27E8">
            <w:pPr>
              <w:jc w:val="center"/>
              <w:rPr>
                <w:b/>
                <w:sz w:val="16"/>
                <w:szCs w:val="16"/>
                <w:lang w:val="en-US"/>
              </w:rPr>
            </w:pPr>
            <w:r w:rsidRPr="007B27E8">
              <w:rPr>
                <w:b/>
                <w:sz w:val="16"/>
                <w:szCs w:val="16"/>
                <w:lang w:val="en-US"/>
              </w:rPr>
              <w:t>…</w:t>
            </w:r>
          </w:p>
        </w:tc>
        <w:tc>
          <w:tcPr>
            <w:tcW w:w="1133" w:type="dxa"/>
          </w:tcPr>
          <w:p w:rsidR="00050D60" w:rsidRPr="007B27E8" w:rsidRDefault="007F0CDD" w:rsidP="003A28CB">
            <w:pPr>
              <w:jc w:val="both"/>
              <w:rPr>
                <w:b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MFCC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:rsidR="00050D60" w:rsidRPr="007B27E8" w:rsidRDefault="007F0CDD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MFD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:rsidR="00050D60" w:rsidRPr="007B27E8" w:rsidRDefault="007B27E8" w:rsidP="007B27E8">
            <w:pPr>
              <w:jc w:val="center"/>
              <w:rPr>
                <w:b/>
                <w:lang w:val="en-US"/>
              </w:rPr>
            </w:pPr>
            <w:r w:rsidRPr="007B27E8">
              <w:rPr>
                <w:b/>
                <w:lang w:val="en-US"/>
              </w:rPr>
              <w:t>…</w:t>
            </w:r>
          </w:p>
        </w:tc>
        <w:tc>
          <w:tcPr>
            <w:tcW w:w="1133" w:type="dxa"/>
          </w:tcPr>
          <w:p w:rsidR="00050D60" w:rsidRPr="003A28CB" w:rsidRDefault="007F0CDD" w:rsidP="003A28CB">
            <w:pPr>
              <w:jc w:val="both"/>
              <w:rPr>
                <w:b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MFD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:rsidR="00050D60" w:rsidRPr="007B27E8" w:rsidRDefault="003A28CB" w:rsidP="00CC161F">
            <w:pPr>
              <w:jc w:val="both"/>
              <w:rPr>
                <w:b/>
                <w:i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kurtosis</m:t>
                </m:r>
              </m:oMath>
            </m:oMathPara>
          </w:p>
        </w:tc>
      </w:tr>
      <w:tr w:rsidR="007B27E8" w:rsidTr="007B27E8">
        <w:tc>
          <w:tcPr>
            <w:tcW w:w="1358" w:type="dxa"/>
          </w:tcPr>
          <w:p w:rsidR="00050D60" w:rsidRPr="007B27E8" w:rsidRDefault="00392F71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Feature Vector</w:t>
            </w:r>
            <w:r w:rsidR="006D23BF">
              <w:rPr>
                <w:b/>
                <w:sz w:val="16"/>
                <w:szCs w:val="16"/>
                <w:lang w:val="en-US"/>
              </w:rPr>
              <w:t xml:space="preserve"> 1</w:t>
            </w:r>
          </w:p>
          <w:p w:rsidR="00050D60" w:rsidRPr="007B27E8" w:rsidRDefault="00050D60" w:rsidP="00B064FB">
            <w:pPr>
              <w:jc w:val="center"/>
              <w:rPr>
                <w:b/>
                <w:sz w:val="16"/>
                <w:szCs w:val="16"/>
                <w:lang w:val="en-US"/>
              </w:rPr>
            </w:pPr>
          </w:p>
        </w:tc>
        <w:tc>
          <w:tcPr>
            <w:tcW w:w="1132" w:type="dxa"/>
          </w:tcPr>
          <w:p w:rsidR="00CD7E3C" w:rsidRDefault="00CD7E3C" w:rsidP="007B27E8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0508D" w:rsidRPr="00CD7E3C" w:rsidRDefault="0000508D" w:rsidP="007B27E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00508D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0508D" w:rsidRDefault="0000508D" w:rsidP="0000508D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00508D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0508D" w:rsidRPr="0000508D" w:rsidRDefault="0000508D" w:rsidP="0000508D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</w:tr>
      <w:tr w:rsidR="007B27E8" w:rsidTr="007B27E8">
        <w:tc>
          <w:tcPr>
            <w:tcW w:w="1358" w:type="dxa"/>
          </w:tcPr>
          <w:p w:rsidR="007B27E8" w:rsidRDefault="007B27E8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</w:p>
          <w:p w:rsidR="00050D60" w:rsidRPr="007B27E8" w:rsidRDefault="00050D60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  <w:r w:rsidRPr="007B27E8">
              <w:rPr>
                <w:b/>
                <w:sz w:val="16"/>
                <w:szCs w:val="16"/>
                <w:lang w:val="en-US"/>
              </w:rPr>
              <w:t>…</w:t>
            </w:r>
          </w:p>
        </w:tc>
        <w:tc>
          <w:tcPr>
            <w:tcW w:w="1132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00508D">
            <w:pPr>
              <w:rPr>
                <w:sz w:val="16"/>
                <w:szCs w:val="16"/>
                <w:lang w:val="en-US"/>
              </w:rPr>
            </w:pPr>
          </w:p>
          <w:p w:rsidR="0000508D" w:rsidRDefault="0000508D" w:rsidP="0000508D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</w:tr>
      <w:tr w:rsidR="007B27E8" w:rsidTr="007B27E8">
        <w:tc>
          <w:tcPr>
            <w:tcW w:w="1358" w:type="dxa"/>
          </w:tcPr>
          <w:p w:rsidR="00050D60" w:rsidRPr="007B27E8" w:rsidRDefault="00392F71" w:rsidP="00A6121A">
            <w:pPr>
              <w:jc w:val="both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Feature Vector</w:t>
            </w:r>
            <w:r w:rsidR="006D23BF">
              <w:rPr>
                <w:b/>
                <w:sz w:val="16"/>
                <w:szCs w:val="16"/>
                <w:lang w:val="en-US"/>
              </w:rPr>
              <w:t xml:space="preserve"> N</w:t>
            </w:r>
          </w:p>
          <w:p w:rsidR="00050D60" w:rsidRPr="007B27E8" w:rsidRDefault="00050D60" w:rsidP="00A6121A">
            <w:pPr>
              <w:jc w:val="both"/>
              <w:rPr>
                <w:b/>
                <w:sz w:val="16"/>
                <w:szCs w:val="16"/>
                <w:lang w:val="en-US"/>
              </w:rPr>
            </w:pPr>
          </w:p>
        </w:tc>
        <w:tc>
          <w:tcPr>
            <w:tcW w:w="1132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B064FB">
            <w:pPr>
              <w:keepNext/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</w:tr>
    </w:tbl>
    <w:p w:rsidR="00A85A1B" w:rsidRPr="00777806" w:rsidRDefault="00B064FB" w:rsidP="00B064FB">
      <w:pPr>
        <w:pStyle w:val="Beschriftung"/>
        <w:jc w:val="center"/>
        <w:rPr>
          <w:lang w:val="en-US"/>
        </w:rPr>
      </w:pPr>
      <w:r w:rsidRPr="00B46B63">
        <w:rPr>
          <w:lang w:val="en-US"/>
        </w:rPr>
        <w:t xml:space="preserve">Table </w:t>
      </w:r>
      <w:r w:rsidR="00B46B63">
        <w:rPr>
          <w:lang w:val="en-US"/>
        </w:rPr>
        <w:fldChar w:fldCharType="begin"/>
      </w:r>
      <w:r w:rsidR="00B46B63">
        <w:rPr>
          <w:lang w:val="en-US"/>
        </w:rPr>
        <w:instrText xml:space="preserve"> SEQ Table \* ARABIC </w:instrText>
      </w:r>
      <w:r w:rsidR="00B46B63">
        <w:rPr>
          <w:lang w:val="en-US"/>
        </w:rPr>
        <w:fldChar w:fldCharType="separate"/>
      </w:r>
      <w:r w:rsidR="00B46B63">
        <w:rPr>
          <w:noProof/>
          <w:lang w:val="en-US"/>
        </w:rPr>
        <w:t>1</w:t>
      </w:r>
      <w:r w:rsidR="00B46B63">
        <w:rPr>
          <w:lang w:val="en-US"/>
        </w:rPr>
        <w:fldChar w:fldCharType="end"/>
      </w:r>
      <w:r w:rsidRPr="00B46B63">
        <w:rPr>
          <w:lang w:val="en-US"/>
        </w:rPr>
        <w:t xml:space="preserve"> Feature data set schema</w:t>
      </w:r>
    </w:p>
    <w:p w:rsidR="000D722A" w:rsidRPr="00F678DA" w:rsidRDefault="0010781C" w:rsidP="00F678DA">
      <w:pPr>
        <w:pStyle w:val="berschrift3"/>
        <w:rPr>
          <w:lang w:val="en-US"/>
        </w:rPr>
      </w:pPr>
      <w:bookmarkStart w:id="26" w:name="_Toc362799290"/>
      <w:r w:rsidRPr="00F678DA">
        <w:rPr>
          <w:lang w:val="en-US"/>
        </w:rPr>
        <w:t xml:space="preserve">Mel </w:t>
      </w:r>
      <w:r w:rsidR="00527FD0" w:rsidRPr="00F678DA">
        <w:rPr>
          <w:lang w:val="en-US"/>
        </w:rPr>
        <w:t>Frequency Cepstral Coefficients</w:t>
      </w:r>
      <w:bookmarkEnd w:id="26"/>
    </w:p>
    <w:p w:rsidR="00527FD0" w:rsidRPr="00575A61" w:rsidRDefault="00527FD0" w:rsidP="00527FD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MATLAB package used for extracting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MFCCs </w:t>
      </w:r>
      <w:sdt>
        <w:sdtPr>
          <w:rPr>
            <w:rFonts w:ascii="Times New Roman" w:hAnsi="Times New Roman" w:cs="Times New Roman"/>
            <w:i/>
            <w:sz w:val="24"/>
            <w:szCs w:val="24"/>
            <w:lang w:val="en-US"/>
          </w:rPr>
          <w:id w:val="-532571256"/>
          <w:citation/>
        </w:sdtPr>
        <w:sdtContent>
          <w:r w:rsidRPr="00575A61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Ell05 \l 1031 </w:instrText>
          </w:r>
          <w:r w:rsidRPr="00575A61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(Ellis, 2005)</w:t>
          </w:r>
          <w:r w:rsidRPr="00575A61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801B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is part of a </w:t>
      </w:r>
      <w:r w:rsidR="005D76D2" w:rsidRPr="00575A61">
        <w:rPr>
          <w:rFonts w:ascii="Times New Roman" w:hAnsi="Times New Roman" w:cs="Times New Roman"/>
          <w:sz w:val="24"/>
          <w:szCs w:val="24"/>
          <w:lang w:val="en-US"/>
        </w:rPr>
        <w:t>collection</w:t>
      </w:r>
      <w:r w:rsidR="001801B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designed for feature extraction in the speech recognition domain. It is highly adaptable through a large number of parameters of which many require specific domain knowledge. For the purposes of this thesis, default settings proved to be sufficient</w:t>
      </w:r>
      <w:r w:rsidR="003D565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for most of these parameters. The number of </w:t>
      </w:r>
      <w:r w:rsidR="003D5650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Short Time Foruier Transform </w:t>
      </w:r>
      <w:r w:rsidR="003D565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frames was set to 15 and the number of </w:t>
      </w:r>
      <w:r w:rsidR="003D5650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MFCCs </w:t>
      </w:r>
      <w:r w:rsidR="003D5650" w:rsidRPr="00575A61">
        <w:rPr>
          <w:rFonts w:ascii="Times New Roman" w:hAnsi="Times New Roman" w:cs="Times New Roman"/>
          <w:sz w:val="24"/>
          <w:szCs w:val="24"/>
          <w:lang w:val="en-US"/>
        </w:rPr>
        <w:t>extracted from eac</w:t>
      </w:r>
      <w:r w:rsidR="00A4554C" w:rsidRPr="00575A61">
        <w:rPr>
          <w:rFonts w:ascii="Times New Roman" w:hAnsi="Times New Roman" w:cs="Times New Roman"/>
          <w:sz w:val="24"/>
          <w:szCs w:val="24"/>
          <w:lang w:val="en-US"/>
        </w:rPr>
        <w:t>h of these frames was set to 13.</w:t>
      </w:r>
    </w:p>
    <w:p w:rsidR="00A4554C" w:rsidRPr="00575A61" w:rsidRDefault="00A4554C" w:rsidP="00527FD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Figure 1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shows 13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MFCCs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from the same frame of each dataset.</w:t>
      </w:r>
    </w:p>
    <w:p w:rsidR="00A4554C" w:rsidRDefault="00A4554C" w:rsidP="00A4554C">
      <w:pPr>
        <w:keepNext/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2702DE24" wp14:editId="3410CFF0">
            <wp:extent cx="3562350" cy="26670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FractalDimensionsOfFirstFrames.jpg"/>
                    <pic:cNvPicPr/>
                  </pic:nvPicPr>
                  <pic:blipFill>
                    <a:blip r:embed="rId2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4C" w:rsidRPr="00A4554C" w:rsidRDefault="00A4554C" w:rsidP="00A4554C">
      <w:pPr>
        <w:pStyle w:val="Beschriftung"/>
        <w:jc w:val="center"/>
        <w:rPr>
          <w:lang w:val="en-US"/>
        </w:rPr>
      </w:pPr>
      <w:r w:rsidRPr="00A4554C">
        <w:rPr>
          <w:lang w:val="en-US"/>
        </w:rPr>
        <w:t xml:space="preserve">Fig. </w:t>
      </w:r>
      <w:r>
        <w:fldChar w:fldCharType="begin"/>
      </w:r>
      <w:r w:rsidRPr="00A4554C">
        <w:rPr>
          <w:lang w:val="en-US"/>
        </w:rPr>
        <w:instrText xml:space="preserve"> SEQ Fig. \* ARABIC </w:instrText>
      </w:r>
      <w:r>
        <w:fldChar w:fldCharType="separate"/>
      </w:r>
      <w:r w:rsidR="009C0C0D">
        <w:rPr>
          <w:noProof/>
          <w:lang w:val="en-US"/>
        </w:rPr>
        <w:t>15</w:t>
      </w:r>
      <w:r>
        <w:fldChar w:fldCharType="end"/>
      </w:r>
      <w:r w:rsidRPr="00A4554C">
        <w:rPr>
          <w:lang w:val="en-US"/>
        </w:rPr>
        <w:t xml:space="preserve"> Thirteen Mel Frequency Cepstral Coefficients</w:t>
      </w:r>
    </w:p>
    <w:p w:rsidR="00A4554C" w:rsidRPr="00301133" w:rsidRDefault="00A9131D" w:rsidP="00301133">
      <w:pPr>
        <w:pStyle w:val="berschrift3"/>
        <w:rPr>
          <w:lang w:val="en-US"/>
        </w:rPr>
      </w:pPr>
      <w:bookmarkStart w:id="27" w:name="_Toc362799291"/>
      <w:r w:rsidRPr="00301133">
        <w:rPr>
          <w:lang w:val="en-US"/>
        </w:rPr>
        <w:t>Higuchi Fractal Dimensions</w:t>
      </w:r>
      <w:bookmarkEnd w:id="27"/>
    </w:p>
    <w:p w:rsidR="00A9131D" w:rsidRPr="00575A61" w:rsidRDefault="00096541" w:rsidP="00350455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Higuchi Fractal Dimension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method was implemented according to the </w:t>
      </w:r>
      <w:r w:rsidR="000A658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definition in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408222008"/>
          <w:citation/>
        </w:sdtPr>
        <w:sdtContent>
          <w:r w:rsidR="000A658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0A658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Pol10 \l 1031 </w:instrText>
          </w:r>
          <w:r w:rsidR="000A658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(Polychronaki, et al., 2010)</w:t>
          </w:r>
          <w:r w:rsidR="000A658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5045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 A Weierstrass function with known </w:t>
      </w:r>
      <w:r w:rsidR="00350455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fractal dimension </w:t>
      </w:r>
      <w:r w:rsidR="0035045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was used to verify correct behavior of the </w:t>
      </w:r>
      <w:r w:rsidR="00350455" w:rsidRPr="00575A61">
        <w:rPr>
          <w:rFonts w:ascii="Times New Roman" w:hAnsi="Times New Roman" w:cs="Times New Roman"/>
          <w:i/>
          <w:sz w:val="24"/>
          <w:szCs w:val="24"/>
          <w:lang w:val="en-US"/>
        </w:rPr>
        <w:t>HFD-</w:t>
      </w:r>
      <w:r w:rsidR="00350455" w:rsidRPr="00575A61">
        <w:rPr>
          <w:rFonts w:ascii="Times New Roman" w:hAnsi="Times New Roman" w:cs="Times New Roman"/>
          <w:sz w:val="24"/>
          <w:szCs w:val="24"/>
          <w:lang w:val="en-US"/>
        </w:rPr>
        <w:t>function.</w:t>
      </w:r>
    </w:p>
    <w:p w:rsidR="00350455" w:rsidRPr="00575A61" w:rsidRDefault="00CF29CD" w:rsidP="00350455">
      <w:pPr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Since no exact rules exist for the selection of</w:t>
      </w:r>
      <w:r w:rsidR="008B0E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free parameter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</m:oMath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BE642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parameter was varied 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in a certain range</w:t>
      </w:r>
      <w:r w:rsidR="0076638C"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based on </w:t>
      </w:r>
      <w:r w:rsidR="008636B7" w:rsidRPr="00575A61">
        <w:rPr>
          <w:rFonts w:ascii="Times New Roman" w:hAnsi="Times New Roman" w:cs="Times New Roman"/>
          <w:sz w:val="24"/>
          <w:szCs w:val="24"/>
          <w:lang w:val="en-US"/>
        </w:rPr>
        <w:t>experimental results</w:t>
      </w:r>
      <w:r w:rsidR="00BE642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751048269"/>
          <w:citation/>
        </w:sdtPr>
        <w:sdtContent>
          <w:r w:rsidR="00BE6420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BE6420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Pol10 \l 1031 </w:instrText>
          </w:r>
          <w:r w:rsidR="00BE6420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(Polychronaki, et al., 2010)</w:t>
          </w:r>
          <w:r w:rsidR="00BE6420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BE642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order to get the same number of </w:t>
      </w:r>
      <w:r w:rsidR="000F0FE4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HFDs 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as </w:t>
      </w:r>
      <w:r w:rsidR="000F0FE4" w:rsidRPr="00575A61">
        <w:rPr>
          <w:rFonts w:ascii="Times New Roman" w:hAnsi="Times New Roman" w:cs="Times New Roman"/>
          <w:i/>
          <w:sz w:val="24"/>
          <w:szCs w:val="24"/>
          <w:lang w:val="en-US"/>
        </w:rPr>
        <w:t>MFCCs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each segment was split into 15 frames and for each frame 13 different </w:t>
      </w:r>
      <w:r w:rsidR="000F0FE4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HFDs 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>where calculated by selecting a different</w:t>
      </w:r>
      <w:r w:rsidR="00462E5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value for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</m:oMath>
      <w:r w:rsidR="000F0FE4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each time. </w:t>
      </w:r>
      <w:r w:rsidR="00462E5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With this approach, the best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</m:oMath>
      <w:r w:rsidR="00462E5C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values </w:t>
      </w:r>
      <w:r w:rsidR="008B0E31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could</w:t>
      </w:r>
      <w:r w:rsidR="00462E5C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later be selected by </w:t>
      </w:r>
      <w:r w:rsidR="00462E5C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PCA </w:t>
      </w:r>
      <w:r w:rsidR="00462E5C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or similar </w:t>
      </w:r>
      <w:r w:rsidR="00462E5C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feature selection </w:t>
      </w:r>
      <w:r w:rsidR="00462E5C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methods.</w:t>
      </w:r>
      <w:r w:rsidR="00462E5C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</w:p>
    <w:p w:rsidR="00462E5C" w:rsidRPr="00575A61" w:rsidRDefault="00462E5C" w:rsidP="0035045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The gr</w:t>
      </w:r>
      <w:r w:rsidR="00E8754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aph in figure 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16</w:t>
      </w:r>
      <w:r w:rsidR="00E8754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illustrates </w:t>
      </w:r>
      <w:r w:rsidR="00E87544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HFD </w:t>
      </w:r>
      <w:r w:rsidR="00E8754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values of the first 15 feature vectors of each set, with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=6</m:t>
        </m:r>
      </m:oMath>
      <w:r w:rsidR="00E8754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283BD3" w:rsidRPr="00C57AFD" w:rsidRDefault="00506EC0" w:rsidP="00283BD3">
      <w:pPr>
        <w:keepNext/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4060142" wp14:editId="756AF6FF">
            <wp:extent cx="3562350" cy="26670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HfdWithK6.jpg"/>
                    <pic:cNvPicPr/>
                  </pic:nvPicPr>
                  <pic:blipFill>
                    <a:blip r:embed="rId2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D3" w:rsidRDefault="00283BD3" w:rsidP="004C55F1">
      <w:pPr>
        <w:pStyle w:val="Beschriftung"/>
        <w:jc w:val="center"/>
        <w:rPr>
          <w:lang w:val="en-US"/>
        </w:rPr>
      </w:pPr>
      <w:r>
        <w:rPr>
          <w:lang w:val="en-US"/>
        </w:rPr>
        <w:t xml:space="preserve">Fig. </w:t>
      </w:r>
      <w:r>
        <w:fldChar w:fldCharType="begin"/>
      </w:r>
      <w:r>
        <w:rPr>
          <w:lang w:val="en-US"/>
        </w:rPr>
        <w:instrText xml:space="preserve"> SEQ Fig. \* ARABIC </w:instrText>
      </w:r>
      <w:r>
        <w:fldChar w:fldCharType="separate"/>
      </w:r>
      <w:r w:rsidR="009C0C0D">
        <w:rPr>
          <w:noProof/>
          <w:lang w:val="en-US"/>
        </w:rPr>
        <w:t>16</w:t>
      </w:r>
      <w:r>
        <w:fldChar w:fldCharType="end"/>
      </w:r>
      <w:r w:rsidR="00D35F3D">
        <w:rPr>
          <w:lang w:val="en-US"/>
        </w:rPr>
        <w:t>: 15 Higuchi</w:t>
      </w:r>
      <w:r w:rsidR="00C57AFD">
        <w:rPr>
          <w:lang w:val="en-US"/>
        </w:rPr>
        <w:t xml:space="preserve"> Fractal Dimensions</w:t>
      </w:r>
      <w:r w:rsidR="00D35F3D">
        <w:rPr>
          <w:lang w:val="en-US"/>
        </w:rPr>
        <w:t xml:space="preserve"> with k=6</w:t>
      </w:r>
    </w:p>
    <w:p w:rsidR="00283BD3" w:rsidRPr="00575A61" w:rsidRDefault="009D204C" w:rsidP="00763C5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lastRenderedPageBreak/>
        <w:t>The</w:t>
      </w:r>
      <w:r w:rsidR="003136D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42F88" w:rsidRPr="00575A61">
        <w:rPr>
          <w:rFonts w:ascii="Times New Roman" w:hAnsi="Times New Roman" w:cs="Times New Roman"/>
          <w:i/>
          <w:sz w:val="24"/>
          <w:szCs w:val="24"/>
          <w:lang w:val="en-US"/>
        </w:rPr>
        <w:t>fractal dimension</w:t>
      </w:r>
      <w:r w:rsidR="005419A6" w:rsidRPr="00575A61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="00C42F88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42F88" w:rsidRPr="00575A61">
        <w:rPr>
          <w:rFonts w:ascii="Times New Roman" w:hAnsi="Times New Roman" w:cs="Times New Roman"/>
          <w:sz w:val="24"/>
          <w:szCs w:val="24"/>
          <w:lang w:val="en-US"/>
        </w:rPr>
        <w:t>of the normal signal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obviously</w:t>
      </w:r>
      <w:r w:rsidR="00C42F8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exceed the expected fractal dimension</w:t>
      </w:r>
      <w:r w:rsidR="008B0E31" w:rsidRPr="00575A6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42F8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of a curve, which should range between one and two. The reason for this may be related to the </w:t>
      </w:r>
      <w:r w:rsidR="005419A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specific </w:t>
      </w:r>
      <w:r w:rsidR="008B0E31" w:rsidRPr="00575A61">
        <w:rPr>
          <w:rFonts w:ascii="Times New Roman" w:hAnsi="Times New Roman" w:cs="Times New Roman"/>
          <w:sz w:val="24"/>
          <w:szCs w:val="24"/>
          <w:lang w:val="en-US"/>
        </w:rPr>
        <w:t>shape of the normal signal</w:t>
      </w:r>
      <w:r w:rsidR="00C42F8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which looks like random noise and shows no </w:t>
      </w:r>
      <w:r w:rsidR="009D6B0A" w:rsidRPr="00575A61">
        <w:rPr>
          <w:rFonts w:ascii="Times New Roman" w:hAnsi="Times New Roman" w:cs="Times New Roman"/>
          <w:sz w:val="24"/>
          <w:szCs w:val="24"/>
          <w:lang w:val="en-US"/>
        </w:rPr>
        <w:t>discernible</w:t>
      </w:r>
      <w:r w:rsidR="00C42F8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patterns. </w:t>
      </w:r>
      <w:r w:rsidR="005419A6" w:rsidRPr="00575A61">
        <w:rPr>
          <w:rFonts w:ascii="Times New Roman" w:hAnsi="Times New Roman" w:cs="Times New Roman"/>
          <w:sz w:val="24"/>
          <w:szCs w:val="24"/>
          <w:lang w:val="en-US"/>
        </w:rPr>
        <w:t>However, what really matters in the context of feature extraction are</w:t>
      </w:r>
      <w:r w:rsidR="003136D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not </w:t>
      </w:r>
      <w:r w:rsidR="005419A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absolute </w:t>
      </w:r>
      <w:r w:rsidR="0072134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feature </w:t>
      </w:r>
      <w:r w:rsidR="005419A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values, but values </w:t>
      </w:r>
      <w:r w:rsidR="00132EA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which are well </w:t>
      </w:r>
      <w:r w:rsidR="005419A6" w:rsidRPr="00575A61">
        <w:rPr>
          <w:rFonts w:ascii="Times New Roman" w:hAnsi="Times New Roman" w:cs="Times New Roman"/>
          <w:sz w:val="24"/>
          <w:szCs w:val="24"/>
          <w:lang w:val="en-US"/>
        </w:rPr>
        <w:t>suited t</w:t>
      </w:r>
      <w:r w:rsidR="009D6B0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o distinguish conditions. </w:t>
      </w:r>
      <w:r w:rsidR="00D7750A" w:rsidRPr="00575A61">
        <w:rPr>
          <w:rFonts w:ascii="Times New Roman" w:hAnsi="Times New Roman" w:cs="Times New Roman"/>
          <w:sz w:val="24"/>
          <w:szCs w:val="24"/>
          <w:lang w:val="en-US"/>
        </w:rPr>
        <w:t>Figure 1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D7750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36DC" w:rsidRPr="00575A61">
        <w:rPr>
          <w:rFonts w:ascii="Times New Roman" w:hAnsi="Times New Roman" w:cs="Times New Roman"/>
          <w:sz w:val="24"/>
          <w:szCs w:val="24"/>
          <w:lang w:val="en-US"/>
        </w:rPr>
        <w:t>suggests</w:t>
      </w:r>
      <w:r w:rsidR="00763C5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that </w:t>
      </w:r>
      <w:r w:rsidR="00763C5D" w:rsidRPr="00575A61">
        <w:rPr>
          <w:rFonts w:ascii="Times New Roman" w:hAnsi="Times New Roman" w:cs="Times New Roman"/>
          <w:i/>
          <w:sz w:val="24"/>
          <w:szCs w:val="24"/>
          <w:lang w:val="en-US"/>
        </w:rPr>
        <w:t>HFDs</w:t>
      </w:r>
      <w:r w:rsidR="00D7750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are </w:t>
      </w:r>
      <w:r w:rsidR="00763C5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good choice </w:t>
      </w:r>
      <w:r w:rsidR="00D7750A" w:rsidRPr="00575A61">
        <w:rPr>
          <w:rFonts w:ascii="Times New Roman" w:hAnsi="Times New Roman" w:cs="Times New Roman"/>
          <w:sz w:val="24"/>
          <w:szCs w:val="24"/>
          <w:lang w:val="en-US"/>
        </w:rPr>
        <w:t>in terms of feature extraction for the given data sets.</w:t>
      </w:r>
    </w:p>
    <w:p w:rsidR="00AE7225" w:rsidRPr="00F678DA" w:rsidRDefault="004F0C17" w:rsidP="00F678DA">
      <w:pPr>
        <w:pStyle w:val="berschrift2"/>
        <w:rPr>
          <w:lang w:val="en-US"/>
        </w:rPr>
      </w:pPr>
      <w:bookmarkStart w:id="28" w:name="_Toc362799292"/>
      <w:r w:rsidRPr="00F678DA">
        <w:rPr>
          <w:lang w:val="en-US"/>
        </w:rPr>
        <w:t>Random Forest Data Description</w:t>
      </w:r>
      <w:bookmarkEnd w:id="28"/>
    </w:p>
    <w:p w:rsidR="002A78D8" w:rsidRPr="00575A61" w:rsidRDefault="002A78D8" w:rsidP="002A78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Outlier Measure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5A07D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as introduced in 4.6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is only defined for the training data set and cannot</w:t>
      </w:r>
      <w:r w:rsidR="005A07D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be applied to unseen test data.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It can however be used to identify critical or implausible data in the training set. Such data can then be removed or modified before a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retraining run.</w:t>
      </w:r>
    </w:p>
    <w:p w:rsidR="002A78D8" w:rsidRPr="00575A61" w:rsidRDefault="002A78D8" w:rsidP="002A78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Fig. </w:t>
      </w:r>
      <w:r w:rsidR="00EA321E" w:rsidRPr="00575A61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E9726B" w:rsidRPr="00575A61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shows </w:t>
      </w:r>
      <w:r w:rsidR="00DB3B8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plot of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Outlier Measures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for a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trained with 427 roller bearing normal feature vectors.</w:t>
      </w:r>
    </w:p>
    <w:p w:rsidR="002A78D8" w:rsidRDefault="002A78D8" w:rsidP="002A78D8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2392936B" wp14:editId="492E303C">
            <wp:extent cx="3748807" cy="1547447"/>
            <wp:effectExtent l="0" t="0" r="444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lerBearingNormalDataOutliers.jpe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19"/>
                    <a:stretch/>
                  </pic:blipFill>
                  <pic:spPr bwMode="auto">
                    <a:xfrm>
                      <a:off x="0" y="0"/>
                      <a:ext cx="3746500" cy="154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8D8" w:rsidRDefault="002A78D8" w:rsidP="002A78D8">
      <w:pPr>
        <w:pStyle w:val="Beschriftung"/>
        <w:jc w:val="center"/>
        <w:rPr>
          <w:lang w:val="en-US"/>
        </w:rPr>
      </w:pPr>
      <w:r w:rsidRPr="003E69FA">
        <w:rPr>
          <w:lang w:val="en-US"/>
        </w:rPr>
        <w:t xml:space="preserve">Fig. </w:t>
      </w:r>
      <w:r>
        <w:fldChar w:fldCharType="begin"/>
      </w:r>
      <w:r w:rsidRPr="003E69FA">
        <w:rPr>
          <w:lang w:val="en-US"/>
        </w:rPr>
        <w:instrText xml:space="preserve"> SEQ Fig. \* ARABIC </w:instrText>
      </w:r>
      <w:r>
        <w:fldChar w:fldCharType="separate"/>
      </w:r>
      <w:r w:rsidR="009C0C0D">
        <w:rPr>
          <w:noProof/>
          <w:lang w:val="en-US"/>
        </w:rPr>
        <w:t>17</w:t>
      </w:r>
      <w:r>
        <w:fldChar w:fldCharType="end"/>
      </w:r>
      <w:r w:rsidRPr="003E69FA">
        <w:rPr>
          <w:lang w:val="en-US"/>
        </w:rPr>
        <w:t xml:space="preserve"> Outlier Measures of Roller Bearing normal training data</w:t>
      </w:r>
    </w:p>
    <w:p w:rsidR="002A78D8" w:rsidRPr="00575A61" w:rsidRDefault="002A78D8" w:rsidP="002A78D8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According to a rule of thumb given in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808585033"/>
          <w:citation/>
        </w:sdtPr>
        <w:sdtContent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Bre \l 1031 </w:instrTex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(Breiman &amp; Cutler, Random Forests)</w: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data points with an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Outlier Measure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beyond a threshold of about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10</m:t>
            </m:r>
          </m:e>
        </m:d>
      </m:oMath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require closer inspection. Figure </w:t>
      </w:r>
      <w:r w:rsidR="00EA321E" w:rsidRPr="00575A61">
        <w:rPr>
          <w:rFonts w:ascii="Times New Roman" w:hAnsi="Times New Roman" w:cs="Times New Roman"/>
          <w:sz w:val="24"/>
          <w:szCs w:val="24"/>
          <w:lang w:val="en-US"/>
        </w:rPr>
        <w:t>14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shows clearly, that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Outlier Measures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for all training data points are smaller </w:t>
      </w:r>
      <w:r w:rsidR="005A07DA" w:rsidRPr="00575A61">
        <w:rPr>
          <w:rFonts w:ascii="Times New Roman" w:hAnsi="Times New Roman" w:cs="Times New Roman"/>
          <w:sz w:val="24"/>
          <w:szCs w:val="24"/>
          <w:lang w:val="en-US"/>
        </w:rPr>
        <w:t>than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10</m:t>
            </m:r>
          </m:e>
        </m:d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Consequently, no further processing of the training data set </w:t>
      </w:r>
      <w:r w:rsidR="005A07DA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was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required.</w:t>
      </w:r>
    </w:p>
    <w:p w:rsidR="002A78D8" w:rsidRPr="00575A61" w:rsidRDefault="002A78D8" w:rsidP="002A78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Another useful feature which provides some insight into certain aspects of training data, is the </w:t>
      </w:r>
      <w:r w:rsidR="00562530" w:rsidRPr="00575A61">
        <w:rPr>
          <w:rFonts w:ascii="Times New Roman" w:hAnsi="Times New Roman" w:cs="Times New Roman"/>
          <w:i/>
          <w:sz w:val="24"/>
          <w:szCs w:val="24"/>
          <w:lang w:val="en-US"/>
        </w:rPr>
        <w:t>v</w:t>
      </w:r>
      <w:r w:rsidR="00345B9A" w:rsidRPr="00575A61">
        <w:rPr>
          <w:rFonts w:ascii="Times New Roman" w:hAnsi="Times New Roman" w:cs="Times New Roman"/>
          <w:i/>
          <w:sz w:val="24"/>
          <w:szCs w:val="24"/>
          <w:lang w:val="en-US"/>
        </w:rPr>
        <w:t>ariable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62530" w:rsidRPr="00575A61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mportance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measure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introduced in </w:t>
      </w:r>
      <w:r w:rsidR="00345B9A" w:rsidRPr="00575A61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.2. Figure </w:t>
      </w:r>
      <w:r w:rsidR="00562530" w:rsidRPr="00575A61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E9726B" w:rsidRPr="00575A61"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shows the </w:t>
      </w:r>
      <w:r w:rsidR="00562530" w:rsidRPr="00575A61">
        <w:rPr>
          <w:rFonts w:ascii="Times New Roman" w:hAnsi="Times New Roman" w:cs="Times New Roman"/>
          <w:i/>
          <w:sz w:val="24"/>
          <w:szCs w:val="24"/>
          <w:lang w:val="en-US"/>
        </w:rPr>
        <w:t>variable importance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6253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measures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calculated during a </w:t>
      </w:r>
      <w:r w:rsidR="00562530"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 f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orest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training with 427 normal</w:t>
      </w:r>
      <w:r w:rsidR="0056253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feature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samples.</w:t>
      </w:r>
    </w:p>
    <w:p w:rsidR="002A78D8" w:rsidRDefault="002A78D8" w:rsidP="002A78D8">
      <w:pPr>
        <w:keepNext/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0BFD48C3" wp14:editId="0EDD27F3">
            <wp:extent cx="6120000" cy="28260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lerBearingNormalDataVariableImportancePlot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D8" w:rsidRPr="006638A7" w:rsidRDefault="002A78D8" w:rsidP="002A78D8">
      <w:pPr>
        <w:pStyle w:val="Beschriftung"/>
        <w:jc w:val="center"/>
        <w:rPr>
          <w:lang w:val="en-US"/>
        </w:rPr>
      </w:pPr>
      <w:r w:rsidRPr="006638A7">
        <w:rPr>
          <w:lang w:val="en-US"/>
        </w:rPr>
        <w:t xml:space="preserve">Fig. </w:t>
      </w:r>
      <w:r>
        <w:fldChar w:fldCharType="begin"/>
      </w:r>
      <w:r w:rsidRPr="006638A7">
        <w:rPr>
          <w:lang w:val="en-US"/>
        </w:rPr>
        <w:instrText xml:space="preserve"> SEQ Fig. \* ARABIC </w:instrText>
      </w:r>
      <w:r>
        <w:fldChar w:fldCharType="separate"/>
      </w:r>
      <w:r w:rsidR="009C0C0D">
        <w:rPr>
          <w:noProof/>
          <w:lang w:val="en-US"/>
        </w:rPr>
        <w:t>18</w:t>
      </w:r>
      <w:r>
        <w:fldChar w:fldCharType="end"/>
      </w:r>
      <w:r w:rsidRPr="006638A7">
        <w:rPr>
          <w:lang w:val="en-US"/>
        </w:rPr>
        <w:t xml:space="preserve"> Attribute Importance of Roller Bearing normal features training set</w:t>
      </w:r>
    </w:p>
    <w:p w:rsidR="002A78D8" w:rsidRPr="00575A61" w:rsidRDefault="002A78D8" w:rsidP="002A78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9B297E" w:rsidRPr="00575A61">
        <w:rPr>
          <w:rFonts w:ascii="Times New Roman" w:hAnsi="Times New Roman" w:cs="Times New Roman"/>
          <w:i/>
          <w:sz w:val="24"/>
          <w:szCs w:val="24"/>
          <w:lang w:val="en-US"/>
        </w:rPr>
        <w:t>attribute importance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can be defined as mean decrease in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accuracy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or as mean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gini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decrease, with both measures resulting in a different importance order of the attributes</w:t>
      </w:r>
      <w:r w:rsidR="00345B9A"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66633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A002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An application of the </w:t>
      </w:r>
      <w:r w:rsidR="003A002B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importance </w:t>
      </w:r>
      <w:r w:rsidR="003A002B" w:rsidRPr="00575A61">
        <w:rPr>
          <w:rFonts w:ascii="Times New Roman" w:hAnsi="Times New Roman" w:cs="Times New Roman"/>
          <w:sz w:val="24"/>
          <w:szCs w:val="24"/>
          <w:lang w:val="en-US"/>
        </w:rPr>
        <w:t>measures as feature reduction method was evaluated as part of this thesis (5.5.2).</w:t>
      </w:r>
    </w:p>
    <w:p w:rsidR="00435610" w:rsidRPr="00575A61" w:rsidRDefault="00F819CD" w:rsidP="0080559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For the application of </w:t>
      </w:r>
      <w:r w:rsidR="0051235B"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 f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orest</w:t>
      </w:r>
      <w:r w:rsidR="0051235B" w:rsidRPr="00575A61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C516D" w:rsidRPr="00575A61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="0051235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r w:rsidR="003C516D" w:rsidRPr="00575A61">
        <w:rPr>
          <w:rFonts w:ascii="Times New Roman" w:hAnsi="Times New Roman" w:cs="Times New Roman"/>
          <w:i/>
          <w:sz w:val="24"/>
          <w:szCs w:val="24"/>
          <w:lang w:val="en-US"/>
        </w:rPr>
        <w:t>outlier detection</w:t>
      </w:r>
      <w:r w:rsidR="0051235B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1235B" w:rsidRPr="00575A61">
        <w:rPr>
          <w:rFonts w:ascii="Times New Roman" w:hAnsi="Times New Roman" w:cs="Times New Roman"/>
          <w:sz w:val="24"/>
          <w:szCs w:val="24"/>
          <w:lang w:val="en-US"/>
        </w:rPr>
        <w:t>scenario assumed in this thesis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, a</w:t>
      </w:r>
      <w:r w:rsidR="003C516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516D"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="003C516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516D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 </w:t>
      </w:r>
      <w:r w:rsidR="00435610" w:rsidRPr="00575A61">
        <w:rPr>
          <w:rFonts w:ascii="Times New Roman" w:hAnsi="Times New Roman" w:cs="Times New Roman"/>
          <w:i/>
          <w:sz w:val="24"/>
          <w:szCs w:val="24"/>
          <w:lang w:val="en-US"/>
        </w:rPr>
        <w:t>classifier</w:t>
      </w:r>
      <w:r w:rsidR="006C4D6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516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was implemented according to the </w:t>
      </w:r>
      <w:r w:rsidR="0080559C" w:rsidRPr="00575A61">
        <w:rPr>
          <w:rFonts w:ascii="Times New Roman" w:hAnsi="Times New Roman" w:cs="Times New Roman"/>
          <w:sz w:val="24"/>
          <w:szCs w:val="24"/>
          <w:lang w:val="en-US"/>
        </w:rPr>
        <w:t>generic</w:t>
      </w:r>
      <w:r w:rsidR="003C516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approach introduced in 3.</w:t>
      </w:r>
      <w:r w:rsidR="006C4D6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3561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classification sequence </w:t>
      </w:r>
      <w:r w:rsidR="003A002B" w:rsidRPr="00575A61">
        <w:rPr>
          <w:rFonts w:ascii="Times New Roman" w:hAnsi="Times New Roman" w:cs="Times New Roman"/>
          <w:sz w:val="24"/>
          <w:szCs w:val="24"/>
          <w:lang w:val="en-US"/>
        </w:rPr>
        <w:t>involves</w:t>
      </w:r>
      <w:r w:rsidR="0043561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following steps:</w:t>
      </w:r>
    </w:p>
    <w:p w:rsidR="00435610" w:rsidRPr="00575A61" w:rsidRDefault="00435610" w:rsidP="00435610">
      <w:pPr>
        <w:pStyle w:val="Listenabsatz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Training of a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unsupervised mode (4.5), with a subset of the normal </w:t>
      </w:r>
      <w:r w:rsidR="00D92703" w:rsidRPr="00575A61">
        <w:rPr>
          <w:rFonts w:ascii="Times New Roman" w:hAnsi="Times New Roman" w:cs="Times New Roman"/>
          <w:sz w:val="24"/>
          <w:szCs w:val="24"/>
          <w:lang w:val="en-US"/>
        </w:rPr>
        <w:t>feature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set</w:t>
      </w:r>
    </w:p>
    <w:p w:rsidR="00222290" w:rsidRPr="00575A61" w:rsidRDefault="008006F3" w:rsidP="00435610">
      <w:pPr>
        <w:pStyle w:val="Listenabsatz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Calculation of a</w:t>
      </w:r>
      <w:r w:rsidR="008650A2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normal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prototype</w:t>
      </w:r>
      <w:r w:rsidR="00395863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normal</m:t>
            </m:r>
          </m:sub>
        </m:sSub>
      </m:oMath>
      <w:r w:rsidR="0022229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103E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222290" w:rsidRPr="00575A61">
        <w:rPr>
          <w:rFonts w:ascii="Times New Roman" w:hAnsi="Times New Roman" w:cs="Times New Roman"/>
          <w:sz w:val="24"/>
          <w:szCs w:val="24"/>
          <w:lang w:val="en-US"/>
        </w:rPr>
        <w:t>4.4</w:t>
      </w:r>
      <w:r w:rsidR="00D103E1" w:rsidRPr="00575A6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22290" w:rsidRPr="00575A61" w:rsidRDefault="00395863" w:rsidP="00435610">
      <w:pPr>
        <w:pStyle w:val="Listenabsatz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Computation of the Euclidean distances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normal</m:t>
                </m:r>
              </m:sub>
            </m:sSub>
          </m:e>
        </m:d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between test objects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575A61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the normal prototype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normal</m:t>
            </m:r>
          </m:sub>
        </m:sSub>
      </m:oMath>
    </w:p>
    <w:p w:rsidR="008006F3" w:rsidRPr="00575A61" w:rsidRDefault="008006F3" w:rsidP="00435610">
      <w:pPr>
        <w:pStyle w:val="Listenabsatz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Calculation of a</w:t>
      </w:r>
      <w:r w:rsidR="000E657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distance based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threshold according to definition </w:t>
      </w:r>
      <w:r w:rsidR="0022229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(3.3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35610" w:rsidRPr="00575A61" w:rsidRDefault="008006F3" w:rsidP="00435610">
      <w:pPr>
        <w:pStyle w:val="Listenabsatz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763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Classification </w:t>
      </w:r>
      <w:r w:rsidR="004F4132" w:rsidRPr="00575A61">
        <w:rPr>
          <w:rFonts w:ascii="Times New Roman" w:hAnsi="Times New Roman" w:cs="Times New Roman"/>
          <w:sz w:val="24"/>
          <w:szCs w:val="24"/>
          <w:lang w:val="en-US"/>
        </w:rPr>
        <w:t>of the test objects as defined by (3.1)</w:t>
      </w:r>
    </w:p>
    <w:p w:rsidR="002A78D8" w:rsidRPr="00575A61" w:rsidRDefault="00D91E58" w:rsidP="002A78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Figure 1</w:t>
      </w:r>
      <w:r w:rsidR="00E9726B" w:rsidRPr="00575A61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2A78D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>illustrates</w:t>
      </w:r>
      <w:r w:rsidR="002A78D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Euclidean distances between the normal prototype and a tes</w:t>
      </w:r>
      <w:r w:rsidR="0078259B" w:rsidRPr="00575A61">
        <w:rPr>
          <w:rFonts w:ascii="Times New Roman" w:hAnsi="Times New Roman" w:cs="Times New Roman"/>
          <w:sz w:val="24"/>
          <w:szCs w:val="24"/>
          <w:lang w:val="en-US"/>
        </w:rPr>
        <w:t>t set consisting of 120 samples, as calculated during a test run of the classification approach described above.</w:t>
      </w:r>
    </w:p>
    <w:p w:rsidR="002A78D8" w:rsidRPr="00406284" w:rsidRDefault="002A78D8" w:rsidP="002A78D8">
      <w:pPr>
        <w:keepNext/>
        <w:jc w:val="center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55525737" wp14:editId="52E8ACD3">
            <wp:extent cx="5327650" cy="2292350"/>
            <wp:effectExtent l="0" t="0" r="635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uclideanDistanceOfTestDataToNormalPrototypeWithThresholdBW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D8" w:rsidRPr="00202DD1" w:rsidRDefault="002A78D8" w:rsidP="002A78D8">
      <w:pPr>
        <w:pStyle w:val="Beschriftung"/>
        <w:jc w:val="center"/>
        <w:rPr>
          <w:lang w:val="en-US"/>
        </w:rPr>
      </w:pPr>
      <w:r w:rsidRPr="00202DD1">
        <w:rPr>
          <w:lang w:val="en-US"/>
        </w:rPr>
        <w:t xml:space="preserve">Fig. </w:t>
      </w:r>
      <w:r>
        <w:fldChar w:fldCharType="begin"/>
      </w:r>
      <w:r w:rsidRPr="00202DD1">
        <w:rPr>
          <w:lang w:val="en-US"/>
        </w:rPr>
        <w:instrText xml:space="preserve"> SEQ Fig. \* ARABIC </w:instrText>
      </w:r>
      <w:r>
        <w:fldChar w:fldCharType="separate"/>
      </w:r>
      <w:r w:rsidR="009C0C0D">
        <w:rPr>
          <w:noProof/>
          <w:lang w:val="en-US"/>
        </w:rPr>
        <w:t>19</w:t>
      </w:r>
      <w:r>
        <w:fldChar w:fldCharType="end"/>
      </w:r>
      <w:r w:rsidRPr="00202DD1">
        <w:rPr>
          <w:lang w:val="en-US"/>
        </w:rPr>
        <w:t xml:space="preserve"> Euclidean Distances between test data and normal prototype</w:t>
      </w:r>
    </w:p>
    <w:p w:rsidR="000A700C" w:rsidRPr="00575A61" w:rsidRDefault="002A78D8" w:rsidP="00865EA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The plot of Euclidean distances shows, that a constant classification threshold simply defined as the highest Euclidean distance among all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distances between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normal 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>samples and the normal prototype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(i.e.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T-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=0</m:t>
        </m:r>
      </m:oMath>
      <w:r w:rsidR="0040628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),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16CE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was perfectly suited to </w:t>
      </w:r>
      <w:r w:rsidR="005A250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separate </w:t>
      </w:r>
      <w:r w:rsidR="004916CE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normal </w:t>
      </w:r>
      <w:r w:rsidR="00E82181" w:rsidRPr="00575A61">
        <w:rPr>
          <w:rFonts w:ascii="Times New Roman" w:hAnsi="Times New Roman" w:cs="Times New Roman"/>
          <w:sz w:val="24"/>
          <w:szCs w:val="24"/>
          <w:lang w:val="en-US"/>
        </w:rPr>
        <w:t>and outlier roller bearing data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044B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For robustness against outliers</w:t>
      </w:r>
      <w:r w:rsidR="00E8218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in the training set</w:t>
      </w:r>
      <w:r w:rsidR="005044BA" w:rsidRPr="00575A61">
        <w:rPr>
          <w:rFonts w:ascii="Times New Roman" w:hAnsi="Times New Roman" w:cs="Times New Roman"/>
          <w:sz w:val="24"/>
          <w:szCs w:val="24"/>
          <w:lang w:val="en-US"/>
        </w:rPr>
        <w:t>, the th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>reshold should be calculate</w:t>
      </w:r>
      <w:r w:rsidR="00C5317E" w:rsidRPr="00575A6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T-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&gt;0</m:t>
        </m:r>
      </m:oMath>
      <w:r w:rsidR="0040628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08696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485137" w:rsidRPr="00F678DA" w:rsidRDefault="00CC4F9A" w:rsidP="00F678DA">
      <w:pPr>
        <w:pStyle w:val="berschrift2"/>
        <w:rPr>
          <w:lang w:val="en-US"/>
        </w:rPr>
      </w:pPr>
      <w:bookmarkStart w:id="29" w:name="_Toc362799293"/>
      <w:r w:rsidRPr="00F678DA">
        <w:rPr>
          <w:lang w:val="en-US"/>
        </w:rPr>
        <w:t>Classification</w:t>
      </w:r>
      <w:r w:rsidR="0014417F" w:rsidRPr="00F678DA">
        <w:rPr>
          <w:lang w:val="en-US"/>
        </w:rPr>
        <w:t xml:space="preserve"> and Evaluation</w:t>
      </w:r>
      <w:bookmarkEnd w:id="29"/>
    </w:p>
    <w:p w:rsidR="0014417F" w:rsidRPr="00575A61" w:rsidRDefault="0014417F" w:rsidP="00376E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All e</w:t>
      </w:r>
      <w:r w:rsidR="00376EF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xperiments were conducted on an Intel(R) Core(TM)2 Duo CPU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P7450 </w:t>
      </w:r>
      <w:r w:rsidR="00376EFB" w:rsidRPr="00575A61">
        <w:rPr>
          <w:rFonts w:ascii="Times New Roman" w:hAnsi="Times New Roman" w:cs="Times New Roman"/>
          <w:sz w:val="24"/>
          <w:szCs w:val="24"/>
          <w:lang w:val="en-US"/>
        </w:rPr>
        <w:t>machine with</w:t>
      </w:r>
      <w:r w:rsidR="001B4DB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 clock speed  of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2.13GHz </w:t>
      </w:r>
      <w:r w:rsidR="00376EF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 w:rsidR="00E202C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8129</w:t>
      </w:r>
      <w:r w:rsidR="00E4639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MB of</w:t>
      </w:r>
      <w:r w:rsidR="00E202C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RAM.</w:t>
      </w:r>
    </w:p>
    <w:p w:rsidR="00D70F5F" w:rsidRPr="00575A61" w:rsidRDefault="00315AA2" w:rsidP="00376E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Two experiments were defined to evaluate the </w:t>
      </w:r>
      <w:r w:rsidRPr="00BD7A5E">
        <w:rPr>
          <w:rFonts w:ascii="Times New Roman" w:hAnsi="Times New Roman" w:cs="Times New Roman"/>
          <w:i/>
          <w:sz w:val="24"/>
          <w:szCs w:val="24"/>
          <w:lang w:val="en-US"/>
        </w:rPr>
        <w:t>outlier detection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approach introduced in this thesis. In a first experiment, the classifiers were trained and tested </w:t>
      </w:r>
      <w:r w:rsidR="000B1DCA" w:rsidRPr="00575A61">
        <w:rPr>
          <w:rFonts w:ascii="Times New Roman" w:hAnsi="Times New Roman" w:cs="Times New Roman"/>
          <w:sz w:val="24"/>
          <w:szCs w:val="24"/>
          <w:lang w:val="en-US"/>
        </w:rPr>
        <w:t>repeatedly to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estimate several performance measures. Goal of a second experiment was to evaluate the applicability of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variable importance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measure for feature red</w:t>
      </w:r>
      <w:r w:rsidR="00E82181" w:rsidRPr="00575A61">
        <w:rPr>
          <w:rFonts w:ascii="Times New Roman" w:hAnsi="Times New Roman" w:cs="Times New Roman"/>
          <w:sz w:val="24"/>
          <w:szCs w:val="24"/>
          <w:lang w:val="en-US"/>
        </w:rPr>
        <w:t>uction.</w:t>
      </w:r>
      <w:r w:rsidR="000B1DC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two experiments and the results are described below.</w:t>
      </w:r>
    </w:p>
    <w:p w:rsidR="00C27F34" w:rsidRPr="00F678DA" w:rsidRDefault="00C27F34" w:rsidP="00F678DA">
      <w:pPr>
        <w:pStyle w:val="berschrift3"/>
        <w:rPr>
          <w:lang w:val="en-US"/>
        </w:rPr>
      </w:pPr>
      <w:bookmarkStart w:id="30" w:name="_Toc362799294"/>
      <w:r w:rsidRPr="00F678DA">
        <w:rPr>
          <w:lang w:val="en-US"/>
        </w:rPr>
        <w:t>Performance evaluation</w:t>
      </w:r>
      <w:bookmarkEnd w:id="30"/>
    </w:p>
    <w:p w:rsidR="0014417F" w:rsidRPr="00575A61" w:rsidRDefault="002C34C7" w:rsidP="001441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One</w:t>
      </w:r>
      <w:r w:rsidR="0014417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experimental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sequence</w:t>
      </w:r>
      <w:r w:rsidR="0014417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comprised the following steps:</w:t>
      </w:r>
    </w:p>
    <w:p w:rsidR="0014417F" w:rsidRPr="00575A61" w:rsidRDefault="00ED4A80" w:rsidP="00C26A5F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Construction of a</w:t>
      </w:r>
      <w:r w:rsidR="0014417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training set with 368 objects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, sampled without replacement</w:t>
      </w:r>
      <w:r w:rsidR="0014417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from the normal features</w:t>
      </w:r>
    </w:p>
    <w:p w:rsidR="004F0C17" w:rsidRPr="00575A61" w:rsidRDefault="00CA3C2B" w:rsidP="00C26A5F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Construction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of a balanced test set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180 objects</w:t>
      </w:r>
      <w:r w:rsidR="00C26A5F"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by combining the </w:t>
      </w:r>
      <w:r w:rsidR="00C26A5F" w:rsidRPr="00575A61">
        <w:rPr>
          <w:rFonts w:ascii="Times New Roman" w:hAnsi="Times New Roman" w:cs="Times New Roman"/>
          <w:sz w:val="24"/>
          <w:szCs w:val="24"/>
          <w:lang w:val="en-US"/>
        </w:rPr>
        <w:t>normal objects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not </w:t>
      </w:r>
      <w:r w:rsidR="008F7E03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used 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for training with 30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objects sampled without replacement</w:t>
      </w:r>
      <w:r w:rsidR="00C26A5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from each of the fault feature sets</w:t>
      </w:r>
    </w:p>
    <w:p w:rsidR="002C34C7" w:rsidRPr="00575A61" w:rsidRDefault="002C34C7" w:rsidP="002C34C7">
      <w:pPr>
        <w:pStyle w:val="Listenabsatz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Training of each</w:t>
      </w:r>
      <w:r w:rsidR="00E841C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 classifier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F7E03" w:rsidRPr="00575A61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training set</w:t>
      </w:r>
    </w:p>
    <w:p w:rsidR="002C34C7" w:rsidRPr="00575A61" w:rsidRDefault="002C34C7" w:rsidP="002C34C7">
      <w:pPr>
        <w:pStyle w:val="Listenabsatz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Testing of each classifier using the test set</w:t>
      </w:r>
    </w:p>
    <w:p w:rsidR="002C34C7" w:rsidRPr="00575A61" w:rsidRDefault="00605F77" w:rsidP="002C34C7">
      <w:pPr>
        <w:pStyle w:val="Listenabsatz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Taking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training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testing runtime as well as the error type I (fraction of rejected normals) and error type II (fraction of accepted outliers) for each classifier</w:t>
      </w:r>
    </w:p>
    <w:p w:rsidR="007A19BF" w:rsidRPr="00575A61" w:rsidRDefault="008A1597" w:rsidP="00174D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complete 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>sequence was run ten times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0F30A3" w:rsidRPr="00575A61" w:rsidRDefault="007A19BF" w:rsidP="00174D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To compare classification results</w:t>
      </w:r>
      <w:r w:rsidR="008A1597" w:rsidRPr="00575A61">
        <w:rPr>
          <w:rFonts w:ascii="Times New Roman" w:hAnsi="Times New Roman" w:cs="Times New Roman"/>
          <w:sz w:val="24"/>
          <w:szCs w:val="24"/>
          <w:lang w:val="en-US"/>
        </w:rPr>
        <w:t>, several performance measures were calculated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for each classifier</w:t>
      </w:r>
      <w:r w:rsidR="00605F7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(averaged over the ten runs)</w:t>
      </w:r>
      <w:r w:rsidR="008A1597" w:rsidRPr="00575A6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F30A3" w:rsidRPr="00575A61" w:rsidRDefault="000F30A3" w:rsidP="000F30A3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lastRenderedPageBreak/>
        <w:t>training and testing time</w:t>
      </w:r>
    </w:p>
    <w:p w:rsidR="00F87188" w:rsidRPr="00575A61" w:rsidRDefault="00F87188" w:rsidP="00F87188">
      <w:pPr>
        <w:pStyle w:val="Listenabsatz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F30A3" w:rsidRPr="00575A61" w:rsidRDefault="000F30A3" w:rsidP="000F30A3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type I and type II errors</w:t>
      </w:r>
    </w:p>
    <w:p w:rsidR="000F30A3" w:rsidRPr="000F30A3" w:rsidRDefault="000F30A3" w:rsidP="000F30A3">
      <w:pPr>
        <w:pStyle w:val="Listenabsatz"/>
        <w:jc w:val="both"/>
        <w:rPr>
          <w:lang w:val="en-US"/>
        </w:rPr>
      </w:pPr>
    </w:p>
    <w:p w:rsidR="000F30A3" w:rsidRPr="00575A61" w:rsidRDefault="002C34C7" w:rsidP="007A19BF">
      <w:pPr>
        <w:pStyle w:val="Listenabsatz"/>
        <w:numPr>
          <w:ilvl w:val="0"/>
          <w:numId w:val="5"/>
        </w:num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Accuracy=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#True Outliers+#True Targets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#True Outliers+#True Targets+#False Outliers+#False Targets</m:t>
            </m:r>
          </m:den>
        </m:f>
      </m:oMath>
      <w:r w:rsidR="00027A6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            </w:t>
      </w:r>
    </w:p>
    <w:p w:rsidR="00F8748F" w:rsidRPr="00575A61" w:rsidRDefault="00027A6B" w:rsidP="00605F77">
      <w:pPr>
        <w:pStyle w:val="Listenabsatz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                                </w:t>
      </w:r>
    </w:p>
    <w:p w:rsidR="000F30A3" w:rsidRDefault="00F8748F" w:rsidP="000F30A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Table 4 contains a summary of </w:t>
      </w:r>
      <w:r w:rsidR="001D32A1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results of </w:t>
      </w:r>
      <w:r w:rsidR="00C6763E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one complete experimental run, where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T-</m:t>
            </m:r>
          </m:sub>
        </m:sSub>
      </m:oMath>
      <w:r w:rsidR="00C6763E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was set to 0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.1</m:t>
        </m:r>
      </m:oMath>
      <w:r w:rsidR="00C6763E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for all classifiers.</w:t>
      </w:r>
      <w:r w:rsidR="000B5AC9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452690" w:rsidRPr="00575A61" w:rsidRDefault="00452690" w:rsidP="000F30A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17"/>
        <w:gridCol w:w="1843"/>
        <w:gridCol w:w="1325"/>
        <w:gridCol w:w="1326"/>
        <w:gridCol w:w="1325"/>
        <w:gridCol w:w="1326"/>
        <w:gridCol w:w="1326"/>
      </w:tblGrid>
      <w:tr w:rsidR="00043783" w:rsidTr="008B1A89">
        <w:trPr>
          <w:trHeight w:val="269"/>
        </w:trPr>
        <w:tc>
          <w:tcPr>
            <w:tcW w:w="817" w:type="dxa"/>
          </w:tcPr>
          <w:p w:rsidR="004B65AA" w:rsidRDefault="004B65AA" w:rsidP="005F7DF1">
            <w:pPr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1843" w:type="dxa"/>
          </w:tcPr>
          <w:p w:rsidR="004B65AA" w:rsidRDefault="004B65AA" w:rsidP="00E210E5">
            <w:pPr>
              <w:jc w:val="center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Parameter</w:t>
            </w:r>
          </w:p>
          <w:p w:rsidR="004B65AA" w:rsidRDefault="004B65AA" w:rsidP="00E210E5">
            <w:pPr>
              <w:jc w:val="center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Settings</w:t>
            </w:r>
          </w:p>
        </w:tc>
        <w:tc>
          <w:tcPr>
            <w:tcW w:w="1325" w:type="dxa"/>
          </w:tcPr>
          <w:p w:rsidR="004B65AA" w:rsidRDefault="004B65AA" w:rsidP="00E210E5">
            <w:pPr>
              <w:jc w:val="center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Average Training</w:t>
            </w:r>
          </w:p>
          <w:p w:rsidR="004B65AA" w:rsidRDefault="004B65AA" w:rsidP="00E210E5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Runtime</w:t>
            </w:r>
          </w:p>
        </w:tc>
        <w:tc>
          <w:tcPr>
            <w:tcW w:w="1326" w:type="dxa"/>
          </w:tcPr>
          <w:p w:rsidR="004B65AA" w:rsidRDefault="004B65AA" w:rsidP="00E210E5">
            <w:pPr>
              <w:jc w:val="center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Average Testing</w:t>
            </w:r>
          </w:p>
          <w:p w:rsidR="004B65AA" w:rsidRDefault="004B65AA" w:rsidP="00E210E5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Runtime</w:t>
            </w:r>
          </w:p>
        </w:tc>
        <w:tc>
          <w:tcPr>
            <w:tcW w:w="1325" w:type="dxa"/>
          </w:tcPr>
          <w:p w:rsidR="004B65AA" w:rsidRDefault="004B65AA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Frac</w:t>
            </w:r>
            <w:r w:rsidR="008B1A89">
              <w:rPr>
                <w:b/>
                <w:sz w:val="16"/>
                <w:szCs w:val="16"/>
                <w:lang w:val="en-US"/>
              </w:rPr>
              <w:t xml:space="preserve">tion of Rejected Normals (e </w:t>
            </w:r>
            <w:r>
              <w:rPr>
                <w:b/>
                <w:sz w:val="16"/>
                <w:szCs w:val="16"/>
                <w:lang w:val="en-US"/>
              </w:rPr>
              <w:t>1)</w:t>
            </w:r>
          </w:p>
        </w:tc>
        <w:tc>
          <w:tcPr>
            <w:tcW w:w="1326" w:type="dxa"/>
          </w:tcPr>
          <w:p w:rsidR="004B65AA" w:rsidRDefault="004B65AA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Frac</w:t>
            </w:r>
            <w:r w:rsidR="008B1A89">
              <w:rPr>
                <w:b/>
                <w:sz w:val="16"/>
                <w:szCs w:val="16"/>
                <w:lang w:val="en-US"/>
              </w:rPr>
              <w:t>tion of Accepted Outliers (e 2</w:t>
            </w:r>
            <w:r>
              <w:rPr>
                <w:b/>
                <w:sz w:val="16"/>
                <w:szCs w:val="16"/>
                <w:lang w:val="en-US"/>
              </w:rPr>
              <w:t>)</w:t>
            </w:r>
          </w:p>
        </w:tc>
        <w:tc>
          <w:tcPr>
            <w:tcW w:w="1326" w:type="dxa"/>
          </w:tcPr>
          <w:p w:rsidR="004B65AA" w:rsidRDefault="004B65AA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Accuracy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2950C7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RF-</w:t>
            </w:r>
            <w:r w:rsidR="00BF1314">
              <w:rPr>
                <w:rFonts w:eastAsiaTheme="minorEastAsia"/>
                <w:b/>
                <w:sz w:val="16"/>
                <w:szCs w:val="16"/>
                <w:lang w:val="en-US"/>
              </w:rPr>
              <w:t>dd</w:t>
            </w:r>
          </w:p>
        </w:tc>
        <w:tc>
          <w:tcPr>
            <w:tcW w:w="1843" w:type="dxa"/>
          </w:tcPr>
          <w:p w:rsidR="00BF1314" w:rsidRPr="00BF1314" w:rsidRDefault="00BF1314" w:rsidP="008F023F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#trees=100</m:t>
                </m:r>
              </m:oMath>
            </m:oMathPara>
          </w:p>
          <w:p w:rsidR="00BF1314" w:rsidRPr="00C6763E" w:rsidRDefault="00C6763E" w:rsidP="00C6763E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#nodes=737</m:t>
                </m:r>
              </m:oMath>
            </m:oMathPara>
          </w:p>
          <w:p w:rsidR="00C6763E" w:rsidRDefault="000B5AC9" w:rsidP="00C6763E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rFonts w:eastAsiaTheme="minorEastAsia"/>
                <w:sz w:val="16"/>
                <w:szCs w:val="16"/>
                <w:lang w:val="en-US"/>
              </w:rPr>
              <w:t>m</w:t>
            </w:r>
            <w:r w:rsidR="00C6763E">
              <w:rPr>
                <w:rFonts w:eastAsiaTheme="minorEastAsia"/>
                <w:sz w:val="16"/>
                <w:szCs w:val="16"/>
                <w:lang w:val="en-US"/>
              </w:rPr>
              <w:t>try=5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0.9432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0.0057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0.1044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0.9478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2950C7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SV-</w:t>
            </w:r>
            <w:r w:rsidR="00BF1314">
              <w:rPr>
                <w:rFonts w:eastAsiaTheme="minorEastAsia"/>
                <w:b/>
                <w:sz w:val="16"/>
                <w:szCs w:val="16"/>
                <w:lang w:val="en-US"/>
              </w:rPr>
              <w:t>dd</w:t>
            </w:r>
          </w:p>
        </w:tc>
        <w:tc>
          <w:tcPr>
            <w:tcW w:w="1843" w:type="dxa"/>
          </w:tcPr>
          <w:p w:rsidR="00BF1314" w:rsidRDefault="002A231C" w:rsidP="005F7DF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Gaussian kernel</w:t>
            </w:r>
          </w:p>
          <w:p w:rsidR="002A231C" w:rsidRPr="00CE1461" w:rsidRDefault="002A231C" w:rsidP="002A231C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sigma=6</m:t>
                </m:r>
              </m:oMath>
            </m:oMathPara>
          </w:p>
          <w:p w:rsidR="00CE1461" w:rsidRDefault="00CE1461" w:rsidP="002A231C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20,2460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0.0093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0.5300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0.735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K-means</w:t>
            </w:r>
          </w:p>
        </w:tc>
        <w:tc>
          <w:tcPr>
            <w:tcW w:w="1843" w:type="dxa"/>
          </w:tcPr>
          <w:p w:rsidR="00BF1314" w:rsidRPr="009470B6" w:rsidRDefault="002A231C" w:rsidP="005F7DF1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errtol=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-5</m:t>
                    </m:r>
                  </m:sup>
                </m:sSup>
              </m:oMath>
            </m:oMathPara>
          </w:p>
          <w:p w:rsidR="009470B6" w:rsidRPr="00CE1461" w:rsidRDefault="009470B6" w:rsidP="009470B6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k=5</m:t>
                </m:r>
              </m:oMath>
            </m:oMathPara>
          </w:p>
          <w:p w:rsidR="00CE1461" w:rsidRDefault="00CE1461" w:rsidP="009470B6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0,019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0.005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0.1422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0.9289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K-center</w:t>
            </w:r>
          </w:p>
        </w:tc>
        <w:tc>
          <w:tcPr>
            <w:tcW w:w="1843" w:type="dxa"/>
          </w:tcPr>
          <w:p w:rsidR="00BF1314" w:rsidRDefault="009470B6" w:rsidP="005F7DF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#tries=25</w:t>
            </w:r>
          </w:p>
          <w:p w:rsidR="009470B6" w:rsidRDefault="009470B6" w:rsidP="005F7DF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K=5</w:t>
            </w:r>
          </w:p>
          <w:p w:rsidR="00CE1461" w:rsidRDefault="00CE1461" w:rsidP="005F7DF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0,4289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0.446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0.1100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0.945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N-dd</w:t>
            </w:r>
          </w:p>
        </w:tc>
        <w:tc>
          <w:tcPr>
            <w:tcW w:w="1843" w:type="dxa"/>
          </w:tcPr>
          <w:p w:rsidR="00BF1314" w:rsidRDefault="00BF1314" w:rsidP="00CE1461">
            <w:pPr>
              <w:rPr>
                <w:sz w:val="16"/>
                <w:szCs w:val="16"/>
                <w:lang w:val="en-US"/>
              </w:rPr>
            </w:pPr>
          </w:p>
          <w:p w:rsidR="00CE1461" w:rsidRDefault="00CE1461" w:rsidP="00CE146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</w:p>
          <w:p w:rsidR="00CE1461" w:rsidRDefault="00CE1461" w:rsidP="00CE1461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0,4585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0.013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0.1278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0.9361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Parzen</w:t>
            </w:r>
          </w:p>
        </w:tc>
        <w:tc>
          <w:tcPr>
            <w:tcW w:w="1843" w:type="dxa"/>
          </w:tcPr>
          <w:p w:rsidR="00BF1314" w:rsidRDefault="00BF1314" w:rsidP="005F7DF1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43783" w:rsidRDefault="00043783" w:rsidP="005F7DF1">
            <w:pPr>
              <w:jc w:val="center"/>
              <w:rPr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h=1.5127</m:t>
                </m:r>
              </m:oMath>
            </m:oMathPara>
          </w:p>
          <w:p w:rsidR="00043783" w:rsidRDefault="00043783" w:rsidP="005F7DF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0,2277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0.0259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0.5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FE5A4F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SOM</w:t>
            </w:r>
            <w:bookmarkStart w:id="31" w:name="_GoBack"/>
            <w:bookmarkEnd w:id="31"/>
          </w:p>
        </w:tc>
        <w:tc>
          <w:tcPr>
            <w:tcW w:w="1843" w:type="dxa"/>
          </w:tcPr>
          <w:p w:rsidR="00151667" w:rsidRPr="00151667" w:rsidRDefault="00151667" w:rsidP="005F7DF1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2D,#neurons=675</m:t>
                </m:r>
              </m:oMath>
            </m:oMathPara>
          </w:p>
          <w:p w:rsidR="00BF1314" w:rsidRDefault="00043783" w:rsidP="005F7DF1">
            <w:pPr>
              <w:jc w:val="center"/>
              <w:rPr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h=[0.6,0.2,0.01]</m:t>
                </m:r>
              </m:oMath>
            </m:oMathPara>
          </w:p>
          <w:p w:rsidR="00043783" w:rsidRDefault="00043783" w:rsidP="00151667">
            <w:pPr>
              <w:jc w:val="center"/>
              <w:rPr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η=[0.5,0.3,0.1]</m:t>
                </m:r>
              </m:oMath>
            </m:oMathPara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162,045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0.0058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0.1733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B46B63">
            <w:pPr>
              <w:keepNext/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0.9133</w:t>
            </w:r>
          </w:p>
        </w:tc>
      </w:tr>
    </w:tbl>
    <w:p w:rsidR="00A25C4F" w:rsidRDefault="00A25C4F" w:rsidP="00B46B63">
      <w:pPr>
        <w:pStyle w:val="Beschriftung"/>
        <w:jc w:val="center"/>
      </w:pPr>
      <w:r>
        <w:t xml:space="preserve"> </w:t>
      </w:r>
    </w:p>
    <w:p w:rsidR="00B46B63" w:rsidRDefault="00B46B63" w:rsidP="00B46B63">
      <w:pPr>
        <w:pStyle w:val="Beschriftung"/>
        <w:jc w:val="center"/>
      </w:pPr>
      <w:r>
        <w:t xml:space="preserve">Table </w:t>
      </w:r>
      <w:fldSimple w:instr=" SEQ Table \* ARABIC ">
        <w:r>
          <w:rPr>
            <w:noProof/>
          </w:rPr>
          <w:t>4</w:t>
        </w:r>
      </w:fldSimple>
      <w:r>
        <w:t xml:space="preserve"> Experiment</w:t>
      </w:r>
      <w:r w:rsidR="00A25C4F">
        <w:t>al</w:t>
      </w:r>
      <w:r>
        <w:t xml:space="preserve"> results</w:t>
      </w:r>
    </w:p>
    <w:p w:rsidR="00452690" w:rsidRPr="00452690" w:rsidRDefault="00452690" w:rsidP="00452690"/>
    <w:p w:rsidR="00B46B63" w:rsidRPr="00575A61" w:rsidRDefault="00B46B63" w:rsidP="00746BD4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Figure</w:t>
      </w:r>
      <w:r w:rsidR="00C16402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E9726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20</w:t>
      </w:r>
      <w:r w:rsidR="00656C5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w:r w:rsidR="00E9726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21</w:t>
      </w:r>
      <w:r w:rsidR="00746BD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compare </w:t>
      </w:r>
      <w:r w:rsidR="00485137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r w:rsidR="00746BD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time performances and accuracies</w:t>
      </w:r>
      <w:r w:rsidR="00656C5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th</w:t>
      </w:r>
      <w:r w:rsidR="00CC04BF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="00746BD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classifiers</w:t>
      </w:r>
      <w:r w:rsidR="00656C5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656C5B" w:rsidRDefault="00C16402" w:rsidP="00656C5B">
      <w:pPr>
        <w:keepNext/>
        <w:jc w:val="center"/>
      </w:pPr>
      <w:r>
        <w:rPr>
          <w:rFonts w:eastAsiaTheme="minorEastAsia"/>
          <w:noProof/>
          <w:lang w:eastAsia="de-DE"/>
        </w:rPr>
        <w:drawing>
          <wp:inline distT="0" distB="0" distL="0" distR="0" wp14:anchorId="433AFE4F" wp14:editId="493AE681">
            <wp:extent cx="3558012" cy="1973656"/>
            <wp:effectExtent l="0" t="0" r="4445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times10RunsCompleteSetNoNormalization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5" b="5137"/>
                    <a:stretch/>
                  </pic:blipFill>
                  <pic:spPr bwMode="auto">
                    <a:xfrm>
                      <a:off x="0" y="0"/>
                      <a:ext cx="3562350" cy="197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BD0" w:rsidRPr="004B1508" w:rsidRDefault="00656C5B" w:rsidP="00093BD0">
      <w:pPr>
        <w:pStyle w:val="Beschriftung"/>
        <w:jc w:val="center"/>
        <w:rPr>
          <w:lang w:val="en-US"/>
        </w:rPr>
      </w:pPr>
      <w:r w:rsidRPr="004B1508">
        <w:rPr>
          <w:lang w:val="en-US"/>
        </w:rPr>
        <w:t xml:space="preserve">Fig. </w:t>
      </w:r>
      <w:r w:rsidR="008F023F">
        <w:fldChar w:fldCharType="begin"/>
      </w:r>
      <w:r w:rsidR="008F023F" w:rsidRPr="004B1508">
        <w:rPr>
          <w:lang w:val="en-US"/>
        </w:rPr>
        <w:instrText xml:space="preserve"> SEQ Fig. \* ARABIC </w:instrText>
      </w:r>
      <w:r w:rsidR="008F023F">
        <w:fldChar w:fldCharType="separate"/>
      </w:r>
      <w:r w:rsidR="009C0C0D">
        <w:rPr>
          <w:noProof/>
          <w:lang w:val="en-US"/>
        </w:rPr>
        <w:t>20</w:t>
      </w:r>
      <w:r w:rsidR="008F023F">
        <w:rPr>
          <w:noProof/>
        </w:rPr>
        <w:fldChar w:fldCharType="end"/>
      </w:r>
      <w:r w:rsidRPr="004B1508">
        <w:rPr>
          <w:lang w:val="en-US"/>
        </w:rPr>
        <w:t xml:space="preserve"> Time Performance</w:t>
      </w:r>
    </w:p>
    <w:p w:rsidR="000B1DCA" w:rsidRPr="004B1508" w:rsidRDefault="000B1DCA" w:rsidP="000B1DCA">
      <w:pPr>
        <w:rPr>
          <w:lang w:val="en-US"/>
        </w:rPr>
      </w:pPr>
    </w:p>
    <w:p w:rsidR="000B1DCA" w:rsidRPr="004B1508" w:rsidRDefault="000B1DCA" w:rsidP="000B1DCA">
      <w:pPr>
        <w:rPr>
          <w:lang w:val="en-US"/>
        </w:rPr>
      </w:pPr>
    </w:p>
    <w:p w:rsidR="000B1DCA" w:rsidRPr="004B1508" w:rsidRDefault="000B1DCA" w:rsidP="000B1DCA">
      <w:pPr>
        <w:rPr>
          <w:lang w:val="en-US"/>
        </w:rPr>
      </w:pPr>
    </w:p>
    <w:p w:rsidR="000B1DCA" w:rsidRPr="004B1508" w:rsidRDefault="000B1DCA" w:rsidP="000B1DCA">
      <w:pPr>
        <w:rPr>
          <w:lang w:val="en-US"/>
        </w:rPr>
      </w:pPr>
    </w:p>
    <w:p w:rsidR="00093BD0" w:rsidRPr="004B1508" w:rsidRDefault="00452690" w:rsidP="00452690">
      <w:pPr>
        <w:rPr>
          <w:lang w:val="en-US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A9B97A" wp14:editId="513D7C9F">
                <wp:simplePos x="0" y="0"/>
                <wp:positionH relativeFrom="column">
                  <wp:posOffset>1099185</wp:posOffset>
                </wp:positionH>
                <wp:positionV relativeFrom="paragraph">
                  <wp:posOffset>897890</wp:posOffset>
                </wp:positionV>
                <wp:extent cx="3557905" cy="635"/>
                <wp:effectExtent l="0" t="0" r="0" b="0"/>
                <wp:wrapSquare wrapText="bothSides"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7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F0CDD" w:rsidRPr="008C3A3B" w:rsidRDefault="007F0CDD" w:rsidP="00452690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fldSimple w:instr=" SEQ Fig. \* ARABIC ">
                              <w:r w:rsidR="009C0C0D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Accuracies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4" o:spid="_x0000_s1026" type="#_x0000_t202" style="position:absolute;margin-left:86.55pt;margin-top:70.7pt;width:280.1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" stroked="f">
                <v:textbox style="mso-fit-shape-to-text:t" inset="0,0,0,0">
                  <w:txbxContent>
                    <w:p w:rsidR="007F0CDD" w:rsidRPr="008C3A3B" w:rsidRDefault="007F0CDD" w:rsidP="00452690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fldSimple w:instr=" SEQ Fig. \* ARABIC ">
                        <w:r w:rsidR="009C0C0D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Accuracies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93BD0"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3EE2D0FB" wp14:editId="1E77F24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557905" cy="1810385"/>
            <wp:effectExtent l="0" t="0" r="4445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racies10RunsCompleteSetNoNomralization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5" b="4404"/>
                    <a:stretch/>
                  </pic:blipFill>
                  <pic:spPr bwMode="auto">
                    <a:xfrm>
                      <a:off x="0" y="0"/>
                      <a:ext cx="3557905" cy="181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93BD0" w:rsidRDefault="00093BD0" w:rsidP="00093BD0">
      <w:pPr>
        <w:keepNext/>
        <w:rPr>
          <w:lang w:val="en-US"/>
        </w:rPr>
      </w:pPr>
    </w:p>
    <w:p w:rsidR="00452690" w:rsidRPr="004B1508" w:rsidRDefault="00452690" w:rsidP="00093BD0">
      <w:pPr>
        <w:keepNext/>
        <w:rPr>
          <w:lang w:val="en-US"/>
        </w:rPr>
      </w:pPr>
    </w:p>
    <w:p w:rsidR="00093BD0" w:rsidRPr="004B1508" w:rsidRDefault="00093BD0" w:rsidP="00093BD0">
      <w:pPr>
        <w:keepNext/>
        <w:rPr>
          <w:lang w:val="en-US"/>
        </w:rPr>
      </w:pPr>
    </w:p>
    <w:p w:rsidR="0010528A" w:rsidRPr="00575A61" w:rsidRDefault="006B231E" w:rsidP="00093BD0">
      <w:pPr>
        <w:keepNext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log-scale is used for the illustration of </w:t>
      </w:r>
      <w:r w:rsidR="00C363E0" w:rsidRPr="00575A61">
        <w:rPr>
          <w:rFonts w:ascii="Times New Roman" w:hAnsi="Times New Roman" w:cs="Times New Roman"/>
          <w:sz w:val="24"/>
          <w:szCs w:val="24"/>
          <w:lang w:val="en-US"/>
        </w:rPr>
        <w:t>time performance values, since the training and testing times of the individual cl</w:t>
      </w:r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>assifiers varied</w:t>
      </w:r>
      <w:r w:rsidR="00C363E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on a wide scale. </w:t>
      </w:r>
      <w:r w:rsidR="0010528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10528A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SOM-dd </w:t>
      </w:r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>had</w:t>
      </w:r>
      <w:r w:rsidR="0010528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by far the longest average training time, followed by </w:t>
      </w:r>
      <w:r w:rsidR="0010528A" w:rsidRPr="00575A61">
        <w:rPr>
          <w:rFonts w:ascii="Times New Roman" w:hAnsi="Times New Roman" w:cs="Times New Roman"/>
          <w:i/>
          <w:sz w:val="24"/>
          <w:szCs w:val="24"/>
          <w:lang w:val="en-US"/>
        </w:rPr>
        <w:t>SVDD</w:t>
      </w:r>
      <w:r w:rsidR="0010528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 Fastest in terms of average training time </w:t>
      </w:r>
      <w:r w:rsidR="005E1394" w:rsidRPr="00575A61">
        <w:rPr>
          <w:rFonts w:ascii="Times New Roman" w:hAnsi="Times New Roman" w:cs="Times New Roman"/>
          <w:sz w:val="24"/>
          <w:szCs w:val="24"/>
          <w:lang w:val="en-US"/>
        </w:rPr>
        <w:t>was</w:t>
      </w:r>
      <w:r w:rsidR="0010528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28A" w:rsidRPr="00575A61">
        <w:rPr>
          <w:rFonts w:ascii="Times New Roman" w:hAnsi="Times New Roman" w:cs="Times New Roman"/>
          <w:i/>
          <w:sz w:val="24"/>
          <w:szCs w:val="24"/>
          <w:lang w:val="en-US"/>
        </w:rPr>
        <w:t>K-Means-dd</w:t>
      </w:r>
      <w:r w:rsidR="0010528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8C5A0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a </w:t>
      </w:r>
      <w:r w:rsidR="00B7679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typical </w:t>
      </w:r>
      <w:r w:rsidR="008C5A08" w:rsidRPr="00575A61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B7679C" w:rsidRPr="00575A61">
        <w:rPr>
          <w:rFonts w:ascii="Times New Roman" w:hAnsi="Times New Roman" w:cs="Times New Roman"/>
          <w:sz w:val="24"/>
          <w:szCs w:val="24"/>
          <w:lang w:val="en-US"/>
        </w:rPr>
        <w:t>eal world application, where</w:t>
      </w:r>
      <w:r w:rsidR="008C5A0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classifiers </w:t>
      </w:r>
      <w:r w:rsidR="005E1394" w:rsidRPr="00575A61">
        <w:rPr>
          <w:rFonts w:ascii="Times New Roman" w:hAnsi="Times New Roman" w:cs="Times New Roman"/>
          <w:sz w:val="24"/>
          <w:szCs w:val="24"/>
          <w:lang w:val="en-US"/>
        </w:rPr>
        <w:t>would be</w:t>
      </w:r>
      <w:r w:rsidR="008C5A0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trained offline</w:t>
      </w:r>
      <w:r w:rsidR="00B7679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only once, the time needed to classify a new object is </w:t>
      </w:r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probably </w:t>
      </w:r>
      <w:r w:rsidR="00B7679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more important measure. </w:t>
      </w:r>
      <w:r w:rsidR="0030317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Best in this category </w:t>
      </w:r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was </w:t>
      </w:r>
      <w:r w:rsidR="0030317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again the </w:t>
      </w:r>
      <w:r w:rsidR="00303175" w:rsidRPr="00575A61">
        <w:rPr>
          <w:rFonts w:ascii="Times New Roman" w:hAnsi="Times New Roman" w:cs="Times New Roman"/>
          <w:i/>
          <w:sz w:val="24"/>
          <w:szCs w:val="24"/>
          <w:lang w:val="en-US"/>
        </w:rPr>
        <w:t>K-Means-dd</w:t>
      </w:r>
      <w:r w:rsidR="0030317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03175" w:rsidRPr="00575A61">
        <w:rPr>
          <w:rFonts w:ascii="Times New Roman" w:hAnsi="Times New Roman" w:cs="Times New Roman"/>
          <w:i/>
          <w:sz w:val="24"/>
          <w:szCs w:val="24"/>
          <w:lang w:val="en-US"/>
        </w:rPr>
        <w:t>K-center</w:t>
      </w:r>
      <w:r w:rsidR="0030317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whose training and testing </w:t>
      </w:r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time </w:t>
      </w:r>
      <w:r w:rsidR="005E1394" w:rsidRPr="00575A61">
        <w:rPr>
          <w:rFonts w:ascii="Times New Roman" w:hAnsi="Times New Roman" w:cs="Times New Roman"/>
          <w:sz w:val="24"/>
          <w:szCs w:val="24"/>
          <w:lang w:val="en-US"/>
        </w:rPr>
        <w:t>were</w:t>
      </w:r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approximately equal had</w:t>
      </w:r>
      <w:r w:rsidR="0030317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by far the longest testing time.</w:t>
      </w:r>
    </w:p>
    <w:p w:rsidR="00683DA9" w:rsidRPr="00575A61" w:rsidRDefault="00492E5D" w:rsidP="00C363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Five of the seven classifiers tested achieve</w:t>
      </w:r>
      <w:r w:rsidR="002651E4" w:rsidRPr="00575A6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 </w:t>
      </w:r>
      <w:r w:rsidR="002651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accuracy score above 0.9, </w:t>
      </w:r>
      <w:r w:rsidR="002651E4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rf-dd </w:t>
      </w:r>
      <w:r w:rsidR="002651E4" w:rsidRPr="00575A61">
        <w:rPr>
          <w:rFonts w:ascii="Times New Roman" w:hAnsi="Times New Roman" w:cs="Times New Roman"/>
          <w:sz w:val="24"/>
          <w:szCs w:val="24"/>
          <w:lang w:val="en-US"/>
        </w:rPr>
        <w:t>had the b</w:t>
      </w:r>
      <w:r w:rsidR="002E224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est results with an accuracy of 0.9478. 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two worst classifiers in terms of </w:t>
      </w:r>
      <w:r w:rsidR="00E64C1F" w:rsidRPr="00575A61">
        <w:rPr>
          <w:rFonts w:ascii="Times New Roman" w:hAnsi="Times New Roman" w:cs="Times New Roman"/>
          <w:i/>
          <w:sz w:val="24"/>
          <w:szCs w:val="24"/>
          <w:lang w:val="en-US"/>
        </w:rPr>
        <w:t>accuracy</w:t>
      </w:r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were </w:t>
      </w:r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SVDD 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>Parzen-dd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Parzen-dd </w:t>
      </w:r>
      <w:r w:rsidR="0006485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rejected all 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>objects</w:t>
      </w:r>
      <w:r w:rsidR="0006485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of the balanced test set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thus achieved an accuracy of only 0.5. A feature scaling prior to training of</w:t>
      </w:r>
      <w:r w:rsidR="00D73D5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Parzen-dd 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did not improve performance significantly. </w:t>
      </w:r>
    </w:p>
    <w:p w:rsidR="00C27F34" w:rsidRPr="00F678DA" w:rsidRDefault="00C27F34" w:rsidP="00F678DA">
      <w:pPr>
        <w:pStyle w:val="berschrift3"/>
        <w:rPr>
          <w:lang w:val="en-US"/>
        </w:rPr>
      </w:pPr>
      <w:bookmarkStart w:id="32" w:name="_Toc362799295"/>
      <w:r w:rsidRPr="00F678DA">
        <w:rPr>
          <w:lang w:val="en-US"/>
        </w:rPr>
        <w:t>Feature reduction experiment</w:t>
      </w:r>
      <w:bookmarkEnd w:id="32"/>
    </w:p>
    <w:p w:rsidR="00174D1E" w:rsidRPr="00575A61" w:rsidRDefault="000B1DCA" w:rsidP="002A56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The feature reduction experiment involved the following steps</w:t>
      </w:r>
      <w:r w:rsidR="002B7B51" w:rsidRPr="00575A6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67CCF" w:rsidRPr="00575A61" w:rsidRDefault="00AB5C3B" w:rsidP="00E67CCF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Construction</w:t>
      </w:r>
      <w:r w:rsidR="00E67CC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 training and a test set as in the performance experiment</w:t>
      </w:r>
    </w:p>
    <w:p w:rsidR="00E67CCF" w:rsidRPr="00575A61" w:rsidRDefault="00E67CCF" w:rsidP="00E67CCF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Training of a random forest classifier, calculation of variable importance</w:t>
      </w:r>
    </w:p>
    <w:p w:rsidR="00E67CCF" w:rsidRPr="00575A61" w:rsidRDefault="00DC3940" w:rsidP="00E67CCF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In a loop startin</w:t>
      </w:r>
      <w:r w:rsidR="00AB5C3B" w:rsidRPr="00575A61">
        <w:rPr>
          <w:rFonts w:ascii="Times New Roman" w:hAnsi="Times New Roman" w:cs="Times New Roman"/>
          <w:sz w:val="24"/>
          <w:szCs w:val="24"/>
          <w:lang w:val="en-US"/>
        </w:rPr>
        <w:t>g with the most important feature, adding the next most important</w:t>
      </w:r>
      <w:r w:rsidR="00991803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feature</w:t>
      </w:r>
      <w:r w:rsidR="00AB5C3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in each iteration until the feature set is complete</w:t>
      </w:r>
      <w:r w:rsidR="00991803" w:rsidRPr="00575A6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DC3940" w:rsidRPr="00575A61" w:rsidRDefault="00DC3940" w:rsidP="00DC3940">
      <w:pPr>
        <w:pStyle w:val="Listenabsatz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="004D5C7A" w:rsidRPr="00575A61">
        <w:rPr>
          <w:rFonts w:ascii="Times New Roman" w:hAnsi="Times New Roman" w:cs="Times New Roman"/>
          <w:sz w:val="24"/>
          <w:szCs w:val="24"/>
          <w:lang w:val="en-US"/>
        </w:rPr>
        <w:t>ing of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each classifier (except random forest) using the reduced training set</w:t>
      </w:r>
    </w:p>
    <w:p w:rsidR="00DC3940" w:rsidRPr="00575A61" w:rsidRDefault="00DC3940" w:rsidP="00DC3940">
      <w:pPr>
        <w:pStyle w:val="Listenabsatz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="004D5C7A" w:rsidRPr="00575A61">
        <w:rPr>
          <w:rFonts w:ascii="Times New Roman" w:hAnsi="Times New Roman" w:cs="Times New Roman"/>
          <w:sz w:val="24"/>
          <w:szCs w:val="24"/>
          <w:lang w:val="en-US"/>
        </w:rPr>
        <w:t>ing of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each classifier using the reduced test set</w:t>
      </w:r>
    </w:p>
    <w:p w:rsidR="00DF13DB" w:rsidRPr="00575A61" w:rsidRDefault="009D218D" w:rsidP="00DF13DB">
      <w:pPr>
        <w:pStyle w:val="Listenabsatz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Calculation of</w:t>
      </w:r>
      <w:r w:rsidR="00DF13D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error type 1 and error type 2 for each classifier</w:t>
      </w:r>
    </w:p>
    <w:p w:rsidR="00DC3940" w:rsidRPr="00575A61" w:rsidRDefault="00DF13DB" w:rsidP="00343E3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This complete sequence was repeated several times, with a different sample training and test set at each run. The </w:t>
      </w:r>
      <w:r w:rsidR="006B056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resulting averaged accuracies for each reduced feature set are illustrated </w:t>
      </w:r>
      <w:r w:rsidR="00AF73E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figure </w:t>
      </w:r>
      <w:r w:rsidR="00E9726B" w:rsidRPr="00575A61">
        <w:rPr>
          <w:rFonts w:ascii="Times New Roman" w:hAnsi="Times New Roman" w:cs="Times New Roman"/>
          <w:sz w:val="24"/>
          <w:szCs w:val="24"/>
          <w:lang w:val="en-US"/>
        </w:rPr>
        <w:t>22</w:t>
      </w:r>
      <w:r w:rsidR="00AF73E9"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F44AC" w:rsidRDefault="00A85377" w:rsidP="00DF44AC">
      <w:pPr>
        <w:keepNext/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7A9606AC" wp14:editId="688AEADE">
            <wp:extent cx="6192000" cy="3121200"/>
            <wp:effectExtent l="0" t="0" r="0" b="317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raciesOverFeatureNumbers.jpg"/>
                    <pic:cNvPicPr/>
                  </pic:nvPicPr>
                  <pic:blipFill>
                    <a:blip r:embed="rId2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51" w:rsidRDefault="00DF44AC" w:rsidP="00DF44AC">
      <w:pPr>
        <w:pStyle w:val="Beschriftung"/>
        <w:jc w:val="center"/>
        <w:rPr>
          <w:lang w:val="en-US"/>
        </w:rPr>
      </w:pPr>
      <w:r w:rsidRPr="009D204C">
        <w:rPr>
          <w:lang w:val="en-US"/>
        </w:rPr>
        <w:t xml:space="preserve">Fig. </w:t>
      </w:r>
      <w:r w:rsidR="008F023F">
        <w:fldChar w:fldCharType="begin"/>
      </w:r>
      <w:r w:rsidR="008F023F" w:rsidRPr="009D204C">
        <w:rPr>
          <w:lang w:val="en-US"/>
        </w:rPr>
        <w:instrText xml:space="preserve"> SEQ Fig. \* ARABIC </w:instrText>
      </w:r>
      <w:r w:rsidR="008F023F">
        <w:fldChar w:fldCharType="separate"/>
      </w:r>
      <w:r w:rsidR="009C0C0D">
        <w:rPr>
          <w:noProof/>
          <w:lang w:val="en-US"/>
        </w:rPr>
        <w:t>22</w:t>
      </w:r>
      <w:r w:rsidR="008F023F">
        <w:rPr>
          <w:noProof/>
          <w:lang w:val="en-US"/>
        </w:rPr>
        <w:fldChar w:fldCharType="end"/>
      </w:r>
      <w:r w:rsidRPr="00C27F34">
        <w:rPr>
          <w:lang w:val="en-US"/>
        </w:rPr>
        <w:t xml:space="preserve"> Accuracies with reduced features</w:t>
      </w:r>
    </w:p>
    <w:p w:rsidR="00DA7909" w:rsidRDefault="00AF73E9" w:rsidP="00601E3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Figure 19 shows, that for most classifiers the number of features could be reduced considerably, without sacrificing accuracy.</w:t>
      </w:r>
      <w:r w:rsidR="005940E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This could be an indication for redunda</w:t>
      </w:r>
      <w:r w:rsidR="00840660" w:rsidRPr="00575A61">
        <w:rPr>
          <w:rFonts w:ascii="Times New Roman" w:hAnsi="Times New Roman" w:cs="Times New Roman"/>
          <w:sz w:val="24"/>
          <w:szCs w:val="24"/>
          <w:lang w:val="en-US"/>
        </w:rPr>
        <w:t>ncies in the feature set</w:t>
      </w:r>
      <w:r w:rsidR="00601E39"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84066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which in turn would be the result of correlations between individual features. </w:t>
      </w:r>
    </w:p>
    <w:p w:rsidR="00CE3A9C" w:rsidRPr="00042C21" w:rsidRDefault="00CE3A9C" w:rsidP="00601E3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Parzen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window showed an </w:t>
      </w:r>
      <w:r w:rsidR="00C13449">
        <w:rPr>
          <w:rFonts w:ascii="Times New Roman" w:hAnsi="Times New Roman" w:cs="Times New Roman"/>
          <w:sz w:val="24"/>
          <w:szCs w:val="24"/>
          <w:lang w:val="en-US"/>
        </w:rPr>
        <w:t>opposite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trend compared with </w:t>
      </w:r>
      <w:r w:rsidR="007C1E9B">
        <w:rPr>
          <w:rFonts w:ascii="Times New Roman" w:hAnsi="Times New Roman" w:cs="Times New Roman"/>
          <w:sz w:val="24"/>
          <w:szCs w:val="24"/>
          <w:lang w:val="en-US"/>
        </w:rPr>
        <w:t xml:space="preserve">most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other classifiers. </w:t>
      </w:r>
      <w:r w:rsidR="00C13449">
        <w:rPr>
          <w:rFonts w:ascii="Times New Roman" w:hAnsi="Times New Roman" w:cs="Times New Roman"/>
          <w:sz w:val="24"/>
          <w:szCs w:val="24"/>
          <w:lang w:val="en-US"/>
        </w:rPr>
        <w:t xml:space="preserve"> Starting from a feature number of 16, its accuracy improved gradually until a maximum is reached at a feature number of 3. </w:t>
      </w:r>
      <w:r w:rsidR="00F52206">
        <w:rPr>
          <w:rFonts w:ascii="Times New Roman" w:hAnsi="Times New Roman" w:cs="Times New Roman"/>
          <w:sz w:val="24"/>
          <w:szCs w:val="24"/>
          <w:lang w:val="en-US"/>
        </w:rPr>
        <w:t xml:space="preserve">This could be a </w:t>
      </w:r>
      <w:r w:rsidR="00042C21">
        <w:rPr>
          <w:rFonts w:ascii="Times New Roman" w:hAnsi="Times New Roman" w:cs="Times New Roman"/>
          <w:sz w:val="24"/>
          <w:szCs w:val="24"/>
          <w:lang w:val="en-US"/>
        </w:rPr>
        <w:t xml:space="preserve">interpreted as a manifestation of the </w:t>
      </w:r>
      <w:r w:rsidR="00042C21">
        <w:rPr>
          <w:rFonts w:ascii="Times New Roman" w:hAnsi="Times New Roman" w:cs="Times New Roman"/>
          <w:i/>
          <w:sz w:val="24"/>
          <w:szCs w:val="24"/>
          <w:lang w:val="en-US"/>
        </w:rPr>
        <w:t>curse of dimensionality</w:t>
      </w:r>
      <w:r w:rsidR="00042C21">
        <w:rPr>
          <w:rFonts w:ascii="Times New Roman" w:hAnsi="Times New Roman" w:cs="Times New Roman"/>
          <w:sz w:val="24"/>
          <w:szCs w:val="24"/>
          <w:lang w:val="en-US"/>
        </w:rPr>
        <w:t>, which basically states that with a fixed number of training samples, the predictive power of a classifier decreases</w:t>
      </w:r>
      <w:r w:rsidR="00F52206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042C21">
        <w:rPr>
          <w:rFonts w:ascii="Times New Roman" w:hAnsi="Times New Roman" w:cs="Times New Roman"/>
          <w:sz w:val="24"/>
          <w:szCs w:val="24"/>
          <w:lang w:val="en-US"/>
        </w:rPr>
        <w:t xml:space="preserve"> as the feature number increases. </w:t>
      </w:r>
      <w:r w:rsidR="007C1E9B">
        <w:rPr>
          <w:rFonts w:ascii="Times New Roman" w:hAnsi="Times New Roman" w:cs="Times New Roman"/>
          <w:sz w:val="24"/>
          <w:szCs w:val="24"/>
          <w:lang w:val="en-US"/>
        </w:rPr>
        <w:t>To a lesser degree, this could also explain the SVDD curve, which shows a slight increase of accuracy up to a number of 5 features.</w:t>
      </w:r>
    </w:p>
    <w:p w:rsidR="00CA6F59" w:rsidRPr="00575A61" w:rsidRDefault="00CA6F59" w:rsidP="00601E3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outcome of this experiment proofs, that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variable importance </w:t>
      </w:r>
      <w:r w:rsidR="0096715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could be used as a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suitable feature reduction methods in this </w:t>
      </w:r>
      <w:r w:rsidR="00967155" w:rsidRPr="00575A61">
        <w:rPr>
          <w:rFonts w:ascii="Times New Roman" w:hAnsi="Times New Roman" w:cs="Times New Roman"/>
          <w:sz w:val="24"/>
          <w:szCs w:val="24"/>
          <w:lang w:val="en-US"/>
        </w:rPr>
        <w:t>setting.</w:t>
      </w:r>
    </w:p>
    <w:p w:rsidR="00F678DA" w:rsidRDefault="00B120B3" w:rsidP="006F364C">
      <w:pPr>
        <w:pStyle w:val="berschrift1"/>
      </w:pPr>
      <w:bookmarkStart w:id="33" w:name="_Toc362799296"/>
      <w:r>
        <w:t>Co</w:t>
      </w:r>
      <w:r w:rsidR="00F678DA" w:rsidRPr="00B120B3">
        <w:t>nclusions</w:t>
      </w:r>
      <w:bookmarkEnd w:id="33"/>
    </w:p>
    <w:p w:rsidR="00B120B3" w:rsidRDefault="00A640A4" w:rsidP="004117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thesis presented a complete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computerized </w:t>
      </w:r>
      <w:r w:rsidR="00BD7A5E">
        <w:rPr>
          <w:rFonts w:ascii="Times New Roman" w:hAnsi="Times New Roman" w:cs="Times New Roman"/>
          <w:i/>
          <w:sz w:val="24"/>
          <w:szCs w:val="24"/>
          <w:lang w:val="en-US"/>
        </w:rPr>
        <w:t>outlier detection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condition monitoring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scenario, including data preprocessing,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extraction,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reduction,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one-class-classification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evaluation. The combination</w:t>
      </w:r>
      <w:r w:rsidR="002903B9">
        <w:rPr>
          <w:rFonts w:ascii="Times New Roman" w:hAnsi="Times New Roman" w:cs="Times New Roman"/>
          <w:sz w:val="24"/>
          <w:szCs w:val="24"/>
          <w:lang w:val="en-US"/>
        </w:rPr>
        <w:t xml:space="preserve"> of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feature</w:t>
      </w:r>
      <w:r w:rsidR="002903B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903B9">
        <w:rPr>
          <w:rFonts w:ascii="Times New Roman" w:hAnsi="Times New Roman" w:cs="Times New Roman"/>
          <w:sz w:val="24"/>
          <w:szCs w:val="24"/>
          <w:lang w:val="en-US"/>
        </w:rPr>
        <w:t xml:space="preserve">extraction and classification methods provided altogether good </w:t>
      </w:r>
      <w:r w:rsidR="00CE3A9C">
        <w:rPr>
          <w:rFonts w:ascii="Times New Roman" w:hAnsi="Times New Roman" w:cs="Times New Roman"/>
          <w:sz w:val="24"/>
          <w:szCs w:val="24"/>
          <w:lang w:val="en-US"/>
        </w:rPr>
        <w:t xml:space="preserve">results for the chosen roller bearing benchmark set. </w:t>
      </w:r>
    </w:p>
    <w:p w:rsidR="004117B1" w:rsidRDefault="004117B1" w:rsidP="004117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based </w:t>
      </w:r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one-class-classification 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approach introduced in this thesis proved to be highly successful applied to the roller bearing data set. Additionally it was shown, how some of the </w:t>
      </w:r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features could be used to gain some insight into data set characteristics in a </w:t>
      </w:r>
      <w:r w:rsidR="00BD7A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 </w:t>
      </w:r>
      <w:r w:rsidR="00BD7A5E">
        <w:rPr>
          <w:rFonts w:ascii="Times New Roman" w:hAnsi="Times New Roman" w:cs="Times New Roman"/>
          <w:sz w:val="24"/>
          <w:szCs w:val="24"/>
          <w:lang w:val="en-US"/>
        </w:rPr>
        <w:t>problem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. The general performance of the </w:t>
      </w:r>
      <w:r w:rsidR="00BD7A5E">
        <w:rPr>
          <w:rFonts w:ascii="Times New Roman" w:hAnsi="Times New Roman" w:cs="Times New Roman"/>
          <w:i/>
          <w:sz w:val="24"/>
          <w:szCs w:val="24"/>
          <w:lang w:val="en-US"/>
        </w:rPr>
        <w:t>RFDD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 classifier </w:t>
      </w:r>
      <w:r w:rsidR="00990EC5"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 be improved by calculating more than one </w:t>
      </w:r>
      <w:r w:rsidR="005C2A61" w:rsidRPr="005C2A61">
        <w:rPr>
          <w:rFonts w:ascii="Times New Roman" w:hAnsi="Times New Roman" w:cs="Times New Roman"/>
          <w:i/>
          <w:sz w:val="24"/>
          <w:szCs w:val="24"/>
          <w:lang w:val="en-US"/>
        </w:rPr>
        <w:t>target class prototype</w:t>
      </w:r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which would extend its 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applicability to more complicated </w:t>
      </w:r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>one-class-problems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266E24">
        <w:rPr>
          <w:rFonts w:ascii="Times New Roman" w:hAnsi="Times New Roman" w:cs="Times New Roman"/>
          <w:sz w:val="24"/>
          <w:szCs w:val="24"/>
          <w:lang w:val="en-US"/>
        </w:rPr>
        <w:t xml:space="preserve">Research on how these prototypes can be calculated based on </w:t>
      </w:r>
      <w:r w:rsidR="00266E24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266E24">
        <w:rPr>
          <w:rFonts w:ascii="Times New Roman" w:hAnsi="Times New Roman" w:cs="Times New Roman"/>
          <w:sz w:val="24"/>
          <w:szCs w:val="24"/>
          <w:lang w:val="en-US"/>
        </w:rPr>
        <w:t>features could be part of a future thesis on this subject.</w:t>
      </w:r>
    </w:p>
    <w:p w:rsidR="00A741AA" w:rsidRPr="00166AE4" w:rsidRDefault="00A741AA" w:rsidP="004117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Another interesting subject based on </w:t>
      </w:r>
      <w:r w:rsidR="00166AE4">
        <w:rPr>
          <w:rFonts w:ascii="Times New Roman" w:hAnsi="Times New Roman" w:cs="Times New Roman"/>
          <w:sz w:val="24"/>
          <w:szCs w:val="24"/>
          <w:lang w:val="en-US"/>
        </w:rPr>
        <w:t xml:space="preserve">the results of this thesis could be the combination of </w:t>
      </w:r>
      <w:r w:rsidR="00166AE4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one-class-classifiers </w:t>
      </w:r>
      <w:r w:rsidR="00166AE4"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r w:rsidR="00166AE4">
        <w:rPr>
          <w:rFonts w:ascii="Times New Roman" w:hAnsi="Times New Roman" w:cs="Times New Roman"/>
          <w:i/>
          <w:sz w:val="24"/>
          <w:szCs w:val="24"/>
          <w:lang w:val="en-US"/>
        </w:rPr>
        <w:t xml:space="preserve">batch- </w:t>
      </w:r>
      <w:r w:rsidR="00166AE4">
        <w:rPr>
          <w:rFonts w:ascii="Times New Roman" w:hAnsi="Times New Roman" w:cs="Times New Roman"/>
          <w:sz w:val="24"/>
          <w:szCs w:val="24"/>
          <w:lang w:val="en-US"/>
        </w:rPr>
        <w:t xml:space="preserve">or </w:t>
      </w:r>
      <w:r w:rsidR="00166AE4">
        <w:rPr>
          <w:rFonts w:ascii="Times New Roman" w:hAnsi="Times New Roman" w:cs="Times New Roman"/>
          <w:i/>
          <w:sz w:val="24"/>
          <w:szCs w:val="24"/>
          <w:lang w:val="en-US"/>
        </w:rPr>
        <w:t xml:space="preserve">boosting </w:t>
      </w:r>
      <w:r w:rsidR="00166AE4">
        <w:rPr>
          <w:rFonts w:ascii="Times New Roman" w:hAnsi="Times New Roman" w:cs="Times New Roman"/>
          <w:sz w:val="24"/>
          <w:szCs w:val="24"/>
          <w:lang w:val="en-US"/>
        </w:rPr>
        <w:t>methods.</w:t>
      </w:r>
    </w:p>
    <w:p w:rsidR="00B120B3" w:rsidRDefault="00B120B3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bookmarkStart w:id="34" w:name="_Toc362799297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de-DE"/>
        </w:rPr>
        <w:id w:val="-234709614"/>
        <w:docPartObj>
          <w:docPartGallery w:val="Bibliographies"/>
          <w:docPartUnique/>
        </w:docPartObj>
      </w:sdtPr>
      <w:sdtContent>
        <w:p w:rsidR="00737496" w:rsidRPr="00A640A4" w:rsidRDefault="004B1508" w:rsidP="006F364C">
          <w:pPr>
            <w:pStyle w:val="berschrift1"/>
          </w:pPr>
          <w:r w:rsidRPr="00A640A4">
            <w:t>References</w:t>
          </w:r>
          <w:bookmarkEnd w:id="34"/>
        </w:p>
        <w:sdt>
          <w:sdtPr>
            <w:id w:val="111145805"/>
            <w:bibliography/>
          </w:sdtPr>
          <w:sdtContent>
            <w:p w:rsidR="004B1508" w:rsidRPr="00642B97" w:rsidRDefault="00737496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>
                <w:fldChar w:fldCharType="begin"/>
              </w:r>
              <w:r w:rsidRPr="00737496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4B1508" w:rsidRPr="00642B97">
                <w:rPr>
                  <w:noProof/>
                  <w:lang w:val="en-US"/>
                </w:rPr>
                <w:t>Banerjee, A., Chandola, V., &amp; Kumar, V. (2007). Outlier Detection: A Survey.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Bishop, C. M. (2009). </w:t>
              </w:r>
              <w:r w:rsidRPr="00642B97">
                <w:rPr>
                  <w:i/>
                  <w:iCs/>
                  <w:noProof/>
                  <w:lang w:val="en-US"/>
                </w:rPr>
                <w:t>Pattern Recognition and Machine Learning.</w:t>
              </w:r>
              <w:r w:rsidRPr="00642B97">
                <w:rPr>
                  <w:noProof/>
                  <w:lang w:val="en-US"/>
                </w:rPr>
                <w:t xml:space="preserve"> Springer.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Breiman , L. (2001). Random Forests. </w:t>
              </w:r>
              <w:r w:rsidRPr="00642B97">
                <w:rPr>
                  <w:i/>
                  <w:iCs/>
                  <w:noProof/>
                  <w:lang w:val="en-US"/>
                </w:rPr>
                <w:t>Machine Learning 45</w:t>
              </w:r>
              <w:r w:rsidRPr="00642B97">
                <w:rPr>
                  <w:noProof/>
                  <w:lang w:val="en-US"/>
                </w:rPr>
                <w:t>, S. 5-32.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Breiman, L., &amp; Cutler, A. (kein Datum). </w:t>
              </w:r>
              <w:r>
                <w:rPr>
                  <w:i/>
                  <w:iCs/>
                  <w:noProof/>
                </w:rPr>
                <w:t>Random Forests</w:t>
              </w:r>
              <w:r>
                <w:rPr>
                  <w:noProof/>
                </w:rPr>
                <w:t>. Von http://stat-www.berkeley.edu/users/breiman/RandomForests/cc_home.htm abgerufen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Case Western University. (kein Datum). </w:t>
              </w:r>
              <w:r w:rsidRPr="00642B97">
                <w:rPr>
                  <w:i/>
                  <w:iCs/>
                  <w:noProof/>
                  <w:lang w:val="en-US"/>
                </w:rPr>
                <w:t>Case Western University Bearing Data Center</w:t>
              </w:r>
              <w:r w:rsidRPr="00642B97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Von http://csegroups.case.edu/bearingdatacenter/pages/welcome-case-western-reserve-university-bearing-data-center-website abgerufen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Domingos, P. (October 2012). A Few Useful Things You Need To Know About Machine Learning. </w:t>
              </w:r>
              <w:r w:rsidRPr="00642B97">
                <w:rPr>
                  <w:i/>
                  <w:iCs/>
                  <w:noProof/>
                  <w:lang w:val="en-US"/>
                </w:rPr>
                <w:t>Communications of the ACM Volume 55 Issue 10</w:t>
              </w:r>
              <w:r w:rsidRPr="00642B97">
                <w:rPr>
                  <w:noProof/>
                  <w:lang w:val="en-US"/>
                </w:rPr>
                <w:t>, S. 78-87.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 w:rsidRPr="00642B97">
                <w:rPr>
                  <w:noProof/>
                  <w:lang w:val="en-US"/>
                </w:rPr>
                <w:t xml:space="preserve">Ellis, D. P. (2005). </w:t>
              </w:r>
              <w:r w:rsidRPr="00642B97">
                <w:rPr>
                  <w:i/>
                  <w:iCs/>
                  <w:noProof/>
                  <w:lang w:val="en-US"/>
                </w:rPr>
                <w:t>PLP. RASTA,MFCC and inversion in MATLAB</w:t>
              </w:r>
              <w:r w:rsidRPr="00642B97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Abgerufen am 2013 von http://www.ee.columbia.edu/~dpwe/resources/matlab/rastamat/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Esteller, R., Vachtsevanos, G., Echauz, J., &amp; Litt, B. (February 2001). </w:t>
              </w:r>
              <w:r w:rsidRPr="00642B97">
                <w:rPr>
                  <w:noProof/>
                  <w:lang w:val="en-US"/>
                </w:rPr>
                <w:t xml:space="preserve">A Comparison of Waveform Fractal Dimension Algorithms. </w:t>
              </w:r>
              <w:r w:rsidRPr="00642B97">
                <w:rPr>
                  <w:i/>
                  <w:iCs/>
                  <w:noProof/>
                  <w:lang w:val="en-US"/>
                </w:rPr>
                <w:t>IEEE Transactions On Circuits And Systems-I: Fundamental Theory and Applications, Vol. 48, No.2,</w:t>
              </w:r>
              <w:r w:rsidRPr="00642B97">
                <w:rPr>
                  <w:noProof/>
                  <w:lang w:val="en-US"/>
                </w:rPr>
                <w:t>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Kolerus, J., &amp; Wassermann, J. (2008). </w:t>
              </w:r>
              <w:r>
                <w:rPr>
                  <w:i/>
                  <w:iCs/>
                  <w:noProof/>
                </w:rPr>
                <w:t>Zustandsüberwachung von Maschinen .</w:t>
              </w:r>
              <w:r>
                <w:rPr>
                  <w:noProof/>
                </w:rPr>
                <w:t xml:space="preserve"> Wien: Expert Verlag.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Li, B., Chow, M. Y., Tipsuwan, Y., &amp; Hung, J. C. (October 2000). </w:t>
              </w:r>
              <w:r w:rsidRPr="00642B97">
                <w:rPr>
                  <w:noProof/>
                  <w:lang w:val="en-US"/>
                </w:rPr>
                <w:t xml:space="preserve">Neural-Network-Based Motor Rolling Bearing Fault Diagnosis. </w:t>
              </w:r>
              <w:r w:rsidRPr="00642B97">
                <w:rPr>
                  <w:i/>
                  <w:iCs/>
                  <w:noProof/>
                  <w:lang w:val="en-US"/>
                </w:rPr>
                <w:t>IEEE Transactions on Industrial Electronics</w:t>
              </w:r>
              <w:r w:rsidRPr="00642B97">
                <w:rPr>
                  <w:noProof/>
                  <w:lang w:val="en-US"/>
                </w:rPr>
                <w:t>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 w:rsidRPr="00642B97">
                <w:rPr>
                  <w:noProof/>
                  <w:lang w:val="en-US"/>
                </w:rPr>
                <w:t xml:space="preserve">Liaw, A., &amp; Wiener, M. (2002). </w:t>
              </w:r>
              <w:r w:rsidRPr="00642B97">
                <w:rPr>
                  <w:i/>
                  <w:iCs/>
                  <w:noProof/>
                  <w:lang w:val="en-US"/>
                </w:rPr>
                <w:t>Classification and Regression by randomForest</w:t>
              </w:r>
              <w:r w:rsidRPr="00642B97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Von http://CRAN.R-project.org/doc/Rnews/ abgerufen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Lou, X., Loparo, K. A., Discenzo, F. M., Yoo, J., &amp; Twarowski, A. (2004). </w:t>
              </w:r>
              <w:r w:rsidRPr="00642B97">
                <w:rPr>
                  <w:noProof/>
                  <w:lang w:val="en-US"/>
                </w:rPr>
                <w:t xml:space="preserve">A model-based technique for rolling element bearing fault detection. </w:t>
              </w:r>
              <w:r w:rsidRPr="00642B97">
                <w:rPr>
                  <w:i/>
                  <w:iCs/>
                  <w:noProof/>
                  <w:lang w:val="en-US"/>
                </w:rPr>
                <w:t>Mechanical Systems and Signal Processing</w:t>
              </w:r>
              <w:r w:rsidRPr="00642B97">
                <w:rPr>
                  <w:noProof/>
                  <w:lang w:val="en-US"/>
                </w:rPr>
                <w:t>, S. pp.1077-1095.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Mandelbrot, B. B. (2004). </w:t>
              </w:r>
              <w:r w:rsidRPr="00642B97">
                <w:rPr>
                  <w:i/>
                  <w:iCs/>
                  <w:noProof/>
                  <w:lang w:val="en-US"/>
                </w:rPr>
                <w:t>Fractals And Chaos.</w:t>
              </w:r>
              <w:r w:rsidRPr="00642B97">
                <w:rPr>
                  <w:noProof/>
                  <w:lang w:val="en-US"/>
                </w:rPr>
                <w:t xml:space="preserve"> Berlin: Springer.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Marwala, T. (2012). </w:t>
              </w:r>
              <w:r w:rsidRPr="00642B97">
                <w:rPr>
                  <w:i/>
                  <w:iCs/>
                  <w:noProof/>
                  <w:lang w:val="en-US"/>
                </w:rPr>
                <w:t>Condition Monitoring Using Computational Intelligence Methods.</w:t>
              </w:r>
              <w:r w:rsidRPr="00642B97">
                <w:rPr>
                  <w:noProof/>
                  <w:lang w:val="en-US"/>
                </w:rPr>
                <w:t xml:space="preserve"> Springer.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Myers, C., Japkowicz, N., &amp; Gluck, M. (1995). A Novelty Detection approach to classification. </w:t>
              </w:r>
              <w:r w:rsidRPr="00642B97">
                <w:rPr>
                  <w:i/>
                  <w:iCs/>
                  <w:noProof/>
                  <w:lang w:val="en-US"/>
                </w:rPr>
                <w:t>Proceedings Of The Fourteenth International Joint Conference On Artificial Intelligence</w:t>
              </w:r>
              <w:r w:rsidRPr="00642B97">
                <w:rPr>
                  <w:noProof/>
                  <w:lang w:val="en-US"/>
                </w:rPr>
                <w:t>, S. 518-523.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Nelvamondo, F. V., Marwala, T., &amp; Mahola, U. (December 2006). Early Classification of Bearing Faults using Hidden Markov Models, Gaussian Mixture Models, Mel Frequency Cepstral Coefficients and Fractals. </w:t>
              </w:r>
              <w:r w:rsidRPr="00642B97">
                <w:rPr>
                  <w:i/>
                  <w:iCs/>
                  <w:noProof/>
                  <w:lang w:val="en-US"/>
                </w:rPr>
                <w:t>International Journal of Innovative Computing, Information and Control</w:t>
              </w:r>
              <w:r w:rsidRPr="00642B97">
                <w:rPr>
                  <w:noProof/>
                  <w:lang w:val="en-US"/>
                </w:rPr>
                <w:t>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Polychronaki, G. E., Ktonas, P. Y., Gatzonis, S., Siatouni, A., Asvestas, P. A., Tsekou, H., et al. (23. June 2010). Comparison of fractal dimension estimation algorithms for epileptic seizure onset detection. </w:t>
              </w:r>
              <w:r w:rsidRPr="00642B97">
                <w:rPr>
                  <w:i/>
                  <w:iCs/>
                  <w:noProof/>
                  <w:lang w:val="en-US"/>
                </w:rPr>
                <w:t>Journal Of Neural Engineering 7</w:t>
              </w:r>
              <w:r w:rsidRPr="00642B97">
                <w:rPr>
                  <w:noProof/>
                  <w:lang w:val="en-US"/>
                </w:rPr>
                <w:t>, S. 18pp.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lastRenderedPageBreak/>
                <w:t xml:space="preserve">Quinlan, R., &amp; Kohavi , R. (1999). </w:t>
              </w:r>
              <w:r w:rsidRPr="00642B97">
                <w:rPr>
                  <w:i/>
                  <w:iCs/>
                  <w:noProof/>
                  <w:lang w:val="en-US"/>
                </w:rPr>
                <w:t>Decision Tree Discovery.</w:t>
              </w:r>
              <w:r w:rsidRPr="00642B97">
                <w:rPr>
                  <w:noProof/>
                  <w:lang w:val="en-US"/>
                </w:rPr>
                <w:t xml:space="preserve"> Stanford.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Raghavendra, B. S., &amp; Dutt, D. N. (2010). Computing Fractal Dimension of Signals using Multiresolution Box-counting Method. </w:t>
              </w:r>
              <w:r w:rsidRPr="00642B97">
                <w:rPr>
                  <w:i/>
                  <w:iCs/>
                  <w:noProof/>
                  <w:lang w:val="en-US"/>
                </w:rPr>
                <w:t>International Journal of Information and Mathematical Sciences 6:1</w:t>
              </w:r>
              <w:r w:rsidRPr="00642B97">
                <w:rPr>
                  <w:noProof/>
                  <w:lang w:val="en-US"/>
                </w:rPr>
                <w:t>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>Tax, D. M. (May 2012). DDtools, the Data Description Toolbox for Matlab. S. Version 1.9.1.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Tax, D. M., &amp; Duin, R. P. (January 2004). Support Vector Data Description. </w:t>
              </w:r>
              <w:r w:rsidRPr="00642B97">
                <w:rPr>
                  <w:i/>
                  <w:iCs/>
                  <w:noProof/>
                  <w:lang w:val="en-US"/>
                </w:rPr>
                <w:t>Machine Learning, Volume 54, Issue 1</w:t>
              </w:r>
              <w:r w:rsidRPr="00642B97">
                <w:rPr>
                  <w:noProof/>
                  <w:lang w:val="en-US"/>
                </w:rPr>
                <w:t>, S. 54-66.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 w:rsidRPr="00642B97">
                <w:rPr>
                  <w:noProof/>
                  <w:lang w:val="en-US"/>
                </w:rPr>
                <w:t xml:space="preserve">Tax, M. J. (2001). One Class Classification . </w:t>
              </w:r>
              <w:r w:rsidRPr="00642B97">
                <w:rPr>
                  <w:i/>
                  <w:iCs/>
                  <w:noProof/>
                  <w:lang w:val="en-US"/>
                </w:rPr>
                <w:t>Concept Learning in the absence of counter-examples (Ph.D. Thesis)</w:t>
              </w:r>
              <w:r w:rsidRPr="00642B97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Delft.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van der Heijden, F., Duin, R. P., de Ridder, D., &amp; Tax, D. M. (2004). </w:t>
              </w:r>
              <w:r w:rsidRPr="00642B97">
                <w:rPr>
                  <w:i/>
                  <w:iCs/>
                  <w:noProof/>
                  <w:lang w:val="en-US"/>
                </w:rPr>
                <w:t>Classification, Parameter Estimation and State Estimation.</w:t>
              </w:r>
              <w:r w:rsidRPr="00642B97">
                <w:rPr>
                  <w:noProof/>
                  <w:lang w:val="en-US"/>
                </w:rPr>
                <w:t xml:space="preserve"> 2005: Wiley.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 w:rsidRPr="00642B97">
                <w:rPr>
                  <w:noProof/>
                  <w:lang w:val="en-US"/>
                </w:rPr>
                <w:t xml:space="preserve">Ypma, A., &amp; Duin, P. W. (1998). </w:t>
              </w:r>
              <w:r w:rsidRPr="00642B97">
                <w:rPr>
                  <w:i/>
                  <w:iCs/>
                  <w:noProof/>
                  <w:lang w:val="en-US"/>
                </w:rPr>
                <w:t>Support Objects for Domain Approximation.</w:t>
              </w:r>
              <w:r w:rsidRPr="00642B9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Delft: Faculty of Applied Sciences .</w:t>
              </w:r>
            </w:p>
            <w:p w:rsidR="00737496" w:rsidRDefault="00737496" w:rsidP="004B150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B120B3" w:rsidRPr="00B120B3" w:rsidRDefault="00B120B3" w:rsidP="00B120B3">
      <w:pPr>
        <w:rPr>
          <w:lang w:val="en-US"/>
        </w:rPr>
      </w:pPr>
    </w:p>
    <w:sectPr w:rsidR="00B120B3" w:rsidRPr="00B120B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8071F"/>
    <w:multiLevelType w:val="hybridMultilevel"/>
    <w:tmpl w:val="BB262D0C"/>
    <w:lvl w:ilvl="0" w:tplc="F7AAC01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6546C"/>
    <w:multiLevelType w:val="hybridMultilevel"/>
    <w:tmpl w:val="E98EA7DA"/>
    <w:lvl w:ilvl="0" w:tplc="B42C8F1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897513"/>
    <w:multiLevelType w:val="hybridMultilevel"/>
    <w:tmpl w:val="609479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0253B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8D25F0F"/>
    <w:multiLevelType w:val="hybridMultilevel"/>
    <w:tmpl w:val="8AA0BC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552B00"/>
    <w:multiLevelType w:val="multilevel"/>
    <w:tmpl w:val="C04462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200F1B78"/>
    <w:multiLevelType w:val="hybridMultilevel"/>
    <w:tmpl w:val="B2063654"/>
    <w:lvl w:ilvl="0" w:tplc="981CFAD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060843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3FC40BF"/>
    <w:multiLevelType w:val="hybridMultilevel"/>
    <w:tmpl w:val="A4528BE0"/>
    <w:lvl w:ilvl="0" w:tplc="F4E81F6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A1695A"/>
    <w:multiLevelType w:val="hybridMultilevel"/>
    <w:tmpl w:val="EA50868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0723EA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6202B8B"/>
    <w:multiLevelType w:val="hybridMultilevel"/>
    <w:tmpl w:val="192C2EF4"/>
    <w:lvl w:ilvl="0" w:tplc="23E8FF2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EC4494"/>
    <w:multiLevelType w:val="hybridMultilevel"/>
    <w:tmpl w:val="0E08A0AC"/>
    <w:lvl w:ilvl="0" w:tplc="869688C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17277E"/>
    <w:multiLevelType w:val="multilevel"/>
    <w:tmpl w:val="15A829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lang w:val="en-US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>
    <w:nsid w:val="3FAD0D65"/>
    <w:multiLevelType w:val="multilevel"/>
    <w:tmpl w:val="0BA657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40234AAF"/>
    <w:multiLevelType w:val="hybridMultilevel"/>
    <w:tmpl w:val="A34C035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6E0271"/>
    <w:multiLevelType w:val="hybridMultilevel"/>
    <w:tmpl w:val="CB120CC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7E5F73"/>
    <w:multiLevelType w:val="multilevel"/>
    <w:tmpl w:val="D96ED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13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9312A1F"/>
    <w:multiLevelType w:val="hybridMultilevel"/>
    <w:tmpl w:val="E0B2A16E"/>
    <w:lvl w:ilvl="0" w:tplc="CCA423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6D0E94"/>
    <w:multiLevelType w:val="hybridMultilevel"/>
    <w:tmpl w:val="65422C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CF148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CDB2045"/>
    <w:multiLevelType w:val="hybridMultilevel"/>
    <w:tmpl w:val="CC9C07C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E863E5D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F0D6D93"/>
    <w:multiLevelType w:val="hybridMultilevel"/>
    <w:tmpl w:val="4EFA53A4"/>
    <w:lvl w:ilvl="0" w:tplc="309065E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89772A5"/>
    <w:multiLevelType w:val="hybridMultilevel"/>
    <w:tmpl w:val="F60A70B4"/>
    <w:lvl w:ilvl="0" w:tplc="AB1CC7F8">
      <w:start w:val="1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BE22E19"/>
    <w:multiLevelType w:val="multilevel"/>
    <w:tmpl w:val="0407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6">
    <w:nsid w:val="5C282773"/>
    <w:multiLevelType w:val="hybridMultilevel"/>
    <w:tmpl w:val="66F8B144"/>
    <w:lvl w:ilvl="0" w:tplc="869688C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0DE64C4"/>
    <w:multiLevelType w:val="hybridMultilevel"/>
    <w:tmpl w:val="12A82B2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26C126E"/>
    <w:multiLevelType w:val="multilevel"/>
    <w:tmpl w:val="C79ADDA4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9">
    <w:nsid w:val="64740F01"/>
    <w:multiLevelType w:val="multilevel"/>
    <w:tmpl w:val="C04462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>
    <w:nsid w:val="665067D1"/>
    <w:multiLevelType w:val="multilevel"/>
    <w:tmpl w:val="320A05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1">
    <w:nsid w:val="68BC4CCA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>
    <w:nsid w:val="6C584156"/>
    <w:multiLevelType w:val="hybridMultilevel"/>
    <w:tmpl w:val="2824572C"/>
    <w:lvl w:ilvl="0" w:tplc="C5C8FC5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D411ED8"/>
    <w:multiLevelType w:val="hybridMultilevel"/>
    <w:tmpl w:val="12A82B2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A05DBE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7CD36D14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7E887E42"/>
    <w:multiLevelType w:val="hybridMultilevel"/>
    <w:tmpl w:val="346A160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9"/>
  </w:num>
  <w:num w:numId="3">
    <w:abstractNumId w:val="2"/>
  </w:num>
  <w:num w:numId="4">
    <w:abstractNumId w:val="16"/>
  </w:num>
  <w:num w:numId="5">
    <w:abstractNumId w:val="12"/>
  </w:num>
  <w:num w:numId="6">
    <w:abstractNumId w:val="23"/>
  </w:num>
  <w:num w:numId="7">
    <w:abstractNumId w:val="4"/>
  </w:num>
  <w:num w:numId="8">
    <w:abstractNumId w:val="21"/>
  </w:num>
  <w:num w:numId="9">
    <w:abstractNumId w:val="35"/>
  </w:num>
  <w:num w:numId="10">
    <w:abstractNumId w:val="25"/>
  </w:num>
  <w:num w:numId="11">
    <w:abstractNumId w:val="20"/>
  </w:num>
  <w:num w:numId="12">
    <w:abstractNumId w:val="5"/>
  </w:num>
  <w:num w:numId="13">
    <w:abstractNumId w:val="29"/>
  </w:num>
  <w:num w:numId="14">
    <w:abstractNumId w:val="13"/>
  </w:num>
  <w:num w:numId="15">
    <w:abstractNumId w:val="31"/>
  </w:num>
  <w:num w:numId="16">
    <w:abstractNumId w:val="0"/>
  </w:num>
  <w:num w:numId="17">
    <w:abstractNumId w:val="6"/>
  </w:num>
  <w:num w:numId="18">
    <w:abstractNumId w:val="30"/>
  </w:num>
  <w:num w:numId="19">
    <w:abstractNumId w:val="10"/>
  </w:num>
  <w:num w:numId="20">
    <w:abstractNumId w:val="1"/>
  </w:num>
  <w:num w:numId="21">
    <w:abstractNumId w:val="24"/>
  </w:num>
  <w:num w:numId="22">
    <w:abstractNumId w:val="18"/>
  </w:num>
  <w:num w:numId="23">
    <w:abstractNumId w:val="19"/>
  </w:num>
  <w:num w:numId="24">
    <w:abstractNumId w:val="36"/>
  </w:num>
  <w:num w:numId="25">
    <w:abstractNumId w:val="33"/>
  </w:num>
  <w:num w:numId="26">
    <w:abstractNumId w:val="27"/>
  </w:num>
  <w:num w:numId="27">
    <w:abstractNumId w:val="15"/>
  </w:num>
  <w:num w:numId="28">
    <w:abstractNumId w:val="26"/>
  </w:num>
  <w:num w:numId="29">
    <w:abstractNumId w:val="3"/>
  </w:num>
  <w:num w:numId="30">
    <w:abstractNumId w:val="14"/>
  </w:num>
  <w:num w:numId="31">
    <w:abstractNumId w:val="34"/>
  </w:num>
  <w:num w:numId="32">
    <w:abstractNumId w:val="11"/>
  </w:num>
  <w:num w:numId="33">
    <w:abstractNumId w:val="28"/>
  </w:num>
  <w:num w:numId="34">
    <w:abstractNumId w:val="8"/>
  </w:num>
  <w:num w:numId="35">
    <w:abstractNumId w:val="32"/>
  </w:num>
  <w:num w:numId="36">
    <w:abstractNumId w:val="22"/>
  </w:num>
  <w:num w:numId="37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39C7"/>
    <w:rsid w:val="00000968"/>
    <w:rsid w:val="00000F16"/>
    <w:rsid w:val="0000283E"/>
    <w:rsid w:val="00003B18"/>
    <w:rsid w:val="00003E05"/>
    <w:rsid w:val="00004304"/>
    <w:rsid w:val="0000508D"/>
    <w:rsid w:val="00005EF5"/>
    <w:rsid w:val="00006464"/>
    <w:rsid w:val="00006986"/>
    <w:rsid w:val="000069D9"/>
    <w:rsid w:val="000069FA"/>
    <w:rsid w:val="00007864"/>
    <w:rsid w:val="00010443"/>
    <w:rsid w:val="00012120"/>
    <w:rsid w:val="00013711"/>
    <w:rsid w:val="00014E8F"/>
    <w:rsid w:val="00015803"/>
    <w:rsid w:val="000170B8"/>
    <w:rsid w:val="0001740A"/>
    <w:rsid w:val="00017788"/>
    <w:rsid w:val="000204AE"/>
    <w:rsid w:val="000207F1"/>
    <w:rsid w:val="000231A6"/>
    <w:rsid w:val="00023764"/>
    <w:rsid w:val="00023EED"/>
    <w:rsid w:val="00023F78"/>
    <w:rsid w:val="00025D99"/>
    <w:rsid w:val="0002660A"/>
    <w:rsid w:val="00027A6B"/>
    <w:rsid w:val="00030EC1"/>
    <w:rsid w:val="00036FE8"/>
    <w:rsid w:val="00037068"/>
    <w:rsid w:val="0004032B"/>
    <w:rsid w:val="00040D22"/>
    <w:rsid w:val="00041353"/>
    <w:rsid w:val="000424BF"/>
    <w:rsid w:val="00042C21"/>
    <w:rsid w:val="00042D2E"/>
    <w:rsid w:val="0004342A"/>
    <w:rsid w:val="00043783"/>
    <w:rsid w:val="00043C1F"/>
    <w:rsid w:val="00044227"/>
    <w:rsid w:val="000468E9"/>
    <w:rsid w:val="0004724F"/>
    <w:rsid w:val="00047537"/>
    <w:rsid w:val="000503ED"/>
    <w:rsid w:val="00050D60"/>
    <w:rsid w:val="00051D59"/>
    <w:rsid w:val="000532EF"/>
    <w:rsid w:val="00053A86"/>
    <w:rsid w:val="00056292"/>
    <w:rsid w:val="000567F3"/>
    <w:rsid w:val="00057C7C"/>
    <w:rsid w:val="00057F84"/>
    <w:rsid w:val="00060DFF"/>
    <w:rsid w:val="000632E4"/>
    <w:rsid w:val="00064851"/>
    <w:rsid w:val="00070195"/>
    <w:rsid w:val="00070896"/>
    <w:rsid w:val="00071273"/>
    <w:rsid w:val="000733E4"/>
    <w:rsid w:val="00073F64"/>
    <w:rsid w:val="00076C81"/>
    <w:rsid w:val="00077563"/>
    <w:rsid w:val="000828DC"/>
    <w:rsid w:val="00082BDF"/>
    <w:rsid w:val="000846C0"/>
    <w:rsid w:val="000853B4"/>
    <w:rsid w:val="00086965"/>
    <w:rsid w:val="0008701B"/>
    <w:rsid w:val="00087531"/>
    <w:rsid w:val="00091013"/>
    <w:rsid w:val="00092D9C"/>
    <w:rsid w:val="00093BD0"/>
    <w:rsid w:val="000941A5"/>
    <w:rsid w:val="00094798"/>
    <w:rsid w:val="00096459"/>
    <w:rsid w:val="00096541"/>
    <w:rsid w:val="00097018"/>
    <w:rsid w:val="000A1094"/>
    <w:rsid w:val="000A1AFF"/>
    <w:rsid w:val="000A252E"/>
    <w:rsid w:val="000A2B9A"/>
    <w:rsid w:val="000A38F2"/>
    <w:rsid w:val="000A6589"/>
    <w:rsid w:val="000A700C"/>
    <w:rsid w:val="000A7D19"/>
    <w:rsid w:val="000B0F25"/>
    <w:rsid w:val="000B1DCA"/>
    <w:rsid w:val="000B209D"/>
    <w:rsid w:val="000B2B05"/>
    <w:rsid w:val="000B352A"/>
    <w:rsid w:val="000B37BD"/>
    <w:rsid w:val="000B3B91"/>
    <w:rsid w:val="000B3C9D"/>
    <w:rsid w:val="000B40B4"/>
    <w:rsid w:val="000B436B"/>
    <w:rsid w:val="000B59AF"/>
    <w:rsid w:val="000B5AC9"/>
    <w:rsid w:val="000B5AF4"/>
    <w:rsid w:val="000B66CB"/>
    <w:rsid w:val="000B71BD"/>
    <w:rsid w:val="000B7883"/>
    <w:rsid w:val="000B788C"/>
    <w:rsid w:val="000B7D1A"/>
    <w:rsid w:val="000C1426"/>
    <w:rsid w:val="000C151F"/>
    <w:rsid w:val="000C21E3"/>
    <w:rsid w:val="000C246A"/>
    <w:rsid w:val="000C2835"/>
    <w:rsid w:val="000C2CF7"/>
    <w:rsid w:val="000C2F39"/>
    <w:rsid w:val="000C4A81"/>
    <w:rsid w:val="000C60E7"/>
    <w:rsid w:val="000C63F3"/>
    <w:rsid w:val="000D2C37"/>
    <w:rsid w:val="000D51DB"/>
    <w:rsid w:val="000D52D8"/>
    <w:rsid w:val="000D5A07"/>
    <w:rsid w:val="000D5A5A"/>
    <w:rsid w:val="000D6486"/>
    <w:rsid w:val="000D722A"/>
    <w:rsid w:val="000D7705"/>
    <w:rsid w:val="000D78A1"/>
    <w:rsid w:val="000E1439"/>
    <w:rsid w:val="000E1D6B"/>
    <w:rsid w:val="000E22FD"/>
    <w:rsid w:val="000E4A90"/>
    <w:rsid w:val="000E4C21"/>
    <w:rsid w:val="000E5F9F"/>
    <w:rsid w:val="000E657F"/>
    <w:rsid w:val="000E6676"/>
    <w:rsid w:val="000F06B8"/>
    <w:rsid w:val="000F06BD"/>
    <w:rsid w:val="000F0FE4"/>
    <w:rsid w:val="000F182F"/>
    <w:rsid w:val="000F1C81"/>
    <w:rsid w:val="000F1E1B"/>
    <w:rsid w:val="000F2C22"/>
    <w:rsid w:val="000F30A3"/>
    <w:rsid w:val="000F348F"/>
    <w:rsid w:val="000F45FD"/>
    <w:rsid w:val="000F6FEA"/>
    <w:rsid w:val="000F733E"/>
    <w:rsid w:val="00100938"/>
    <w:rsid w:val="00101028"/>
    <w:rsid w:val="00101124"/>
    <w:rsid w:val="001012A0"/>
    <w:rsid w:val="001015FF"/>
    <w:rsid w:val="00101732"/>
    <w:rsid w:val="00101E25"/>
    <w:rsid w:val="00101E31"/>
    <w:rsid w:val="00102B51"/>
    <w:rsid w:val="00102CEA"/>
    <w:rsid w:val="00104696"/>
    <w:rsid w:val="0010496D"/>
    <w:rsid w:val="0010528A"/>
    <w:rsid w:val="0010538A"/>
    <w:rsid w:val="0010781C"/>
    <w:rsid w:val="0010792E"/>
    <w:rsid w:val="001101AD"/>
    <w:rsid w:val="001103CC"/>
    <w:rsid w:val="001103E7"/>
    <w:rsid w:val="00111059"/>
    <w:rsid w:val="001135F2"/>
    <w:rsid w:val="0011402F"/>
    <w:rsid w:val="00114334"/>
    <w:rsid w:val="00114520"/>
    <w:rsid w:val="001148EE"/>
    <w:rsid w:val="00115A38"/>
    <w:rsid w:val="00115AC5"/>
    <w:rsid w:val="00117374"/>
    <w:rsid w:val="00117706"/>
    <w:rsid w:val="00120A5D"/>
    <w:rsid w:val="00121339"/>
    <w:rsid w:val="00123BA6"/>
    <w:rsid w:val="0012436D"/>
    <w:rsid w:val="00124659"/>
    <w:rsid w:val="00124F74"/>
    <w:rsid w:val="00124FAB"/>
    <w:rsid w:val="00126516"/>
    <w:rsid w:val="001307E9"/>
    <w:rsid w:val="00130B1E"/>
    <w:rsid w:val="00131C7B"/>
    <w:rsid w:val="00132483"/>
    <w:rsid w:val="00132A01"/>
    <w:rsid w:val="00132AEF"/>
    <w:rsid w:val="00132EA5"/>
    <w:rsid w:val="001332B1"/>
    <w:rsid w:val="00133FD5"/>
    <w:rsid w:val="001340A9"/>
    <w:rsid w:val="00135CE6"/>
    <w:rsid w:val="00135EAF"/>
    <w:rsid w:val="00136C62"/>
    <w:rsid w:val="001372FC"/>
    <w:rsid w:val="001417C3"/>
    <w:rsid w:val="001424E2"/>
    <w:rsid w:val="00142B09"/>
    <w:rsid w:val="00142DCA"/>
    <w:rsid w:val="00143075"/>
    <w:rsid w:val="0014417F"/>
    <w:rsid w:val="001452AA"/>
    <w:rsid w:val="00145426"/>
    <w:rsid w:val="00145486"/>
    <w:rsid w:val="001503BD"/>
    <w:rsid w:val="00150C38"/>
    <w:rsid w:val="00151667"/>
    <w:rsid w:val="00153D63"/>
    <w:rsid w:val="0015426B"/>
    <w:rsid w:val="00154D14"/>
    <w:rsid w:val="00154E97"/>
    <w:rsid w:val="00154FE2"/>
    <w:rsid w:val="001555DA"/>
    <w:rsid w:val="00155F5F"/>
    <w:rsid w:val="001565A5"/>
    <w:rsid w:val="00157ECD"/>
    <w:rsid w:val="001603BB"/>
    <w:rsid w:val="0016064B"/>
    <w:rsid w:val="0016115C"/>
    <w:rsid w:val="00162048"/>
    <w:rsid w:val="00163BE0"/>
    <w:rsid w:val="0016495F"/>
    <w:rsid w:val="00166A05"/>
    <w:rsid w:val="00166AE4"/>
    <w:rsid w:val="00166ED1"/>
    <w:rsid w:val="001671A8"/>
    <w:rsid w:val="00167CB5"/>
    <w:rsid w:val="0017035D"/>
    <w:rsid w:val="00172BCC"/>
    <w:rsid w:val="0017319E"/>
    <w:rsid w:val="00174D1E"/>
    <w:rsid w:val="00174F78"/>
    <w:rsid w:val="00174FD1"/>
    <w:rsid w:val="001767FE"/>
    <w:rsid w:val="00176FD3"/>
    <w:rsid w:val="001777E7"/>
    <w:rsid w:val="00177B17"/>
    <w:rsid w:val="001801B8"/>
    <w:rsid w:val="00181236"/>
    <w:rsid w:val="001814BB"/>
    <w:rsid w:val="00181644"/>
    <w:rsid w:val="001825D1"/>
    <w:rsid w:val="00183B31"/>
    <w:rsid w:val="00187059"/>
    <w:rsid w:val="00191B8A"/>
    <w:rsid w:val="00192A2E"/>
    <w:rsid w:val="001935E2"/>
    <w:rsid w:val="00194389"/>
    <w:rsid w:val="00195CEC"/>
    <w:rsid w:val="00195D13"/>
    <w:rsid w:val="00195D3C"/>
    <w:rsid w:val="00195DD8"/>
    <w:rsid w:val="00197870"/>
    <w:rsid w:val="001A09EC"/>
    <w:rsid w:val="001A12C9"/>
    <w:rsid w:val="001A235C"/>
    <w:rsid w:val="001A37B4"/>
    <w:rsid w:val="001A39CC"/>
    <w:rsid w:val="001A4657"/>
    <w:rsid w:val="001A6168"/>
    <w:rsid w:val="001A6199"/>
    <w:rsid w:val="001A75B1"/>
    <w:rsid w:val="001B09CC"/>
    <w:rsid w:val="001B1DFA"/>
    <w:rsid w:val="001B2919"/>
    <w:rsid w:val="001B4C76"/>
    <w:rsid w:val="001B4DB4"/>
    <w:rsid w:val="001B6618"/>
    <w:rsid w:val="001B6A6E"/>
    <w:rsid w:val="001C0132"/>
    <w:rsid w:val="001C02BE"/>
    <w:rsid w:val="001C1323"/>
    <w:rsid w:val="001C3790"/>
    <w:rsid w:val="001C3E2E"/>
    <w:rsid w:val="001C3F4D"/>
    <w:rsid w:val="001C3F84"/>
    <w:rsid w:val="001C4A30"/>
    <w:rsid w:val="001C511A"/>
    <w:rsid w:val="001C69FC"/>
    <w:rsid w:val="001C7A5C"/>
    <w:rsid w:val="001C7D56"/>
    <w:rsid w:val="001C7DEE"/>
    <w:rsid w:val="001C7F10"/>
    <w:rsid w:val="001D0196"/>
    <w:rsid w:val="001D30AF"/>
    <w:rsid w:val="001D32A1"/>
    <w:rsid w:val="001D36E2"/>
    <w:rsid w:val="001D414C"/>
    <w:rsid w:val="001D5AB9"/>
    <w:rsid w:val="001D6D80"/>
    <w:rsid w:val="001D7E0B"/>
    <w:rsid w:val="001E131D"/>
    <w:rsid w:val="001E14F7"/>
    <w:rsid w:val="001E1586"/>
    <w:rsid w:val="001E1DF4"/>
    <w:rsid w:val="001E3670"/>
    <w:rsid w:val="001E4422"/>
    <w:rsid w:val="001E4F69"/>
    <w:rsid w:val="001E5D92"/>
    <w:rsid w:val="001E62E5"/>
    <w:rsid w:val="001E6BDC"/>
    <w:rsid w:val="001E736F"/>
    <w:rsid w:val="001E7F77"/>
    <w:rsid w:val="001F3A71"/>
    <w:rsid w:val="001F43EB"/>
    <w:rsid w:val="001F4A30"/>
    <w:rsid w:val="001F5101"/>
    <w:rsid w:val="001F797E"/>
    <w:rsid w:val="001F7ECC"/>
    <w:rsid w:val="0020018F"/>
    <w:rsid w:val="00200C4C"/>
    <w:rsid w:val="002010CF"/>
    <w:rsid w:val="00202AC7"/>
    <w:rsid w:val="00202DD1"/>
    <w:rsid w:val="002033AE"/>
    <w:rsid w:val="00206317"/>
    <w:rsid w:val="00206593"/>
    <w:rsid w:val="00207C98"/>
    <w:rsid w:val="00210F8F"/>
    <w:rsid w:val="00211062"/>
    <w:rsid w:val="00211B3A"/>
    <w:rsid w:val="0021306E"/>
    <w:rsid w:val="00214C9C"/>
    <w:rsid w:val="002172D9"/>
    <w:rsid w:val="00217DEA"/>
    <w:rsid w:val="00217EA4"/>
    <w:rsid w:val="002205DA"/>
    <w:rsid w:val="0022116F"/>
    <w:rsid w:val="00221C5E"/>
    <w:rsid w:val="0022224A"/>
    <w:rsid w:val="00222290"/>
    <w:rsid w:val="0022232F"/>
    <w:rsid w:val="00222CA9"/>
    <w:rsid w:val="00224111"/>
    <w:rsid w:val="00224656"/>
    <w:rsid w:val="0022566F"/>
    <w:rsid w:val="00225AB6"/>
    <w:rsid w:val="002300C1"/>
    <w:rsid w:val="002325D6"/>
    <w:rsid w:val="00233404"/>
    <w:rsid w:val="002343D5"/>
    <w:rsid w:val="00234CC3"/>
    <w:rsid w:val="00234DE1"/>
    <w:rsid w:val="00234E8D"/>
    <w:rsid w:val="00234F36"/>
    <w:rsid w:val="00236B15"/>
    <w:rsid w:val="002372B3"/>
    <w:rsid w:val="002434A6"/>
    <w:rsid w:val="00243A3F"/>
    <w:rsid w:val="00244040"/>
    <w:rsid w:val="00244865"/>
    <w:rsid w:val="00246C05"/>
    <w:rsid w:val="00246DFB"/>
    <w:rsid w:val="002502E3"/>
    <w:rsid w:val="00251216"/>
    <w:rsid w:val="0025182B"/>
    <w:rsid w:val="002521E3"/>
    <w:rsid w:val="002548B8"/>
    <w:rsid w:val="00254DC9"/>
    <w:rsid w:val="00255AE7"/>
    <w:rsid w:val="0025612D"/>
    <w:rsid w:val="00256EBD"/>
    <w:rsid w:val="002571FB"/>
    <w:rsid w:val="00257E31"/>
    <w:rsid w:val="00260B36"/>
    <w:rsid w:val="00260DB0"/>
    <w:rsid w:val="002651E4"/>
    <w:rsid w:val="00265BB6"/>
    <w:rsid w:val="002663BE"/>
    <w:rsid w:val="002668CB"/>
    <w:rsid w:val="00266E24"/>
    <w:rsid w:val="00267BAF"/>
    <w:rsid w:val="00273733"/>
    <w:rsid w:val="00273D60"/>
    <w:rsid w:val="00273DCA"/>
    <w:rsid w:val="0027462C"/>
    <w:rsid w:val="00274ADD"/>
    <w:rsid w:val="002752F0"/>
    <w:rsid w:val="0027530D"/>
    <w:rsid w:val="0027551E"/>
    <w:rsid w:val="00277BE6"/>
    <w:rsid w:val="00280039"/>
    <w:rsid w:val="00280581"/>
    <w:rsid w:val="00281014"/>
    <w:rsid w:val="00282931"/>
    <w:rsid w:val="00283BD3"/>
    <w:rsid w:val="0028420C"/>
    <w:rsid w:val="00284C98"/>
    <w:rsid w:val="00285764"/>
    <w:rsid w:val="00286AEF"/>
    <w:rsid w:val="002903B9"/>
    <w:rsid w:val="002912A2"/>
    <w:rsid w:val="00291445"/>
    <w:rsid w:val="00291686"/>
    <w:rsid w:val="0029259E"/>
    <w:rsid w:val="0029282D"/>
    <w:rsid w:val="00292AA2"/>
    <w:rsid w:val="002936DC"/>
    <w:rsid w:val="0029381B"/>
    <w:rsid w:val="00293C15"/>
    <w:rsid w:val="00293EBB"/>
    <w:rsid w:val="002950C7"/>
    <w:rsid w:val="00295188"/>
    <w:rsid w:val="002953F0"/>
    <w:rsid w:val="00296920"/>
    <w:rsid w:val="0029769F"/>
    <w:rsid w:val="002A0730"/>
    <w:rsid w:val="002A0DD4"/>
    <w:rsid w:val="002A0E61"/>
    <w:rsid w:val="002A11C9"/>
    <w:rsid w:val="002A231C"/>
    <w:rsid w:val="002A3760"/>
    <w:rsid w:val="002A3ADA"/>
    <w:rsid w:val="002A3E4B"/>
    <w:rsid w:val="002A46CC"/>
    <w:rsid w:val="002A56B6"/>
    <w:rsid w:val="002A5864"/>
    <w:rsid w:val="002A7821"/>
    <w:rsid w:val="002A78D8"/>
    <w:rsid w:val="002B0C3F"/>
    <w:rsid w:val="002B2B5C"/>
    <w:rsid w:val="002B4A43"/>
    <w:rsid w:val="002B586B"/>
    <w:rsid w:val="002B64EF"/>
    <w:rsid w:val="002B683F"/>
    <w:rsid w:val="002B7B51"/>
    <w:rsid w:val="002C0F35"/>
    <w:rsid w:val="002C10FD"/>
    <w:rsid w:val="002C2D6E"/>
    <w:rsid w:val="002C3135"/>
    <w:rsid w:val="002C34C7"/>
    <w:rsid w:val="002C3F40"/>
    <w:rsid w:val="002C4A81"/>
    <w:rsid w:val="002C531F"/>
    <w:rsid w:val="002C6C23"/>
    <w:rsid w:val="002C725A"/>
    <w:rsid w:val="002C72CE"/>
    <w:rsid w:val="002C7390"/>
    <w:rsid w:val="002C7578"/>
    <w:rsid w:val="002C7AA2"/>
    <w:rsid w:val="002D050F"/>
    <w:rsid w:val="002D0C1B"/>
    <w:rsid w:val="002D1FF1"/>
    <w:rsid w:val="002D32E1"/>
    <w:rsid w:val="002D44B9"/>
    <w:rsid w:val="002D5221"/>
    <w:rsid w:val="002D5C0E"/>
    <w:rsid w:val="002D764C"/>
    <w:rsid w:val="002D7B3F"/>
    <w:rsid w:val="002E176A"/>
    <w:rsid w:val="002E21B3"/>
    <w:rsid w:val="002E2245"/>
    <w:rsid w:val="002E2643"/>
    <w:rsid w:val="002E309F"/>
    <w:rsid w:val="002E3F36"/>
    <w:rsid w:val="002E625D"/>
    <w:rsid w:val="002E6479"/>
    <w:rsid w:val="002E768F"/>
    <w:rsid w:val="002F298D"/>
    <w:rsid w:val="002F2FD1"/>
    <w:rsid w:val="002F36B6"/>
    <w:rsid w:val="002F6D5F"/>
    <w:rsid w:val="002F7251"/>
    <w:rsid w:val="002F7432"/>
    <w:rsid w:val="00300404"/>
    <w:rsid w:val="00300443"/>
    <w:rsid w:val="00301133"/>
    <w:rsid w:val="00302763"/>
    <w:rsid w:val="00302775"/>
    <w:rsid w:val="003028DE"/>
    <w:rsid w:val="00302E2C"/>
    <w:rsid w:val="00303175"/>
    <w:rsid w:val="003035EA"/>
    <w:rsid w:val="003036E7"/>
    <w:rsid w:val="0030476A"/>
    <w:rsid w:val="00304ECF"/>
    <w:rsid w:val="003055D7"/>
    <w:rsid w:val="003066E9"/>
    <w:rsid w:val="003069F5"/>
    <w:rsid w:val="00306A0D"/>
    <w:rsid w:val="00306B30"/>
    <w:rsid w:val="00306B7D"/>
    <w:rsid w:val="00306F57"/>
    <w:rsid w:val="003071C2"/>
    <w:rsid w:val="0031057F"/>
    <w:rsid w:val="0031066F"/>
    <w:rsid w:val="00311CDF"/>
    <w:rsid w:val="0031241E"/>
    <w:rsid w:val="00312884"/>
    <w:rsid w:val="00313675"/>
    <w:rsid w:val="003136DC"/>
    <w:rsid w:val="00315AA2"/>
    <w:rsid w:val="00316960"/>
    <w:rsid w:val="00316FB6"/>
    <w:rsid w:val="00320521"/>
    <w:rsid w:val="0032150F"/>
    <w:rsid w:val="00322064"/>
    <w:rsid w:val="003228C4"/>
    <w:rsid w:val="003236C7"/>
    <w:rsid w:val="00324234"/>
    <w:rsid w:val="00325C9F"/>
    <w:rsid w:val="00326265"/>
    <w:rsid w:val="00327888"/>
    <w:rsid w:val="0033083D"/>
    <w:rsid w:val="0033247B"/>
    <w:rsid w:val="00333667"/>
    <w:rsid w:val="003337C5"/>
    <w:rsid w:val="003337FD"/>
    <w:rsid w:val="00334705"/>
    <w:rsid w:val="003349B4"/>
    <w:rsid w:val="00335E40"/>
    <w:rsid w:val="003360E9"/>
    <w:rsid w:val="00341B25"/>
    <w:rsid w:val="00342951"/>
    <w:rsid w:val="00342A3F"/>
    <w:rsid w:val="003437F2"/>
    <w:rsid w:val="00343C19"/>
    <w:rsid w:val="00343E34"/>
    <w:rsid w:val="00343EC4"/>
    <w:rsid w:val="003443BF"/>
    <w:rsid w:val="00344786"/>
    <w:rsid w:val="00345B9A"/>
    <w:rsid w:val="0034682C"/>
    <w:rsid w:val="003476E9"/>
    <w:rsid w:val="00350455"/>
    <w:rsid w:val="0035189D"/>
    <w:rsid w:val="0035310C"/>
    <w:rsid w:val="00353A00"/>
    <w:rsid w:val="00354C1D"/>
    <w:rsid w:val="00355246"/>
    <w:rsid w:val="00355D40"/>
    <w:rsid w:val="00356DC0"/>
    <w:rsid w:val="00357A7C"/>
    <w:rsid w:val="00360B95"/>
    <w:rsid w:val="003625A7"/>
    <w:rsid w:val="003627BC"/>
    <w:rsid w:val="003636AB"/>
    <w:rsid w:val="00366656"/>
    <w:rsid w:val="0037092B"/>
    <w:rsid w:val="00374817"/>
    <w:rsid w:val="00374BBD"/>
    <w:rsid w:val="003764B1"/>
    <w:rsid w:val="00376E1F"/>
    <w:rsid w:val="00376EFB"/>
    <w:rsid w:val="00377AEE"/>
    <w:rsid w:val="00380224"/>
    <w:rsid w:val="003825A7"/>
    <w:rsid w:val="00382D7D"/>
    <w:rsid w:val="003856F9"/>
    <w:rsid w:val="00386AA1"/>
    <w:rsid w:val="00391B80"/>
    <w:rsid w:val="00392834"/>
    <w:rsid w:val="00392F71"/>
    <w:rsid w:val="00393187"/>
    <w:rsid w:val="0039346C"/>
    <w:rsid w:val="00393A31"/>
    <w:rsid w:val="00393C41"/>
    <w:rsid w:val="003954E1"/>
    <w:rsid w:val="00395863"/>
    <w:rsid w:val="00395F9C"/>
    <w:rsid w:val="00396099"/>
    <w:rsid w:val="003973E0"/>
    <w:rsid w:val="003A002B"/>
    <w:rsid w:val="003A027C"/>
    <w:rsid w:val="003A0BAF"/>
    <w:rsid w:val="003A160D"/>
    <w:rsid w:val="003A24C8"/>
    <w:rsid w:val="003A28CB"/>
    <w:rsid w:val="003A3B05"/>
    <w:rsid w:val="003A4B4A"/>
    <w:rsid w:val="003A5855"/>
    <w:rsid w:val="003A69B9"/>
    <w:rsid w:val="003A73C2"/>
    <w:rsid w:val="003B0542"/>
    <w:rsid w:val="003B0D53"/>
    <w:rsid w:val="003B13BC"/>
    <w:rsid w:val="003B1B6E"/>
    <w:rsid w:val="003B2E9D"/>
    <w:rsid w:val="003B315B"/>
    <w:rsid w:val="003B380B"/>
    <w:rsid w:val="003B6078"/>
    <w:rsid w:val="003B7B7C"/>
    <w:rsid w:val="003C1624"/>
    <w:rsid w:val="003C19D2"/>
    <w:rsid w:val="003C24DD"/>
    <w:rsid w:val="003C36F2"/>
    <w:rsid w:val="003C3760"/>
    <w:rsid w:val="003C50A2"/>
    <w:rsid w:val="003C516D"/>
    <w:rsid w:val="003C57D8"/>
    <w:rsid w:val="003C6801"/>
    <w:rsid w:val="003C742D"/>
    <w:rsid w:val="003D0012"/>
    <w:rsid w:val="003D24BD"/>
    <w:rsid w:val="003D3406"/>
    <w:rsid w:val="003D4959"/>
    <w:rsid w:val="003D5650"/>
    <w:rsid w:val="003D64A3"/>
    <w:rsid w:val="003E0C62"/>
    <w:rsid w:val="003E23D9"/>
    <w:rsid w:val="003E3129"/>
    <w:rsid w:val="003E4EDD"/>
    <w:rsid w:val="003E69FA"/>
    <w:rsid w:val="003E71D2"/>
    <w:rsid w:val="003E7D57"/>
    <w:rsid w:val="003F195E"/>
    <w:rsid w:val="003F2936"/>
    <w:rsid w:val="003F2F04"/>
    <w:rsid w:val="003F4C6C"/>
    <w:rsid w:val="003F4E76"/>
    <w:rsid w:val="003F5332"/>
    <w:rsid w:val="003F6890"/>
    <w:rsid w:val="003F6DF4"/>
    <w:rsid w:val="003F6FB2"/>
    <w:rsid w:val="003F7AB9"/>
    <w:rsid w:val="003F7E39"/>
    <w:rsid w:val="004012AB"/>
    <w:rsid w:val="00402382"/>
    <w:rsid w:val="00404CF3"/>
    <w:rsid w:val="00406284"/>
    <w:rsid w:val="004117B1"/>
    <w:rsid w:val="00413D30"/>
    <w:rsid w:val="00417B1A"/>
    <w:rsid w:val="00422CEA"/>
    <w:rsid w:val="0042444B"/>
    <w:rsid w:val="00424D2F"/>
    <w:rsid w:val="00426E94"/>
    <w:rsid w:val="00430505"/>
    <w:rsid w:val="0043087A"/>
    <w:rsid w:val="00434EB0"/>
    <w:rsid w:val="00435610"/>
    <w:rsid w:val="00436B52"/>
    <w:rsid w:val="00437F62"/>
    <w:rsid w:val="00437FA7"/>
    <w:rsid w:val="00440915"/>
    <w:rsid w:val="004418AF"/>
    <w:rsid w:val="004423A9"/>
    <w:rsid w:val="00444AF6"/>
    <w:rsid w:val="0044575F"/>
    <w:rsid w:val="00446533"/>
    <w:rsid w:val="00446AB3"/>
    <w:rsid w:val="00447ACC"/>
    <w:rsid w:val="00450D42"/>
    <w:rsid w:val="00451BF9"/>
    <w:rsid w:val="00452129"/>
    <w:rsid w:val="00452690"/>
    <w:rsid w:val="004529BF"/>
    <w:rsid w:val="00453ADF"/>
    <w:rsid w:val="00453E6E"/>
    <w:rsid w:val="00454B0A"/>
    <w:rsid w:val="00457215"/>
    <w:rsid w:val="0045738A"/>
    <w:rsid w:val="0045760F"/>
    <w:rsid w:val="00462E5C"/>
    <w:rsid w:val="004639C7"/>
    <w:rsid w:val="00466196"/>
    <w:rsid w:val="004704E2"/>
    <w:rsid w:val="00470D73"/>
    <w:rsid w:val="00471B3E"/>
    <w:rsid w:val="004722DD"/>
    <w:rsid w:val="00473AD6"/>
    <w:rsid w:val="00474261"/>
    <w:rsid w:val="00476027"/>
    <w:rsid w:val="00476289"/>
    <w:rsid w:val="004771E5"/>
    <w:rsid w:val="00477589"/>
    <w:rsid w:val="00477EFB"/>
    <w:rsid w:val="00481E7C"/>
    <w:rsid w:val="00483106"/>
    <w:rsid w:val="00483893"/>
    <w:rsid w:val="00483B28"/>
    <w:rsid w:val="0048448E"/>
    <w:rsid w:val="00484980"/>
    <w:rsid w:val="00485137"/>
    <w:rsid w:val="00486064"/>
    <w:rsid w:val="00487CE7"/>
    <w:rsid w:val="00490401"/>
    <w:rsid w:val="00490F3A"/>
    <w:rsid w:val="004916CE"/>
    <w:rsid w:val="0049209A"/>
    <w:rsid w:val="00492504"/>
    <w:rsid w:val="00492E5D"/>
    <w:rsid w:val="00493F51"/>
    <w:rsid w:val="00494DA1"/>
    <w:rsid w:val="00497865"/>
    <w:rsid w:val="004A0675"/>
    <w:rsid w:val="004A0A6E"/>
    <w:rsid w:val="004A0D46"/>
    <w:rsid w:val="004A0FE4"/>
    <w:rsid w:val="004A390C"/>
    <w:rsid w:val="004A6A69"/>
    <w:rsid w:val="004B1508"/>
    <w:rsid w:val="004B3266"/>
    <w:rsid w:val="004B4290"/>
    <w:rsid w:val="004B512E"/>
    <w:rsid w:val="004B5423"/>
    <w:rsid w:val="004B6121"/>
    <w:rsid w:val="004B65AA"/>
    <w:rsid w:val="004C074D"/>
    <w:rsid w:val="004C1697"/>
    <w:rsid w:val="004C1F79"/>
    <w:rsid w:val="004C313C"/>
    <w:rsid w:val="004C324C"/>
    <w:rsid w:val="004C51F9"/>
    <w:rsid w:val="004C55F1"/>
    <w:rsid w:val="004C563A"/>
    <w:rsid w:val="004C753C"/>
    <w:rsid w:val="004C7995"/>
    <w:rsid w:val="004D1254"/>
    <w:rsid w:val="004D1A8E"/>
    <w:rsid w:val="004D2CAE"/>
    <w:rsid w:val="004D3135"/>
    <w:rsid w:val="004D32C1"/>
    <w:rsid w:val="004D418F"/>
    <w:rsid w:val="004D5A31"/>
    <w:rsid w:val="004D5C7A"/>
    <w:rsid w:val="004D5C8D"/>
    <w:rsid w:val="004D5CAA"/>
    <w:rsid w:val="004D6F35"/>
    <w:rsid w:val="004D6FA4"/>
    <w:rsid w:val="004E0C75"/>
    <w:rsid w:val="004E33B0"/>
    <w:rsid w:val="004E489A"/>
    <w:rsid w:val="004E5F0C"/>
    <w:rsid w:val="004E6FC4"/>
    <w:rsid w:val="004E7446"/>
    <w:rsid w:val="004E74C8"/>
    <w:rsid w:val="004E7D72"/>
    <w:rsid w:val="004F0004"/>
    <w:rsid w:val="004F02C0"/>
    <w:rsid w:val="004F04C3"/>
    <w:rsid w:val="004F0C17"/>
    <w:rsid w:val="004F0FB6"/>
    <w:rsid w:val="004F142B"/>
    <w:rsid w:val="004F1F2B"/>
    <w:rsid w:val="004F28E4"/>
    <w:rsid w:val="004F2B9D"/>
    <w:rsid w:val="004F2E21"/>
    <w:rsid w:val="004F2FC0"/>
    <w:rsid w:val="004F4132"/>
    <w:rsid w:val="004F4A55"/>
    <w:rsid w:val="005001AF"/>
    <w:rsid w:val="00501D17"/>
    <w:rsid w:val="0050216A"/>
    <w:rsid w:val="0050281A"/>
    <w:rsid w:val="005044BA"/>
    <w:rsid w:val="0050597F"/>
    <w:rsid w:val="00506EC0"/>
    <w:rsid w:val="00507ABF"/>
    <w:rsid w:val="005111A4"/>
    <w:rsid w:val="005111D9"/>
    <w:rsid w:val="0051177C"/>
    <w:rsid w:val="00511A25"/>
    <w:rsid w:val="0051235B"/>
    <w:rsid w:val="005126ED"/>
    <w:rsid w:val="00512AAF"/>
    <w:rsid w:val="00513664"/>
    <w:rsid w:val="0051386E"/>
    <w:rsid w:val="00514CC6"/>
    <w:rsid w:val="00514D22"/>
    <w:rsid w:val="00516CB7"/>
    <w:rsid w:val="00517555"/>
    <w:rsid w:val="0052119E"/>
    <w:rsid w:val="005218E1"/>
    <w:rsid w:val="005229E9"/>
    <w:rsid w:val="0052682A"/>
    <w:rsid w:val="00527081"/>
    <w:rsid w:val="00527FD0"/>
    <w:rsid w:val="00531E74"/>
    <w:rsid w:val="00532729"/>
    <w:rsid w:val="00533309"/>
    <w:rsid w:val="00533B8C"/>
    <w:rsid w:val="005357C5"/>
    <w:rsid w:val="0053696C"/>
    <w:rsid w:val="0054029B"/>
    <w:rsid w:val="00540814"/>
    <w:rsid w:val="00540A76"/>
    <w:rsid w:val="0054119A"/>
    <w:rsid w:val="00541208"/>
    <w:rsid w:val="005419A6"/>
    <w:rsid w:val="00542171"/>
    <w:rsid w:val="00542703"/>
    <w:rsid w:val="00546338"/>
    <w:rsid w:val="00546919"/>
    <w:rsid w:val="00552BE4"/>
    <w:rsid w:val="00554640"/>
    <w:rsid w:val="0055521A"/>
    <w:rsid w:val="00555A60"/>
    <w:rsid w:val="00556303"/>
    <w:rsid w:val="0055648A"/>
    <w:rsid w:val="00556EC1"/>
    <w:rsid w:val="00556FC7"/>
    <w:rsid w:val="0055751F"/>
    <w:rsid w:val="00557588"/>
    <w:rsid w:val="00562530"/>
    <w:rsid w:val="0056320A"/>
    <w:rsid w:val="00565062"/>
    <w:rsid w:val="00566083"/>
    <w:rsid w:val="005663A5"/>
    <w:rsid w:val="00566633"/>
    <w:rsid w:val="0056731E"/>
    <w:rsid w:val="00567468"/>
    <w:rsid w:val="005677FC"/>
    <w:rsid w:val="005701E1"/>
    <w:rsid w:val="005729CB"/>
    <w:rsid w:val="00572BFE"/>
    <w:rsid w:val="005745F7"/>
    <w:rsid w:val="00575A61"/>
    <w:rsid w:val="00576FA9"/>
    <w:rsid w:val="00577F9D"/>
    <w:rsid w:val="00583151"/>
    <w:rsid w:val="005838EA"/>
    <w:rsid w:val="005842B1"/>
    <w:rsid w:val="00584547"/>
    <w:rsid w:val="00584746"/>
    <w:rsid w:val="005849DF"/>
    <w:rsid w:val="00586B9A"/>
    <w:rsid w:val="005909EF"/>
    <w:rsid w:val="00592008"/>
    <w:rsid w:val="0059283E"/>
    <w:rsid w:val="00592F59"/>
    <w:rsid w:val="005936DE"/>
    <w:rsid w:val="005940E7"/>
    <w:rsid w:val="00594834"/>
    <w:rsid w:val="00594F5B"/>
    <w:rsid w:val="00594FF9"/>
    <w:rsid w:val="00597449"/>
    <w:rsid w:val="005A07DA"/>
    <w:rsid w:val="005A2501"/>
    <w:rsid w:val="005A4329"/>
    <w:rsid w:val="005A46D1"/>
    <w:rsid w:val="005A4925"/>
    <w:rsid w:val="005A4D7F"/>
    <w:rsid w:val="005A5C0A"/>
    <w:rsid w:val="005A6207"/>
    <w:rsid w:val="005A7C5A"/>
    <w:rsid w:val="005B03BA"/>
    <w:rsid w:val="005B46C3"/>
    <w:rsid w:val="005B5B91"/>
    <w:rsid w:val="005B5F09"/>
    <w:rsid w:val="005B5F54"/>
    <w:rsid w:val="005B7B76"/>
    <w:rsid w:val="005C17E2"/>
    <w:rsid w:val="005C1E02"/>
    <w:rsid w:val="005C211B"/>
    <w:rsid w:val="005C215E"/>
    <w:rsid w:val="005C2A61"/>
    <w:rsid w:val="005C2DCB"/>
    <w:rsid w:val="005C30A9"/>
    <w:rsid w:val="005C4196"/>
    <w:rsid w:val="005C4F30"/>
    <w:rsid w:val="005C6046"/>
    <w:rsid w:val="005C69D3"/>
    <w:rsid w:val="005C7E6B"/>
    <w:rsid w:val="005D181F"/>
    <w:rsid w:val="005D1A9F"/>
    <w:rsid w:val="005D2B4D"/>
    <w:rsid w:val="005D56D5"/>
    <w:rsid w:val="005D5C38"/>
    <w:rsid w:val="005D5C70"/>
    <w:rsid w:val="005D6368"/>
    <w:rsid w:val="005D67FC"/>
    <w:rsid w:val="005D74B8"/>
    <w:rsid w:val="005D76D2"/>
    <w:rsid w:val="005E018F"/>
    <w:rsid w:val="005E0357"/>
    <w:rsid w:val="005E1394"/>
    <w:rsid w:val="005E1845"/>
    <w:rsid w:val="005E2819"/>
    <w:rsid w:val="005E37EB"/>
    <w:rsid w:val="005E4821"/>
    <w:rsid w:val="005E5034"/>
    <w:rsid w:val="005E5381"/>
    <w:rsid w:val="005E6B2F"/>
    <w:rsid w:val="005E715C"/>
    <w:rsid w:val="005E7E81"/>
    <w:rsid w:val="005F1249"/>
    <w:rsid w:val="005F1620"/>
    <w:rsid w:val="005F1CD4"/>
    <w:rsid w:val="005F58B6"/>
    <w:rsid w:val="005F5E60"/>
    <w:rsid w:val="005F617D"/>
    <w:rsid w:val="005F65EF"/>
    <w:rsid w:val="005F6625"/>
    <w:rsid w:val="005F7B77"/>
    <w:rsid w:val="005F7DF1"/>
    <w:rsid w:val="00601E39"/>
    <w:rsid w:val="0060399F"/>
    <w:rsid w:val="00603EFF"/>
    <w:rsid w:val="00604098"/>
    <w:rsid w:val="00605566"/>
    <w:rsid w:val="00605F77"/>
    <w:rsid w:val="00606B7B"/>
    <w:rsid w:val="006078D6"/>
    <w:rsid w:val="00611DD8"/>
    <w:rsid w:val="0061275D"/>
    <w:rsid w:val="00615324"/>
    <w:rsid w:val="006225D9"/>
    <w:rsid w:val="00623D5F"/>
    <w:rsid w:val="00623F95"/>
    <w:rsid w:val="0062619E"/>
    <w:rsid w:val="00626488"/>
    <w:rsid w:val="0062674E"/>
    <w:rsid w:val="006270CB"/>
    <w:rsid w:val="006279C5"/>
    <w:rsid w:val="00627BFC"/>
    <w:rsid w:val="00631537"/>
    <w:rsid w:val="006317B1"/>
    <w:rsid w:val="00632C33"/>
    <w:rsid w:val="006338F6"/>
    <w:rsid w:val="00634C30"/>
    <w:rsid w:val="00634F9E"/>
    <w:rsid w:val="00637111"/>
    <w:rsid w:val="00640338"/>
    <w:rsid w:val="0064035F"/>
    <w:rsid w:val="00641AB9"/>
    <w:rsid w:val="00642705"/>
    <w:rsid w:val="006427E5"/>
    <w:rsid w:val="00642B97"/>
    <w:rsid w:val="006438F4"/>
    <w:rsid w:val="0064799F"/>
    <w:rsid w:val="00647CBA"/>
    <w:rsid w:val="00647FEB"/>
    <w:rsid w:val="00650E55"/>
    <w:rsid w:val="00651AF3"/>
    <w:rsid w:val="00652546"/>
    <w:rsid w:val="00652921"/>
    <w:rsid w:val="00654584"/>
    <w:rsid w:val="00656C5B"/>
    <w:rsid w:val="00657ECD"/>
    <w:rsid w:val="00661241"/>
    <w:rsid w:val="006638A7"/>
    <w:rsid w:val="00663DF2"/>
    <w:rsid w:val="00664389"/>
    <w:rsid w:val="006649CE"/>
    <w:rsid w:val="006708AE"/>
    <w:rsid w:val="00671C6D"/>
    <w:rsid w:val="006722ED"/>
    <w:rsid w:val="00675A1B"/>
    <w:rsid w:val="00676DBE"/>
    <w:rsid w:val="00676F05"/>
    <w:rsid w:val="00677816"/>
    <w:rsid w:val="0068042E"/>
    <w:rsid w:val="00681C94"/>
    <w:rsid w:val="006820D8"/>
    <w:rsid w:val="006823BA"/>
    <w:rsid w:val="00683DA9"/>
    <w:rsid w:val="006847CF"/>
    <w:rsid w:val="00684B02"/>
    <w:rsid w:val="00685F4A"/>
    <w:rsid w:val="0068702E"/>
    <w:rsid w:val="00687AB4"/>
    <w:rsid w:val="00691656"/>
    <w:rsid w:val="006924A0"/>
    <w:rsid w:val="00692A36"/>
    <w:rsid w:val="0069524C"/>
    <w:rsid w:val="006A097F"/>
    <w:rsid w:val="006A1E74"/>
    <w:rsid w:val="006A2123"/>
    <w:rsid w:val="006A21A8"/>
    <w:rsid w:val="006A2756"/>
    <w:rsid w:val="006A2F86"/>
    <w:rsid w:val="006B0565"/>
    <w:rsid w:val="006B0DCE"/>
    <w:rsid w:val="006B231E"/>
    <w:rsid w:val="006B2AA4"/>
    <w:rsid w:val="006B3CC0"/>
    <w:rsid w:val="006B3F15"/>
    <w:rsid w:val="006B5708"/>
    <w:rsid w:val="006B7895"/>
    <w:rsid w:val="006C0338"/>
    <w:rsid w:val="006C0ECB"/>
    <w:rsid w:val="006C3237"/>
    <w:rsid w:val="006C3922"/>
    <w:rsid w:val="006C4D69"/>
    <w:rsid w:val="006C5D30"/>
    <w:rsid w:val="006C683B"/>
    <w:rsid w:val="006C71D7"/>
    <w:rsid w:val="006D106F"/>
    <w:rsid w:val="006D19B6"/>
    <w:rsid w:val="006D23BF"/>
    <w:rsid w:val="006D32C8"/>
    <w:rsid w:val="006D3455"/>
    <w:rsid w:val="006D392E"/>
    <w:rsid w:val="006D3E3D"/>
    <w:rsid w:val="006D4060"/>
    <w:rsid w:val="006D4D83"/>
    <w:rsid w:val="006D5B7C"/>
    <w:rsid w:val="006D622F"/>
    <w:rsid w:val="006D64BE"/>
    <w:rsid w:val="006D654E"/>
    <w:rsid w:val="006E2667"/>
    <w:rsid w:val="006E29B8"/>
    <w:rsid w:val="006E557E"/>
    <w:rsid w:val="006F029B"/>
    <w:rsid w:val="006F0314"/>
    <w:rsid w:val="006F20BC"/>
    <w:rsid w:val="006F364C"/>
    <w:rsid w:val="006F5EE6"/>
    <w:rsid w:val="006F7BE4"/>
    <w:rsid w:val="006F7BE5"/>
    <w:rsid w:val="0070186F"/>
    <w:rsid w:val="00701F2E"/>
    <w:rsid w:val="007021BC"/>
    <w:rsid w:val="00703463"/>
    <w:rsid w:val="00703504"/>
    <w:rsid w:val="00703561"/>
    <w:rsid w:val="007035A4"/>
    <w:rsid w:val="007038FE"/>
    <w:rsid w:val="00703F21"/>
    <w:rsid w:val="007053CA"/>
    <w:rsid w:val="007068F4"/>
    <w:rsid w:val="00706BDA"/>
    <w:rsid w:val="007105F9"/>
    <w:rsid w:val="00710B3C"/>
    <w:rsid w:val="00711432"/>
    <w:rsid w:val="00711675"/>
    <w:rsid w:val="007123E2"/>
    <w:rsid w:val="0071311B"/>
    <w:rsid w:val="00716380"/>
    <w:rsid w:val="00717290"/>
    <w:rsid w:val="00717816"/>
    <w:rsid w:val="00717892"/>
    <w:rsid w:val="0071793E"/>
    <w:rsid w:val="00717B73"/>
    <w:rsid w:val="007210E4"/>
    <w:rsid w:val="0072134B"/>
    <w:rsid w:val="00724D93"/>
    <w:rsid w:val="0072647E"/>
    <w:rsid w:val="007271C9"/>
    <w:rsid w:val="00730241"/>
    <w:rsid w:val="007306A4"/>
    <w:rsid w:val="00730ACC"/>
    <w:rsid w:val="00730FFE"/>
    <w:rsid w:val="00737496"/>
    <w:rsid w:val="007402C5"/>
    <w:rsid w:val="007405D9"/>
    <w:rsid w:val="007407CF"/>
    <w:rsid w:val="007408E5"/>
    <w:rsid w:val="0074106D"/>
    <w:rsid w:val="00741991"/>
    <w:rsid w:val="00741DCD"/>
    <w:rsid w:val="0074219A"/>
    <w:rsid w:val="007434BB"/>
    <w:rsid w:val="00743D02"/>
    <w:rsid w:val="007444D1"/>
    <w:rsid w:val="00746BD4"/>
    <w:rsid w:val="0074704C"/>
    <w:rsid w:val="007527D6"/>
    <w:rsid w:val="0075330D"/>
    <w:rsid w:val="007534F4"/>
    <w:rsid w:val="007541EF"/>
    <w:rsid w:val="00754699"/>
    <w:rsid w:val="007549AD"/>
    <w:rsid w:val="007555DE"/>
    <w:rsid w:val="007576EC"/>
    <w:rsid w:val="0075774A"/>
    <w:rsid w:val="00760498"/>
    <w:rsid w:val="0076237D"/>
    <w:rsid w:val="007628BB"/>
    <w:rsid w:val="00763C5D"/>
    <w:rsid w:val="0076485A"/>
    <w:rsid w:val="00765735"/>
    <w:rsid w:val="0076638C"/>
    <w:rsid w:val="00767543"/>
    <w:rsid w:val="00767B63"/>
    <w:rsid w:val="00770516"/>
    <w:rsid w:val="00770615"/>
    <w:rsid w:val="00770C16"/>
    <w:rsid w:val="00770D1B"/>
    <w:rsid w:val="00771150"/>
    <w:rsid w:val="00771162"/>
    <w:rsid w:val="0077459E"/>
    <w:rsid w:val="00774863"/>
    <w:rsid w:val="0077751D"/>
    <w:rsid w:val="00777806"/>
    <w:rsid w:val="00780DB8"/>
    <w:rsid w:val="0078259B"/>
    <w:rsid w:val="007829FB"/>
    <w:rsid w:val="00782F8A"/>
    <w:rsid w:val="007839BC"/>
    <w:rsid w:val="007848FB"/>
    <w:rsid w:val="007868FE"/>
    <w:rsid w:val="00787638"/>
    <w:rsid w:val="00787CD2"/>
    <w:rsid w:val="00791473"/>
    <w:rsid w:val="00793F69"/>
    <w:rsid w:val="007A0665"/>
    <w:rsid w:val="007A12E8"/>
    <w:rsid w:val="007A18C4"/>
    <w:rsid w:val="007A19BF"/>
    <w:rsid w:val="007A2097"/>
    <w:rsid w:val="007A215D"/>
    <w:rsid w:val="007A3CDF"/>
    <w:rsid w:val="007A4472"/>
    <w:rsid w:val="007A5600"/>
    <w:rsid w:val="007A5667"/>
    <w:rsid w:val="007A6EDA"/>
    <w:rsid w:val="007B03D5"/>
    <w:rsid w:val="007B0FFD"/>
    <w:rsid w:val="007B16DE"/>
    <w:rsid w:val="007B18F4"/>
    <w:rsid w:val="007B27E8"/>
    <w:rsid w:val="007B3BA6"/>
    <w:rsid w:val="007B4097"/>
    <w:rsid w:val="007B564C"/>
    <w:rsid w:val="007B611C"/>
    <w:rsid w:val="007B6F88"/>
    <w:rsid w:val="007B767E"/>
    <w:rsid w:val="007C1E9B"/>
    <w:rsid w:val="007C21D6"/>
    <w:rsid w:val="007C3021"/>
    <w:rsid w:val="007C4E5B"/>
    <w:rsid w:val="007C4F88"/>
    <w:rsid w:val="007C5C65"/>
    <w:rsid w:val="007C5F63"/>
    <w:rsid w:val="007C6CF7"/>
    <w:rsid w:val="007D1DCA"/>
    <w:rsid w:val="007D5B5D"/>
    <w:rsid w:val="007D7FFA"/>
    <w:rsid w:val="007E0DB3"/>
    <w:rsid w:val="007E1251"/>
    <w:rsid w:val="007E1EEF"/>
    <w:rsid w:val="007E223E"/>
    <w:rsid w:val="007E506E"/>
    <w:rsid w:val="007E5C19"/>
    <w:rsid w:val="007E5D7A"/>
    <w:rsid w:val="007E6D33"/>
    <w:rsid w:val="007F0CDD"/>
    <w:rsid w:val="007F154F"/>
    <w:rsid w:val="007F21AE"/>
    <w:rsid w:val="007F3E31"/>
    <w:rsid w:val="008006F3"/>
    <w:rsid w:val="008008C7"/>
    <w:rsid w:val="00802AFC"/>
    <w:rsid w:val="008037F1"/>
    <w:rsid w:val="00803C18"/>
    <w:rsid w:val="00803D36"/>
    <w:rsid w:val="0080559C"/>
    <w:rsid w:val="00805FC7"/>
    <w:rsid w:val="0080739B"/>
    <w:rsid w:val="008106C0"/>
    <w:rsid w:val="00810D9F"/>
    <w:rsid w:val="00813148"/>
    <w:rsid w:val="00813174"/>
    <w:rsid w:val="00813462"/>
    <w:rsid w:val="00813D83"/>
    <w:rsid w:val="0081518D"/>
    <w:rsid w:val="00815D9B"/>
    <w:rsid w:val="0081673C"/>
    <w:rsid w:val="0081673E"/>
    <w:rsid w:val="00816862"/>
    <w:rsid w:val="00822865"/>
    <w:rsid w:val="008232C9"/>
    <w:rsid w:val="00823818"/>
    <w:rsid w:val="00824E5B"/>
    <w:rsid w:val="00825F27"/>
    <w:rsid w:val="00825F51"/>
    <w:rsid w:val="00826CB3"/>
    <w:rsid w:val="00826EC9"/>
    <w:rsid w:val="00827C19"/>
    <w:rsid w:val="00830E4E"/>
    <w:rsid w:val="00834F05"/>
    <w:rsid w:val="008362E9"/>
    <w:rsid w:val="00837382"/>
    <w:rsid w:val="00837BBA"/>
    <w:rsid w:val="00840660"/>
    <w:rsid w:val="00842D2A"/>
    <w:rsid w:val="00844703"/>
    <w:rsid w:val="00844F8A"/>
    <w:rsid w:val="008459A3"/>
    <w:rsid w:val="008463AF"/>
    <w:rsid w:val="00846993"/>
    <w:rsid w:val="008502BF"/>
    <w:rsid w:val="00853B4D"/>
    <w:rsid w:val="008546F6"/>
    <w:rsid w:val="00855326"/>
    <w:rsid w:val="0085642F"/>
    <w:rsid w:val="00856BD4"/>
    <w:rsid w:val="00860C1C"/>
    <w:rsid w:val="00861337"/>
    <w:rsid w:val="008619FD"/>
    <w:rsid w:val="00861A80"/>
    <w:rsid w:val="00861E20"/>
    <w:rsid w:val="0086222C"/>
    <w:rsid w:val="008636B7"/>
    <w:rsid w:val="00864E0E"/>
    <w:rsid w:val="008650A2"/>
    <w:rsid w:val="00865EAB"/>
    <w:rsid w:val="00867E8E"/>
    <w:rsid w:val="00873CBF"/>
    <w:rsid w:val="008813E4"/>
    <w:rsid w:val="008815BB"/>
    <w:rsid w:val="008816DD"/>
    <w:rsid w:val="00882593"/>
    <w:rsid w:val="008872C5"/>
    <w:rsid w:val="008878F8"/>
    <w:rsid w:val="00887FC1"/>
    <w:rsid w:val="0089092B"/>
    <w:rsid w:val="00892566"/>
    <w:rsid w:val="008947E5"/>
    <w:rsid w:val="008970CD"/>
    <w:rsid w:val="008A0705"/>
    <w:rsid w:val="008A0741"/>
    <w:rsid w:val="008A0A4D"/>
    <w:rsid w:val="008A1315"/>
    <w:rsid w:val="008A150F"/>
    <w:rsid w:val="008A1597"/>
    <w:rsid w:val="008A1DAB"/>
    <w:rsid w:val="008A46A0"/>
    <w:rsid w:val="008A4A8E"/>
    <w:rsid w:val="008A592C"/>
    <w:rsid w:val="008A79C6"/>
    <w:rsid w:val="008A7B55"/>
    <w:rsid w:val="008B0E31"/>
    <w:rsid w:val="008B1A89"/>
    <w:rsid w:val="008B1C4A"/>
    <w:rsid w:val="008B2A39"/>
    <w:rsid w:val="008B2B9A"/>
    <w:rsid w:val="008B322C"/>
    <w:rsid w:val="008B391E"/>
    <w:rsid w:val="008B4EE6"/>
    <w:rsid w:val="008B6842"/>
    <w:rsid w:val="008C3818"/>
    <w:rsid w:val="008C3E81"/>
    <w:rsid w:val="008C403F"/>
    <w:rsid w:val="008C5A08"/>
    <w:rsid w:val="008D3058"/>
    <w:rsid w:val="008D48D7"/>
    <w:rsid w:val="008D6A35"/>
    <w:rsid w:val="008D73F7"/>
    <w:rsid w:val="008D7A30"/>
    <w:rsid w:val="008D7B86"/>
    <w:rsid w:val="008D7D51"/>
    <w:rsid w:val="008E0F72"/>
    <w:rsid w:val="008E3BE8"/>
    <w:rsid w:val="008E4B20"/>
    <w:rsid w:val="008E4FAC"/>
    <w:rsid w:val="008E58DD"/>
    <w:rsid w:val="008E6B0A"/>
    <w:rsid w:val="008E79F2"/>
    <w:rsid w:val="008F023F"/>
    <w:rsid w:val="008F09F1"/>
    <w:rsid w:val="008F1763"/>
    <w:rsid w:val="008F1CF0"/>
    <w:rsid w:val="008F3AF0"/>
    <w:rsid w:val="008F47CF"/>
    <w:rsid w:val="008F57F2"/>
    <w:rsid w:val="008F61CE"/>
    <w:rsid w:val="008F787D"/>
    <w:rsid w:val="008F7BFF"/>
    <w:rsid w:val="008F7E03"/>
    <w:rsid w:val="00901A00"/>
    <w:rsid w:val="00903971"/>
    <w:rsid w:val="00904252"/>
    <w:rsid w:val="009044F5"/>
    <w:rsid w:val="00904E8F"/>
    <w:rsid w:val="0090587A"/>
    <w:rsid w:val="00907D9E"/>
    <w:rsid w:val="00911AC1"/>
    <w:rsid w:val="009121A2"/>
    <w:rsid w:val="009121E0"/>
    <w:rsid w:val="009132FF"/>
    <w:rsid w:val="00914375"/>
    <w:rsid w:val="00914B12"/>
    <w:rsid w:val="009152B2"/>
    <w:rsid w:val="009157DD"/>
    <w:rsid w:val="00921C40"/>
    <w:rsid w:val="00922EA8"/>
    <w:rsid w:val="00923E66"/>
    <w:rsid w:val="0092454D"/>
    <w:rsid w:val="00925A33"/>
    <w:rsid w:val="009264ED"/>
    <w:rsid w:val="00927877"/>
    <w:rsid w:val="00930A85"/>
    <w:rsid w:val="00930B74"/>
    <w:rsid w:val="00930FAE"/>
    <w:rsid w:val="009318A3"/>
    <w:rsid w:val="0093207B"/>
    <w:rsid w:val="00932138"/>
    <w:rsid w:val="00933C90"/>
    <w:rsid w:val="00935F43"/>
    <w:rsid w:val="00935F99"/>
    <w:rsid w:val="00937A89"/>
    <w:rsid w:val="00941776"/>
    <w:rsid w:val="00941801"/>
    <w:rsid w:val="009423E0"/>
    <w:rsid w:val="0094264F"/>
    <w:rsid w:val="009428D6"/>
    <w:rsid w:val="00943F42"/>
    <w:rsid w:val="00945B6E"/>
    <w:rsid w:val="00945F70"/>
    <w:rsid w:val="009470B6"/>
    <w:rsid w:val="009500D6"/>
    <w:rsid w:val="00950B71"/>
    <w:rsid w:val="009520B1"/>
    <w:rsid w:val="00952CE3"/>
    <w:rsid w:val="00952FEC"/>
    <w:rsid w:val="009534B2"/>
    <w:rsid w:val="00953F11"/>
    <w:rsid w:val="00953FD0"/>
    <w:rsid w:val="0095425D"/>
    <w:rsid w:val="00956B02"/>
    <w:rsid w:val="009609B5"/>
    <w:rsid w:val="00961049"/>
    <w:rsid w:val="00961F8D"/>
    <w:rsid w:val="00962D9C"/>
    <w:rsid w:val="00963D5C"/>
    <w:rsid w:val="00963E51"/>
    <w:rsid w:val="0096676E"/>
    <w:rsid w:val="00967155"/>
    <w:rsid w:val="009702FF"/>
    <w:rsid w:val="00970D9D"/>
    <w:rsid w:val="0097292F"/>
    <w:rsid w:val="00972A60"/>
    <w:rsid w:val="009750B8"/>
    <w:rsid w:val="00975241"/>
    <w:rsid w:val="009757C4"/>
    <w:rsid w:val="00976287"/>
    <w:rsid w:val="0097729A"/>
    <w:rsid w:val="009805DE"/>
    <w:rsid w:val="00982968"/>
    <w:rsid w:val="00982C36"/>
    <w:rsid w:val="00983953"/>
    <w:rsid w:val="00983FB3"/>
    <w:rsid w:val="0098453D"/>
    <w:rsid w:val="00984D69"/>
    <w:rsid w:val="0098555A"/>
    <w:rsid w:val="00985BE7"/>
    <w:rsid w:val="00986EE5"/>
    <w:rsid w:val="0098771D"/>
    <w:rsid w:val="00987FED"/>
    <w:rsid w:val="00990064"/>
    <w:rsid w:val="009900EB"/>
    <w:rsid w:val="00990EC5"/>
    <w:rsid w:val="009911A8"/>
    <w:rsid w:val="009912BC"/>
    <w:rsid w:val="00991803"/>
    <w:rsid w:val="0099211F"/>
    <w:rsid w:val="009927B8"/>
    <w:rsid w:val="00992813"/>
    <w:rsid w:val="009931A1"/>
    <w:rsid w:val="00994695"/>
    <w:rsid w:val="0099496F"/>
    <w:rsid w:val="00996512"/>
    <w:rsid w:val="00997692"/>
    <w:rsid w:val="009977E3"/>
    <w:rsid w:val="0099792B"/>
    <w:rsid w:val="009A05EE"/>
    <w:rsid w:val="009A16FF"/>
    <w:rsid w:val="009A1F7A"/>
    <w:rsid w:val="009A4711"/>
    <w:rsid w:val="009A57BC"/>
    <w:rsid w:val="009A6664"/>
    <w:rsid w:val="009B0405"/>
    <w:rsid w:val="009B0E4C"/>
    <w:rsid w:val="009B0E79"/>
    <w:rsid w:val="009B2099"/>
    <w:rsid w:val="009B20D8"/>
    <w:rsid w:val="009B26C1"/>
    <w:rsid w:val="009B297E"/>
    <w:rsid w:val="009B2D6C"/>
    <w:rsid w:val="009B3D3A"/>
    <w:rsid w:val="009B43DD"/>
    <w:rsid w:val="009B574A"/>
    <w:rsid w:val="009C0C0D"/>
    <w:rsid w:val="009C37C0"/>
    <w:rsid w:val="009C668E"/>
    <w:rsid w:val="009C6D44"/>
    <w:rsid w:val="009D204C"/>
    <w:rsid w:val="009D218D"/>
    <w:rsid w:val="009D2F9C"/>
    <w:rsid w:val="009D3612"/>
    <w:rsid w:val="009D3C1F"/>
    <w:rsid w:val="009D408E"/>
    <w:rsid w:val="009D4EF6"/>
    <w:rsid w:val="009D5D9F"/>
    <w:rsid w:val="009D6B0A"/>
    <w:rsid w:val="009D7B6C"/>
    <w:rsid w:val="009E0F1C"/>
    <w:rsid w:val="009E1439"/>
    <w:rsid w:val="009E4AC6"/>
    <w:rsid w:val="009E5849"/>
    <w:rsid w:val="009E59EF"/>
    <w:rsid w:val="009E5F01"/>
    <w:rsid w:val="009E6708"/>
    <w:rsid w:val="009E76A0"/>
    <w:rsid w:val="009F1147"/>
    <w:rsid w:val="009F1610"/>
    <w:rsid w:val="009F2B01"/>
    <w:rsid w:val="009F3186"/>
    <w:rsid w:val="009F407F"/>
    <w:rsid w:val="009F4DE7"/>
    <w:rsid w:val="009F7130"/>
    <w:rsid w:val="009F7147"/>
    <w:rsid w:val="00A01BAA"/>
    <w:rsid w:val="00A01E56"/>
    <w:rsid w:val="00A02D07"/>
    <w:rsid w:val="00A04906"/>
    <w:rsid w:val="00A04C79"/>
    <w:rsid w:val="00A06ED9"/>
    <w:rsid w:val="00A0799B"/>
    <w:rsid w:val="00A12084"/>
    <w:rsid w:val="00A12AFA"/>
    <w:rsid w:val="00A15502"/>
    <w:rsid w:val="00A20737"/>
    <w:rsid w:val="00A21248"/>
    <w:rsid w:val="00A218F1"/>
    <w:rsid w:val="00A22116"/>
    <w:rsid w:val="00A221E0"/>
    <w:rsid w:val="00A2234E"/>
    <w:rsid w:val="00A22ABB"/>
    <w:rsid w:val="00A25B22"/>
    <w:rsid w:val="00A25C4F"/>
    <w:rsid w:val="00A26E04"/>
    <w:rsid w:val="00A27B91"/>
    <w:rsid w:val="00A305C0"/>
    <w:rsid w:val="00A30BDD"/>
    <w:rsid w:val="00A31381"/>
    <w:rsid w:val="00A34343"/>
    <w:rsid w:val="00A345B7"/>
    <w:rsid w:val="00A35172"/>
    <w:rsid w:val="00A3655D"/>
    <w:rsid w:val="00A365CB"/>
    <w:rsid w:val="00A36827"/>
    <w:rsid w:val="00A37257"/>
    <w:rsid w:val="00A37624"/>
    <w:rsid w:val="00A37CFD"/>
    <w:rsid w:val="00A41C3E"/>
    <w:rsid w:val="00A41D0D"/>
    <w:rsid w:val="00A43F2B"/>
    <w:rsid w:val="00A4554C"/>
    <w:rsid w:val="00A47310"/>
    <w:rsid w:val="00A47E06"/>
    <w:rsid w:val="00A50B7F"/>
    <w:rsid w:val="00A50CDC"/>
    <w:rsid w:val="00A51121"/>
    <w:rsid w:val="00A5278D"/>
    <w:rsid w:val="00A54F65"/>
    <w:rsid w:val="00A55448"/>
    <w:rsid w:val="00A5654B"/>
    <w:rsid w:val="00A60793"/>
    <w:rsid w:val="00A6121A"/>
    <w:rsid w:val="00A6142A"/>
    <w:rsid w:val="00A61A70"/>
    <w:rsid w:val="00A63625"/>
    <w:rsid w:val="00A640A4"/>
    <w:rsid w:val="00A66E57"/>
    <w:rsid w:val="00A6756F"/>
    <w:rsid w:val="00A700DC"/>
    <w:rsid w:val="00A71746"/>
    <w:rsid w:val="00A719B9"/>
    <w:rsid w:val="00A73B06"/>
    <w:rsid w:val="00A741AA"/>
    <w:rsid w:val="00A761A1"/>
    <w:rsid w:val="00A7628E"/>
    <w:rsid w:val="00A81009"/>
    <w:rsid w:val="00A81414"/>
    <w:rsid w:val="00A8341A"/>
    <w:rsid w:val="00A839CE"/>
    <w:rsid w:val="00A85377"/>
    <w:rsid w:val="00A85A1B"/>
    <w:rsid w:val="00A85D37"/>
    <w:rsid w:val="00A85D7B"/>
    <w:rsid w:val="00A87419"/>
    <w:rsid w:val="00A87951"/>
    <w:rsid w:val="00A87FBC"/>
    <w:rsid w:val="00A9131D"/>
    <w:rsid w:val="00A91A47"/>
    <w:rsid w:val="00A934FB"/>
    <w:rsid w:val="00A94135"/>
    <w:rsid w:val="00A94A55"/>
    <w:rsid w:val="00A95110"/>
    <w:rsid w:val="00A96420"/>
    <w:rsid w:val="00A96AC2"/>
    <w:rsid w:val="00A974B7"/>
    <w:rsid w:val="00AA2141"/>
    <w:rsid w:val="00AA3DAA"/>
    <w:rsid w:val="00AA46AA"/>
    <w:rsid w:val="00AA520E"/>
    <w:rsid w:val="00AA5F6D"/>
    <w:rsid w:val="00AA6C21"/>
    <w:rsid w:val="00AA7C76"/>
    <w:rsid w:val="00AB05A2"/>
    <w:rsid w:val="00AB2699"/>
    <w:rsid w:val="00AB30E9"/>
    <w:rsid w:val="00AB4B1E"/>
    <w:rsid w:val="00AB5364"/>
    <w:rsid w:val="00AB5C3B"/>
    <w:rsid w:val="00AB5DE2"/>
    <w:rsid w:val="00AB6751"/>
    <w:rsid w:val="00AB6889"/>
    <w:rsid w:val="00AB7491"/>
    <w:rsid w:val="00AC01F5"/>
    <w:rsid w:val="00AC029C"/>
    <w:rsid w:val="00AC0E35"/>
    <w:rsid w:val="00AC2411"/>
    <w:rsid w:val="00AC42C1"/>
    <w:rsid w:val="00AC5A91"/>
    <w:rsid w:val="00AC7979"/>
    <w:rsid w:val="00AD02D7"/>
    <w:rsid w:val="00AD1383"/>
    <w:rsid w:val="00AD14D9"/>
    <w:rsid w:val="00AD1590"/>
    <w:rsid w:val="00AD21C9"/>
    <w:rsid w:val="00AD2FCF"/>
    <w:rsid w:val="00AD3632"/>
    <w:rsid w:val="00AD3F4B"/>
    <w:rsid w:val="00AD480E"/>
    <w:rsid w:val="00AD56F7"/>
    <w:rsid w:val="00AD5F1E"/>
    <w:rsid w:val="00AD5F40"/>
    <w:rsid w:val="00AD6054"/>
    <w:rsid w:val="00AD7CB4"/>
    <w:rsid w:val="00AE177E"/>
    <w:rsid w:val="00AE2F9C"/>
    <w:rsid w:val="00AE410D"/>
    <w:rsid w:val="00AE4D87"/>
    <w:rsid w:val="00AE6430"/>
    <w:rsid w:val="00AE7065"/>
    <w:rsid w:val="00AE7225"/>
    <w:rsid w:val="00AE7574"/>
    <w:rsid w:val="00AE75D2"/>
    <w:rsid w:val="00AE7FD7"/>
    <w:rsid w:val="00AF26DD"/>
    <w:rsid w:val="00AF3529"/>
    <w:rsid w:val="00AF365B"/>
    <w:rsid w:val="00AF4041"/>
    <w:rsid w:val="00AF4260"/>
    <w:rsid w:val="00AF51FB"/>
    <w:rsid w:val="00AF663F"/>
    <w:rsid w:val="00AF6920"/>
    <w:rsid w:val="00AF7158"/>
    <w:rsid w:val="00AF73E9"/>
    <w:rsid w:val="00B00692"/>
    <w:rsid w:val="00B01B00"/>
    <w:rsid w:val="00B03656"/>
    <w:rsid w:val="00B064FB"/>
    <w:rsid w:val="00B0777C"/>
    <w:rsid w:val="00B102DF"/>
    <w:rsid w:val="00B112C2"/>
    <w:rsid w:val="00B1143B"/>
    <w:rsid w:val="00B11C95"/>
    <w:rsid w:val="00B120B3"/>
    <w:rsid w:val="00B12394"/>
    <w:rsid w:val="00B12AE7"/>
    <w:rsid w:val="00B161A8"/>
    <w:rsid w:val="00B173E6"/>
    <w:rsid w:val="00B20BCE"/>
    <w:rsid w:val="00B21A88"/>
    <w:rsid w:val="00B21C6C"/>
    <w:rsid w:val="00B21F0A"/>
    <w:rsid w:val="00B23230"/>
    <w:rsid w:val="00B24810"/>
    <w:rsid w:val="00B24D2F"/>
    <w:rsid w:val="00B256E8"/>
    <w:rsid w:val="00B267BA"/>
    <w:rsid w:val="00B26CC9"/>
    <w:rsid w:val="00B27596"/>
    <w:rsid w:val="00B300C1"/>
    <w:rsid w:val="00B31049"/>
    <w:rsid w:val="00B32854"/>
    <w:rsid w:val="00B33738"/>
    <w:rsid w:val="00B3583C"/>
    <w:rsid w:val="00B35A35"/>
    <w:rsid w:val="00B3614D"/>
    <w:rsid w:val="00B36EA0"/>
    <w:rsid w:val="00B37985"/>
    <w:rsid w:val="00B37A25"/>
    <w:rsid w:val="00B4029B"/>
    <w:rsid w:val="00B41BB5"/>
    <w:rsid w:val="00B44A1D"/>
    <w:rsid w:val="00B45307"/>
    <w:rsid w:val="00B45757"/>
    <w:rsid w:val="00B46B63"/>
    <w:rsid w:val="00B470AD"/>
    <w:rsid w:val="00B474F8"/>
    <w:rsid w:val="00B50BAD"/>
    <w:rsid w:val="00B520EE"/>
    <w:rsid w:val="00B52FD8"/>
    <w:rsid w:val="00B5317E"/>
    <w:rsid w:val="00B54099"/>
    <w:rsid w:val="00B548AA"/>
    <w:rsid w:val="00B57FDA"/>
    <w:rsid w:val="00B6097A"/>
    <w:rsid w:val="00B625AC"/>
    <w:rsid w:val="00B62981"/>
    <w:rsid w:val="00B64386"/>
    <w:rsid w:val="00B646CD"/>
    <w:rsid w:val="00B6532C"/>
    <w:rsid w:val="00B659BF"/>
    <w:rsid w:val="00B70231"/>
    <w:rsid w:val="00B70473"/>
    <w:rsid w:val="00B729B4"/>
    <w:rsid w:val="00B74048"/>
    <w:rsid w:val="00B746E5"/>
    <w:rsid w:val="00B74762"/>
    <w:rsid w:val="00B752F9"/>
    <w:rsid w:val="00B7571C"/>
    <w:rsid w:val="00B75729"/>
    <w:rsid w:val="00B761CA"/>
    <w:rsid w:val="00B7679C"/>
    <w:rsid w:val="00B8152A"/>
    <w:rsid w:val="00B821A3"/>
    <w:rsid w:val="00B82B0F"/>
    <w:rsid w:val="00B836F2"/>
    <w:rsid w:val="00B83717"/>
    <w:rsid w:val="00B83C73"/>
    <w:rsid w:val="00B83D85"/>
    <w:rsid w:val="00B841B3"/>
    <w:rsid w:val="00B856CE"/>
    <w:rsid w:val="00B85B31"/>
    <w:rsid w:val="00B85EF5"/>
    <w:rsid w:val="00B8611D"/>
    <w:rsid w:val="00B86468"/>
    <w:rsid w:val="00B86A19"/>
    <w:rsid w:val="00B86AFF"/>
    <w:rsid w:val="00B910D6"/>
    <w:rsid w:val="00B915ED"/>
    <w:rsid w:val="00B92D06"/>
    <w:rsid w:val="00B93685"/>
    <w:rsid w:val="00B95045"/>
    <w:rsid w:val="00BA006E"/>
    <w:rsid w:val="00BA12D9"/>
    <w:rsid w:val="00BA1E9B"/>
    <w:rsid w:val="00BA2585"/>
    <w:rsid w:val="00BA2AE7"/>
    <w:rsid w:val="00BA2B24"/>
    <w:rsid w:val="00BA2DED"/>
    <w:rsid w:val="00BA3B04"/>
    <w:rsid w:val="00BA4E20"/>
    <w:rsid w:val="00BA588E"/>
    <w:rsid w:val="00BA663B"/>
    <w:rsid w:val="00BA7F6A"/>
    <w:rsid w:val="00BB01FB"/>
    <w:rsid w:val="00BB128A"/>
    <w:rsid w:val="00BB1B42"/>
    <w:rsid w:val="00BB2257"/>
    <w:rsid w:val="00BB35DE"/>
    <w:rsid w:val="00BB4CE6"/>
    <w:rsid w:val="00BB5108"/>
    <w:rsid w:val="00BC306C"/>
    <w:rsid w:val="00BC3195"/>
    <w:rsid w:val="00BC5326"/>
    <w:rsid w:val="00BC6343"/>
    <w:rsid w:val="00BC7485"/>
    <w:rsid w:val="00BD0ABF"/>
    <w:rsid w:val="00BD157C"/>
    <w:rsid w:val="00BD2FBB"/>
    <w:rsid w:val="00BD554B"/>
    <w:rsid w:val="00BD5FDB"/>
    <w:rsid w:val="00BD6182"/>
    <w:rsid w:val="00BD782C"/>
    <w:rsid w:val="00BD7A5E"/>
    <w:rsid w:val="00BD7B24"/>
    <w:rsid w:val="00BE0128"/>
    <w:rsid w:val="00BE1C4A"/>
    <w:rsid w:val="00BE1CA0"/>
    <w:rsid w:val="00BE2064"/>
    <w:rsid w:val="00BE3311"/>
    <w:rsid w:val="00BE454B"/>
    <w:rsid w:val="00BE6420"/>
    <w:rsid w:val="00BE77AE"/>
    <w:rsid w:val="00BF0D94"/>
    <w:rsid w:val="00BF1314"/>
    <w:rsid w:val="00BF25B9"/>
    <w:rsid w:val="00BF2F9F"/>
    <w:rsid w:val="00BF340E"/>
    <w:rsid w:val="00BF4328"/>
    <w:rsid w:val="00BF6F2C"/>
    <w:rsid w:val="00BF7243"/>
    <w:rsid w:val="00C00362"/>
    <w:rsid w:val="00C02F71"/>
    <w:rsid w:val="00C0344C"/>
    <w:rsid w:val="00C03542"/>
    <w:rsid w:val="00C05554"/>
    <w:rsid w:val="00C061C7"/>
    <w:rsid w:val="00C073F1"/>
    <w:rsid w:val="00C10622"/>
    <w:rsid w:val="00C106EC"/>
    <w:rsid w:val="00C10839"/>
    <w:rsid w:val="00C108F6"/>
    <w:rsid w:val="00C1095E"/>
    <w:rsid w:val="00C10AE8"/>
    <w:rsid w:val="00C10B98"/>
    <w:rsid w:val="00C115A4"/>
    <w:rsid w:val="00C12D20"/>
    <w:rsid w:val="00C13449"/>
    <w:rsid w:val="00C15E12"/>
    <w:rsid w:val="00C15EB2"/>
    <w:rsid w:val="00C15F5C"/>
    <w:rsid w:val="00C16402"/>
    <w:rsid w:val="00C16C1E"/>
    <w:rsid w:val="00C20D5C"/>
    <w:rsid w:val="00C23BB4"/>
    <w:rsid w:val="00C2506A"/>
    <w:rsid w:val="00C25D10"/>
    <w:rsid w:val="00C26A5F"/>
    <w:rsid w:val="00C272D5"/>
    <w:rsid w:val="00C27A17"/>
    <w:rsid w:val="00C27F34"/>
    <w:rsid w:val="00C3223C"/>
    <w:rsid w:val="00C32EEA"/>
    <w:rsid w:val="00C331F5"/>
    <w:rsid w:val="00C34D4A"/>
    <w:rsid w:val="00C35871"/>
    <w:rsid w:val="00C363E0"/>
    <w:rsid w:val="00C36D69"/>
    <w:rsid w:val="00C374D9"/>
    <w:rsid w:val="00C37B96"/>
    <w:rsid w:val="00C40456"/>
    <w:rsid w:val="00C405B1"/>
    <w:rsid w:val="00C4133D"/>
    <w:rsid w:val="00C4169A"/>
    <w:rsid w:val="00C42F88"/>
    <w:rsid w:val="00C43B7C"/>
    <w:rsid w:val="00C43D5D"/>
    <w:rsid w:val="00C468E1"/>
    <w:rsid w:val="00C46AFB"/>
    <w:rsid w:val="00C475A3"/>
    <w:rsid w:val="00C501FA"/>
    <w:rsid w:val="00C51268"/>
    <w:rsid w:val="00C51E98"/>
    <w:rsid w:val="00C52DBB"/>
    <w:rsid w:val="00C5317E"/>
    <w:rsid w:val="00C5389A"/>
    <w:rsid w:val="00C5488E"/>
    <w:rsid w:val="00C572B5"/>
    <w:rsid w:val="00C57AFD"/>
    <w:rsid w:val="00C616B8"/>
    <w:rsid w:val="00C62395"/>
    <w:rsid w:val="00C624F0"/>
    <w:rsid w:val="00C62996"/>
    <w:rsid w:val="00C642B7"/>
    <w:rsid w:val="00C66FEC"/>
    <w:rsid w:val="00C6763E"/>
    <w:rsid w:val="00C67820"/>
    <w:rsid w:val="00C71F74"/>
    <w:rsid w:val="00C72604"/>
    <w:rsid w:val="00C7299A"/>
    <w:rsid w:val="00C731D3"/>
    <w:rsid w:val="00C73CA9"/>
    <w:rsid w:val="00C74B40"/>
    <w:rsid w:val="00C74D36"/>
    <w:rsid w:val="00C74F9A"/>
    <w:rsid w:val="00C74FFB"/>
    <w:rsid w:val="00C81265"/>
    <w:rsid w:val="00C91BC5"/>
    <w:rsid w:val="00C91CF5"/>
    <w:rsid w:val="00C93528"/>
    <w:rsid w:val="00C939B4"/>
    <w:rsid w:val="00C95561"/>
    <w:rsid w:val="00C96E64"/>
    <w:rsid w:val="00C97CB7"/>
    <w:rsid w:val="00CA0671"/>
    <w:rsid w:val="00CA11B9"/>
    <w:rsid w:val="00CA3C2B"/>
    <w:rsid w:val="00CA4D94"/>
    <w:rsid w:val="00CA565A"/>
    <w:rsid w:val="00CA5A7A"/>
    <w:rsid w:val="00CA655C"/>
    <w:rsid w:val="00CA6F1B"/>
    <w:rsid w:val="00CA6F59"/>
    <w:rsid w:val="00CA76D2"/>
    <w:rsid w:val="00CA7CBE"/>
    <w:rsid w:val="00CB058E"/>
    <w:rsid w:val="00CB506C"/>
    <w:rsid w:val="00CB5B22"/>
    <w:rsid w:val="00CB5F57"/>
    <w:rsid w:val="00CC0213"/>
    <w:rsid w:val="00CC04BF"/>
    <w:rsid w:val="00CC161F"/>
    <w:rsid w:val="00CC18F2"/>
    <w:rsid w:val="00CC1F27"/>
    <w:rsid w:val="00CC2745"/>
    <w:rsid w:val="00CC38E3"/>
    <w:rsid w:val="00CC45AF"/>
    <w:rsid w:val="00CC4F9A"/>
    <w:rsid w:val="00CC56B6"/>
    <w:rsid w:val="00CC5A32"/>
    <w:rsid w:val="00CC6EAC"/>
    <w:rsid w:val="00CD07B7"/>
    <w:rsid w:val="00CD1288"/>
    <w:rsid w:val="00CD19AF"/>
    <w:rsid w:val="00CD213D"/>
    <w:rsid w:val="00CD304F"/>
    <w:rsid w:val="00CD3C1B"/>
    <w:rsid w:val="00CD46D9"/>
    <w:rsid w:val="00CD7E3C"/>
    <w:rsid w:val="00CE05E7"/>
    <w:rsid w:val="00CE1461"/>
    <w:rsid w:val="00CE15C4"/>
    <w:rsid w:val="00CE18C8"/>
    <w:rsid w:val="00CE3A9C"/>
    <w:rsid w:val="00CE41E2"/>
    <w:rsid w:val="00CE543D"/>
    <w:rsid w:val="00CE5DA2"/>
    <w:rsid w:val="00CE5F9B"/>
    <w:rsid w:val="00CE7243"/>
    <w:rsid w:val="00CE7FE2"/>
    <w:rsid w:val="00CF19A6"/>
    <w:rsid w:val="00CF29CD"/>
    <w:rsid w:val="00CF3281"/>
    <w:rsid w:val="00CF490F"/>
    <w:rsid w:val="00CF4A17"/>
    <w:rsid w:val="00CF4CFA"/>
    <w:rsid w:val="00CF5C0E"/>
    <w:rsid w:val="00CF5F7C"/>
    <w:rsid w:val="00CF6BAC"/>
    <w:rsid w:val="00D000B1"/>
    <w:rsid w:val="00D00DDC"/>
    <w:rsid w:val="00D0101E"/>
    <w:rsid w:val="00D02C35"/>
    <w:rsid w:val="00D03BFD"/>
    <w:rsid w:val="00D05629"/>
    <w:rsid w:val="00D0661C"/>
    <w:rsid w:val="00D0707B"/>
    <w:rsid w:val="00D07A07"/>
    <w:rsid w:val="00D103E1"/>
    <w:rsid w:val="00D13B95"/>
    <w:rsid w:val="00D13F49"/>
    <w:rsid w:val="00D15894"/>
    <w:rsid w:val="00D163FD"/>
    <w:rsid w:val="00D16A8B"/>
    <w:rsid w:val="00D21CF1"/>
    <w:rsid w:val="00D2398E"/>
    <w:rsid w:val="00D23C07"/>
    <w:rsid w:val="00D243C1"/>
    <w:rsid w:val="00D24972"/>
    <w:rsid w:val="00D2553B"/>
    <w:rsid w:val="00D265C1"/>
    <w:rsid w:val="00D27097"/>
    <w:rsid w:val="00D27F3B"/>
    <w:rsid w:val="00D30344"/>
    <w:rsid w:val="00D30541"/>
    <w:rsid w:val="00D309D9"/>
    <w:rsid w:val="00D30C64"/>
    <w:rsid w:val="00D3108B"/>
    <w:rsid w:val="00D31EDE"/>
    <w:rsid w:val="00D329B5"/>
    <w:rsid w:val="00D33318"/>
    <w:rsid w:val="00D33720"/>
    <w:rsid w:val="00D33B18"/>
    <w:rsid w:val="00D341D2"/>
    <w:rsid w:val="00D342CD"/>
    <w:rsid w:val="00D3463E"/>
    <w:rsid w:val="00D35F3D"/>
    <w:rsid w:val="00D36E88"/>
    <w:rsid w:val="00D3735E"/>
    <w:rsid w:val="00D37B1E"/>
    <w:rsid w:val="00D40513"/>
    <w:rsid w:val="00D43664"/>
    <w:rsid w:val="00D43C54"/>
    <w:rsid w:val="00D45060"/>
    <w:rsid w:val="00D4565A"/>
    <w:rsid w:val="00D479FC"/>
    <w:rsid w:val="00D47BB4"/>
    <w:rsid w:val="00D508DE"/>
    <w:rsid w:val="00D51169"/>
    <w:rsid w:val="00D5122A"/>
    <w:rsid w:val="00D54BA5"/>
    <w:rsid w:val="00D553FB"/>
    <w:rsid w:val="00D55D72"/>
    <w:rsid w:val="00D60451"/>
    <w:rsid w:val="00D6124B"/>
    <w:rsid w:val="00D61E66"/>
    <w:rsid w:val="00D63C22"/>
    <w:rsid w:val="00D6460B"/>
    <w:rsid w:val="00D66249"/>
    <w:rsid w:val="00D70591"/>
    <w:rsid w:val="00D70F5F"/>
    <w:rsid w:val="00D72906"/>
    <w:rsid w:val="00D72A26"/>
    <w:rsid w:val="00D73D50"/>
    <w:rsid w:val="00D73D96"/>
    <w:rsid w:val="00D7490F"/>
    <w:rsid w:val="00D74EEF"/>
    <w:rsid w:val="00D76BB4"/>
    <w:rsid w:val="00D76CD3"/>
    <w:rsid w:val="00D76D90"/>
    <w:rsid w:val="00D7750A"/>
    <w:rsid w:val="00D81CA0"/>
    <w:rsid w:val="00D81E19"/>
    <w:rsid w:val="00D8248D"/>
    <w:rsid w:val="00D82C2C"/>
    <w:rsid w:val="00D8546A"/>
    <w:rsid w:val="00D85904"/>
    <w:rsid w:val="00D85AD0"/>
    <w:rsid w:val="00D85FC9"/>
    <w:rsid w:val="00D864B1"/>
    <w:rsid w:val="00D900CC"/>
    <w:rsid w:val="00D90AAB"/>
    <w:rsid w:val="00D91E58"/>
    <w:rsid w:val="00D922BE"/>
    <w:rsid w:val="00D92703"/>
    <w:rsid w:val="00D92B8B"/>
    <w:rsid w:val="00D937F0"/>
    <w:rsid w:val="00D9382D"/>
    <w:rsid w:val="00D947B5"/>
    <w:rsid w:val="00D95122"/>
    <w:rsid w:val="00D95ABF"/>
    <w:rsid w:val="00D95D3A"/>
    <w:rsid w:val="00D95DEE"/>
    <w:rsid w:val="00D9602F"/>
    <w:rsid w:val="00D96E3A"/>
    <w:rsid w:val="00D97A41"/>
    <w:rsid w:val="00DA069D"/>
    <w:rsid w:val="00DA080A"/>
    <w:rsid w:val="00DA09AD"/>
    <w:rsid w:val="00DA10C0"/>
    <w:rsid w:val="00DA16F8"/>
    <w:rsid w:val="00DA1935"/>
    <w:rsid w:val="00DA7909"/>
    <w:rsid w:val="00DA7FAC"/>
    <w:rsid w:val="00DB1F35"/>
    <w:rsid w:val="00DB3B89"/>
    <w:rsid w:val="00DB423F"/>
    <w:rsid w:val="00DB4337"/>
    <w:rsid w:val="00DB4AF0"/>
    <w:rsid w:val="00DB5225"/>
    <w:rsid w:val="00DB5623"/>
    <w:rsid w:val="00DB572C"/>
    <w:rsid w:val="00DB723E"/>
    <w:rsid w:val="00DB7CD8"/>
    <w:rsid w:val="00DC26CB"/>
    <w:rsid w:val="00DC2AA9"/>
    <w:rsid w:val="00DC3082"/>
    <w:rsid w:val="00DC3301"/>
    <w:rsid w:val="00DC3687"/>
    <w:rsid w:val="00DC3699"/>
    <w:rsid w:val="00DC3940"/>
    <w:rsid w:val="00DD05E2"/>
    <w:rsid w:val="00DD0633"/>
    <w:rsid w:val="00DD1BA6"/>
    <w:rsid w:val="00DD1D94"/>
    <w:rsid w:val="00DD2261"/>
    <w:rsid w:val="00DD36F7"/>
    <w:rsid w:val="00DD4291"/>
    <w:rsid w:val="00DD497F"/>
    <w:rsid w:val="00DD5333"/>
    <w:rsid w:val="00DD5411"/>
    <w:rsid w:val="00DD553B"/>
    <w:rsid w:val="00DD5735"/>
    <w:rsid w:val="00DD6E67"/>
    <w:rsid w:val="00DD724F"/>
    <w:rsid w:val="00DD7C6E"/>
    <w:rsid w:val="00DE0C5D"/>
    <w:rsid w:val="00DE1915"/>
    <w:rsid w:val="00DE1BD9"/>
    <w:rsid w:val="00DE24AE"/>
    <w:rsid w:val="00DE317D"/>
    <w:rsid w:val="00DE31A2"/>
    <w:rsid w:val="00DE37B2"/>
    <w:rsid w:val="00DE4EFA"/>
    <w:rsid w:val="00DE51B2"/>
    <w:rsid w:val="00DE576C"/>
    <w:rsid w:val="00DE6718"/>
    <w:rsid w:val="00DE6B61"/>
    <w:rsid w:val="00DF13DB"/>
    <w:rsid w:val="00DF44AC"/>
    <w:rsid w:val="00DF473D"/>
    <w:rsid w:val="00DF532E"/>
    <w:rsid w:val="00DF5667"/>
    <w:rsid w:val="00DF6556"/>
    <w:rsid w:val="00E00AE7"/>
    <w:rsid w:val="00E00EBB"/>
    <w:rsid w:val="00E02CB2"/>
    <w:rsid w:val="00E068E2"/>
    <w:rsid w:val="00E06A30"/>
    <w:rsid w:val="00E0706A"/>
    <w:rsid w:val="00E100F3"/>
    <w:rsid w:val="00E101B7"/>
    <w:rsid w:val="00E107E6"/>
    <w:rsid w:val="00E118B1"/>
    <w:rsid w:val="00E1401B"/>
    <w:rsid w:val="00E14F5C"/>
    <w:rsid w:val="00E166C1"/>
    <w:rsid w:val="00E16ABC"/>
    <w:rsid w:val="00E17B69"/>
    <w:rsid w:val="00E202CC"/>
    <w:rsid w:val="00E210E5"/>
    <w:rsid w:val="00E23699"/>
    <w:rsid w:val="00E23B79"/>
    <w:rsid w:val="00E244B8"/>
    <w:rsid w:val="00E27AB9"/>
    <w:rsid w:val="00E30321"/>
    <w:rsid w:val="00E31C4D"/>
    <w:rsid w:val="00E328A3"/>
    <w:rsid w:val="00E33601"/>
    <w:rsid w:val="00E3498D"/>
    <w:rsid w:val="00E34E95"/>
    <w:rsid w:val="00E36B2C"/>
    <w:rsid w:val="00E37704"/>
    <w:rsid w:val="00E377C2"/>
    <w:rsid w:val="00E379E8"/>
    <w:rsid w:val="00E37CD5"/>
    <w:rsid w:val="00E43A69"/>
    <w:rsid w:val="00E43D41"/>
    <w:rsid w:val="00E453A9"/>
    <w:rsid w:val="00E458C0"/>
    <w:rsid w:val="00E459A0"/>
    <w:rsid w:val="00E4639D"/>
    <w:rsid w:val="00E47928"/>
    <w:rsid w:val="00E50815"/>
    <w:rsid w:val="00E50CA1"/>
    <w:rsid w:val="00E53812"/>
    <w:rsid w:val="00E54051"/>
    <w:rsid w:val="00E541A4"/>
    <w:rsid w:val="00E57560"/>
    <w:rsid w:val="00E5778E"/>
    <w:rsid w:val="00E60131"/>
    <w:rsid w:val="00E61F12"/>
    <w:rsid w:val="00E61FD8"/>
    <w:rsid w:val="00E62B0E"/>
    <w:rsid w:val="00E639D6"/>
    <w:rsid w:val="00E64C1F"/>
    <w:rsid w:val="00E65416"/>
    <w:rsid w:val="00E65FB0"/>
    <w:rsid w:val="00E670FB"/>
    <w:rsid w:val="00E67CCF"/>
    <w:rsid w:val="00E71D9C"/>
    <w:rsid w:val="00E7249B"/>
    <w:rsid w:val="00E75B5B"/>
    <w:rsid w:val="00E76F34"/>
    <w:rsid w:val="00E80260"/>
    <w:rsid w:val="00E80F2D"/>
    <w:rsid w:val="00E82181"/>
    <w:rsid w:val="00E825C1"/>
    <w:rsid w:val="00E83DAC"/>
    <w:rsid w:val="00E841C5"/>
    <w:rsid w:val="00E844CC"/>
    <w:rsid w:val="00E87544"/>
    <w:rsid w:val="00E876F8"/>
    <w:rsid w:val="00E90BA2"/>
    <w:rsid w:val="00E90E27"/>
    <w:rsid w:val="00E90F7B"/>
    <w:rsid w:val="00E91546"/>
    <w:rsid w:val="00E919F8"/>
    <w:rsid w:val="00E92909"/>
    <w:rsid w:val="00E9542B"/>
    <w:rsid w:val="00E9726B"/>
    <w:rsid w:val="00EA0D77"/>
    <w:rsid w:val="00EA0EFC"/>
    <w:rsid w:val="00EA321E"/>
    <w:rsid w:val="00EA44FC"/>
    <w:rsid w:val="00EA4C43"/>
    <w:rsid w:val="00EA56AE"/>
    <w:rsid w:val="00EA61D9"/>
    <w:rsid w:val="00EA75A8"/>
    <w:rsid w:val="00EA7DE1"/>
    <w:rsid w:val="00EB052B"/>
    <w:rsid w:val="00EB0579"/>
    <w:rsid w:val="00EB0A39"/>
    <w:rsid w:val="00EB12DE"/>
    <w:rsid w:val="00EB35FE"/>
    <w:rsid w:val="00EB3639"/>
    <w:rsid w:val="00EB484C"/>
    <w:rsid w:val="00EB52B5"/>
    <w:rsid w:val="00EB59FB"/>
    <w:rsid w:val="00EB6033"/>
    <w:rsid w:val="00EB6087"/>
    <w:rsid w:val="00EB6BA2"/>
    <w:rsid w:val="00EB7431"/>
    <w:rsid w:val="00EC1326"/>
    <w:rsid w:val="00EC159E"/>
    <w:rsid w:val="00EC22FB"/>
    <w:rsid w:val="00EC256B"/>
    <w:rsid w:val="00EC297F"/>
    <w:rsid w:val="00EC7307"/>
    <w:rsid w:val="00EC7C9F"/>
    <w:rsid w:val="00ED12BE"/>
    <w:rsid w:val="00ED1356"/>
    <w:rsid w:val="00ED1554"/>
    <w:rsid w:val="00ED2DB5"/>
    <w:rsid w:val="00ED3661"/>
    <w:rsid w:val="00ED3797"/>
    <w:rsid w:val="00ED414F"/>
    <w:rsid w:val="00ED4511"/>
    <w:rsid w:val="00ED4A80"/>
    <w:rsid w:val="00ED71A2"/>
    <w:rsid w:val="00EE0883"/>
    <w:rsid w:val="00EE0EE9"/>
    <w:rsid w:val="00EE37E7"/>
    <w:rsid w:val="00EE3B67"/>
    <w:rsid w:val="00EE4253"/>
    <w:rsid w:val="00EE47F7"/>
    <w:rsid w:val="00EE582D"/>
    <w:rsid w:val="00EE6FD6"/>
    <w:rsid w:val="00EE774F"/>
    <w:rsid w:val="00EF08D2"/>
    <w:rsid w:val="00EF19FB"/>
    <w:rsid w:val="00EF2C73"/>
    <w:rsid w:val="00EF2F01"/>
    <w:rsid w:val="00EF4103"/>
    <w:rsid w:val="00EF7086"/>
    <w:rsid w:val="00EF791A"/>
    <w:rsid w:val="00F02C94"/>
    <w:rsid w:val="00F02CA1"/>
    <w:rsid w:val="00F043E1"/>
    <w:rsid w:val="00F0484A"/>
    <w:rsid w:val="00F0627E"/>
    <w:rsid w:val="00F06505"/>
    <w:rsid w:val="00F06F3C"/>
    <w:rsid w:val="00F075A1"/>
    <w:rsid w:val="00F0778E"/>
    <w:rsid w:val="00F1141C"/>
    <w:rsid w:val="00F13CE6"/>
    <w:rsid w:val="00F1491C"/>
    <w:rsid w:val="00F14BE7"/>
    <w:rsid w:val="00F14E64"/>
    <w:rsid w:val="00F200CC"/>
    <w:rsid w:val="00F2017B"/>
    <w:rsid w:val="00F23BF6"/>
    <w:rsid w:val="00F247A9"/>
    <w:rsid w:val="00F251ED"/>
    <w:rsid w:val="00F257BF"/>
    <w:rsid w:val="00F259EE"/>
    <w:rsid w:val="00F25F48"/>
    <w:rsid w:val="00F30616"/>
    <w:rsid w:val="00F306C3"/>
    <w:rsid w:val="00F31DED"/>
    <w:rsid w:val="00F32471"/>
    <w:rsid w:val="00F327AC"/>
    <w:rsid w:val="00F33451"/>
    <w:rsid w:val="00F34932"/>
    <w:rsid w:val="00F35EE9"/>
    <w:rsid w:val="00F36C74"/>
    <w:rsid w:val="00F40A68"/>
    <w:rsid w:val="00F40F04"/>
    <w:rsid w:val="00F42060"/>
    <w:rsid w:val="00F4208F"/>
    <w:rsid w:val="00F45B56"/>
    <w:rsid w:val="00F461A0"/>
    <w:rsid w:val="00F47135"/>
    <w:rsid w:val="00F50156"/>
    <w:rsid w:val="00F50B1A"/>
    <w:rsid w:val="00F516B2"/>
    <w:rsid w:val="00F52206"/>
    <w:rsid w:val="00F52FAE"/>
    <w:rsid w:val="00F54914"/>
    <w:rsid w:val="00F54A19"/>
    <w:rsid w:val="00F5606B"/>
    <w:rsid w:val="00F57C4B"/>
    <w:rsid w:val="00F62A26"/>
    <w:rsid w:val="00F64DEA"/>
    <w:rsid w:val="00F66428"/>
    <w:rsid w:val="00F678DA"/>
    <w:rsid w:val="00F74E4D"/>
    <w:rsid w:val="00F757FF"/>
    <w:rsid w:val="00F80A46"/>
    <w:rsid w:val="00F819CD"/>
    <w:rsid w:val="00F824E1"/>
    <w:rsid w:val="00F832A3"/>
    <w:rsid w:val="00F86C1C"/>
    <w:rsid w:val="00F87188"/>
    <w:rsid w:val="00F87341"/>
    <w:rsid w:val="00F8748F"/>
    <w:rsid w:val="00F90600"/>
    <w:rsid w:val="00F90C69"/>
    <w:rsid w:val="00F90D67"/>
    <w:rsid w:val="00F90F2C"/>
    <w:rsid w:val="00F91F27"/>
    <w:rsid w:val="00F929C3"/>
    <w:rsid w:val="00F92D9E"/>
    <w:rsid w:val="00F94365"/>
    <w:rsid w:val="00F96B79"/>
    <w:rsid w:val="00F96EC7"/>
    <w:rsid w:val="00FA32A9"/>
    <w:rsid w:val="00FA4DC6"/>
    <w:rsid w:val="00FA5C83"/>
    <w:rsid w:val="00FA65B4"/>
    <w:rsid w:val="00FA7F32"/>
    <w:rsid w:val="00FB0351"/>
    <w:rsid w:val="00FB1C82"/>
    <w:rsid w:val="00FB2E6F"/>
    <w:rsid w:val="00FB342F"/>
    <w:rsid w:val="00FB36A1"/>
    <w:rsid w:val="00FB3E40"/>
    <w:rsid w:val="00FB4F9D"/>
    <w:rsid w:val="00FB52F0"/>
    <w:rsid w:val="00FB565B"/>
    <w:rsid w:val="00FB5E69"/>
    <w:rsid w:val="00FC1EBE"/>
    <w:rsid w:val="00FC3041"/>
    <w:rsid w:val="00FC45A7"/>
    <w:rsid w:val="00FC6317"/>
    <w:rsid w:val="00FD01AB"/>
    <w:rsid w:val="00FD45B0"/>
    <w:rsid w:val="00FD4C7D"/>
    <w:rsid w:val="00FD550B"/>
    <w:rsid w:val="00FD67E6"/>
    <w:rsid w:val="00FD731B"/>
    <w:rsid w:val="00FD7541"/>
    <w:rsid w:val="00FD784E"/>
    <w:rsid w:val="00FD7A57"/>
    <w:rsid w:val="00FE0103"/>
    <w:rsid w:val="00FE088B"/>
    <w:rsid w:val="00FE15A3"/>
    <w:rsid w:val="00FE23FB"/>
    <w:rsid w:val="00FE2EAF"/>
    <w:rsid w:val="00FE350F"/>
    <w:rsid w:val="00FE3E69"/>
    <w:rsid w:val="00FE4F5D"/>
    <w:rsid w:val="00FE5A4F"/>
    <w:rsid w:val="00FE6AE1"/>
    <w:rsid w:val="00FE7476"/>
    <w:rsid w:val="00FE7DB1"/>
    <w:rsid w:val="00FF03B0"/>
    <w:rsid w:val="00FF09CA"/>
    <w:rsid w:val="00FF2235"/>
    <w:rsid w:val="00FF23C4"/>
    <w:rsid w:val="00FF395C"/>
    <w:rsid w:val="00FF452A"/>
    <w:rsid w:val="00FF4682"/>
    <w:rsid w:val="00FF4A89"/>
    <w:rsid w:val="00FF4BEC"/>
    <w:rsid w:val="00FF653F"/>
    <w:rsid w:val="00FF6CC8"/>
    <w:rsid w:val="00FF7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D0012"/>
  </w:style>
  <w:style w:type="paragraph" w:styleId="berschrift1">
    <w:name w:val="heading 1"/>
    <w:basedOn w:val="Standard"/>
    <w:next w:val="Standard"/>
    <w:link w:val="berschrift1Zchn"/>
    <w:uiPriority w:val="9"/>
    <w:qFormat/>
    <w:rsid w:val="006F364C"/>
    <w:pPr>
      <w:keepNext/>
      <w:keepLines/>
      <w:numPr>
        <w:numId w:val="3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72BCC"/>
    <w:pPr>
      <w:keepNext/>
      <w:keepLines/>
      <w:numPr>
        <w:ilvl w:val="1"/>
        <w:numId w:val="3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72BCC"/>
    <w:pPr>
      <w:keepNext/>
      <w:keepLines/>
      <w:numPr>
        <w:ilvl w:val="2"/>
        <w:numId w:val="3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72BCC"/>
    <w:pPr>
      <w:keepNext/>
      <w:keepLines/>
      <w:numPr>
        <w:ilvl w:val="3"/>
        <w:numId w:val="3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C029C"/>
    <w:pPr>
      <w:keepNext/>
      <w:keepLines/>
      <w:numPr>
        <w:ilvl w:val="4"/>
        <w:numId w:val="3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0778E"/>
    <w:pPr>
      <w:keepNext/>
      <w:keepLines/>
      <w:numPr>
        <w:ilvl w:val="5"/>
        <w:numId w:val="3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0778E"/>
    <w:pPr>
      <w:keepNext/>
      <w:keepLines/>
      <w:numPr>
        <w:ilvl w:val="6"/>
        <w:numId w:val="3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0778E"/>
    <w:pPr>
      <w:keepNext/>
      <w:keepLines/>
      <w:numPr>
        <w:ilvl w:val="7"/>
        <w:numId w:val="3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0778E"/>
    <w:pPr>
      <w:keepNext/>
      <w:keepLines/>
      <w:numPr>
        <w:ilvl w:val="8"/>
        <w:numId w:val="3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D7B86"/>
    <w:pPr>
      <w:ind w:left="720"/>
      <w:contextualSpacing/>
    </w:pPr>
  </w:style>
  <w:style w:type="character" w:customStyle="1" w:styleId="apple-style-span">
    <w:name w:val="apple-style-span"/>
    <w:basedOn w:val="Absatz-Standardschriftart"/>
    <w:rsid w:val="00834F05"/>
  </w:style>
  <w:style w:type="character" w:customStyle="1" w:styleId="apple-converted-space">
    <w:name w:val="apple-converted-space"/>
    <w:basedOn w:val="Absatz-Standardschriftart"/>
    <w:rsid w:val="00834F0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C7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C742D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CB058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454B0A"/>
    <w:pPr>
      <w:spacing w:after="0"/>
    </w:pPr>
  </w:style>
  <w:style w:type="character" w:styleId="Hyperlink">
    <w:name w:val="Hyperlink"/>
    <w:basedOn w:val="Absatz-Standardschriftart"/>
    <w:uiPriority w:val="99"/>
    <w:unhideWhenUsed/>
    <w:rsid w:val="00454B0A"/>
    <w:rPr>
      <w:color w:val="0000FF" w:themeColor="hyperlink"/>
      <w:u w:val="single"/>
    </w:rPr>
  </w:style>
  <w:style w:type="character" w:styleId="Platzhaltertext">
    <w:name w:val="Placeholder Text"/>
    <w:basedOn w:val="Absatz-Standardschriftart"/>
    <w:uiPriority w:val="99"/>
    <w:semiHidden/>
    <w:rsid w:val="00051D59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F3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72BC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72B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72BC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C029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8420C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28420C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8420C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28420C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unhideWhenUsed/>
    <w:rsid w:val="00023F78"/>
    <w:pPr>
      <w:spacing w:after="100"/>
      <w:ind w:left="660"/>
    </w:pPr>
  </w:style>
  <w:style w:type="paragraph" w:styleId="Verzeichnis5">
    <w:name w:val="toc 5"/>
    <w:basedOn w:val="Standard"/>
    <w:next w:val="Standard"/>
    <w:autoRedefine/>
    <w:uiPriority w:val="39"/>
    <w:unhideWhenUsed/>
    <w:rsid w:val="00023F78"/>
    <w:pPr>
      <w:spacing w:after="100"/>
      <w:ind w:left="880"/>
    </w:pPr>
  </w:style>
  <w:style w:type="paragraph" w:styleId="Literaturverzeichnis">
    <w:name w:val="Bibliography"/>
    <w:basedOn w:val="Standard"/>
    <w:next w:val="Standard"/>
    <w:uiPriority w:val="37"/>
    <w:unhideWhenUsed/>
    <w:rsid w:val="002A5864"/>
  </w:style>
  <w:style w:type="character" w:styleId="BesuchterHyperlink">
    <w:name w:val="FollowedHyperlink"/>
    <w:basedOn w:val="Absatz-Standardschriftart"/>
    <w:uiPriority w:val="99"/>
    <w:semiHidden/>
    <w:unhideWhenUsed/>
    <w:rsid w:val="00234CC3"/>
    <w:rPr>
      <w:color w:val="800080" w:themeColor="followedHyperlink"/>
      <w:u w:val="single"/>
    </w:rPr>
  </w:style>
  <w:style w:type="table" w:styleId="Tabellenraster">
    <w:name w:val="Table Grid"/>
    <w:basedOn w:val="NormaleTabelle"/>
    <w:uiPriority w:val="59"/>
    <w:rsid w:val="00C36D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47E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47E06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Schreibmaschine">
    <w:name w:val="HTML Typewriter"/>
    <w:basedOn w:val="Absatz-Standardschriftart"/>
    <w:uiPriority w:val="99"/>
    <w:semiHidden/>
    <w:unhideWhenUsed/>
    <w:rsid w:val="007F154F"/>
    <w:rPr>
      <w:rFonts w:ascii="Courier New" w:eastAsia="Times New Roman" w:hAnsi="Courier New" w:cs="Courier New"/>
      <w:sz w:val="20"/>
      <w:szCs w:val="2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0778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0778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0778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0778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D0012"/>
  </w:style>
  <w:style w:type="paragraph" w:styleId="berschrift1">
    <w:name w:val="heading 1"/>
    <w:basedOn w:val="Standard"/>
    <w:next w:val="Standard"/>
    <w:link w:val="berschrift1Zchn"/>
    <w:uiPriority w:val="9"/>
    <w:qFormat/>
    <w:rsid w:val="006F364C"/>
    <w:pPr>
      <w:keepNext/>
      <w:keepLines/>
      <w:numPr>
        <w:numId w:val="3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72BCC"/>
    <w:pPr>
      <w:keepNext/>
      <w:keepLines/>
      <w:numPr>
        <w:ilvl w:val="1"/>
        <w:numId w:val="3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72BCC"/>
    <w:pPr>
      <w:keepNext/>
      <w:keepLines/>
      <w:numPr>
        <w:ilvl w:val="2"/>
        <w:numId w:val="3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72BCC"/>
    <w:pPr>
      <w:keepNext/>
      <w:keepLines/>
      <w:numPr>
        <w:ilvl w:val="3"/>
        <w:numId w:val="3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C029C"/>
    <w:pPr>
      <w:keepNext/>
      <w:keepLines/>
      <w:numPr>
        <w:ilvl w:val="4"/>
        <w:numId w:val="3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0778E"/>
    <w:pPr>
      <w:keepNext/>
      <w:keepLines/>
      <w:numPr>
        <w:ilvl w:val="5"/>
        <w:numId w:val="3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0778E"/>
    <w:pPr>
      <w:keepNext/>
      <w:keepLines/>
      <w:numPr>
        <w:ilvl w:val="6"/>
        <w:numId w:val="3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0778E"/>
    <w:pPr>
      <w:keepNext/>
      <w:keepLines/>
      <w:numPr>
        <w:ilvl w:val="7"/>
        <w:numId w:val="3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0778E"/>
    <w:pPr>
      <w:keepNext/>
      <w:keepLines/>
      <w:numPr>
        <w:ilvl w:val="8"/>
        <w:numId w:val="3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D7B86"/>
    <w:pPr>
      <w:ind w:left="720"/>
      <w:contextualSpacing/>
    </w:pPr>
  </w:style>
  <w:style w:type="character" w:customStyle="1" w:styleId="apple-style-span">
    <w:name w:val="apple-style-span"/>
    <w:basedOn w:val="Absatz-Standardschriftart"/>
    <w:rsid w:val="00834F05"/>
  </w:style>
  <w:style w:type="character" w:customStyle="1" w:styleId="apple-converted-space">
    <w:name w:val="apple-converted-space"/>
    <w:basedOn w:val="Absatz-Standardschriftart"/>
    <w:rsid w:val="00834F0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C7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C742D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CB058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454B0A"/>
    <w:pPr>
      <w:spacing w:after="0"/>
    </w:pPr>
  </w:style>
  <w:style w:type="character" w:styleId="Hyperlink">
    <w:name w:val="Hyperlink"/>
    <w:basedOn w:val="Absatz-Standardschriftart"/>
    <w:uiPriority w:val="99"/>
    <w:unhideWhenUsed/>
    <w:rsid w:val="00454B0A"/>
    <w:rPr>
      <w:color w:val="0000FF" w:themeColor="hyperlink"/>
      <w:u w:val="single"/>
    </w:rPr>
  </w:style>
  <w:style w:type="character" w:styleId="Platzhaltertext">
    <w:name w:val="Placeholder Text"/>
    <w:basedOn w:val="Absatz-Standardschriftart"/>
    <w:uiPriority w:val="99"/>
    <w:semiHidden/>
    <w:rsid w:val="00051D59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F3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72BC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72B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72BC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C029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8420C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28420C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8420C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28420C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unhideWhenUsed/>
    <w:rsid w:val="00023F78"/>
    <w:pPr>
      <w:spacing w:after="100"/>
      <w:ind w:left="660"/>
    </w:pPr>
  </w:style>
  <w:style w:type="paragraph" w:styleId="Verzeichnis5">
    <w:name w:val="toc 5"/>
    <w:basedOn w:val="Standard"/>
    <w:next w:val="Standard"/>
    <w:autoRedefine/>
    <w:uiPriority w:val="39"/>
    <w:unhideWhenUsed/>
    <w:rsid w:val="00023F78"/>
    <w:pPr>
      <w:spacing w:after="100"/>
      <w:ind w:left="880"/>
    </w:pPr>
  </w:style>
  <w:style w:type="paragraph" w:styleId="Literaturverzeichnis">
    <w:name w:val="Bibliography"/>
    <w:basedOn w:val="Standard"/>
    <w:next w:val="Standard"/>
    <w:uiPriority w:val="37"/>
    <w:unhideWhenUsed/>
    <w:rsid w:val="002A5864"/>
  </w:style>
  <w:style w:type="character" w:styleId="BesuchterHyperlink">
    <w:name w:val="FollowedHyperlink"/>
    <w:basedOn w:val="Absatz-Standardschriftart"/>
    <w:uiPriority w:val="99"/>
    <w:semiHidden/>
    <w:unhideWhenUsed/>
    <w:rsid w:val="00234CC3"/>
    <w:rPr>
      <w:color w:val="800080" w:themeColor="followedHyperlink"/>
      <w:u w:val="single"/>
    </w:rPr>
  </w:style>
  <w:style w:type="table" w:styleId="Tabellenraster">
    <w:name w:val="Table Grid"/>
    <w:basedOn w:val="NormaleTabelle"/>
    <w:uiPriority w:val="59"/>
    <w:rsid w:val="00C36D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47E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47E06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Schreibmaschine">
    <w:name w:val="HTML Typewriter"/>
    <w:basedOn w:val="Absatz-Standardschriftart"/>
    <w:uiPriority w:val="99"/>
    <w:semiHidden/>
    <w:unhideWhenUsed/>
    <w:rsid w:val="007F154F"/>
    <w:rPr>
      <w:rFonts w:ascii="Courier New" w:eastAsia="Times New Roman" w:hAnsi="Courier New" w:cs="Courier New"/>
      <w:sz w:val="20"/>
      <w:szCs w:val="2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0778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0778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0778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0778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0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Ban07</b:Tag>
    <b:SourceType>Misc</b:SourceType>
    <b:Guid>{CABCA049-B5B3-458A-A367-09E018D7D96F}</b:Guid>
    <b:Title>Outlier Detection: A Survey</b:Title>
    <b:Year>2007</b:Year>
    <b:Author>
      <b:Author>
        <b:NameList>
          <b:Person>
            <b:Last>Banerjee</b:Last>
            <b:First>Arindam</b:First>
          </b:Person>
          <b:Person>
            <b:Last>Chandola</b:Last>
            <b:First>Varun</b:First>
          </b:Person>
          <b:Person>
            <b:Last>Kumar</b:Last>
            <b:First>Vipin</b:First>
          </b:Person>
        </b:NameList>
      </b:Author>
    </b:Author>
    <b:RefOrder>5</b:RefOrder>
  </b:Source>
  <b:Source>
    <b:Tag>Chr09</b:Tag>
    <b:SourceType>Book</b:SourceType>
    <b:Guid>{1C627ECB-0FF8-4FFB-A5E8-7BB5AA61FF41}</b:Guid>
    <b:Author>
      <b:Author>
        <b:NameList>
          <b:Person>
            <b:Last>Bishop</b:Last>
            <b:First>Christopher</b:First>
            <b:Middle>M.</b:Middle>
          </b:Person>
        </b:NameList>
      </b:Author>
    </b:Author>
    <b:Title>Pattern Recognition and Machine Learning</b:Title>
    <b:Year>2009</b:Year>
    <b:Publisher>Springer</b:Publisher>
    <b:RefOrder>3</b:RefOrder>
  </b:Source>
  <b:Source>
    <b:Tag>Mar12</b:Tag>
    <b:SourceType>Book</b:SourceType>
    <b:Guid>{B04E6C05-18C7-4D75-9F19-9CBFDA4648AD}</b:Guid>
    <b:Title>Condition Monitoring Using Computational Intelligence Methods</b:Title>
    <b:Year>2012</b:Year>
    <b:Publisher>Springer</b:Publisher>
    <b:Author>
      <b:Author>
        <b:NameList>
          <b:Person>
            <b:Last>Marwala</b:Last>
            <b:First>Tshilidzi</b:First>
          </b:Person>
        </b:NameList>
      </b:Author>
    </b:Author>
    <b:RefOrder>1</b:RefOrder>
  </b:Source>
  <b:Source>
    <b:Tag>Nel06</b:Tag>
    <b:SourceType>ArticleInAPeriodical</b:SourceType>
    <b:Guid>{2D871C4E-3E73-4125-88E5-0901B680D564}</b:Guid>
    <b:Title>Early Classification of Bearing Faults using Hidden Markov Models, Gaussian Mixture Models, Mel Frequency Cepstral Coefficients and Fractals</b:Title>
    <b:PeriodicalTitle>International Journal of Innovative Computing, Information and Control</b:PeriodicalTitle>
    <b:Year>2006</b:Year>
    <b:Month>December</b:Month>
    <b:Author>
      <b:Author>
        <b:NameList>
          <b:Person>
            <b:Last>Nelvamondo</b:Last>
            <b:Middle>V.</b:Middle>
            <b:First>Fulufhelo </b:First>
          </b:Person>
          <b:Person>
            <b:Last>Marwala</b:Last>
            <b:First>Tshilidzi</b:First>
          </b:Person>
          <b:Person>
            <b:Last>Mahola</b:Last>
            <b:First>Unathi</b:First>
          </b:Person>
        </b:NameList>
      </b:Author>
    </b:Author>
    <b:RefOrder>7</b:RefOrder>
  </b:Source>
  <b:Source>
    <b:Tag>Lou04</b:Tag>
    <b:SourceType>ArticleInAPeriodical</b:SourceType>
    <b:Guid>{833A7C13-CD29-424C-87D5-392C5767AD64}</b:Guid>
    <b:Title>A model-based technique for rolling element bearing fault detection</b:Title>
    <b:Year>2004</b:Year>
    <b:Author>
      <b:Author>
        <b:NameList>
          <b:Person>
            <b:Last>Lou</b:Last>
            <b:First>X.</b:First>
          </b:Person>
          <b:Person>
            <b:Last>Loparo</b:Last>
            <b:Middle>A.</b:Middle>
            <b:First>K.</b:First>
          </b:Person>
          <b:Person>
            <b:Last>Discenzo</b:Last>
            <b:Middle>M</b:Middle>
            <b:First>F</b:First>
          </b:Person>
          <b:Person>
            <b:Last>Yoo</b:Last>
            <b:First>J</b:First>
          </b:Person>
          <b:Person>
            <b:Last>Twarowski</b:Last>
            <b:First>A</b:First>
          </b:Person>
        </b:NameList>
      </b:Author>
    </b:Author>
    <b:PeriodicalTitle>Mechanical Systems and Signal Processing</b:PeriodicalTitle>
    <b:Pages>pp.1077-1095</b:Pages>
    <b:RefOrder>24</b:RefOrder>
  </b:Source>
  <b:Source>
    <b:Tag>LiB00</b:Tag>
    <b:SourceType>ArticleInAPeriodical</b:SourceType>
    <b:Guid>{B6CD2B78-B430-4D7F-B45C-80415034DE37}</b:Guid>
    <b:Title>Neural-Network-Based Motor Rolling Bearing Fault Diagnosis</b:Title>
    <b:PeriodicalTitle>IEEE Transactions on Industrial Electronics</b:PeriodicalTitle>
    <b:Year>2000</b:Year>
    <b:Month>October</b:Month>
    <b:Author>
      <b:Author>
        <b:NameList>
          <b:Person>
            <b:Last>Li</b:Last>
            <b:First>Bo</b:First>
          </b:Person>
          <b:Person>
            <b:Last>Chow</b:Last>
            <b:Middle>Yuen</b:Middle>
            <b:First>Mo</b:First>
          </b:Person>
          <b:Person>
            <b:Last>Tipsuwan</b:Last>
            <b:First>Yodyium</b:First>
          </b:Person>
          <b:Person>
            <b:Last>Hung</b:Last>
            <b:Middle>C.</b:Middle>
            <b:First>James</b:First>
          </b:Person>
        </b:NameList>
      </b:Author>
    </b:Author>
    <b:RefOrder>8</b:RefOrder>
  </b:Source>
  <b:Source>
    <b:Tag>htt</b:Tag>
    <b:SourceType>InternetSite</b:SourceType>
    <b:Guid>{16522334-4345-4C57-AAC7-615303E15A00}</b:Guid>
    <b:Title>Case Western University Bearing Data Center</b:Title>
    <b:Author>
      <b:Author>
        <b:Corporate>Case Western University</b:Corporate>
      </b:Author>
    </b:Author>
    <b:URL>http://csegroups.case.edu/bearingdatacenter/pages/welcome-case-western-reserve-university-bearing-data-center-website</b:URL>
    <b:RefOrder>9</b:RefOrder>
  </b:Source>
  <b:Source>
    <b:Tag>Man04</b:Tag>
    <b:SourceType>Book</b:SourceType>
    <b:Guid>{2022EAC5-ACA2-431E-8E0C-E47D20206B55}</b:Guid>
    <b:Title>Fractals And Chaos</b:Title>
    <b:Year>2004</b:Year>
    <b:Author>
      <b:Author>
        <b:NameList>
          <b:Person>
            <b:Last>Mandelbrot</b:Last>
            <b:Middle>B</b:Middle>
            <b:First>Benoit</b:First>
          </b:Person>
        </b:NameList>
      </b:Author>
    </b:Author>
    <b:City>Berlin</b:City>
    <b:Publisher>Springer</b:Publisher>
    <b:RefOrder>11</b:RefOrder>
  </b:Source>
  <b:Source>
    <b:Tag>Pol10</b:Tag>
    <b:SourceType>ArticleInAPeriodical</b:SourceType>
    <b:Guid>{6B332699-CC43-4D08-BC9A-5CAD698A708F}</b:Guid>
    <b:Title>Comparison of fractal dimension estimation algorithms for epileptic seizure onset detection</b:Title>
    <b:Year>2010</b:Year>
    <b:PeriodicalTitle>Journal Of Neural Engineering 7</b:PeriodicalTitle>
    <b:Month>June</b:Month>
    <b:Day>23</b:Day>
    <b:Pages>18pp</b:Pages>
    <b:Author>
      <b:Author>
        <b:NameList>
          <b:Person>
            <b:Last>Polychronaki</b:Last>
            <b:Middle>E</b:Middle>
            <b:First>G</b:First>
          </b:Person>
          <b:Person>
            <b:Last>Ktonas</b:Last>
            <b:Middle>Y</b:Middle>
            <b:First>P</b:First>
          </b:Person>
          <b:Person>
            <b:Last>Gatzonis</b:Last>
            <b:First>S</b:First>
          </b:Person>
          <b:Person>
            <b:Last>Siatouni</b:Last>
            <b:First>A</b:First>
          </b:Person>
          <b:Person>
            <b:Last>Asvestas</b:Last>
            <b:Middle>A</b:Middle>
            <b:First>P</b:First>
          </b:Person>
          <b:Person>
            <b:Last>Tsekou</b:Last>
            <b:First>H</b:First>
          </b:Person>
          <b:Person>
            <b:Last>Sakas</b:Last>
            <b:First>D</b:First>
          </b:Person>
          <b:Person>
            <b:Last>Nikita</b:Last>
            <b:Middle>S</b:Middle>
            <b:First>K</b:First>
          </b:Person>
        </b:NameList>
      </b:Author>
    </b:Author>
    <b:RefOrder>12</b:RefOrder>
  </b:Source>
  <b:Source>
    <b:Tag>Rag10</b:Tag>
    <b:SourceType>ArticleInAPeriodical</b:SourceType>
    <b:Guid>{652321C5-C65D-4A43-B92D-202B8670CEBC}</b:Guid>
    <b:Title>Computing Fractal Dimension of Signals using Multiresolution Box-counting Method</b:Title>
    <b:PeriodicalTitle>International Journal of Information and Mathematical Sciences 6:1</b:PeriodicalTitle>
    <b:Year>2010</b:Year>
    <b:Author>
      <b:Author>
        <b:NameList>
          <b:Person>
            <b:Last>Raghavendra</b:Last>
            <b:Middle>S</b:Middle>
            <b:First>B</b:First>
          </b:Person>
          <b:Person>
            <b:Last>Dutt</b:Last>
            <b:Middle>N</b:Middle>
            <b:First>D</b:First>
          </b:Person>
        </b:NameList>
      </b:Author>
    </b:Author>
    <b:RefOrder>13</b:RefOrder>
  </b:Source>
  <b:Source>
    <b:Tag>Est01</b:Tag>
    <b:SourceType>ArticleInAPeriodical</b:SourceType>
    <b:Guid>{83479D20-5FE9-4365-A78E-D4C60ADB9498}</b:Guid>
    <b:Title>A Comparison of Waveform Fractal Dimension Algorithms</b:Title>
    <b:PeriodicalTitle>IEEE Transactions On Circuits And Systems-I: Fundamental Theory and Applications, Vol. 48, No.2,</b:PeriodicalTitle>
    <b:Year>2001</b:Year>
    <b:Month>February</b:Month>
    <b:Author>
      <b:Author>
        <b:NameList>
          <b:Person>
            <b:Last>Esteller</b:Last>
            <b:First>Rosana</b:First>
          </b:Person>
          <b:Person>
            <b:Last>Vachtsevanos</b:Last>
            <b:First>George</b:First>
          </b:Person>
          <b:Person>
            <b:Last>Echauz</b:Last>
            <b:First>Javier</b:First>
          </b:Person>
          <b:Person>
            <b:Last>Litt</b:Last>
            <b:First>Brian</b:First>
          </b:Person>
        </b:NameList>
      </b:Author>
    </b:Author>
    <b:RefOrder>14</b:RefOrder>
  </b:Source>
  <b:Source>
    <b:Tag>Kol081</b:Tag>
    <b:SourceType>Book</b:SourceType>
    <b:Guid>{3E8A2162-B748-4CA5-98B0-0546B53FF8C3}</b:Guid>
    <b:Title>Zustandsüberwachung von Maschinen </b:Title>
    <b:Year>2008</b:Year>
    <b:City>Wien</b:City>
    <b:Publisher>Expert Verlag</b:Publisher>
    <b:Author>
      <b:Author>
        <b:NameList>
          <b:Person>
            <b:Last>Kolerus</b:Last>
            <b:First>Josef</b:First>
          </b:Person>
          <b:Person>
            <b:Last>Wassermann</b:Last>
            <b:First>Johann</b:First>
          </b:Person>
        </b:NameList>
      </b:Author>
    </b:Author>
    <b:RefOrder>10</b:RefOrder>
  </b:Source>
  <b:Source>
    <b:Tag>Tax04</b:Tag>
    <b:SourceType>ArticleInAPeriodical</b:SourceType>
    <b:Guid>{C421DB54-9A2E-4F2C-BB0C-98D19EA48E7C}</b:Guid>
    <b:Title>Support Vector Data Description</b:Title>
    <b:PeriodicalTitle>Machine Learning, Volume 54, Issue 1</b:PeriodicalTitle>
    <b:Year>2004</b:Year>
    <b:Month>January</b:Month>
    <b:Pages>54-66</b:Pages>
    <b:Author>
      <b:Author>
        <b:NameList>
          <b:Person>
            <b:Last>Tax</b:Last>
            <b:Middle>M.J.</b:Middle>
            <b:First>David</b:First>
          </b:Person>
          <b:Person>
            <b:Last>Duin</b:Last>
            <b:Middle>P.W.</b:Middle>
            <b:First>Robert</b:First>
          </b:Person>
        </b:NameList>
      </b:Author>
    </b:Author>
    <b:RefOrder>17</b:RefOrder>
  </b:Source>
  <b:Source>
    <b:Tag>Bre</b:Tag>
    <b:SourceType>InternetSite</b:SourceType>
    <b:Guid>{7DABA099-0037-4EFF-8CFC-A08857F75DB6}</b:Guid>
    <b:Title>Random Forests</b:Title>
    <b:URL>http://stat-www.berkeley.edu/users/breiman/RandomForests/cc_home.htm</b:URL>
    <b:Author>
      <b:Author>
        <b:NameList>
          <b:Person>
            <b:Last>Breiman</b:Last>
            <b:First>Leo</b:First>
          </b:Person>
          <b:Person>
            <b:Last>Cutler</b:Last>
            <b:First>Adele</b:First>
          </b:Person>
        </b:NameList>
      </b:Author>
    </b:Author>
    <b:RefOrder>26</b:RefOrder>
  </b:Source>
  <b:Source>
    <b:Tag>Bre01</b:Tag>
    <b:SourceType>ArticleInAPeriodical</b:SourceType>
    <b:Guid>{5295B21E-524A-4ABF-8976-5B7ECCE66146}</b:Guid>
    <b:Title>Random Forests</b:Title>
    <b:PeriodicalTitle>Machine Learning 45</b:PeriodicalTitle>
    <b:Year>2001</b:Year>
    <b:Pages>5-32</b:Pages>
    <b:Author>
      <b:Author>
        <b:NameList>
          <b:Person>
            <b:Last>Breiman </b:Last>
            <b:First>Leo</b:First>
          </b:Person>
        </b:NameList>
      </b:Author>
    </b:Author>
    <b:RefOrder>20</b:RefOrder>
  </b:Source>
  <b:Source>
    <b:Tag>Qui99</b:Tag>
    <b:SourceType>Report</b:SourceType>
    <b:Guid>{8DA30C8C-B691-4AF9-BCA4-0C7685C902B4}</b:Guid>
    <b:Title>Decision Tree Discovery</b:Title>
    <b:Year>1999</b:Year>
    <b:Author>
      <b:Author>
        <b:NameList>
          <b:Person>
            <b:Last>Quinlan</b:Last>
            <b:First>Ross</b:First>
          </b:Person>
          <b:Person>
            <b:Last>Kohavi </b:Last>
            <b:First>Ron</b:First>
          </b:Person>
        </b:NameList>
      </b:Author>
    </b:Author>
    <b:City>Stanford</b:City>
    <b:RefOrder>21</b:RefOrder>
  </b:Source>
  <b:Source>
    <b:Tag>Tax01</b:Tag>
    <b:SourceType>Misc</b:SourceType>
    <b:Guid>{5BCB4B3F-9542-455F-B2A4-37C015166106}</b:Guid>
    <b:Title>One Class Classification </b:Title>
    <b:Year>2001</b:Year>
    <b:Author>
      <b:Author>
        <b:NameList>
          <b:Person>
            <b:Last>Tax</b:Last>
            <b:Middle>J</b:Middle>
            <b:First>M</b:First>
          </b:Person>
        </b:NameList>
      </b:Author>
    </b:Author>
    <b:PublicationTitle>Concept Learning in the absence of counter-examples (Ph.D. Thesis)</b:PublicationTitle>
    <b:StateProvince>Delft</b:StateProvince>
    <b:RefOrder>16</b:RefOrder>
  </b:Source>
  <b:Source>
    <b:Tag>Ypm98</b:Tag>
    <b:SourceType>Book</b:SourceType>
    <b:Guid>{F675EAB4-AB2E-4FED-860F-3095D4E0204A}</b:Guid>
    <b:Title>Support Objects for Domain Approximation</b:Title>
    <b:Year>1998</b:Year>
    <b:City>Delft</b:City>
    <b:Publisher>Faculty of Applied Sciences </b:Publisher>
    <b:Author>
      <b:Author>
        <b:NameList>
          <b:Person>
            <b:Last>Ypma</b:Last>
            <b:First>A</b:First>
          </b:Person>
          <b:Person>
            <b:Last>Duin</b:Last>
            <b:Middle>W</b:Middle>
            <b:First>P</b:First>
          </b:Person>
        </b:NameList>
      </b:Author>
    </b:Author>
    <b:PeriodicalTitle>Faculty Of Applied Sciences </b:PeriodicalTitle>
    <b:RefOrder>18</b:RefOrder>
  </b:Source>
  <b:Source>
    <b:Tag>van04</b:Tag>
    <b:SourceType>Book</b:SourceType>
    <b:Guid>{4B804BE1-534F-4E34-8EC3-A63606787E19}</b:Guid>
    <b:Title>Classification, Parameter Estimation and State Estimation</b:Title>
    <b:Year>2004</b:Year>
    <b:City>2005</b:City>
    <b:Publisher>Wiley</b:Publisher>
    <b:Author>
      <b:Author>
        <b:NameList>
          <b:Person>
            <b:Last>van der Heijden</b:Last>
            <b:First>F</b:First>
          </b:Person>
          <b:Person>
            <b:Last>Duin</b:Last>
            <b:Middle>P.W.</b:Middle>
            <b:First>R</b:First>
          </b:Person>
          <b:Person>
            <b:Last>de Ridder</b:Last>
            <b:First>D</b:First>
          </b:Person>
          <b:Person>
            <b:Last>Tax</b:Last>
            <b:Middle>M.J.</b:Middle>
            <b:First>D</b:First>
          </b:Person>
        </b:NameList>
      </b:Author>
    </b:Author>
    <b:RefOrder>19</b:RefOrder>
  </b:Source>
  <b:Source>
    <b:Tag>Mye95</b:Tag>
    <b:SourceType>ArticleInAPeriodical</b:SourceType>
    <b:Guid>{6F71CC49-52F9-449D-B6B2-629058EA66A5}</b:Guid>
    <b:Title>A Novelty Detection approach to classification</b:Title>
    <b:PeriodicalTitle>Proceedings Of The Fourteenth International Joint Conference On Artificial Intelligence</b:PeriodicalTitle>
    <b:Year>1995</b:Year>
    <b:Pages>518-523</b:Pages>
    <b:Author>
      <b:Author>
        <b:NameList>
          <b:Person>
            <b:Last>Myers</b:Last>
            <b:First>C.</b:First>
          </b:Person>
          <b:Person>
            <b:Last>Japkowicz</b:Last>
            <b:First>N.</b:First>
          </b:Person>
          <b:Person>
            <b:Last>Gluck</b:Last>
            <b:First>M.</b:First>
          </b:Person>
        </b:NameList>
      </b:Author>
    </b:Author>
    <b:RefOrder>4</b:RefOrder>
  </b:Source>
  <b:Source>
    <b:Tag>Dom12</b:Tag>
    <b:SourceType>ArticleInAPeriodical</b:SourceType>
    <b:Guid>{0A4D27BB-85FC-4D68-8894-064F25C220DE}</b:Guid>
    <b:Title>A Few Useful Things You Need To Know About Machine Learning</b:Title>
    <b:PeriodicalTitle>Communications of the ACM Volume 55 Issue 10</b:PeriodicalTitle>
    <b:Year>2012</b:Year>
    <b:Month>October</b:Month>
    <b:Pages>78-87</b:Pages>
    <b:Author>
      <b:Author>
        <b:NameList>
          <b:Person>
            <b:Last>Domingos</b:Last>
            <b:First>Pedro</b:First>
          </b:Person>
        </b:NameList>
      </b:Author>
    </b:Author>
    <b:RefOrder>15</b:RefOrder>
  </b:Source>
  <b:Source>
    <b:Tag>Tax12</b:Tag>
    <b:SourceType>ArticleInAPeriodical</b:SourceType>
    <b:Guid>{240D7891-6FBF-4730-8780-AE46B7616B2C}</b:Guid>
    <b:Title>DDtools, the Data Description Toolbox for Matlab</b:Title>
    <b:Year>2012</b:Year>
    <b:Month>May</b:Month>
    <b:Pages>Version 1.9.1</b:Pages>
    <b:Author>
      <b:Author>
        <b:NameList>
          <b:Person>
            <b:Last>Tax</b:Last>
            <b:Middle>M.J.</b:Middle>
            <b:First>D.</b:First>
          </b:Person>
        </b:NameList>
      </b:Author>
    </b:Author>
    <b:RefOrder>22</b:RefOrder>
  </b:Source>
  <b:Source>
    <b:Tag>Lia02</b:Tag>
    <b:SourceType>InternetSite</b:SourceType>
    <b:Guid>{C117D2E5-E40C-4605-8CBB-31C91AB7F9B7}</b:Guid>
    <b:Title>Classification and Regression by randomForest</b:Title>
    <b:Year>2002</b:Year>
    <b:URL>http://CRAN.R-project.org/doc/Rnews/</b:URL>
    <b:Author>
      <b:Author>
        <b:NameList>
          <b:Person>
            <b:Last>Liaw</b:Last>
            <b:First>Andy</b:First>
          </b:Person>
          <b:Person>
            <b:Last>Wiener</b:Last>
            <b:First>Matthew</b:First>
          </b:Person>
        </b:NameList>
      </b:Author>
    </b:Author>
    <b:RefOrder>23</b:RefOrder>
  </b:Source>
  <b:Source>
    <b:Tag>Ell05</b:Tag>
    <b:SourceType>InternetSite</b:SourceType>
    <b:Guid>{2A68B478-D36D-412C-9D56-EE70FEE2CAAD}</b:Guid>
    <b:Title>PLP. RASTA,MFCC and inversion in MATLAB</b:Title>
    <b:Year>2005</b:Year>
    <b:YearAccessed>2013</b:YearAccessed>
    <b:URL>http://www.ee.columbia.edu/~dpwe/resources/matlab/rastamat/</b:URL>
    <b:Author>
      <b:Author>
        <b:NameList>
          <b:Person>
            <b:Last>Ellis</b:Last>
            <b:Middle>P.W.</b:Middle>
            <b:First>Daniel</b:First>
          </b:Person>
        </b:NameList>
      </b:Author>
    </b:Author>
    <b:RefOrder>25</b:RefOrder>
  </b:Source>
  <b:Source>
    <b:Tag>Lon</b:Tag>
    <b:SourceType>ArticleInAPeriodical</b:SourceType>
    <b:Guid>{6A703DF4-C987-45C1-92E2-8F2D34499171}</b:Guid>
    <b:Title>Condition Monitoring Applied to Industrial Machinery</b:Title>
    <b:Author>
      <b:Author>
        <b:NameList>
          <b:Person>
            <b:Last>Long</b:Last>
            <b:First>Bryan</b:First>
          </b:Person>
        </b:NameList>
      </b:Author>
    </b:Author>
    <b:RefOrder>2</b:RefOrder>
  </b:Source>
  <b:Source>
    <b:Tag>Car09</b:Tag>
    <b:SourceType>ArticleInAPeriodical</b:SourceType>
    <b:Guid>{E0EA93F8-8F1E-412B-BBBE-CC4139E3A452}</b:Guid>
    <b:Title>Unsupervised Methods for Anomalies Detection through Intelligent Monitoring Systems</b:Title>
    <b:Year>2009</b:Year>
    <b:Pages>137-144</b:Pages>
    <b:PeriodicalTitle>Lecture Notes in Computer Science Volume 5572</b:PeriodicalTitle>
    <b:Author>
      <b:Author>
        <b:NameList>
          <b:Person>
            <b:Last>Carrascal</b:Last>
            <b:First>Alberto</b:First>
          </b:Person>
          <b:Person>
            <b:Last>Diez</b:Last>
            <b:First>Alberto</b:First>
          </b:Person>
          <b:Person>
            <b:Last>Azpeitia</b:Last>
            <b:First>Ander</b:First>
          </b:Person>
        </b:NameList>
      </b:Author>
    </b:Author>
    <b:RefOrder>6</b:RefOrder>
  </b:Source>
</b:Sources>
</file>

<file path=customXml/itemProps1.xml><?xml version="1.0" encoding="utf-8"?>
<ds:datastoreItem xmlns:ds="http://schemas.openxmlformats.org/officeDocument/2006/customXml" ds:itemID="{060BCB0F-9E24-462F-8BF0-489291BF9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8598</Words>
  <Characters>54171</Characters>
  <Application>Microsoft Office Word</Application>
  <DocSecurity>0</DocSecurity>
  <Lines>451</Lines>
  <Paragraphs>125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RalphFehrer</dc:creator>
  <cp:lastModifiedBy>RalphFehrer</cp:lastModifiedBy>
  <cp:revision>90</cp:revision>
  <dcterms:created xsi:type="dcterms:W3CDTF">2013-07-28T08:34:00Z</dcterms:created>
  <dcterms:modified xsi:type="dcterms:W3CDTF">2013-07-29T17:29:00Z</dcterms:modified>
</cp:coreProperties>
</file>