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fldSimple w:instr=" TOC \o &quot;1-5&quot; \h \z \u ">
        <w:r w:rsidR="00F2017B">
          <w:rPr>
            <w:rFonts w:asciiTheme="minorHAnsi" w:eastAsiaTheme="minorHAnsi" w:hAnsiTheme="minorHAnsi" w:cstheme="minorBidi"/>
            <w:noProof/>
            <w:color w:val="auto"/>
            <w:sz w:val="22"/>
            <w:szCs w:val="22"/>
            <w:lang w:eastAsia="en-US"/>
          </w:rPr>
          <w:t>Es wurden keine Einträge für das Inhaltsverzeichnis gefunden.</w:t>
        </w:r>
      </w:fldSimple>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fldSimple w:instr=" SEQ Fig. \* ARABIC ">
        <w:r w:rsidR="00F929C3">
          <w:rPr>
            <w:noProof/>
          </w:rPr>
          <w:t>1</w:t>
        </w:r>
      </w:fldSimple>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F929C3">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F929C3">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4A0675"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4A0675"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4A0675"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4A0675"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4A0675"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Pr>
          <w:noProof/>
          <w:lang w:val="en-US"/>
        </w:rPr>
        <w:t>3</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Pr>
          <w:noProof/>
          <w:lang w:val="en-US"/>
        </w:rPr>
        <w:t>4</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292AA2">
      <w:pPr>
        <w:pStyle w:val="Listenabsatz"/>
        <w:numPr>
          <w:ilvl w:val="0"/>
          <w:numId w:val="35"/>
        </w:numPr>
        <w:jc w:val="both"/>
        <w:rPr>
          <w:lang w:val="en-US"/>
        </w:rPr>
      </w:pPr>
      <w:r>
        <w:rPr>
          <w:lang w:val="en-US"/>
        </w:rPr>
        <w:lastRenderedPageBreak/>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4A0675"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F929C3">
        <w:rPr>
          <w:noProof/>
          <w:lang w:val="en-US"/>
        </w:rPr>
        <w:t>4</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F929C3" w:rsidRPr="00D479FC">
        <w:rPr>
          <w:noProof/>
          <w:lang w:val="en-US"/>
        </w:rPr>
        <w:t>5</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Pr="00D479FC">
        <w:rPr>
          <w:noProof/>
          <w:lang w:val="en-US"/>
        </w:rPr>
        <w:t>6</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4A0675"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4A0675"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4A0675"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4A0675"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4A0675"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4A0675"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4A0675"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4A0675"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4A0675"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4A0675"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4A0675"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4A0675"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4A0675"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4A0675"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4A0675"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4A0675"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4A0675"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F929C3">
        <w:rPr>
          <w:noProof/>
          <w:lang w:val="en-US"/>
        </w:rPr>
        <w:t>7</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F929C3">
        <w:rPr>
          <w:noProof/>
          <w:lang w:val="en-US"/>
        </w:rPr>
        <w:t>8</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F929C3">
        <w:rPr>
          <w:noProof/>
          <w:lang w:val="en-US"/>
        </w:rPr>
        <w:t>9</w:t>
      </w:r>
      <w:r w:rsidR="00BE454B">
        <w:rPr>
          <w:noProof/>
        </w:rPr>
        <w:fldChar w:fldCharType="end"/>
      </w:r>
      <w:r w:rsidRPr="00BE454B">
        <w:rPr>
          <w:lang w:val="en-US"/>
        </w:rPr>
        <w:t>, SVDD with RBF, sigma=5</w:t>
      </w:r>
    </w:p>
    <w:p w:rsidR="00B36EA0" w:rsidRDefault="00B36EA0" w:rsidP="00B36EA0">
      <w:pPr>
        <w:pStyle w:val="Listenabsatz"/>
        <w:numPr>
          <w:ilvl w:val="1"/>
          <w:numId w:val="35"/>
        </w:numPr>
        <w:jc w:val="both"/>
        <w:rPr>
          <w:lang w:val="en-US"/>
        </w:rPr>
      </w:pPr>
      <w:r>
        <w:rPr>
          <w:lang w:val="en-US"/>
        </w:rPr>
        <w:t>Random Forests</w:t>
      </w:r>
    </w:p>
    <w:p w:rsidR="00514CC6" w:rsidRDefault="00514CC6" w:rsidP="00514CC6">
      <w:pPr>
        <w:jc w:val="both"/>
        <w:rPr>
          <w:lang w:val="en-US"/>
        </w:rPr>
      </w:pPr>
      <w:r>
        <w:rPr>
          <w:i/>
          <w:lang w:val="en-US"/>
        </w:rPr>
        <w:lastRenderedPageBreak/>
        <w:t>Random Forests™</w:t>
      </w:r>
      <w:r w:rsidR="000204AE">
        <w:rPr>
          <w:i/>
          <w:lang w:val="en-US"/>
        </w:rPr>
        <w:t xml:space="preserve"> </w:t>
      </w:r>
      <w:sdt>
        <w:sdtPr>
          <w:rPr>
            <w:i/>
            <w:lang w:val="en-US"/>
          </w:rPr>
          <w:id w:val="1614324540"/>
          <w:citation/>
        </w:sdtPr>
        <w:sdtContent>
          <w:r w:rsidR="000204AE">
            <w:rPr>
              <w:i/>
              <w:lang w:val="en-US"/>
            </w:rPr>
            <w:fldChar w:fldCharType="begin"/>
          </w:r>
          <w:r w:rsidR="000204AE" w:rsidRPr="000204AE">
            <w:rPr>
              <w:i/>
              <w:lang w:val="en-US"/>
            </w:rPr>
            <w:instrText xml:space="preserve"> CITATION Bre01 \l 1031 </w:instrText>
          </w:r>
          <w:r w:rsidR="000204AE">
            <w:rPr>
              <w:i/>
              <w:lang w:val="en-US"/>
            </w:rPr>
            <w:fldChar w:fldCharType="separate"/>
          </w:r>
          <w:r w:rsidR="000204AE" w:rsidRPr="000204AE">
            <w:rPr>
              <w:noProof/>
              <w:lang w:val="en-US"/>
            </w:rPr>
            <w:t>(Breiman , Random Forests, 2001)</w:t>
          </w:r>
          <w:r w:rsidR="000204AE">
            <w:rPr>
              <w:i/>
              <w:lang w:val="en-US"/>
            </w:rPr>
            <w:fldChar w:fldCharType="end"/>
          </w:r>
        </w:sdtContent>
      </w:sdt>
      <w:r>
        <w:rPr>
          <w:i/>
          <w:lang w:val="en-US"/>
        </w:rPr>
        <w:t xml:space="preserve"> </w:t>
      </w:r>
      <w:r>
        <w:rPr>
          <w:lang w:val="en-US"/>
        </w:rPr>
        <w:t xml:space="preserve">are an ensemble learning method for classification and regression which grows several trees, </w:t>
      </w:r>
      <w:r w:rsidR="000204AE">
        <w:rPr>
          <w:lang w:val="en-US"/>
        </w:rPr>
        <w:t>in which</w:t>
      </w:r>
      <w:r>
        <w:rPr>
          <w:lang w:val="en-US"/>
        </w:rPr>
        <w:t xml:space="preserve"> the construction of each tree is based on a sampled subset of the complete training data. Classification is done by simply taking the majority vote among all trees as the class of a test vector. </w:t>
      </w:r>
    </w:p>
    <w:p w:rsidR="00514CC6" w:rsidRPr="00D329B5" w:rsidRDefault="00514CC6" w:rsidP="00514CC6">
      <w:pPr>
        <w:jc w:val="both"/>
        <w:rPr>
          <w:lang w:val="en-US"/>
        </w:rPr>
      </w:pPr>
      <w:r>
        <w:rPr>
          <w:lang w:val="en-US"/>
        </w:rPr>
        <w:t>The Training phase of a random forest involves the following steps for each tree:</w:t>
      </w:r>
    </w:p>
    <w:p w:rsidR="00514CC6" w:rsidRPr="00D329B5" w:rsidRDefault="00514CC6" w:rsidP="00514CC6">
      <w:pPr>
        <w:pStyle w:val="Listenabsatz"/>
        <w:numPr>
          <w:ilvl w:val="0"/>
          <w:numId w:val="40"/>
        </w:numPr>
        <w:jc w:val="both"/>
        <w:rPr>
          <w:lang w:val="en-US"/>
        </w:rPr>
      </w:pPr>
      <w:r w:rsidRPr="00D329B5">
        <w:rPr>
          <w:lang w:val="en-US"/>
        </w:rPr>
        <w:t xml:space="preserve"> If the number of cases in the original training set is N, N cases are sampled from the original dataset, with replacement. </w:t>
      </w:r>
    </w:p>
    <w:p w:rsidR="00514CC6" w:rsidRPr="00D329B5" w:rsidRDefault="00514CC6" w:rsidP="00514CC6">
      <w:pPr>
        <w:pStyle w:val="Listenabsatz"/>
        <w:numPr>
          <w:ilvl w:val="0"/>
          <w:numId w:val="40"/>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514CC6" w:rsidRPr="004A0675" w:rsidRDefault="00514CC6" w:rsidP="00514CC6">
      <w:pPr>
        <w:pStyle w:val="Listenabsatz"/>
        <w:numPr>
          <w:ilvl w:val="0"/>
          <w:numId w:val="40"/>
        </w:numPr>
        <w:tabs>
          <w:tab w:val="right" w:leader="dot" w:pos="9062"/>
        </w:tabs>
        <w:jc w:val="both"/>
        <w:rPr>
          <w:rFonts w:eastAsiaTheme="minorEastAsia"/>
          <w:noProof/>
          <w:lang w:val="en-US" w:eastAsia="de-DE"/>
        </w:rPr>
      </w:pPr>
      <w:r>
        <w:rPr>
          <w:lang w:val="en-US"/>
        </w:rPr>
        <w:t>Each tree is grown without pruning.</w:t>
      </w:r>
    </w:p>
    <w:p w:rsidR="004A0675" w:rsidRPr="004A0675" w:rsidRDefault="004A0675" w:rsidP="004A0675">
      <w:pPr>
        <w:tabs>
          <w:tab w:val="right" w:leader="dot" w:pos="9062"/>
        </w:tabs>
        <w:jc w:val="both"/>
        <w:rPr>
          <w:rFonts w:eastAsiaTheme="minorEastAsia"/>
          <w:noProof/>
          <w:lang w:val="en-US" w:eastAsia="de-DE"/>
        </w:rPr>
      </w:pPr>
      <w:r>
        <w:rPr>
          <w:rFonts w:eastAsiaTheme="minorEastAsia"/>
          <w:noProof/>
          <w:lang w:val="en-US" w:eastAsia="de-DE"/>
        </w:rPr>
        <w:t xml:space="preserve">The </w:t>
      </w:r>
      <w:r w:rsidR="00842D2A">
        <w:rPr>
          <w:rFonts w:eastAsiaTheme="minorEastAsia"/>
          <w:noProof/>
          <w:lang w:val="en-US" w:eastAsia="de-DE"/>
        </w:rPr>
        <w:t xml:space="preserve">individual </w:t>
      </w:r>
      <w:r>
        <w:rPr>
          <w:rFonts w:eastAsiaTheme="minorEastAsia"/>
          <w:noProof/>
          <w:lang w:val="en-US" w:eastAsia="de-DE"/>
        </w:rPr>
        <w:t>trees are grown using</w:t>
      </w:r>
      <w:r w:rsidR="000204AE">
        <w:rPr>
          <w:rFonts w:eastAsiaTheme="minorEastAsia"/>
          <w:noProof/>
          <w:lang w:val="en-US" w:eastAsia="de-DE"/>
        </w:rPr>
        <w:t xml:space="preserve"> the</w:t>
      </w:r>
      <w:r>
        <w:rPr>
          <w:rFonts w:eastAsiaTheme="minorEastAsia"/>
          <w:noProof/>
          <w:lang w:val="en-US" w:eastAsia="de-DE"/>
        </w:rPr>
        <w:t xml:space="preserve"> </w:t>
      </w:r>
      <w:r>
        <w:rPr>
          <w:rFonts w:eastAsiaTheme="minorEastAsia"/>
          <w:i/>
          <w:noProof/>
          <w:lang w:val="en-US" w:eastAsia="de-DE"/>
        </w:rPr>
        <w:t xml:space="preserve">CART </w:t>
      </w:r>
      <w:r>
        <w:rPr>
          <w:rFonts w:eastAsiaTheme="minorEastAsia"/>
          <w:noProof/>
          <w:lang w:val="en-US" w:eastAsia="de-DE"/>
        </w:rPr>
        <w:t>algorithm</w:t>
      </w:r>
      <w:r w:rsidR="0052682A">
        <w:rPr>
          <w:rFonts w:eastAsiaTheme="minorEastAsia"/>
          <w:noProof/>
          <w:lang w:val="en-US" w:eastAsia="de-DE"/>
        </w:rPr>
        <w:t xml:space="preserve"> with an</w:t>
      </w:r>
      <w:r w:rsidR="00842D2A">
        <w:rPr>
          <w:rFonts w:eastAsiaTheme="minorEastAsia"/>
          <w:noProof/>
          <w:lang w:val="en-US" w:eastAsia="de-DE"/>
        </w:rPr>
        <w:t xml:space="preserve"> additional random</w:t>
      </w:r>
      <w:r w:rsidR="000204AE">
        <w:rPr>
          <w:rFonts w:eastAsiaTheme="minorEastAsia"/>
          <w:noProof/>
          <w:lang w:val="en-US" w:eastAsia="de-DE"/>
        </w:rPr>
        <w:t xml:space="preserve">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204AE" w:rsidRDefault="0052682A" w:rsidP="00514CC6">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t>
      </w:r>
      <w:r w:rsidR="00285764">
        <w:rPr>
          <w:rFonts w:eastAsiaTheme="minorEastAsia"/>
          <w:noProof/>
          <w:lang w:val="en-US" w:eastAsia="de-DE"/>
        </w:rPr>
        <w:t xml:space="preserve">which uses the gini criterion to split nodes and only allows binary splits. This restriction </w:t>
      </w:r>
      <w:r w:rsidR="00E670FB">
        <w:rPr>
          <w:rFonts w:eastAsiaTheme="minorEastAsia"/>
          <w:noProof/>
          <w:lang w:val="en-US" w:eastAsia="de-DE"/>
        </w:rPr>
        <w:t xml:space="preserve">in many cases </w:t>
      </w:r>
      <w:r w:rsidR="00982C36">
        <w:rPr>
          <w:rFonts w:eastAsiaTheme="minorEastAsia"/>
          <w:noProof/>
          <w:lang w:val="en-US" w:eastAsia="de-DE"/>
        </w:rPr>
        <w:t>simplifies the splitting</w:t>
      </w:r>
      <w:r w:rsidR="00285764">
        <w:rPr>
          <w:rFonts w:eastAsiaTheme="minorEastAsia"/>
          <w:noProof/>
          <w:lang w:val="en-US" w:eastAsia="de-DE"/>
        </w:rPr>
        <w:t xml:space="preserve"> decisions, </w:t>
      </w:r>
      <w:r w:rsidR="00E670FB">
        <w:rPr>
          <w:rFonts w:eastAsiaTheme="minorEastAsia"/>
          <w:noProof/>
          <w:lang w:val="en-US" w:eastAsia="de-DE"/>
        </w:rPr>
        <w:t>but may re</w:t>
      </w:r>
      <w:r w:rsidR="000B209D">
        <w:rPr>
          <w:rFonts w:eastAsiaTheme="minorEastAsia"/>
          <w:noProof/>
          <w:lang w:val="en-US" w:eastAsia="de-DE"/>
        </w:rPr>
        <w:t>sult in trees that are hard to interpret</w:t>
      </w:r>
      <w:r w:rsidR="00285764">
        <w:rPr>
          <w:rFonts w:eastAsiaTheme="minorEastAsia"/>
          <w:noProof/>
          <w:lang w:val="en-US" w:eastAsia="de-DE"/>
        </w:rPr>
        <w:t xml:space="preserve"> </w:t>
      </w:r>
      <w:r>
        <w:rPr>
          <w:rFonts w:eastAsiaTheme="minorEastAsia"/>
          <w:noProof/>
          <w:lang w:val="en-US" w:eastAsia="de-DE"/>
        </w:rPr>
        <w:t xml:space="preserve">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sidR="000B209D">
        <w:rPr>
          <w:rFonts w:eastAsiaTheme="minorEastAsia"/>
          <w:noProof/>
          <w:lang w:val="en-US" w:eastAsia="de-DE"/>
        </w:rPr>
        <w:t xml:space="preserve">. </w:t>
      </w:r>
    </w:p>
    <w:p w:rsidR="007402C5"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The split decision is made by selecting at each node the attribute</w:t>
      </w:r>
      <w:r w:rsidR="00BA663B">
        <w:rPr>
          <w:rFonts w:eastAsiaTheme="minorEastAsia"/>
          <w:noProof/>
          <w:lang w:val="en-US" w:eastAsia="de-DE"/>
        </w:rPr>
        <w:t xml:space="preserv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w:t>
      </w:r>
      <w:r w:rsidR="007402C5">
        <w:rPr>
          <w:rFonts w:eastAsiaTheme="minorEastAsia"/>
          <w:noProof/>
          <w:lang w:val="en-US" w:eastAsia="de-DE"/>
        </w:rPr>
        <w:t>, given by</w:t>
      </w:r>
      <w:bookmarkStart w:id="1" w:name="_GoBack"/>
      <w:bookmarkEnd w:id="1"/>
    </w:p>
    <w:p w:rsidR="0020018F" w:rsidRPr="0020018F" w:rsidRDefault="0020018F"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r>
                <w:rPr>
                  <w:rFonts w:ascii="Cambria Math" w:eastAsiaTheme="minorEastAsia" w:hAnsi="Cambria Math"/>
                  <w:noProof/>
                  <w:lang w:val="en-US" w:eastAsia="de-DE"/>
                </w:rPr>
                <m:t>,m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20018F"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(5.2.1)</w:t>
      </w:r>
    </w:p>
    <w:p w:rsidR="00192A2E"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192A2E" w:rsidRPr="0020018F" w:rsidRDefault="00192A2E"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20018F" w:rsidRPr="00192A2E"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(5.2.2</w:t>
      </w:r>
      <w:r>
        <w:rPr>
          <w:rFonts w:eastAsiaTheme="minorEastAsia"/>
          <w:noProof/>
          <w:lang w:val="en-US" w:eastAsia="de-DE"/>
        </w:rPr>
        <w:t>)</w:t>
      </w:r>
    </w:p>
    <w:p w:rsidR="00192A2E" w:rsidRPr="00192A2E" w:rsidRDefault="00192A2E" w:rsidP="00514CC6">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514CC6" w:rsidRDefault="00514CC6" w:rsidP="00514CC6">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lastRenderedPageBreak/>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514CC6" w:rsidRPr="000B3C9D"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514CC6" w:rsidRPr="004A0675" w:rsidRDefault="00514CC6" w:rsidP="004A0675">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A2F86" w:rsidRDefault="00F33451" w:rsidP="006A2F86">
      <w:pPr>
        <w:pStyle w:val="Listenabsatz"/>
        <w:numPr>
          <w:ilvl w:val="2"/>
          <w:numId w:val="35"/>
        </w:numPr>
        <w:jc w:val="both"/>
        <w:rPr>
          <w:lang w:val="en-US"/>
        </w:rPr>
      </w:pPr>
      <w:r>
        <w:rPr>
          <w:i/>
          <w:lang w:val="en-US"/>
        </w:rPr>
        <w:t xml:space="preserve">Out Of Bag </w:t>
      </w:r>
      <w:r w:rsidR="00133FD5">
        <w:rPr>
          <w:lang w:val="en-US"/>
        </w:rPr>
        <w:t>error estimate</w:t>
      </w:r>
    </w:p>
    <w:p w:rsidR="00A5278D" w:rsidRDefault="00A5278D" w:rsidP="00A5278D">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w:t>
      </w:r>
      <w:r>
        <w:rPr>
          <w:rFonts w:eastAsiaTheme="minorEastAsia"/>
          <w:lang w:val="en-US"/>
        </w:rPr>
        <w:t>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w:t>
      </w:r>
      <w:r w:rsidR="00C91BC5">
        <w:rPr>
          <w:rFonts w:eastAsiaTheme="minorEastAsia"/>
          <w:lang w:val="en-US"/>
        </w:rPr>
        <w:t>a simple estimation of the generalization error in the following way:</w:t>
      </w:r>
    </w:p>
    <w:p w:rsidR="00C91BC5" w:rsidRDefault="00C91BC5" w:rsidP="00C91BC5">
      <w:pPr>
        <w:pStyle w:val="Listenabsatz"/>
        <w:numPr>
          <w:ilvl w:val="0"/>
          <w:numId w:val="42"/>
        </w:numPr>
        <w:jc w:val="both"/>
        <w:rPr>
          <w:rFonts w:eastAsiaTheme="minorEastAsia"/>
          <w:lang w:val="en-US"/>
        </w:rPr>
      </w:pPr>
      <w:r>
        <w:rPr>
          <w:rFonts w:eastAsiaTheme="minorEastAsia"/>
          <w:lang w:val="en-US"/>
        </w:rPr>
        <w:t xml:space="preserve">For each tree in the forest, the cases left out in the training of the tree are put down the particular tree. In this way, each case in the original training set is classified by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trees.</w:t>
      </w:r>
    </w:p>
    <w:p w:rsidR="00A5278D" w:rsidRDefault="001D30AF" w:rsidP="00A5278D">
      <w:pPr>
        <w:pStyle w:val="Listenabsatz"/>
        <w:numPr>
          <w:ilvl w:val="0"/>
          <w:numId w:val="42"/>
        </w:numPr>
        <w:jc w:val="both"/>
        <w:rPr>
          <w:rFonts w:eastAsiaTheme="minorEastAsia"/>
          <w:lang w:val="en-US"/>
        </w:rPr>
      </w:pPr>
      <w:r>
        <w:rPr>
          <w:rFonts w:eastAsiaTheme="minorEastAsia"/>
          <w:lang w:val="en-US"/>
        </w:rPr>
        <w:t xml:space="preserve">If for each case in the training set, </w:t>
      </w:r>
      <w:r>
        <w:rPr>
          <w:rFonts w:eastAsiaTheme="minorEastAsia"/>
          <w:i/>
          <w:lang w:val="en-US"/>
        </w:rPr>
        <w:t xml:space="preserve">j </w:t>
      </w:r>
      <w:r>
        <w:rPr>
          <w:rFonts w:eastAsiaTheme="minorEastAsia"/>
          <w:lang w:val="en-US"/>
        </w:rPr>
        <w:t xml:space="preserve">is the class voted for by a majority of the trees, the error estimate can then simply be estimated as the number of cases where </w:t>
      </w:r>
      <w:r>
        <w:rPr>
          <w:rFonts w:eastAsiaTheme="minorEastAsia"/>
          <w:i/>
          <w:lang w:val="en-US"/>
        </w:rPr>
        <w:t>j</w:t>
      </w:r>
      <w:r>
        <w:rPr>
          <w:rFonts w:eastAsiaTheme="minorEastAsia"/>
          <w:i/>
          <w:lang w:val="en-US"/>
        </w:rPr>
        <w:t xml:space="preserve"> </w:t>
      </w:r>
      <w:r>
        <w:rPr>
          <w:rFonts w:eastAsiaTheme="minorEastAsia"/>
          <w:lang w:val="en-US"/>
        </w:rPr>
        <w:t xml:space="preserve">was not the real class of the case, normalized by </w:t>
      </w:r>
      <w:r w:rsidR="008A1DAB">
        <w:rPr>
          <w:rFonts w:eastAsiaTheme="minorEastAsia"/>
          <w:lang w:val="en-US"/>
        </w:rPr>
        <w:t>the number of all cases.</w:t>
      </w:r>
    </w:p>
    <w:p w:rsidR="001D30AF" w:rsidRPr="001D30AF" w:rsidRDefault="001D30AF" w:rsidP="001D30AF">
      <w:pPr>
        <w:pStyle w:val="Listenabsatz"/>
        <w:jc w:val="both"/>
        <w:rPr>
          <w:rFonts w:eastAsiaTheme="minorEastAsia"/>
          <w:lang w:val="en-US"/>
        </w:rPr>
      </w:pPr>
    </w:p>
    <w:p w:rsidR="00F33451" w:rsidRDefault="00F33451" w:rsidP="00F33451">
      <w:pPr>
        <w:pStyle w:val="Listenabsatz"/>
        <w:numPr>
          <w:ilvl w:val="2"/>
          <w:numId w:val="35"/>
        </w:numPr>
        <w:jc w:val="both"/>
        <w:rPr>
          <w:lang w:val="en-US"/>
        </w:rPr>
      </w:pPr>
      <w:r>
        <w:rPr>
          <w:lang w:val="en-US"/>
        </w:rPr>
        <w:t>Variable Importance</w:t>
      </w:r>
    </w:p>
    <w:p w:rsidR="00DA069D" w:rsidRDefault="00FB1C82" w:rsidP="00FB1C82">
      <w:pPr>
        <w:jc w:val="both"/>
        <w:rPr>
          <w:lang w:val="en-US"/>
        </w:rPr>
      </w:pPr>
      <w:r>
        <w:rPr>
          <w:lang w:val="en-US"/>
        </w:rPr>
        <w:t xml:space="preserve">A measure for the attribute importance can be obtained by </w:t>
      </w:r>
      <w:r w:rsidR="00DA069D">
        <w:rPr>
          <w:lang w:val="en-US"/>
        </w:rPr>
        <w:t>randomly permuting the values of an attribute in a dataset as follows:</w:t>
      </w:r>
    </w:p>
    <w:p w:rsidR="00AA520E" w:rsidRDefault="00AA520E" w:rsidP="00AA520E">
      <w:pPr>
        <w:pStyle w:val="Listenabsatz"/>
        <w:numPr>
          <w:ilvl w:val="0"/>
          <w:numId w:val="42"/>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w:t>
      </w:r>
      <w:r w:rsidR="00191B8A">
        <w:rPr>
          <w:lang w:val="en-US"/>
        </w:rPr>
        <w:t xml:space="preserve">the training) and the overall number of correct votes is counted by </w:t>
      </w:r>
      <w:r w:rsidR="00191B8A">
        <w:rPr>
          <w:i/>
          <w:lang w:val="en-US"/>
        </w:rPr>
        <w:t>c</w:t>
      </w:r>
    </w:p>
    <w:p w:rsidR="00FB1C82" w:rsidRDefault="00AA520E" w:rsidP="00AA520E">
      <w:pPr>
        <w:pStyle w:val="Listenabsatz"/>
        <w:numPr>
          <w:ilvl w:val="0"/>
          <w:numId w:val="42"/>
        </w:numPr>
        <w:jc w:val="both"/>
        <w:rPr>
          <w:lang w:val="en-US"/>
        </w:rPr>
      </w:pPr>
      <w:r>
        <w:rPr>
          <w:lang w:val="en-US"/>
        </w:rPr>
        <w:t xml:space="preserve">The values of one attribute </w:t>
      </w:r>
      <w:r>
        <w:rPr>
          <w:i/>
          <w:lang w:val="en-US"/>
        </w:rPr>
        <w:t>m</w:t>
      </w:r>
      <w:r>
        <w:rPr>
          <w:lang w:val="en-US"/>
        </w:rPr>
        <w:t xml:space="preserve"> in the dataset is randomly permuted </w:t>
      </w:r>
    </w:p>
    <w:p w:rsidR="00191B8A" w:rsidRPr="00191B8A" w:rsidRDefault="00AA520E" w:rsidP="00191B8A">
      <w:pPr>
        <w:pStyle w:val="Listenabsatz"/>
        <w:numPr>
          <w:ilvl w:val="0"/>
          <w:numId w:val="42"/>
        </w:numPr>
        <w:jc w:val="both"/>
        <w:rPr>
          <w:lang w:val="en-US"/>
        </w:rPr>
      </w:pPr>
      <w:r>
        <w:rPr>
          <w:lang w:val="en-US"/>
        </w:rPr>
        <w:t>The first step is repeated with the permuted dataset</w:t>
      </w:r>
      <w:r w:rsidR="00191B8A">
        <w:rPr>
          <w:lang w:val="en-US"/>
        </w:rPr>
        <w:t xml:space="preserve"> and the number correct votes </w:t>
      </w:r>
      <w:r w:rsidR="00191B8A" w:rsidRPr="00191B8A">
        <w:rPr>
          <w:lang w:val="en-US"/>
        </w:rPr>
        <w:t xml:space="preserve">is counted by </w:t>
      </w:r>
      <w:r w:rsidR="00191B8A" w:rsidRPr="00191B8A">
        <w:rPr>
          <w:i/>
          <w:lang w:val="en-US"/>
        </w:rPr>
        <w:t>p</w:t>
      </w:r>
    </w:p>
    <w:p w:rsidR="00191B8A" w:rsidRDefault="00191B8A" w:rsidP="00191B8A">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AA520E" w:rsidRPr="00191B8A" w:rsidRDefault="00191B8A" w:rsidP="00191B8A">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191B8A" w:rsidRPr="00191B8A" w:rsidRDefault="00191B8A" w:rsidP="00191B8A">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101E25" w:rsidRDefault="00F33451" w:rsidP="00101E25">
      <w:pPr>
        <w:pStyle w:val="Listenabsatz"/>
        <w:numPr>
          <w:ilvl w:val="2"/>
          <w:numId w:val="35"/>
        </w:numPr>
        <w:jc w:val="both"/>
        <w:rPr>
          <w:lang w:val="en-US"/>
        </w:rPr>
      </w:pPr>
      <w:r>
        <w:rPr>
          <w:lang w:val="en-US"/>
        </w:rPr>
        <w:t xml:space="preserve">Proximity </w:t>
      </w:r>
    </w:p>
    <w:p w:rsidR="00E919F8" w:rsidRDefault="00E919F8" w:rsidP="00E919F8">
      <w:pPr>
        <w:jc w:val="both"/>
        <w:rPr>
          <w:rFonts w:eastAsiaTheme="minorEastAsia"/>
          <w:lang w:val="en-US"/>
        </w:rPr>
      </w:pPr>
      <w:r>
        <w:rPr>
          <w:lang w:val="en-US"/>
        </w:rPr>
        <w:lastRenderedPageBreak/>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a tree is built, the complete original training set is put down the tree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the complete forest is built, the proximities are normalized by the number of trees</w:t>
      </w:r>
    </w:p>
    <w:p w:rsidR="00E919F8" w:rsidRPr="003F6DF4" w:rsidRDefault="00E919F8" w:rsidP="00E919F8">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E919F8" w:rsidRDefault="00E919F8" w:rsidP="00101E25">
      <w:pPr>
        <w:pStyle w:val="Listenabsatz"/>
        <w:numPr>
          <w:ilvl w:val="2"/>
          <w:numId w:val="35"/>
        </w:numPr>
        <w:jc w:val="both"/>
        <w:rPr>
          <w:lang w:val="en-US"/>
        </w:rPr>
      </w:pPr>
      <w:r>
        <w:rPr>
          <w:lang w:val="en-US"/>
        </w:rPr>
        <w:t xml:space="preserve"> Prototypes</w:t>
      </w:r>
    </w:p>
    <w:p w:rsidR="00C03542" w:rsidRDefault="00C03542" w:rsidP="00C03542">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C03542" w:rsidRDefault="00C03542" w:rsidP="00483893">
      <w:pPr>
        <w:pStyle w:val="Listenabsatz"/>
        <w:numPr>
          <w:ilvl w:val="0"/>
          <w:numId w:val="44"/>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sidR="00483893">
        <w:rPr>
          <w:i/>
          <w:lang w:val="en-US"/>
        </w:rPr>
        <w:t xml:space="preserve">k </w:t>
      </w:r>
      <w:r w:rsidR="00483893">
        <w:rPr>
          <w:lang w:val="en-US"/>
        </w:rPr>
        <w:t xml:space="preserve">nearest </w:t>
      </w:r>
      <w:proofErr w:type="spellStart"/>
      <w:r w:rsidR="00483893">
        <w:rPr>
          <w:lang w:val="en-US"/>
        </w:rPr>
        <w:t>neighbours</w:t>
      </w:r>
      <w:proofErr w:type="spellEnd"/>
      <w:r w:rsidR="00483893">
        <w:rPr>
          <w:lang w:val="en-US"/>
        </w:rPr>
        <w:t>.</w:t>
      </w:r>
    </w:p>
    <w:p w:rsidR="00483893" w:rsidRDefault="00483893" w:rsidP="00483893">
      <w:pPr>
        <w:pStyle w:val="Listenabsatz"/>
        <w:numPr>
          <w:ilvl w:val="0"/>
          <w:numId w:val="44"/>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483893" w:rsidRDefault="00483893" w:rsidP="00483893">
      <w:pPr>
        <w:pStyle w:val="Listenabsatz"/>
        <w:numPr>
          <w:ilvl w:val="0"/>
          <w:numId w:val="44"/>
        </w:numPr>
        <w:jc w:val="both"/>
        <w:rPr>
          <w:lang w:val="en-US"/>
        </w:rPr>
      </w:pPr>
      <w:r>
        <w:rPr>
          <w:lang w:val="en-US"/>
        </w:rPr>
        <w:t xml:space="preserve">Constructing an artificial new case consisting of the calculated medians, </w:t>
      </w:r>
      <w:proofErr w:type="gramStart"/>
      <w:r>
        <w:rPr>
          <w:lang w:val="en-US"/>
        </w:rPr>
        <w:t xml:space="preserve">which represents the prototype of class </w:t>
      </w:r>
      <w:r>
        <w:rPr>
          <w:i/>
          <w:lang w:val="en-US"/>
        </w:rPr>
        <w:t>c</w:t>
      </w:r>
      <w:r>
        <w:rPr>
          <w:lang w:val="en-US"/>
        </w:rPr>
        <w:t>.</w:t>
      </w:r>
      <w:proofErr w:type="gramEnd"/>
    </w:p>
    <w:p w:rsidR="00483893" w:rsidRPr="00483893" w:rsidRDefault="00483893" w:rsidP="00483893">
      <w:pPr>
        <w:pStyle w:val="Listenabsatz"/>
        <w:jc w:val="both"/>
        <w:rPr>
          <w:lang w:val="en-US"/>
        </w:rPr>
      </w:pPr>
    </w:p>
    <w:p w:rsidR="000F45FD" w:rsidRDefault="00E919F8" w:rsidP="00E919F8">
      <w:pPr>
        <w:pStyle w:val="Listenabsatz"/>
        <w:numPr>
          <w:ilvl w:val="2"/>
          <w:numId w:val="35"/>
        </w:numPr>
        <w:jc w:val="both"/>
        <w:rPr>
          <w:lang w:val="en-US"/>
        </w:rPr>
      </w:pPr>
      <w:r>
        <w:rPr>
          <w:lang w:val="en-US"/>
        </w:rPr>
        <w:t xml:space="preserve"> Outlier Detection</w:t>
      </w:r>
    </w:p>
    <w:p w:rsidR="00E919F8" w:rsidRPr="00E919F8" w:rsidRDefault="00E919F8" w:rsidP="00E919F8">
      <w:pPr>
        <w:pStyle w:val="Listenabsatz"/>
        <w:numPr>
          <w:ilvl w:val="2"/>
          <w:numId w:val="35"/>
        </w:numPr>
        <w:jc w:val="both"/>
        <w:rPr>
          <w:lang w:val="en-US"/>
        </w:rPr>
      </w:pPr>
      <w:r>
        <w:rPr>
          <w:lang w:val="en-US"/>
        </w:rPr>
        <w:t xml:space="preserve"> Unsupervised Learning</w:t>
      </w:r>
    </w:p>
    <w:p w:rsidR="000F45FD" w:rsidRPr="000F45FD" w:rsidRDefault="000F45FD" w:rsidP="000F45FD">
      <w:pPr>
        <w:jc w:val="both"/>
        <w:rPr>
          <w:lang w:val="en-US"/>
        </w:rPr>
      </w:pPr>
    </w:p>
    <w:p w:rsidR="005E0357" w:rsidRPr="00D329B5" w:rsidRDefault="00454B0A" w:rsidP="00D329B5">
      <w:pPr>
        <w:pStyle w:val="Listenabsatz"/>
        <w:tabs>
          <w:tab w:val="right" w:leader="dot" w:pos="9062"/>
        </w:tabs>
        <w:jc w:val="both"/>
        <w:rPr>
          <w:rFonts w:eastAsiaTheme="minorEastAsia"/>
          <w:noProof/>
          <w:lang w:eastAsia="de-DE"/>
        </w:rPr>
      </w:pPr>
      <w:r>
        <w:rPr>
          <w:lang w:val="en-US"/>
        </w:rPr>
        <w:fldChar w:fldCharType="begin"/>
      </w:r>
      <w:r w:rsidRPr="00D329B5">
        <w:rPr>
          <w:lang w:val="en-US"/>
        </w:rPr>
        <w:instrText xml:space="preserve"> TOC \h \z \c "Fig." </w:instrText>
      </w:r>
      <w:r>
        <w:rPr>
          <w:lang w:val="en-US"/>
        </w:rPr>
        <w:fldChar w:fldCharType="separate"/>
      </w:r>
      <w:hyperlink w:anchor="_Toc343846617" w:history="1">
        <w:r w:rsidR="005E0357" w:rsidRPr="00D329B5">
          <w:rPr>
            <w:rStyle w:val="Hyperlink"/>
            <w:noProof/>
            <w:lang w:val="en-US"/>
          </w:rPr>
          <w:t>Fig. 1  Condition Monitoring Framework</w:t>
        </w:r>
        <w:r w:rsidR="005E0357" w:rsidRPr="00D329B5">
          <w:rPr>
            <w:noProof/>
            <w:webHidden/>
            <w:lang w:val="en-US"/>
          </w:rPr>
          <w:tab/>
        </w:r>
        <w:r w:rsidR="005E0357">
          <w:rPr>
            <w:noProof/>
            <w:webHidden/>
          </w:rPr>
          <w:fldChar w:fldCharType="begin"/>
        </w:r>
        <w:r w:rsidR="005E0357" w:rsidRPr="00D329B5">
          <w:rPr>
            <w:noProof/>
            <w:webHidden/>
            <w:lang w:val="en-US"/>
          </w:rPr>
          <w:instrText xml:space="preserve"> PAGEREF _Toc3</w:instrText>
        </w:r>
        <w:r w:rsidR="005E0357">
          <w:rPr>
            <w:noProof/>
            <w:webHidden/>
          </w:rPr>
          <w:instrText xml:space="preserve">43846617 \h </w:instrText>
        </w:r>
        <w:r w:rsidR="005E0357">
          <w:rPr>
            <w:noProof/>
            <w:webHidden/>
          </w:rPr>
        </w:r>
        <w:r w:rsidR="005E0357">
          <w:rPr>
            <w:noProof/>
            <w:webHidden/>
          </w:rPr>
          <w:fldChar w:fldCharType="separate"/>
        </w:r>
        <w:r w:rsidR="005E0357">
          <w:rPr>
            <w:noProof/>
            <w:webHidden/>
          </w:rPr>
          <w:t>2</w:t>
        </w:r>
        <w:r w:rsidR="005E0357">
          <w:rPr>
            <w:noProof/>
            <w:webHidden/>
          </w:rPr>
          <w:fldChar w:fldCharType="end"/>
        </w:r>
      </w:hyperlink>
    </w:p>
    <w:p w:rsidR="003D0012" w:rsidRPr="002A5864" w:rsidRDefault="00454B0A" w:rsidP="003D0012">
      <w:r>
        <w:rPr>
          <w:lang w:val="en-US"/>
        </w:rPr>
        <w:fldChar w:fldCharType="end"/>
      </w:r>
    </w:p>
    <w:sectPr w:rsidR="003D0012" w:rsidRPr="002A5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1B4337"/>
    <w:multiLevelType w:val="hybridMultilevel"/>
    <w:tmpl w:val="9DF8E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0">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5258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8873FBD"/>
    <w:multiLevelType w:val="hybridMultilevel"/>
    <w:tmpl w:val="269C7CEE"/>
    <w:lvl w:ilvl="0" w:tplc="FA52E79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4">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5">
    <w:nsid w:val="436E0271"/>
    <w:multiLevelType w:val="hybridMultilevel"/>
    <w:tmpl w:val="79BA5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0">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3">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7"/>
  </w:num>
  <w:num w:numId="4">
    <w:abstractNumId w:val="34"/>
  </w:num>
  <w:num w:numId="5">
    <w:abstractNumId w:val="30"/>
  </w:num>
  <w:num w:numId="6">
    <w:abstractNumId w:val="22"/>
  </w:num>
  <w:num w:numId="7">
    <w:abstractNumId w:val="43"/>
  </w:num>
  <w:num w:numId="8">
    <w:abstractNumId w:val="17"/>
  </w:num>
  <w:num w:numId="9">
    <w:abstractNumId w:val="39"/>
  </w:num>
  <w:num w:numId="10">
    <w:abstractNumId w:val="21"/>
  </w:num>
  <w:num w:numId="11">
    <w:abstractNumId w:val="15"/>
  </w:num>
  <w:num w:numId="12">
    <w:abstractNumId w:val="42"/>
  </w:num>
  <w:num w:numId="13">
    <w:abstractNumId w:val="27"/>
  </w:num>
  <w:num w:numId="14">
    <w:abstractNumId w:val="11"/>
  </w:num>
  <w:num w:numId="15">
    <w:abstractNumId w:val="5"/>
  </w:num>
  <w:num w:numId="16">
    <w:abstractNumId w:val="8"/>
  </w:num>
  <w:num w:numId="17">
    <w:abstractNumId w:val="10"/>
  </w:num>
  <w:num w:numId="18">
    <w:abstractNumId w:val="23"/>
  </w:num>
  <w:num w:numId="19">
    <w:abstractNumId w:val="33"/>
  </w:num>
  <w:num w:numId="20">
    <w:abstractNumId w:val="38"/>
  </w:num>
  <w:num w:numId="21">
    <w:abstractNumId w:val="12"/>
  </w:num>
  <w:num w:numId="22">
    <w:abstractNumId w:val="26"/>
  </w:num>
  <w:num w:numId="23">
    <w:abstractNumId w:val="35"/>
  </w:num>
  <w:num w:numId="24">
    <w:abstractNumId w:val="40"/>
  </w:num>
  <w:num w:numId="25">
    <w:abstractNumId w:val="32"/>
  </w:num>
  <w:num w:numId="26">
    <w:abstractNumId w:val="4"/>
  </w:num>
  <w:num w:numId="27">
    <w:abstractNumId w:val="24"/>
  </w:num>
  <w:num w:numId="28">
    <w:abstractNumId w:val="41"/>
  </w:num>
  <w:num w:numId="29">
    <w:abstractNumId w:val="16"/>
  </w:num>
  <w:num w:numId="30">
    <w:abstractNumId w:val="9"/>
  </w:num>
  <w:num w:numId="31">
    <w:abstractNumId w:val="6"/>
  </w:num>
  <w:num w:numId="32">
    <w:abstractNumId w:val="3"/>
  </w:num>
  <w:num w:numId="33">
    <w:abstractNumId w:val="29"/>
  </w:num>
  <w:num w:numId="34">
    <w:abstractNumId w:val="36"/>
  </w:num>
  <w:num w:numId="35">
    <w:abstractNumId w:val="28"/>
  </w:num>
  <w:num w:numId="36">
    <w:abstractNumId w:val="18"/>
  </w:num>
  <w:num w:numId="37">
    <w:abstractNumId w:val="13"/>
  </w:num>
  <w:num w:numId="38">
    <w:abstractNumId w:val="1"/>
  </w:num>
  <w:num w:numId="39">
    <w:abstractNumId w:val="2"/>
  </w:num>
  <w:num w:numId="40">
    <w:abstractNumId w:val="25"/>
  </w:num>
  <w:num w:numId="41">
    <w:abstractNumId w:val="20"/>
  </w:num>
  <w:num w:numId="42">
    <w:abstractNumId w:val="19"/>
  </w:num>
  <w:num w:numId="43">
    <w:abstractNumId w:val="14"/>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3711"/>
    <w:rsid w:val="00015803"/>
    <w:rsid w:val="000204AE"/>
    <w:rsid w:val="000207F1"/>
    <w:rsid w:val="00023F78"/>
    <w:rsid w:val="00025D99"/>
    <w:rsid w:val="0002660A"/>
    <w:rsid w:val="00030EC1"/>
    <w:rsid w:val="00036FE8"/>
    <w:rsid w:val="0004032B"/>
    <w:rsid w:val="00040D22"/>
    <w:rsid w:val="00041353"/>
    <w:rsid w:val="00042D2E"/>
    <w:rsid w:val="0004342A"/>
    <w:rsid w:val="00043C1F"/>
    <w:rsid w:val="00051D59"/>
    <w:rsid w:val="000532EF"/>
    <w:rsid w:val="00056292"/>
    <w:rsid w:val="00057C7C"/>
    <w:rsid w:val="00060DFF"/>
    <w:rsid w:val="000632E4"/>
    <w:rsid w:val="00073F64"/>
    <w:rsid w:val="00077563"/>
    <w:rsid w:val="000828DC"/>
    <w:rsid w:val="00082BDF"/>
    <w:rsid w:val="0008701B"/>
    <w:rsid w:val="00092D9C"/>
    <w:rsid w:val="00096459"/>
    <w:rsid w:val="00097018"/>
    <w:rsid w:val="000A1094"/>
    <w:rsid w:val="000A38F2"/>
    <w:rsid w:val="000A7D19"/>
    <w:rsid w:val="000B209D"/>
    <w:rsid w:val="000B2B05"/>
    <w:rsid w:val="000B352A"/>
    <w:rsid w:val="000B37BD"/>
    <w:rsid w:val="000B3C9D"/>
    <w:rsid w:val="000B436B"/>
    <w:rsid w:val="000B7883"/>
    <w:rsid w:val="000C151F"/>
    <w:rsid w:val="000C2F39"/>
    <w:rsid w:val="000C63F3"/>
    <w:rsid w:val="000D51DB"/>
    <w:rsid w:val="000D5A07"/>
    <w:rsid w:val="000D5A5A"/>
    <w:rsid w:val="000D6486"/>
    <w:rsid w:val="000D78A1"/>
    <w:rsid w:val="000E6676"/>
    <w:rsid w:val="000F348F"/>
    <w:rsid w:val="000F45FD"/>
    <w:rsid w:val="000F733E"/>
    <w:rsid w:val="00101732"/>
    <w:rsid w:val="00101E25"/>
    <w:rsid w:val="001103CC"/>
    <w:rsid w:val="001103E7"/>
    <w:rsid w:val="001135F2"/>
    <w:rsid w:val="00114334"/>
    <w:rsid w:val="00117706"/>
    <w:rsid w:val="00124F74"/>
    <w:rsid w:val="001307E9"/>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495F"/>
    <w:rsid w:val="00167CB5"/>
    <w:rsid w:val="00172BCC"/>
    <w:rsid w:val="0017319E"/>
    <w:rsid w:val="00174FD1"/>
    <w:rsid w:val="001814BB"/>
    <w:rsid w:val="00181644"/>
    <w:rsid w:val="00187059"/>
    <w:rsid w:val="00191B8A"/>
    <w:rsid w:val="00192A2E"/>
    <w:rsid w:val="001935E2"/>
    <w:rsid w:val="00195CEC"/>
    <w:rsid w:val="00195D13"/>
    <w:rsid w:val="00195DD8"/>
    <w:rsid w:val="001A09EC"/>
    <w:rsid w:val="001A235C"/>
    <w:rsid w:val="001A39CC"/>
    <w:rsid w:val="001A6199"/>
    <w:rsid w:val="001B4C76"/>
    <w:rsid w:val="001C0132"/>
    <w:rsid w:val="001C02BE"/>
    <w:rsid w:val="001C1323"/>
    <w:rsid w:val="001C3E2E"/>
    <w:rsid w:val="001C3F84"/>
    <w:rsid w:val="001C4A30"/>
    <w:rsid w:val="001C7DEE"/>
    <w:rsid w:val="001D0196"/>
    <w:rsid w:val="001D30AF"/>
    <w:rsid w:val="001D414C"/>
    <w:rsid w:val="001D7E0B"/>
    <w:rsid w:val="001E131D"/>
    <w:rsid w:val="001E14F7"/>
    <w:rsid w:val="0020018F"/>
    <w:rsid w:val="00202AC7"/>
    <w:rsid w:val="00206317"/>
    <w:rsid w:val="00210F8F"/>
    <w:rsid w:val="00217DEA"/>
    <w:rsid w:val="0022224A"/>
    <w:rsid w:val="00224656"/>
    <w:rsid w:val="00225AB6"/>
    <w:rsid w:val="002300C1"/>
    <w:rsid w:val="002325D6"/>
    <w:rsid w:val="002343D5"/>
    <w:rsid w:val="00234CC3"/>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3BD3"/>
    <w:rsid w:val="0028420C"/>
    <w:rsid w:val="00284C98"/>
    <w:rsid w:val="00285764"/>
    <w:rsid w:val="00286AEF"/>
    <w:rsid w:val="00291445"/>
    <w:rsid w:val="00291686"/>
    <w:rsid w:val="00292AA2"/>
    <w:rsid w:val="002936DC"/>
    <w:rsid w:val="00293EBB"/>
    <w:rsid w:val="00296920"/>
    <w:rsid w:val="002A3760"/>
    <w:rsid w:val="002A3E4B"/>
    <w:rsid w:val="002A5864"/>
    <w:rsid w:val="002A7821"/>
    <w:rsid w:val="002B0C3F"/>
    <w:rsid w:val="002B2B5C"/>
    <w:rsid w:val="002B64EF"/>
    <w:rsid w:val="002C10FD"/>
    <w:rsid w:val="002C3135"/>
    <w:rsid w:val="002C3F40"/>
    <w:rsid w:val="002C6C23"/>
    <w:rsid w:val="002C72CE"/>
    <w:rsid w:val="002D1FF1"/>
    <w:rsid w:val="002D5221"/>
    <w:rsid w:val="002D5C0E"/>
    <w:rsid w:val="002D764C"/>
    <w:rsid w:val="002D7B3F"/>
    <w:rsid w:val="002E21B3"/>
    <w:rsid w:val="002E2643"/>
    <w:rsid w:val="002E3F36"/>
    <w:rsid w:val="002E625D"/>
    <w:rsid w:val="002F7432"/>
    <w:rsid w:val="00302763"/>
    <w:rsid w:val="003028DE"/>
    <w:rsid w:val="003036E7"/>
    <w:rsid w:val="003055D7"/>
    <w:rsid w:val="00306A0D"/>
    <w:rsid w:val="00306B30"/>
    <w:rsid w:val="00306B7D"/>
    <w:rsid w:val="00306F57"/>
    <w:rsid w:val="00312884"/>
    <w:rsid w:val="0032150F"/>
    <w:rsid w:val="003236C7"/>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7092B"/>
    <w:rsid w:val="00374817"/>
    <w:rsid w:val="00377AEE"/>
    <w:rsid w:val="003856F9"/>
    <w:rsid w:val="00393C41"/>
    <w:rsid w:val="00395F9C"/>
    <w:rsid w:val="00396099"/>
    <w:rsid w:val="003A3B05"/>
    <w:rsid w:val="003B0542"/>
    <w:rsid w:val="003B13BC"/>
    <w:rsid w:val="003B6078"/>
    <w:rsid w:val="003C1624"/>
    <w:rsid w:val="003C3760"/>
    <w:rsid w:val="003C742D"/>
    <w:rsid w:val="003D0012"/>
    <w:rsid w:val="003D3406"/>
    <w:rsid w:val="003D4959"/>
    <w:rsid w:val="003E0C62"/>
    <w:rsid w:val="003E3129"/>
    <w:rsid w:val="003E4EDD"/>
    <w:rsid w:val="003E71D2"/>
    <w:rsid w:val="003F6DF4"/>
    <w:rsid w:val="00402382"/>
    <w:rsid w:val="00413D30"/>
    <w:rsid w:val="0042444B"/>
    <w:rsid w:val="0043087A"/>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3893"/>
    <w:rsid w:val="00484980"/>
    <w:rsid w:val="00486064"/>
    <w:rsid w:val="00487CE7"/>
    <w:rsid w:val="00490401"/>
    <w:rsid w:val="00490F3A"/>
    <w:rsid w:val="0049209A"/>
    <w:rsid w:val="00492504"/>
    <w:rsid w:val="00497865"/>
    <w:rsid w:val="004A0675"/>
    <w:rsid w:val="004A0A6E"/>
    <w:rsid w:val="004A0D46"/>
    <w:rsid w:val="004A6A69"/>
    <w:rsid w:val="004C074D"/>
    <w:rsid w:val="004C1F79"/>
    <w:rsid w:val="004C313C"/>
    <w:rsid w:val="004C324C"/>
    <w:rsid w:val="004C563A"/>
    <w:rsid w:val="004D1254"/>
    <w:rsid w:val="004D3135"/>
    <w:rsid w:val="004D32C1"/>
    <w:rsid w:val="004D6FA4"/>
    <w:rsid w:val="004E7D72"/>
    <w:rsid w:val="004F02C0"/>
    <w:rsid w:val="004F0FB6"/>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3309"/>
    <w:rsid w:val="00540814"/>
    <w:rsid w:val="00541208"/>
    <w:rsid w:val="00546338"/>
    <w:rsid w:val="00552BE4"/>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5C0A"/>
    <w:rsid w:val="005A6207"/>
    <w:rsid w:val="005A7C5A"/>
    <w:rsid w:val="005B7B76"/>
    <w:rsid w:val="005C211B"/>
    <w:rsid w:val="005C4F30"/>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4098"/>
    <w:rsid w:val="00605566"/>
    <w:rsid w:val="00606B7B"/>
    <w:rsid w:val="0062674E"/>
    <w:rsid w:val="006279C5"/>
    <w:rsid w:val="00627BFC"/>
    <w:rsid w:val="006317B1"/>
    <w:rsid w:val="00632C33"/>
    <w:rsid w:val="00637111"/>
    <w:rsid w:val="006438F4"/>
    <w:rsid w:val="00654584"/>
    <w:rsid w:val="00663DF2"/>
    <w:rsid w:val="006649CE"/>
    <w:rsid w:val="006722ED"/>
    <w:rsid w:val="00676F05"/>
    <w:rsid w:val="00677816"/>
    <w:rsid w:val="0068042E"/>
    <w:rsid w:val="006820D8"/>
    <w:rsid w:val="006823BA"/>
    <w:rsid w:val="006847CF"/>
    <w:rsid w:val="00687AB4"/>
    <w:rsid w:val="006924A0"/>
    <w:rsid w:val="00692A36"/>
    <w:rsid w:val="006A097F"/>
    <w:rsid w:val="006A2F86"/>
    <w:rsid w:val="006B3F15"/>
    <w:rsid w:val="006C683B"/>
    <w:rsid w:val="006C71D7"/>
    <w:rsid w:val="006D4D83"/>
    <w:rsid w:val="006D622F"/>
    <w:rsid w:val="006D64BE"/>
    <w:rsid w:val="006D654E"/>
    <w:rsid w:val="006E2667"/>
    <w:rsid w:val="006F20BC"/>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30241"/>
    <w:rsid w:val="007306A4"/>
    <w:rsid w:val="00730ACC"/>
    <w:rsid w:val="007402C5"/>
    <w:rsid w:val="007405D9"/>
    <w:rsid w:val="0074106D"/>
    <w:rsid w:val="00741991"/>
    <w:rsid w:val="007434BB"/>
    <w:rsid w:val="00743D02"/>
    <w:rsid w:val="007444D1"/>
    <w:rsid w:val="007527D6"/>
    <w:rsid w:val="0075330D"/>
    <w:rsid w:val="007549AD"/>
    <w:rsid w:val="007576EC"/>
    <w:rsid w:val="00760498"/>
    <w:rsid w:val="007628BB"/>
    <w:rsid w:val="0076485A"/>
    <w:rsid w:val="00765735"/>
    <w:rsid w:val="00767B63"/>
    <w:rsid w:val="00770516"/>
    <w:rsid w:val="00774863"/>
    <w:rsid w:val="00780DB8"/>
    <w:rsid w:val="007839BC"/>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42D2A"/>
    <w:rsid w:val="00844F8A"/>
    <w:rsid w:val="008459A3"/>
    <w:rsid w:val="008463AF"/>
    <w:rsid w:val="00846993"/>
    <w:rsid w:val="00853B4D"/>
    <w:rsid w:val="0085642F"/>
    <w:rsid w:val="00856BD4"/>
    <w:rsid w:val="00861A80"/>
    <w:rsid w:val="00887FC1"/>
    <w:rsid w:val="008947E5"/>
    <w:rsid w:val="008970CD"/>
    <w:rsid w:val="008A0705"/>
    <w:rsid w:val="008A1315"/>
    <w:rsid w:val="008A1DAB"/>
    <w:rsid w:val="008A592C"/>
    <w:rsid w:val="008A79C6"/>
    <w:rsid w:val="008B2B9A"/>
    <w:rsid w:val="008B322C"/>
    <w:rsid w:val="008B391E"/>
    <w:rsid w:val="008B6842"/>
    <w:rsid w:val="008D7B86"/>
    <w:rsid w:val="008F3AF0"/>
    <w:rsid w:val="008F61CE"/>
    <w:rsid w:val="008F787D"/>
    <w:rsid w:val="00901A00"/>
    <w:rsid w:val="00903971"/>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2C36"/>
    <w:rsid w:val="00983FB3"/>
    <w:rsid w:val="0098555A"/>
    <w:rsid w:val="00986EE5"/>
    <w:rsid w:val="0098771D"/>
    <w:rsid w:val="00987FED"/>
    <w:rsid w:val="009900EB"/>
    <w:rsid w:val="009912BC"/>
    <w:rsid w:val="0099211F"/>
    <w:rsid w:val="00992813"/>
    <w:rsid w:val="00997692"/>
    <w:rsid w:val="009A4711"/>
    <w:rsid w:val="009B0405"/>
    <w:rsid w:val="009B0E79"/>
    <w:rsid w:val="009B2099"/>
    <w:rsid w:val="009B2D6C"/>
    <w:rsid w:val="009B43DD"/>
    <w:rsid w:val="009C37C0"/>
    <w:rsid w:val="009C668E"/>
    <w:rsid w:val="009C6D44"/>
    <w:rsid w:val="009D408E"/>
    <w:rsid w:val="009D5D9F"/>
    <w:rsid w:val="009E0F1C"/>
    <w:rsid w:val="009E1439"/>
    <w:rsid w:val="009E5849"/>
    <w:rsid w:val="009E5F01"/>
    <w:rsid w:val="009E6708"/>
    <w:rsid w:val="009E76A0"/>
    <w:rsid w:val="009F1610"/>
    <w:rsid w:val="009F3186"/>
    <w:rsid w:val="009F407F"/>
    <w:rsid w:val="00A01BAA"/>
    <w:rsid w:val="00A01E56"/>
    <w:rsid w:val="00A04C79"/>
    <w:rsid w:val="00A12084"/>
    <w:rsid w:val="00A21248"/>
    <w:rsid w:val="00A218F1"/>
    <w:rsid w:val="00A22ABB"/>
    <w:rsid w:val="00A26E04"/>
    <w:rsid w:val="00A27B91"/>
    <w:rsid w:val="00A305C0"/>
    <w:rsid w:val="00A345B7"/>
    <w:rsid w:val="00A35172"/>
    <w:rsid w:val="00A37257"/>
    <w:rsid w:val="00A37624"/>
    <w:rsid w:val="00A37CFD"/>
    <w:rsid w:val="00A41C3E"/>
    <w:rsid w:val="00A41D0D"/>
    <w:rsid w:val="00A43F2B"/>
    <w:rsid w:val="00A50CDC"/>
    <w:rsid w:val="00A51121"/>
    <w:rsid w:val="00A5278D"/>
    <w:rsid w:val="00A55448"/>
    <w:rsid w:val="00A60793"/>
    <w:rsid w:val="00A63625"/>
    <w:rsid w:val="00A73B06"/>
    <w:rsid w:val="00A761A1"/>
    <w:rsid w:val="00A81414"/>
    <w:rsid w:val="00A8341A"/>
    <w:rsid w:val="00A85D7B"/>
    <w:rsid w:val="00A87FBC"/>
    <w:rsid w:val="00A95110"/>
    <w:rsid w:val="00A974B7"/>
    <w:rsid w:val="00AA520E"/>
    <w:rsid w:val="00AB05A2"/>
    <w:rsid w:val="00AB5364"/>
    <w:rsid w:val="00AB5DE2"/>
    <w:rsid w:val="00AC029C"/>
    <w:rsid w:val="00AC42C1"/>
    <w:rsid w:val="00AD02D7"/>
    <w:rsid w:val="00AD2FCF"/>
    <w:rsid w:val="00AD3F4B"/>
    <w:rsid w:val="00AD480E"/>
    <w:rsid w:val="00AE2F9C"/>
    <w:rsid w:val="00AE410D"/>
    <w:rsid w:val="00AE6430"/>
    <w:rsid w:val="00AE7574"/>
    <w:rsid w:val="00AE7FD7"/>
    <w:rsid w:val="00AF51FB"/>
    <w:rsid w:val="00AF7158"/>
    <w:rsid w:val="00B01B00"/>
    <w:rsid w:val="00B112C2"/>
    <w:rsid w:val="00B24D2F"/>
    <w:rsid w:val="00B256E8"/>
    <w:rsid w:val="00B3583C"/>
    <w:rsid w:val="00B36EA0"/>
    <w:rsid w:val="00B4029B"/>
    <w:rsid w:val="00B41BB5"/>
    <w:rsid w:val="00B45307"/>
    <w:rsid w:val="00B45757"/>
    <w:rsid w:val="00B520EE"/>
    <w:rsid w:val="00B6097A"/>
    <w:rsid w:val="00B625AC"/>
    <w:rsid w:val="00B659BF"/>
    <w:rsid w:val="00B74048"/>
    <w:rsid w:val="00B74762"/>
    <w:rsid w:val="00B752F9"/>
    <w:rsid w:val="00B7571C"/>
    <w:rsid w:val="00B75729"/>
    <w:rsid w:val="00B83C73"/>
    <w:rsid w:val="00B841B3"/>
    <w:rsid w:val="00B85B31"/>
    <w:rsid w:val="00B86AFF"/>
    <w:rsid w:val="00B92D06"/>
    <w:rsid w:val="00B95045"/>
    <w:rsid w:val="00BA12D9"/>
    <w:rsid w:val="00BA2B24"/>
    <w:rsid w:val="00BA2DED"/>
    <w:rsid w:val="00BA3B04"/>
    <w:rsid w:val="00BA4E20"/>
    <w:rsid w:val="00BA663B"/>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5E12"/>
    <w:rsid w:val="00C23BB4"/>
    <w:rsid w:val="00C27A17"/>
    <w:rsid w:val="00C32EEA"/>
    <w:rsid w:val="00C405B1"/>
    <w:rsid w:val="00C4133D"/>
    <w:rsid w:val="00C4169A"/>
    <w:rsid w:val="00C43B7C"/>
    <w:rsid w:val="00C468E1"/>
    <w:rsid w:val="00C5488E"/>
    <w:rsid w:val="00C572B5"/>
    <w:rsid w:val="00C62395"/>
    <w:rsid w:val="00C66FEC"/>
    <w:rsid w:val="00C73CA9"/>
    <w:rsid w:val="00C74FFB"/>
    <w:rsid w:val="00C91BC5"/>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41E2"/>
    <w:rsid w:val="00CE543D"/>
    <w:rsid w:val="00CF4A17"/>
    <w:rsid w:val="00CF4CFA"/>
    <w:rsid w:val="00CF5F7C"/>
    <w:rsid w:val="00D07A07"/>
    <w:rsid w:val="00D2398E"/>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1E66"/>
    <w:rsid w:val="00D72A26"/>
    <w:rsid w:val="00D8546A"/>
    <w:rsid w:val="00D85FC9"/>
    <w:rsid w:val="00D864B1"/>
    <w:rsid w:val="00D90AAB"/>
    <w:rsid w:val="00D937F0"/>
    <w:rsid w:val="00D95D3A"/>
    <w:rsid w:val="00D96E3A"/>
    <w:rsid w:val="00D97A41"/>
    <w:rsid w:val="00DA069D"/>
    <w:rsid w:val="00DA16F8"/>
    <w:rsid w:val="00DB4AF0"/>
    <w:rsid w:val="00DC2AA9"/>
    <w:rsid w:val="00DC3082"/>
    <w:rsid w:val="00DC3301"/>
    <w:rsid w:val="00DC3687"/>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1B7"/>
    <w:rsid w:val="00E1401B"/>
    <w:rsid w:val="00E14F5C"/>
    <w:rsid w:val="00E244B8"/>
    <w:rsid w:val="00E3498D"/>
    <w:rsid w:val="00E36B2C"/>
    <w:rsid w:val="00E37704"/>
    <w:rsid w:val="00E43A69"/>
    <w:rsid w:val="00E57560"/>
    <w:rsid w:val="00E61F12"/>
    <w:rsid w:val="00E61FD8"/>
    <w:rsid w:val="00E62B0E"/>
    <w:rsid w:val="00E639D6"/>
    <w:rsid w:val="00E65FB0"/>
    <w:rsid w:val="00E670FB"/>
    <w:rsid w:val="00E7249B"/>
    <w:rsid w:val="00E75B5B"/>
    <w:rsid w:val="00E844CC"/>
    <w:rsid w:val="00E90E27"/>
    <w:rsid w:val="00E91546"/>
    <w:rsid w:val="00E919F8"/>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2DB5"/>
    <w:rsid w:val="00ED4511"/>
    <w:rsid w:val="00ED71A2"/>
    <w:rsid w:val="00EE0883"/>
    <w:rsid w:val="00EE4253"/>
    <w:rsid w:val="00EE582D"/>
    <w:rsid w:val="00EF2F01"/>
    <w:rsid w:val="00EF4103"/>
    <w:rsid w:val="00EF791A"/>
    <w:rsid w:val="00F02CA1"/>
    <w:rsid w:val="00F1141C"/>
    <w:rsid w:val="00F14E64"/>
    <w:rsid w:val="00F2017B"/>
    <w:rsid w:val="00F247A9"/>
    <w:rsid w:val="00F251ED"/>
    <w:rsid w:val="00F257BF"/>
    <w:rsid w:val="00F259EE"/>
    <w:rsid w:val="00F30616"/>
    <w:rsid w:val="00F32471"/>
    <w:rsid w:val="00F33451"/>
    <w:rsid w:val="00F35EE9"/>
    <w:rsid w:val="00F40A68"/>
    <w:rsid w:val="00F42060"/>
    <w:rsid w:val="00F4208F"/>
    <w:rsid w:val="00F461A0"/>
    <w:rsid w:val="00F47135"/>
    <w:rsid w:val="00F50156"/>
    <w:rsid w:val="00F52FAE"/>
    <w:rsid w:val="00F54914"/>
    <w:rsid w:val="00F5606B"/>
    <w:rsid w:val="00F57C4B"/>
    <w:rsid w:val="00F62A26"/>
    <w:rsid w:val="00F74E4D"/>
    <w:rsid w:val="00F757FF"/>
    <w:rsid w:val="00F90600"/>
    <w:rsid w:val="00F90C69"/>
    <w:rsid w:val="00F90D67"/>
    <w:rsid w:val="00F929C3"/>
    <w:rsid w:val="00F92D9E"/>
    <w:rsid w:val="00F94365"/>
    <w:rsid w:val="00FA5C83"/>
    <w:rsid w:val="00FA65B4"/>
    <w:rsid w:val="00FA7F32"/>
    <w:rsid w:val="00FB0351"/>
    <w:rsid w:val="00FB1C82"/>
    <w:rsid w:val="00FB3E40"/>
    <w:rsid w:val="00FB52F0"/>
    <w:rsid w:val="00FB5E69"/>
    <w:rsid w:val="00FC1EBE"/>
    <w:rsid w:val="00FC45A7"/>
    <w:rsid w:val="00FD550B"/>
    <w:rsid w:val="00FD7541"/>
    <w:rsid w:val="00FE15A3"/>
    <w:rsid w:val="00FE23FB"/>
    <w:rsid w:val="00FE2EAF"/>
    <w:rsid w:val="00FE6AE1"/>
    <w:rsid w:val="00FE7476"/>
    <w:rsid w:val="00FE7DB1"/>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1"/>
    <w:rsid w:val="00310666"/>
    <w:rsid w:val="00341561"/>
    <w:rsid w:val="003D74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1066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106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16</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17</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18</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19</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20</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21</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22</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23</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24</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25</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26</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27</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28</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29</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15</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13</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14</b:RefOrder>
  </b:Source>
</b:Sources>
</file>

<file path=customXml/itemProps1.xml><?xml version="1.0" encoding="utf-8"?>
<ds:datastoreItem xmlns:ds="http://schemas.openxmlformats.org/officeDocument/2006/customXml" ds:itemID="{65258D5E-B783-44E0-833B-871FE037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4729</Words>
  <Characters>25868</Characters>
  <Application>Microsoft Office Word</Application>
  <DocSecurity>0</DocSecurity>
  <Lines>527</Lines>
  <Paragraphs>318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138</cp:revision>
  <dcterms:created xsi:type="dcterms:W3CDTF">2013-01-07T17:48:00Z</dcterms:created>
  <dcterms:modified xsi:type="dcterms:W3CDTF">2013-03-30T15:23:00Z</dcterms:modified>
</cp:coreProperties>
</file>