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2BCC" w:rsidRDefault="00C27A17" w:rsidP="0028420C">
      <w:pPr>
        <w:pStyle w:val="Inhaltsverzeichnisberschrift"/>
      </w:pPr>
      <w:r>
        <w:rPr>
          <w:rFonts w:asciiTheme="minorHAnsi" w:eastAsiaTheme="minorHAnsi" w:hAnsiTheme="minorHAnsi" w:cstheme="minorBidi"/>
          <w:b w:val="0"/>
          <w:bCs w:val="0"/>
          <w:color w:val="auto"/>
          <w:sz w:val="22"/>
          <w:szCs w:val="22"/>
          <w:lang w:eastAsia="en-US"/>
        </w:rPr>
        <w:t xml:space="preserve"> </w:t>
      </w:r>
      <w:r w:rsidR="00FF23C4">
        <w:fldChar w:fldCharType="begin"/>
      </w:r>
      <w:r w:rsidR="00FF23C4">
        <w:instrText xml:space="preserve"> TOC \o "1-5" \h \z \u </w:instrText>
      </w:r>
      <w:r w:rsidR="00FF23C4">
        <w:fldChar w:fldCharType="separate"/>
      </w:r>
      <w:r w:rsidR="00F2017B">
        <w:rPr>
          <w:rFonts w:asciiTheme="minorHAnsi" w:eastAsiaTheme="minorHAnsi" w:hAnsiTheme="minorHAnsi" w:cstheme="minorBidi"/>
          <w:noProof/>
          <w:color w:val="auto"/>
          <w:sz w:val="22"/>
          <w:szCs w:val="22"/>
          <w:lang w:eastAsia="en-US"/>
        </w:rPr>
        <w:t>Es wurden keine Einträge für das Inhaltsverzeichnis gefunden.</w:t>
      </w:r>
      <w:r w:rsidR="00FF23C4">
        <w:rPr>
          <w:rFonts w:asciiTheme="minorHAnsi" w:eastAsiaTheme="minorHAnsi" w:hAnsiTheme="minorHAnsi" w:cstheme="minorBidi"/>
          <w:noProof/>
          <w:color w:val="auto"/>
          <w:sz w:val="22"/>
          <w:szCs w:val="22"/>
          <w:lang w:eastAsia="en-US"/>
        </w:rPr>
        <w:fldChar w:fldCharType="end"/>
      </w:r>
    </w:p>
    <w:p w:rsidR="00F2017B" w:rsidRDefault="00F2017B" w:rsidP="00F2017B"/>
    <w:p w:rsidR="004F4A55" w:rsidRPr="005663A5" w:rsidRDefault="005663A5" w:rsidP="004F4A55">
      <w:pPr>
        <w:jc w:val="center"/>
        <w:rPr>
          <w:lang w:val="en-US"/>
        </w:rPr>
      </w:pPr>
      <w:r w:rsidRPr="005663A5">
        <w:rPr>
          <w:lang w:val="en-US"/>
        </w:rPr>
        <w:t>Semi-Supervised Methods in Condition Monitoring</w:t>
      </w:r>
    </w:p>
    <w:p w:rsidR="004F4A55" w:rsidRDefault="004F4A55" w:rsidP="00047537">
      <w:pPr>
        <w:pStyle w:val="Listenabsatz"/>
        <w:numPr>
          <w:ilvl w:val="0"/>
          <w:numId w:val="1"/>
        </w:numPr>
      </w:pPr>
      <w:proofErr w:type="spellStart"/>
      <w:r>
        <w:t>Condition</w:t>
      </w:r>
      <w:proofErr w:type="spellEnd"/>
      <w:r>
        <w:t xml:space="preserve"> Monitoring</w:t>
      </w:r>
    </w:p>
    <w:p w:rsidR="002C6C23" w:rsidRDefault="002C6C23" w:rsidP="0055648A">
      <w:pPr>
        <w:jc w:val="both"/>
        <w:rPr>
          <w:lang w:val="en-US"/>
        </w:rPr>
      </w:pPr>
      <w:r w:rsidRPr="002C6C23">
        <w:rPr>
          <w:lang w:val="en-US"/>
        </w:rPr>
        <w:t xml:space="preserve">Condition Monitoring </w:t>
      </w:r>
      <w:r w:rsidR="00286AEF">
        <w:rPr>
          <w:lang w:val="en-US"/>
        </w:rPr>
        <w:t>refers to</w:t>
      </w:r>
      <w:r>
        <w:rPr>
          <w:lang w:val="en-US"/>
        </w:rPr>
        <w:t xml:space="preserve"> the systematic surveilla</w:t>
      </w:r>
      <w:r w:rsidR="0004032B">
        <w:rPr>
          <w:lang w:val="en-US"/>
        </w:rPr>
        <w:t xml:space="preserve">nce </w:t>
      </w:r>
      <w:r>
        <w:rPr>
          <w:lang w:val="en-US"/>
        </w:rPr>
        <w:t xml:space="preserve">of industrial machinery or structures with the </w:t>
      </w:r>
      <w:r w:rsidR="0004032B">
        <w:rPr>
          <w:lang w:val="en-US"/>
        </w:rPr>
        <w:t>aim to detect faults and damage</w:t>
      </w:r>
      <w:r w:rsidR="00286AEF">
        <w:rPr>
          <w:lang w:val="en-US"/>
        </w:rPr>
        <w:t>s</w:t>
      </w:r>
      <w:r w:rsidR="0004032B">
        <w:rPr>
          <w:lang w:val="en-US"/>
        </w:rPr>
        <w:t xml:space="preserve"> in an early stadium. </w:t>
      </w:r>
      <w:r w:rsidR="00286AEF">
        <w:rPr>
          <w:lang w:val="en-US"/>
        </w:rPr>
        <w:t xml:space="preserve">  </w:t>
      </w:r>
      <w:r w:rsidR="00D2398E">
        <w:rPr>
          <w:lang w:val="en-US"/>
        </w:rPr>
        <w:t xml:space="preserve">In </w:t>
      </w:r>
      <w:r w:rsidR="0055648A">
        <w:rPr>
          <w:lang w:val="en-US"/>
        </w:rPr>
        <w:t>manufacturing</w:t>
      </w:r>
      <w:r w:rsidR="00D2398E">
        <w:rPr>
          <w:lang w:val="en-US"/>
        </w:rPr>
        <w:t xml:space="preserve">, </w:t>
      </w:r>
      <w:r w:rsidR="0055648A">
        <w:rPr>
          <w:lang w:val="en-US"/>
        </w:rPr>
        <w:t>the monitoring and classification of machine states</w:t>
      </w:r>
      <w:r w:rsidR="00D2398E">
        <w:rPr>
          <w:lang w:val="en-US"/>
        </w:rPr>
        <w:t xml:space="preserve"> can help to prevent expensive </w:t>
      </w:r>
      <w:r w:rsidR="009157DD">
        <w:rPr>
          <w:lang w:val="en-US"/>
        </w:rPr>
        <w:t>production losses due to unforeseen downtimes of machines and</w:t>
      </w:r>
      <w:r w:rsidR="00D2398E">
        <w:rPr>
          <w:lang w:val="en-US"/>
        </w:rPr>
        <w:t xml:space="preserve"> </w:t>
      </w:r>
      <w:r w:rsidR="0055648A">
        <w:rPr>
          <w:lang w:val="en-US"/>
        </w:rPr>
        <w:t>reduces maintenance costs by supporting a more systematical approach to fault classification and lifetime prediction. In other areas such as aerospace or construction, Condition Moni</w:t>
      </w:r>
      <w:r w:rsidR="00E00EBB">
        <w:rPr>
          <w:lang w:val="en-US"/>
        </w:rPr>
        <w:t xml:space="preserve">toring methods are used to prevent or predict faults in structures which can result in severe accidents. </w:t>
      </w:r>
    </w:p>
    <w:p w:rsidR="00A22ABB" w:rsidRDefault="00E00EBB" w:rsidP="0055648A">
      <w:pPr>
        <w:jc w:val="both"/>
        <w:rPr>
          <w:lang w:val="en-US"/>
        </w:rPr>
      </w:pPr>
      <w:r>
        <w:rPr>
          <w:lang w:val="en-US"/>
        </w:rPr>
        <w:t xml:space="preserve">In the past, Condition Monitoring in manufacturing environments was usually conducted by experts with years of experience. </w:t>
      </w:r>
      <w:r w:rsidR="00AF51FB">
        <w:rPr>
          <w:lang w:val="en-US"/>
        </w:rPr>
        <w:t xml:space="preserve">This approach implied the personalization of essential knowledge, combined with the relatively high costs for experts and was generally a bad use of resources. With the </w:t>
      </w:r>
      <w:r w:rsidR="00210F8F">
        <w:rPr>
          <w:lang w:val="en-US"/>
        </w:rPr>
        <w:t xml:space="preserve">spread  of computational methods in manufacturing, more and more steps in Condition Monitoring processes where conducted by computers, but still experts where needed to analyze and draw conclusions from data collected by computers. Within the past 20 years, sophisticated methods from the areas of statistical computing, machine learning and pattern recognition where </w:t>
      </w:r>
      <w:r w:rsidR="00335E40">
        <w:rPr>
          <w:lang w:val="en-US"/>
        </w:rPr>
        <w:t xml:space="preserve">developed to support or replace human </w:t>
      </w:r>
      <w:r w:rsidR="00F02CA1">
        <w:rPr>
          <w:lang w:val="en-US"/>
        </w:rPr>
        <w:t>experts in Condition Monitoring (“Expert Systems”?)</w:t>
      </w:r>
    </w:p>
    <w:p w:rsidR="00F02CA1" w:rsidRDefault="00A22ABB" w:rsidP="0055648A">
      <w:pPr>
        <w:jc w:val="both"/>
        <w:rPr>
          <w:lang w:val="en-US"/>
        </w:rPr>
      </w:pPr>
      <w:r>
        <w:rPr>
          <w:lang w:val="en-US"/>
        </w:rPr>
        <w:t xml:space="preserve"> Figure 1 illustrates a generalized theory of Condition Monitoring, described in </w:t>
      </w:r>
      <w:sdt>
        <w:sdtPr>
          <w:rPr>
            <w:lang w:val="en-US"/>
          </w:rPr>
          <w:id w:val="1948274159"/>
          <w:citation/>
        </w:sdtPr>
        <w:sdtContent>
          <w:r>
            <w:rPr>
              <w:lang w:val="en-US"/>
            </w:rPr>
            <w:fldChar w:fldCharType="begin"/>
          </w:r>
          <w:r w:rsidRPr="00A22ABB">
            <w:rPr>
              <w:lang w:val="en-US"/>
            </w:rPr>
            <w:instrText xml:space="preserve"> CITATION Mar12 \l 1031 </w:instrText>
          </w:r>
          <w:r>
            <w:rPr>
              <w:lang w:val="en-US"/>
            </w:rPr>
            <w:fldChar w:fldCharType="separate"/>
          </w:r>
          <w:r w:rsidR="00BD2FBB" w:rsidRPr="00BD2FBB">
            <w:rPr>
              <w:noProof/>
              <w:lang w:val="en-US"/>
            </w:rPr>
            <w:t>(Marwala, 2012)</w:t>
          </w:r>
          <w:r>
            <w:rPr>
              <w:lang w:val="en-US"/>
            </w:rPr>
            <w:fldChar w:fldCharType="end"/>
          </w:r>
        </w:sdtContent>
      </w:sdt>
      <w:r>
        <w:rPr>
          <w:lang w:val="en-US"/>
        </w:rPr>
        <w:t>.</w:t>
      </w:r>
    </w:p>
    <w:p w:rsidR="00335E40" w:rsidRDefault="00A22ABB" w:rsidP="0055648A">
      <w:pPr>
        <w:jc w:val="both"/>
        <w:rPr>
          <w:lang w:val="en-US"/>
        </w:rPr>
      </w:pPr>
      <w:r>
        <w:rPr>
          <w:lang w:val="en-US"/>
        </w:rPr>
        <w:t>The data acquisition device comprises devices and infrastructure used to obtain useful data from processes or systems. This is usually done by sen</w:t>
      </w:r>
      <w:r w:rsidR="003437F2">
        <w:rPr>
          <w:lang w:val="en-US"/>
        </w:rPr>
        <w:t xml:space="preserve">sors such as accelerometers, which are connected to computers. </w:t>
      </w:r>
    </w:p>
    <w:p w:rsidR="003437F2" w:rsidRDefault="003437F2" w:rsidP="0055648A">
      <w:pPr>
        <w:jc w:val="both"/>
        <w:rPr>
          <w:lang w:val="en-US"/>
        </w:rPr>
      </w:pPr>
      <w:r>
        <w:rPr>
          <w:lang w:val="en-US"/>
        </w:rPr>
        <w:t xml:space="preserve">The Data Analysis Device involves techniques concerning the representation of data. Raw data collected by sensors is represented in the time domain </w:t>
      </w:r>
      <w:r w:rsidR="00A81414">
        <w:rPr>
          <w:lang w:val="en-US"/>
        </w:rPr>
        <w:t>with discrete</w:t>
      </w:r>
      <w:r>
        <w:rPr>
          <w:lang w:val="en-US"/>
        </w:rPr>
        <w:t xml:space="preserve"> sensor values at certain points in time. Depending on the domain and the methods used in the following step, time domain data is not meaningful </w:t>
      </w:r>
      <w:r w:rsidR="00A81414">
        <w:rPr>
          <w:lang w:val="en-US"/>
        </w:rPr>
        <w:t xml:space="preserve">enough or completely useless. In such cases, techniques can be used to transform time domain data into the Frequency Domain (Fourier </w:t>
      </w:r>
      <w:proofErr w:type="gramStart"/>
      <w:r w:rsidR="00A81414">
        <w:rPr>
          <w:lang w:val="en-US"/>
        </w:rPr>
        <w:t>Analysis</w:t>
      </w:r>
      <w:proofErr w:type="gramEnd"/>
      <w:r w:rsidR="00A81414">
        <w:rPr>
          <w:lang w:val="en-US"/>
        </w:rPr>
        <w:t>), the Time-Frequency Domain (Short Time Fourier Transform, Wavelet Transform) or other domains.</w:t>
      </w:r>
    </w:p>
    <w:p w:rsidR="00A81414" w:rsidRDefault="00A81414" w:rsidP="0055648A">
      <w:pPr>
        <w:jc w:val="both"/>
        <w:rPr>
          <w:lang w:val="en-US"/>
        </w:rPr>
      </w:pPr>
      <w:r>
        <w:rPr>
          <w:lang w:val="en-US"/>
        </w:rPr>
        <w:t xml:space="preserve">Feature Selection as a third step is used to identify and select </w:t>
      </w:r>
      <w:r w:rsidR="0056320A">
        <w:rPr>
          <w:lang w:val="en-US"/>
        </w:rPr>
        <w:t>aspects of the collected</w:t>
      </w:r>
      <w:r>
        <w:rPr>
          <w:lang w:val="en-US"/>
        </w:rPr>
        <w:t xml:space="preserve"> </w:t>
      </w:r>
      <w:r w:rsidR="00D85FC9">
        <w:rPr>
          <w:lang w:val="en-US"/>
        </w:rPr>
        <w:t xml:space="preserve">data </w:t>
      </w:r>
      <w:r>
        <w:rPr>
          <w:lang w:val="en-US"/>
        </w:rPr>
        <w:t xml:space="preserve">that are best suited to classify and predict fault states. </w:t>
      </w:r>
      <w:r w:rsidR="00490F3A">
        <w:rPr>
          <w:lang w:val="en-US"/>
        </w:rPr>
        <w:t xml:space="preserve">Feature Selection techniques used in Condition Monitoring </w:t>
      </w:r>
      <w:proofErr w:type="gramStart"/>
      <w:r w:rsidR="00490F3A">
        <w:rPr>
          <w:lang w:val="en-US"/>
        </w:rPr>
        <w:t>involve</w:t>
      </w:r>
      <w:proofErr w:type="gramEnd"/>
      <w:r w:rsidR="00490F3A">
        <w:rPr>
          <w:lang w:val="en-US"/>
        </w:rPr>
        <w:t xml:space="preserve"> general methods such as Principal Component Analysis but also more specialized techniques such as Mel Frequency </w:t>
      </w:r>
      <w:proofErr w:type="spellStart"/>
      <w:r w:rsidR="00490F3A">
        <w:rPr>
          <w:lang w:val="en-US"/>
        </w:rPr>
        <w:t>Cepstral</w:t>
      </w:r>
      <w:proofErr w:type="spellEnd"/>
      <w:r w:rsidR="00490F3A">
        <w:rPr>
          <w:lang w:val="en-US"/>
        </w:rPr>
        <w:t xml:space="preserve"> Coefficients or Fractal Analysis. </w:t>
      </w:r>
    </w:p>
    <w:p w:rsidR="00306F57" w:rsidRDefault="00004304" w:rsidP="0055648A">
      <w:pPr>
        <w:jc w:val="both"/>
        <w:rPr>
          <w:lang w:val="en-US"/>
        </w:rPr>
      </w:pPr>
      <w:r>
        <w:rPr>
          <w:lang w:val="en-US"/>
        </w:rPr>
        <w:t xml:space="preserve">The Decision Making Device can be any – combination </w:t>
      </w:r>
      <w:proofErr w:type="gramStart"/>
      <w:r>
        <w:rPr>
          <w:lang w:val="en-US"/>
        </w:rPr>
        <w:t xml:space="preserve">of  </w:t>
      </w:r>
      <w:r w:rsidR="009E5F01">
        <w:rPr>
          <w:lang w:val="en-US"/>
        </w:rPr>
        <w:t>-</w:t>
      </w:r>
      <w:proofErr w:type="gramEnd"/>
      <w:r w:rsidR="009E5F01">
        <w:rPr>
          <w:lang w:val="en-US"/>
        </w:rPr>
        <w:t xml:space="preserve"> Statistical, Machine Learning, or Pattern Recognition algorithms which takes condition m</w:t>
      </w:r>
      <w:r w:rsidR="00B24D2F">
        <w:rPr>
          <w:lang w:val="en-US"/>
        </w:rPr>
        <w:t>onitoring data as an input and produce</w:t>
      </w:r>
      <w:r w:rsidR="009E5F01">
        <w:rPr>
          <w:lang w:val="en-US"/>
        </w:rPr>
        <w:t xml:space="preserve"> state classification</w:t>
      </w:r>
      <w:r w:rsidR="00B24D2F">
        <w:rPr>
          <w:lang w:val="en-US"/>
        </w:rPr>
        <w:t>s</w:t>
      </w:r>
      <w:r w:rsidR="009E5F01">
        <w:rPr>
          <w:lang w:val="en-US"/>
        </w:rPr>
        <w:t xml:space="preserve"> as output. Popular techniques used in Condition Monitoring are</w:t>
      </w:r>
      <w:r w:rsidR="000D6486">
        <w:rPr>
          <w:lang w:val="en-US"/>
        </w:rPr>
        <w:t xml:space="preserve"> Parametric and Non-parametric statistical Models,</w:t>
      </w:r>
      <w:r w:rsidR="009E5F01">
        <w:rPr>
          <w:lang w:val="en-US"/>
        </w:rPr>
        <w:t xml:space="preserve"> Artificial Neural N</w:t>
      </w:r>
      <w:r w:rsidR="000D6486">
        <w:rPr>
          <w:lang w:val="en-US"/>
        </w:rPr>
        <w:t>etworks</w:t>
      </w:r>
      <w:r w:rsidR="009E5F01">
        <w:rPr>
          <w:lang w:val="en-US"/>
        </w:rPr>
        <w:t>,</w:t>
      </w:r>
      <w:r w:rsidR="000D6486">
        <w:rPr>
          <w:lang w:val="en-US"/>
        </w:rPr>
        <w:t xml:space="preserve"> Support Vector Machines and Hidden Markov Models.</w:t>
      </w:r>
      <w:r w:rsidR="009E5F01">
        <w:rPr>
          <w:lang w:val="en-US"/>
        </w:rPr>
        <w:t xml:space="preserve"> </w:t>
      </w:r>
    </w:p>
    <w:p w:rsidR="00B24D2F" w:rsidRPr="002C6C23" w:rsidRDefault="00B24D2F" w:rsidP="0055648A">
      <w:pPr>
        <w:jc w:val="both"/>
        <w:rPr>
          <w:lang w:val="en-US"/>
        </w:rPr>
      </w:pPr>
      <w:r>
        <w:rPr>
          <w:lang w:val="en-US"/>
        </w:rPr>
        <w:lastRenderedPageBreak/>
        <w:t xml:space="preserve">The final step in a generalized Condition Monitoring scenario is the diagnosis and </w:t>
      </w:r>
      <w:r w:rsidR="0035189D">
        <w:rPr>
          <w:lang w:val="en-US"/>
        </w:rPr>
        <w:t xml:space="preserve">prediction of system states, based on the results of the decision step. </w:t>
      </w:r>
    </w:p>
    <w:p w:rsidR="00A22ABB" w:rsidRDefault="002C6C23" w:rsidP="00A22ABB">
      <w:pPr>
        <w:keepNext/>
        <w:jc w:val="center"/>
      </w:pPr>
      <w:r>
        <w:rPr>
          <w:noProof/>
          <w:lang w:eastAsia="de-DE"/>
        </w:rPr>
        <w:drawing>
          <wp:inline distT="0" distB="0" distL="0" distR="0" wp14:anchorId="285A4C0A" wp14:editId="2B23E43D">
            <wp:extent cx="2895600" cy="4076700"/>
            <wp:effectExtent l="0" t="0" r="0" b="0"/>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dition Monitoring Framework Steps.jpg"/>
                    <pic:cNvPicPr/>
                  </pic:nvPicPr>
                  <pic:blipFill>
                    <a:blip r:embed="rId7">
                      <a:extLst>
                        <a:ext uri="{28A0092B-C50C-407E-A947-70E740481C1C}">
                          <a14:useLocalDpi xmlns:a14="http://schemas.microsoft.com/office/drawing/2010/main" val="0"/>
                        </a:ext>
                      </a:extLst>
                    </a:blip>
                    <a:stretch>
                      <a:fillRect/>
                    </a:stretch>
                  </pic:blipFill>
                  <pic:spPr>
                    <a:xfrm>
                      <a:off x="0" y="0"/>
                      <a:ext cx="2895600" cy="4076700"/>
                    </a:xfrm>
                    <a:prstGeom prst="rect">
                      <a:avLst/>
                    </a:prstGeom>
                  </pic:spPr>
                </pic:pic>
              </a:graphicData>
            </a:graphic>
          </wp:inline>
        </w:drawing>
      </w:r>
    </w:p>
    <w:p w:rsidR="002C6C23" w:rsidRDefault="00A22ABB" w:rsidP="00A22ABB">
      <w:pPr>
        <w:pStyle w:val="Beschriftung"/>
        <w:jc w:val="center"/>
      </w:pPr>
      <w:bookmarkStart w:id="0" w:name="_Toc343846617"/>
      <w:r>
        <w:t xml:space="preserve">Fig. </w:t>
      </w:r>
      <w:r w:rsidR="00FF23C4">
        <w:fldChar w:fldCharType="begin"/>
      </w:r>
      <w:r w:rsidR="00FF23C4">
        <w:instrText xml:space="preserve"> SEQ Fig. \* ARABIC </w:instrText>
      </w:r>
      <w:r w:rsidR="00FF23C4">
        <w:fldChar w:fldCharType="separate"/>
      </w:r>
      <w:r w:rsidR="00202DD1">
        <w:rPr>
          <w:noProof/>
        </w:rPr>
        <w:t>1</w:t>
      </w:r>
      <w:r w:rsidR="00FF23C4">
        <w:rPr>
          <w:noProof/>
        </w:rPr>
        <w:fldChar w:fldCharType="end"/>
      </w:r>
      <w:r>
        <w:t xml:space="preserve">  </w:t>
      </w:r>
      <w:proofErr w:type="spellStart"/>
      <w:r>
        <w:t>Condition</w:t>
      </w:r>
      <w:proofErr w:type="spellEnd"/>
      <w:r>
        <w:t xml:space="preserve"> Monitoring Framework</w:t>
      </w:r>
      <w:bookmarkEnd w:id="0"/>
    </w:p>
    <w:p w:rsidR="00A22ABB" w:rsidRPr="00A22ABB" w:rsidRDefault="00A22ABB" w:rsidP="00A22ABB"/>
    <w:p w:rsidR="004F4A55" w:rsidRDefault="001A235C" w:rsidP="00047537">
      <w:pPr>
        <w:pStyle w:val="Listenabsatz"/>
        <w:numPr>
          <w:ilvl w:val="0"/>
          <w:numId w:val="1"/>
        </w:numPr>
      </w:pPr>
      <w:proofErr w:type="spellStart"/>
      <w:r>
        <w:t>Condition</w:t>
      </w:r>
      <w:proofErr w:type="spellEnd"/>
      <w:r>
        <w:t xml:space="preserve"> Monitoring Data</w:t>
      </w:r>
    </w:p>
    <w:p w:rsidR="001A235C" w:rsidRDefault="001A235C" w:rsidP="006D622F">
      <w:pPr>
        <w:jc w:val="both"/>
        <w:rPr>
          <w:lang w:val="en-US"/>
        </w:rPr>
      </w:pPr>
      <w:r w:rsidRPr="001A235C">
        <w:rPr>
          <w:lang w:val="en-US"/>
        </w:rPr>
        <w:t>Condition Monit</w:t>
      </w:r>
      <w:r w:rsidR="006D622F">
        <w:rPr>
          <w:lang w:val="en-US"/>
        </w:rPr>
        <w:t>oring techniques usually</w:t>
      </w:r>
      <w:r w:rsidRPr="001A235C">
        <w:rPr>
          <w:lang w:val="en-US"/>
        </w:rPr>
        <w:t xml:space="preserve"> process time series data, with datasets representing </w:t>
      </w:r>
      <w:r w:rsidR="00F54914">
        <w:rPr>
          <w:lang w:val="en-US"/>
        </w:rPr>
        <w:t xml:space="preserve">some kind of sensor values at a certain point in time. </w:t>
      </w:r>
      <w:r w:rsidR="006D622F">
        <w:rPr>
          <w:lang w:val="en-US"/>
        </w:rPr>
        <w:t>In structural analysis problems, data can be obtained by exiting the structure and measuring the response. In the Condition Monitoring of Machines, vibrational data generated during running time of mac</w:t>
      </w:r>
      <w:r w:rsidR="009F407F">
        <w:rPr>
          <w:lang w:val="en-US"/>
        </w:rPr>
        <w:t xml:space="preserve">hines is used to </w:t>
      </w:r>
    </w:p>
    <w:p w:rsidR="009F407F" w:rsidRDefault="00101732" w:rsidP="006D622F">
      <w:pPr>
        <w:jc w:val="both"/>
        <w:rPr>
          <w:lang w:val="en-US"/>
        </w:rPr>
      </w:pPr>
      <w:r>
        <w:rPr>
          <w:lang w:val="en-US"/>
        </w:rPr>
        <w:t>Another c</w:t>
      </w:r>
      <w:r w:rsidR="009F407F">
        <w:rPr>
          <w:lang w:val="en-US"/>
        </w:rPr>
        <w:t xml:space="preserve">ategorization of Data in a general theory of Computational Intelligence Methods is based on the availability of classified training data, </w:t>
      </w:r>
      <w:r w:rsidR="00BA3B04">
        <w:rPr>
          <w:lang w:val="en-US"/>
        </w:rPr>
        <w:t xml:space="preserve">which </w:t>
      </w:r>
      <w:r w:rsidR="00CA76D2">
        <w:rPr>
          <w:lang w:val="en-US"/>
        </w:rPr>
        <w:t xml:space="preserve">determines the choice of decision algorithms in phase 4. </w:t>
      </w:r>
      <w:r w:rsidR="00F757FF">
        <w:rPr>
          <w:lang w:val="en-US"/>
        </w:rPr>
        <w:t xml:space="preserve"> In a </w:t>
      </w:r>
      <w:r w:rsidR="00F757FF" w:rsidRPr="00F757FF">
        <w:rPr>
          <w:i/>
          <w:lang w:val="en-US"/>
        </w:rPr>
        <w:t xml:space="preserve">supervised </w:t>
      </w:r>
      <w:r w:rsidR="00F757FF">
        <w:rPr>
          <w:lang w:val="en-US"/>
        </w:rPr>
        <w:t>setting, training data with samples for all cla</w:t>
      </w:r>
      <w:r>
        <w:rPr>
          <w:lang w:val="en-US"/>
        </w:rPr>
        <w:t>sses to be predicted</w:t>
      </w:r>
      <w:r w:rsidR="003036E7">
        <w:rPr>
          <w:lang w:val="en-US"/>
        </w:rPr>
        <w:t xml:space="preserve"> </w:t>
      </w:r>
      <w:r w:rsidR="00F757FF">
        <w:rPr>
          <w:lang w:val="en-US"/>
        </w:rPr>
        <w:t>ca</w:t>
      </w:r>
      <w:r w:rsidR="003036E7">
        <w:rPr>
          <w:lang w:val="en-US"/>
        </w:rPr>
        <w:t>n be used to train a</w:t>
      </w:r>
      <w:r w:rsidR="003055D7">
        <w:rPr>
          <w:lang w:val="en-US"/>
        </w:rPr>
        <w:t xml:space="preserve"> classifier. If the training data contains only samples of one class, </w:t>
      </w:r>
      <w:r w:rsidR="003055D7">
        <w:rPr>
          <w:i/>
          <w:lang w:val="en-US"/>
        </w:rPr>
        <w:t xml:space="preserve">semi-supervised </w:t>
      </w:r>
      <w:r w:rsidR="003055D7">
        <w:rPr>
          <w:lang w:val="en-US"/>
        </w:rPr>
        <w:t xml:space="preserve">decision techniques </w:t>
      </w:r>
      <w:r>
        <w:rPr>
          <w:lang w:val="en-US"/>
        </w:rPr>
        <w:t>can be trained to detect a</w:t>
      </w:r>
      <w:r w:rsidR="003055D7">
        <w:rPr>
          <w:lang w:val="en-US"/>
        </w:rPr>
        <w:t xml:space="preserve">ll instances of the </w:t>
      </w:r>
      <w:r>
        <w:rPr>
          <w:lang w:val="en-US"/>
        </w:rPr>
        <w:t xml:space="preserve">known </w:t>
      </w:r>
      <w:r w:rsidR="003055D7">
        <w:rPr>
          <w:lang w:val="en-US"/>
        </w:rPr>
        <w:t xml:space="preserve">class </w:t>
      </w:r>
      <w:r>
        <w:rPr>
          <w:lang w:val="en-US"/>
        </w:rPr>
        <w:t xml:space="preserve">and reject anything else as outlier data. </w:t>
      </w:r>
      <w:r w:rsidR="00903971">
        <w:rPr>
          <w:lang w:val="en-US"/>
        </w:rPr>
        <w:t xml:space="preserve">If no training data is available, </w:t>
      </w:r>
      <w:r w:rsidR="00B3583C">
        <w:rPr>
          <w:i/>
          <w:lang w:val="en-US"/>
        </w:rPr>
        <w:t xml:space="preserve">unsupervised </w:t>
      </w:r>
      <w:r w:rsidR="00B3583C">
        <w:rPr>
          <w:lang w:val="en-US"/>
        </w:rPr>
        <w:t>techniques have to be used which typically</w:t>
      </w:r>
      <w:r w:rsidR="00D55D72">
        <w:rPr>
          <w:lang w:val="en-US"/>
        </w:rPr>
        <w:t xml:space="preserve"> include a combination of various statistical measures. </w:t>
      </w:r>
    </w:p>
    <w:p w:rsidR="00827C19" w:rsidRDefault="001935E2" w:rsidP="006D622F">
      <w:pPr>
        <w:jc w:val="both"/>
        <w:rPr>
          <w:lang w:val="en-US"/>
        </w:rPr>
      </w:pPr>
      <w:r>
        <w:rPr>
          <w:lang w:val="en-US"/>
        </w:rPr>
        <w:t xml:space="preserve">The </w:t>
      </w:r>
      <w:r>
        <w:rPr>
          <w:i/>
          <w:lang w:val="en-US"/>
        </w:rPr>
        <w:t xml:space="preserve">semi-supervised </w:t>
      </w:r>
      <w:r>
        <w:rPr>
          <w:lang w:val="en-US"/>
        </w:rPr>
        <w:t xml:space="preserve">scenario is </w:t>
      </w:r>
      <w:r w:rsidR="00CE41E2">
        <w:rPr>
          <w:lang w:val="en-US"/>
        </w:rPr>
        <w:t>very common in Condition Monitoring, since it is often much easier and cheaper to obtain data from a system under normal condition than from a faulty system. In some domains, such as aerospace, it is not even possible to obtain a representative amount of fault data which could only be generated by accidents</w:t>
      </w:r>
      <w:r w:rsidR="00827C19">
        <w:rPr>
          <w:lang w:val="en-US"/>
        </w:rPr>
        <w:t xml:space="preserve"> or catastrophes</w:t>
      </w:r>
      <w:r w:rsidR="00CE41E2">
        <w:rPr>
          <w:lang w:val="en-US"/>
        </w:rPr>
        <w:t>.</w:t>
      </w:r>
    </w:p>
    <w:p w:rsidR="00C572B5" w:rsidRDefault="00CE41E2" w:rsidP="006D622F">
      <w:pPr>
        <w:jc w:val="both"/>
        <w:rPr>
          <w:lang w:val="en-US"/>
        </w:rPr>
      </w:pPr>
      <w:r>
        <w:rPr>
          <w:lang w:val="en-US"/>
        </w:rPr>
        <w:lastRenderedPageBreak/>
        <w:t xml:space="preserve">In a </w:t>
      </w:r>
      <w:r>
        <w:rPr>
          <w:i/>
          <w:lang w:val="en-US"/>
        </w:rPr>
        <w:t xml:space="preserve">semi-supervised </w:t>
      </w:r>
      <w:r>
        <w:rPr>
          <w:lang w:val="en-US"/>
        </w:rPr>
        <w:t>Condition Monitoring Setting, usually data representing the normal state of a system is available as training data. This data can be used to train classifier</w:t>
      </w:r>
      <w:r w:rsidR="00827C19">
        <w:rPr>
          <w:lang w:val="en-US"/>
        </w:rPr>
        <w:t>s</w:t>
      </w:r>
      <w:r>
        <w:rPr>
          <w:lang w:val="en-US"/>
        </w:rPr>
        <w:t xml:space="preserve"> that accept instances pertaining to the normal class and reject any other data instance</w:t>
      </w:r>
      <w:r w:rsidR="00827C19">
        <w:rPr>
          <w:lang w:val="en-US"/>
        </w:rPr>
        <w:t>s</w:t>
      </w:r>
      <w:r>
        <w:rPr>
          <w:lang w:val="en-US"/>
        </w:rPr>
        <w:t xml:space="preserve"> as outlier</w:t>
      </w:r>
      <w:r w:rsidR="00827C19">
        <w:rPr>
          <w:lang w:val="en-US"/>
        </w:rPr>
        <w:t>s</w:t>
      </w:r>
      <w:r>
        <w:rPr>
          <w:lang w:val="en-US"/>
        </w:rPr>
        <w:t xml:space="preserve">. </w:t>
      </w:r>
      <w:r w:rsidR="00C572B5">
        <w:rPr>
          <w:lang w:val="en-US"/>
        </w:rPr>
        <w:t xml:space="preserve"> </w:t>
      </w:r>
    </w:p>
    <w:p w:rsidR="006D622F" w:rsidRPr="00C572B5" w:rsidRDefault="00C572B5" w:rsidP="006D622F">
      <w:pPr>
        <w:jc w:val="both"/>
        <w:rPr>
          <w:lang w:val="en-US"/>
        </w:rPr>
      </w:pPr>
      <w:r>
        <w:rPr>
          <w:lang w:val="en-US"/>
        </w:rPr>
        <w:t xml:space="preserve">In this thesis, </w:t>
      </w:r>
      <w:r>
        <w:rPr>
          <w:i/>
          <w:lang w:val="en-US"/>
        </w:rPr>
        <w:t xml:space="preserve">semi-supervised </w:t>
      </w:r>
      <w:r>
        <w:rPr>
          <w:lang w:val="en-US"/>
        </w:rPr>
        <w:t xml:space="preserve">techniques used for predictive maintenance are discussed and a </w:t>
      </w:r>
      <w:r>
        <w:rPr>
          <w:i/>
          <w:lang w:val="en-US"/>
        </w:rPr>
        <w:t xml:space="preserve">semi-supervised </w:t>
      </w:r>
      <w:r>
        <w:rPr>
          <w:lang w:val="en-US"/>
        </w:rPr>
        <w:t xml:space="preserve">variation of Support Vector Machines is implemented and tested. The data used to train and test the algorithm is described in the next section. </w:t>
      </w:r>
    </w:p>
    <w:p w:rsidR="003C3760" w:rsidRPr="00F54914" w:rsidRDefault="00DD5735" w:rsidP="00047537">
      <w:pPr>
        <w:pStyle w:val="Listenabsatz"/>
        <w:numPr>
          <w:ilvl w:val="0"/>
          <w:numId w:val="1"/>
        </w:numPr>
        <w:rPr>
          <w:lang w:val="en-US"/>
        </w:rPr>
      </w:pPr>
      <w:r w:rsidRPr="00F54914">
        <w:rPr>
          <w:lang w:val="en-US"/>
        </w:rPr>
        <w:t xml:space="preserve">Rolling </w:t>
      </w:r>
      <w:r w:rsidR="00EE582D" w:rsidRPr="00F54914">
        <w:rPr>
          <w:lang w:val="en-US"/>
        </w:rPr>
        <w:t>Element Bearing</w:t>
      </w:r>
      <w:r w:rsidR="001A235C" w:rsidRPr="00F54914">
        <w:rPr>
          <w:lang w:val="en-US"/>
        </w:rPr>
        <w:t xml:space="preserve"> Data</w:t>
      </w:r>
    </w:p>
    <w:p w:rsidR="001503BD" w:rsidRDefault="003C3760" w:rsidP="006649CE">
      <w:pPr>
        <w:jc w:val="both"/>
        <w:rPr>
          <w:lang w:val="en-US"/>
        </w:rPr>
      </w:pPr>
      <w:r w:rsidRPr="003C3760">
        <w:rPr>
          <w:lang w:val="en-US"/>
        </w:rPr>
        <w:t>Rotating Machines are very common in various industrial applications, but also in many other areas such as Aerospace or Power Generation.   I</w:t>
      </w:r>
      <w:r>
        <w:rPr>
          <w:lang w:val="en-US"/>
        </w:rPr>
        <w:t>n Manufacturing, most machine failures are linked to bearing faults</w:t>
      </w:r>
      <w:sdt>
        <w:sdtPr>
          <w:rPr>
            <w:lang w:val="en-US"/>
          </w:rPr>
          <w:id w:val="330262768"/>
          <w:citation/>
        </w:sdtPr>
        <w:sdtContent>
          <w:r>
            <w:rPr>
              <w:lang w:val="en-US"/>
            </w:rPr>
            <w:fldChar w:fldCharType="begin"/>
          </w:r>
          <w:r w:rsidRPr="003C3760">
            <w:rPr>
              <w:lang w:val="en-US"/>
            </w:rPr>
            <w:instrText xml:space="preserve"> CITATION Lou04 \l 1031 </w:instrText>
          </w:r>
          <w:r>
            <w:rPr>
              <w:lang w:val="en-US"/>
            </w:rPr>
            <w:fldChar w:fldCharType="separate"/>
          </w:r>
          <w:r w:rsidR="00BD2FBB">
            <w:rPr>
              <w:noProof/>
              <w:lang w:val="en-US"/>
            </w:rPr>
            <w:t xml:space="preserve"> </w:t>
          </w:r>
          <w:r w:rsidR="00BD2FBB" w:rsidRPr="00BD2FBB">
            <w:rPr>
              <w:noProof/>
              <w:lang w:val="en-US"/>
            </w:rPr>
            <w:t>(Lou, Loparo, Discenzo, Yoo, &amp; Twarowski, 2004)</w:t>
          </w:r>
          <w:r>
            <w:rPr>
              <w:lang w:val="en-US"/>
            </w:rPr>
            <w:fldChar w:fldCharType="end"/>
          </w:r>
        </w:sdtContent>
      </w:sdt>
      <w:r w:rsidR="006649CE">
        <w:rPr>
          <w:lang w:val="en-US"/>
        </w:rPr>
        <w:t xml:space="preserve">. Consequently, much research has been done to develop techniques for the classification and prediction of Bearing Faults </w:t>
      </w:r>
      <w:sdt>
        <w:sdtPr>
          <w:rPr>
            <w:lang w:val="en-US"/>
          </w:rPr>
          <w:id w:val="1873807649"/>
          <w:citation/>
        </w:sdtPr>
        <w:sdtContent>
          <w:r w:rsidR="006649CE">
            <w:rPr>
              <w:lang w:val="en-US"/>
            </w:rPr>
            <w:fldChar w:fldCharType="begin"/>
          </w:r>
          <w:r w:rsidR="006649CE" w:rsidRPr="006649CE">
            <w:rPr>
              <w:lang w:val="en-US"/>
            </w:rPr>
            <w:instrText xml:space="preserve"> CITATION Mar12 \l 1031 </w:instrText>
          </w:r>
          <w:r w:rsidR="006649CE">
            <w:rPr>
              <w:lang w:val="en-US"/>
            </w:rPr>
            <w:fldChar w:fldCharType="separate"/>
          </w:r>
          <w:r w:rsidR="00BD2FBB" w:rsidRPr="00BD2FBB">
            <w:rPr>
              <w:noProof/>
              <w:lang w:val="en-US"/>
            </w:rPr>
            <w:t>(Marwala, 2012)</w:t>
          </w:r>
          <w:r w:rsidR="006649CE">
            <w:rPr>
              <w:lang w:val="en-US"/>
            </w:rPr>
            <w:fldChar w:fldCharType="end"/>
          </w:r>
        </w:sdtContent>
      </w:sdt>
      <w:r w:rsidR="006649CE">
        <w:rPr>
          <w:lang w:val="en-US"/>
        </w:rPr>
        <w:t>,</w:t>
      </w:r>
      <w:sdt>
        <w:sdtPr>
          <w:rPr>
            <w:lang w:val="en-US"/>
          </w:rPr>
          <w:id w:val="839431199"/>
          <w:citation/>
        </w:sdtPr>
        <w:sdtContent>
          <w:r w:rsidR="006649CE">
            <w:rPr>
              <w:lang w:val="en-US"/>
            </w:rPr>
            <w:fldChar w:fldCharType="begin"/>
          </w:r>
          <w:r w:rsidR="006649CE" w:rsidRPr="006649CE">
            <w:rPr>
              <w:lang w:val="en-US"/>
            </w:rPr>
            <w:instrText xml:space="preserve"> CITATION Nel06 \l 1031 </w:instrText>
          </w:r>
          <w:r w:rsidR="006649CE">
            <w:rPr>
              <w:lang w:val="en-US"/>
            </w:rPr>
            <w:fldChar w:fldCharType="separate"/>
          </w:r>
          <w:r w:rsidR="00BD2FBB">
            <w:rPr>
              <w:noProof/>
              <w:lang w:val="en-US"/>
            </w:rPr>
            <w:t xml:space="preserve"> </w:t>
          </w:r>
          <w:r w:rsidR="00BD2FBB" w:rsidRPr="00BD2FBB">
            <w:rPr>
              <w:noProof/>
              <w:lang w:val="en-US"/>
            </w:rPr>
            <w:t>(Nelvamondo, Marwala, &amp; Mahola, 2006)</w:t>
          </w:r>
          <w:r w:rsidR="006649CE">
            <w:rPr>
              <w:lang w:val="en-US"/>
            </w:rPr>
            <w:fldChar w:fldCharType="end"/>
          </w:r>
        </w:sdtContent>
      </w:sdt>
      <w:r w:rsidR="006649CE">
        <w:rPr>
          <w:lang w:val="en-US"/>
        </w:rPr>
        <w:t>,</w:t>
      </w:r>
      <w:sdt>
        <w:sdtPr>
          <w:rPr>
            <w:lang w:val="en-US"/>
          </w:rPr>
          <w:id w:val="-1800369596"/>
          <w:citation/>
        </w:sdtPr>
        <w:sdtContent>
          <w:r w:rsidR="006649CE">
            <w:rPr>
              <w:lang w:val="en-US"/>
            </w:rPr>
            <w:fldChar w:fldCharType="begin"/>
          </w:r>
          <w:r w:rsidR="006649CE" w:rsidRPr="006649CE">
            <w:rPr>
              <w:lang w:val="en-US"/>
            </w:rPr>
            <w:instrText xml:space="preserve"> CITATION LiB00 \l 1031 </w:instrText>
          </w:r>
          <w:r w:rsidR="006649CE">
            <w:rPr>
              <w:lang w:val="en-US"/>
            </w:rPr>
            <w:fldChar w:fldCharType="separate"/>
          </w:r>
          <w:r w:rsidR="00BD2FBB">
            <w:rPr>
              <w:noProof/>
              <w:lang w:val="en-US"/>
            </w:rPr>
            <w:t xml:space="preserve"> </w:t>
          </w:r>
          <w:r w:rsidR="00BD2FBB" w:rsidRPr="00BD2FBB">
            <w:rPr>
              <w:noProof/>
              <w:lang w:val="en-US"/>
            </w:rPr>
            <w:t>(Li, Chow, Tipsuwan, &amp; Hung, 2000)</w:t>
          </w:r>
          <w:r w:rsidR="006649CE">
            <w:rPr>
              <w:lang w:val="en-US"/>
            </w:rPr>
            <w:fldChar w:fldCharType="end"/>
          </w:r>
        </w:sdtContent>
      </w:sdt>
      <w:r w:rsidR="006649CE">
        <w:rPr>
          <w:lang w:val="en-US"/>
        </w:rPr>
        <w:t xml:space="preserve">. </w:t>
      </w:r>
      <w:r w:rsidR="001503BD">
        <w:rPr>
          <w:lang w:val="en-US"/>
        </w:rPr>
        <w:t xml:space="preserve"> </w:t>
      </w:r>
    </w:p>
    <w:p w:rsidR="00DD5735" w:rsidRDefault="00D85FC9" w:rsidP="006649CE">
      <w:pPr>
        <w:jc w:val="both"/>
        <w:rPr>
          <w:lang w:val="en-US"/>
        </w:rPr>
      </w:pPr>
      <w:r>
        <w:rPr>
          <w:lang w:val="en-US"/>
        </w:rPr>
        <w:t xml:space="preserve">A popular Rolling Bearing </w:t>
      </w:r>
      <w:r w:rsidR="001503BD">
        <w:rPr>
          <w:lang w:val="en-US"/>
        </w:rPr>
        <w:t xml:space="preserve">Benchmark Dataset mentioned in many research papers can be found </w:t>
      </w:r>
      <w:proofErr w:type="gramStart"/>
      <w:r w:rsidR="001503BD">
        <w:rPr>
          <w:lang w:val="en-US"/>
        </w:rPr>
        <w:t xml:space="preserve">at  </w:t>
      </w:r>
      <w:proofErr w:type="gramEnd"/>
      <w:sdt>
        <w:sdtPr>
          <w:rPr>
            <w:lang w:val="en-US"/>
          </w:rPr>
          <w:id w:val="679542245"/>
          <w:citation/>
        </w:sdtPr>
        <w:sdtContent>
          <w:r w:rsidR="001503BD">
            <w:rPr>
              <w:lang w:val="en-US"/>
            </w:rPr>
            <w:fldChar w:fldCharType="begin"/>
          </w:r>
          <w:r w:rsidR="001503BD" w:rsidRPr="001503BD">
            <w:rPr>
              <w:lang w:val="en-US"/>
            </w:rPr>
            <w:instrText xml:space="preserve"> CITATION htt \l 1031 </w:instrText>
          </w:r>
          <w:r w:rsidR="001503BD">
            <w:rPr>
              <w:lang w:val="en-US"/>
            </w:rPr>
            <w:fldChar w:fldCharType="separate"/>
          </w:r>
          <w:r w:rsidR="00BD2FBB" w:rsidRPr="00BD2FBB">
            <w:rPr>
              <w:noProof/>
              <w:lang w:val="en-US"/>
            </w:rPr>
            <w:t>(Case Western University)</w:t>
          </w:r>
          <w:r w:rsidR="001503BD">
            <w:rPr>
              <w:lang w:val="en-US"/>
            </w:rPr>
            <w:fldChar w:fldCharType="end"/>
          </w:r>
        </w:sdtContent>
      </w:sdt>
      <w:r w:rsidR="001503BD">
        <w:rPr>
          <w:lang w:val="en-US"/>
        </w:rPr>
        <w:t xml:space="preserve">. </w:t>
      </w:r>
      <w:r w:rsidR="00823818">
        <w:rPr>
          <w:lang w:val="en-US"/>
        </w:rPr>
        <w:t>The data was obtained through accelerometers attached to a rotating machine with a central Rolling Bearing Element. Rolling bearing consist of two concentric rings, the Inner and Outer Raceway with a set of rolling elements running between their tracks as illustrated in Figure 2</w:t>
      </w:r>
    </w:p>
    <w:p w:rsidR="005E0357" w:rsidRDefault="002C3F40" w:rsidP="005E0357">
      <w:pPr>
        <w:keepNext/>
        <w:jc w:val="center"/>
      </w:pPr>
      <w:r>
        <w:rPr>
          <w:noProof/>
          <w:lang w:eastAsia="de-DE"/>
        </w:rPr>
        <w:drawing>
          <wp:inline distT="0" distB="0" distL="0" distR="0" wp14:anchorId="2A524BE6" wp14:editId="32366E87">
            <wp:extent cx="4320000" cy="2275200"/>
            <wp:effectExtent l="0" t="0" r="4445" b="0"/>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llingBearing.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320000" cy="2275200"/>
                    </a:xfrm>
                    <a:prstGeom prst="rect">
                      <a:avLst/>
                    </a:prstGeom>
                  </pic:spPr>
                </pic:pic>
              </a:graphicData>
            </a:graphic>
          </wp:inline>
        </w:drawing>
      </w:r>
    </w:p>
    <w:p w:rsidR="00823818" w:rsidRPr="00DD7C6E" w:rsidRDefault="005E0357" w:rsidP="005E0357">
      <w:pPr>
        <w:pStyle w:val="Beschriftung"/>
        <w:jc w:val="center"/>
        <w:rPr>
          <w:lang w:val="en-US"/>
        </w:rPr>
      </w:pPr>
      <w:proofErr w:type="gramStart"/>
      <w:r w:rsidRPr="00DD7C6E">
        <w:rPr>
          <w:lang w:val="en-US"/>
        </w:rPr>
        <w:t>Fig.</w:t>
      </w:r>
      <w:proofErr w:type="gramEnd"/>
      <w:r w:rsidRPr="00DD7C6E">
        <w:rPr>
          <w:lang w:val="en-US"/>
        </w:rPr>
        <w:t xml:space="preserve"> </w:t>
      </w:r>
      <w:r w:rsidR="00F90600">
        <w:fldChar w:fldCharType="begin"/>
      </w:r>
      <w:r w:rsidR="00F90600" w:rsidRPr="00DD7C6E">
        <w:rPr>
          <w:lang w:val="en-US"/>
        </w:rPr>
        <w:instrText xml:space="preserve"> SEQ Fig. \* ARABIC </w:instrText>
      </w:r>
      <w:r w:rsidR="00F90600">
        <w:fldChar w:fldCharType="separate"/>
      </w:r>
      <w:r w:rsidR="00202DD1">
        <w:rPr>
          <w:noProof/>
          <w:lang w:val="en-US"/>
        </w:rPr>
        <w:t>2</w:t>
      </w:r>
      <w:r w:rsidR="00F90600">
        <w:rPr>
          <w:noProof/>
        </w:rPr>
        <w:fldChar w:fldCharType="end"/>
      </w:r>
      <w:r w:rsidRPr="00DD7C6E">
        <w:rPr>
          <w:lang w:val="en-US"/>
        </w:rPr>
        <w:t xml:space="preserve"> Rolling Element Bearing</w:t>
      </w:r>
    </w:p>
    <w:p w:rsidR="000207F1" w:rsidRDefault="000207F1" w:rsidP="006649CE">
      <w:pPr>
        <w:jc w:val="both"/>
        <w:rPr>
          <w:lang w:val="en-US"/>
        </w:rPr>
      </w:pPr>
      <w:r>
        <w:rPr>
          <w:lang w:val="en-US"/>
        </w:rPr>
        <w:t xml:space="preserve">The Rolling Elements are usually contained in a cage to prevent contact between elements. </w:t>
      </w:r>
    </w:p>
    <w:p w:rsidR="003B6078" w:rsidRDefault="00823818" w:rsidP="006649CE">
      <w:pPr>
        <w:jc w:val="both"/>
        <w:rPr>
          <w:lang w:val="en-US"/>
        </w:rPr>
      </w:pPr>
      <w:r>
        <w:rPr>
          <w:lang w:val="en-US"/>
        </w:rPr>
        <w:t xml:space="preserve">Rolling Bearings generate vibration signals with characteristic signatures, according to the states of the raceways and the rolling elements. </w:t>
      </w:r>
      <w:r w:rsidR="002C3F40">
        <w:rPr>
          <w:lang w:val="en-US"/>
        </w:rPr>
        <w:t xml:space="preserve">The Rolling Bearing Dataset from the Case Western University contains time-series accelerometer data obtained from different positions of the machine under normal condition and under several fault conditions. </w:t>
      </w:r>
      <w:r w:rsidR="00B7571C">
        <w:rPr>
          <w:lang w:val="en-US"/>
        </w:rPr>
        <w:t xml:space="preserve"> Figure 3 shows sample data of the Rolling Bearing under normal </w:t>
      </w:r>
      <w:proofErr w:type="spellStart"/>
      <w:r w:rsidR="00B7571C">
        <w:rPr>
          <w:lang w:val="en-US"/>
        </w:rPr>
        <w:t>condtition</w:t>
      </w:r>
      <w:proofErr w:type="spellEnd"/>
      <w:r w:rsidR="00B7571C">
        <w:rPr>
          <w:lang w:val="en-US"/>
        </w:rPr>
        <w:t xml:space="preserve">, with Ball Faults and faults of the Inner and Outer Raceway. </w:t>
      </w:r>
    </w:p>
    <w:p w:rsidR="00B7571C" w:rsidRDefault="00B7571C" w:rsidP="00B7571C">
      <w:pPr>
        <w:keepNext/>
        <w:jc w:val="center"/>
      </w:pPr>
      <w:r>
        <w:rPr>
          <w:noProof/>
          <w:lang w:eastAsia="de-DE"/>
        </w:rPr>
        <w:lastRenderedPageBreak/>
        <w:drawing>
          <wp:inline distT="0" distB="0" distL="0" distR="0" wp14:anchorId="25A737BC" wp14:editId="1B11E9B0">
            <wp:extent cx="5760720" cy="370459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llingBearingSampleData.jpg"/>
                    <pic:cNvPicPr/>
                  </pic:nvPicPr>
                  <pic:blipFill>
                    <a:blip r:embed="rId9">
                      <a:extLst>
                        <a:ext uri="{28A0092B-C50C-407E-A947-70E740481C1C}">
                          <a14:useLocalDpi xmlns:a14="http://schemas.microsoft.com/office/drawing/2010/main" val="0"/>
                        </a:ext>
                      </a:extLst>
                    </a:blip>
                    <a:stretch>
                      <a:fillRect/>
                    </a:stretch>
                  </pic:blipFill>
                  <pic:spPr>
                    <a:xfrm>
                      <a:off x="0" y="0"/>
                      <a:ext cx="5760720" cy="3704590"/>
                    </a:xfrm>
                    <a:prstGeom prst="rect">
                      <a:avLst/>
                    </a:prstGeom>
                  </pic:spPr>
                </pic:pic>
              </a:graphicData>
            </a:graphic>
          </wp:inline>
        </w:drawing>
      </w:r>
    </w:p>
    <w:p w:rsidR="00B7571C" w:rsidRDefault="00B7571C" w:rsidP="00B7571C">
      <w:pPr>
        <w:pStyle w:val="Beschriftung"/>
        <w:jc w:val="center"/>
        <w:rPr>
          <w:lang w:val="en-US"/>
        </w:rPr>
      </w:pPr>
      <w:proofErr w:type="gramStart"/>
      <w:r w:rsidRPr="00DD7C6E">
        <w:rPr>
          <w:lang w:val="en-US"/>
        </w:rPr>
        <w:t>Fig.</w:t>
      </w:r>
      <w:proofErr w:type="gramEnd"/>
      <w:r w:rsidRPr="00DD7C6E">
        <w:rPr>
          <w:lang w:val="en-US"/>
        </w:rPr>
        <w:t xml:space="preserve"> </w:t>
      </w:r>
      <w:r w:rsidR="00F90600">
        <w:fldChar w:fldCharType="begin"/>
      </w:r>
      <w:r w:rsidR="00F90600" w:rsidRPr="00DD7C6E">
        <w:rPr>
          <w:lang w:val="en-US"/>
        </w:rPr>
        <w:instrText xml:space="preserve"> SEQ Fig. \* ARABIC </w:instrText>
      </w:r>
      <w:r w:rsidR="00F90600">
        <w:fldChar w:fldCharType="separate"/>
      </w:r>
      <w:r w:rsidR="00202DD1">
        <w:rPr>
          <w:noProof/>
          <w:lang w:val="en-US"/>
        </w:rPr>
        <w:t>3</w:t>
      </w:r>
      <w:r w:rsidR="00F90600">
        <w:rPr>
          <w:noProof/>
        </w:rPr>
        <w:fldChar w:fldCharType="end"/>
      </w:r>
      <w:r w:rsidRPr="00DD7C6E">
        <w:rPr>
          <w:lang w:val="en-US"/>
        </w:rPr>
        <w:t xml:space="preserve"> </w:t>
      </w:r>
      <w:proofErr w:type="spellStart"/>
      <w:r w:rsidRPr="00DD7C6E">
        <w:rPr>
          <w:lang w:val="en-US"/>
        </w:rPr>
        <w:t>RollingBearing</w:t>
      </w:r>
      <w:proofErr w:type="spellEnd"/>
      <w:r w:rsidRPr="00DD7C6E">
        <w:rPr>
          <w:lang w:val="en-US"/>
        </w:rPr>
        <w:t xml:space="preserve"> Sample Data</w:t>
      </w:r>
    </w:p>
    <w:p w:rsidR="00823818" w:rsidRDefault="002C3F40" w:rsidP="006649CE">
      <w:pPr>
        <w:jc w:val="both"/>
        <w:rPr>
          <w:lang w:val="en-US"/>
        </w:rPr>
      </w:pPr>
      <w:r>
        <w:rPr>
          <w:lang w:val="en-US"/>
        </w:rPr>
        <w:t>In this thesis, an artificial semi</w:t>
      </w:r>
      <w:r w:rsidR="00013711">
        <w:rPr>
          <w:lang w:val="en-US"/>
        </w:rPr>
        <w:t>-</w:t>
      </w:r>
      <w:r>
        <w:rPr>
          <w:lang w:val="en-US"/>
        </w:rPr>
        <w:t xml:space="preserve">supervised scenario is created by using only the normal data to train </w:t>
      </w:r>
      <w:r w:rsidR="00013711">
        <w:rPr>
          <w:lang w:val="en-US"/>
        </w:rPr>
        <w:t xml:space="preserve">a classifier which accepts normal data and rejects any other data as outliers.  </w:t>
      </w:r>
      <w:r w:rsidR="00EC7C9F">
        <w:rPr>
          <w:lang w:val="en-US"/>
        </w:rPr>
        <w:t>The available fault-</w:t>
      </w:r>
      <w:r w:rsidR="00A37257">
        <w:rPr>
          <w:lang w:val="en-US"/>
        </w:rPr>
        <w:t>state data of the Rolling Bearing Elements is then used to test and evaluate the model.</w:t>
      </w:r>
    </w:p>
    <w:p w:rsidR="009B2D6C" w:rsidRDefault="009B2D6C" w:rsidP="006649CE">
      <w:pPr>
        <w:jc w:val="both"/>
        <w:rPr>
          <w:lang w:val="en-US"/>
        </w:rPr>
      </w:pPr>
    </w:p>
    <w:p w:rsidR="009B2D6C" w:rsidRDefault="009B2D6C" w:rsidP="006649CE">
      <w:pPr>
        <w:jc w:val="both"/>
        <w:rPr>
          <w:lang w:val="en-US"/>
        </w:rPr>
      </w:pPr>
    </w:p>
    <w:p w:rsidR="00292AA2" w:rsidRDefault="00292AA2" w:rsidP="00047537">
      <w:pPr>
        <w:pStyle w:val="Listenabsatz"/>
        <w:numPr>
          <w:ilvl w:val="0"/>
          <w:numId w:val="1"/>
        </w:numPr>
        <w:jc w:val="both"/>
        <w:rPr>
          <w:lang w:val="en-US"/>
        </w:rPr>
      </w:pPr>
      <w:r>
        <w:rPr>
          <w:lang w:val="en-US"/>
        </w:rPr>
        <w:t>Feature Extraction</w:t>
      </w:r>
    </w:p>
    <w:p w:rsidR="00B36EA0" w:rsidRDefault="00B36EA0" w:rsidP="00B36EA0">
      <w:pPr>
        <w:jc w:val="both"/>
        <w:rPr>
          <w:lang w:val="en-US"/>
        </w:rPr>
      </w:pPr>
      <w:r>
        <w:rPr>
          <w:lang w:val="en-US"/>
        </w:rPr>
        <w:t xml:space="preserve">Datasets occurring in the Condition Monitoring domain are often rather large time-series datasets which are expensive to process directly. Besides, data aspects linked to normal or faulty system states are in many cases hidden in the time series data and cannot be detected directly. Successful Condition Monitoring Frameworks therefore usually combine some kind of preprocessing and Feature Extraction techniques with a suitable decision algorithm. </w:t>
      </w:r>
    </w:p>
    <w:p w:rsidR="00B36EA0" w:rsidRDefault="00B36EA0" w:rsidP="00B36EA0">
      <w:pPr>
        <w:jc w:val="both"/>
        <w:rPr>
          <w:lang w:val="en-US"/>
        </w:rPr>
      </w:pPr>
      <w:r>
        <w:rPr>
          <w:lang w:val="en-US"/>
        </w:rPr>
        <w:t>“The robustness of a classification system depends on the usefulness of the extracted features and the reliability and effectiveness of a condition monitoring classification system”.</w:t>
      </w:r>
    </w:p>
    <w:p w:rsidR="00B36EA0" w:rsidRPr="001A235C" w:rsidRDefault="00B36EA0" w:rsidP="00B36EA0">
      <w:pPr>
        <w:jc w:val="both"/>
        <w:rPr>
          <w:lang w:val="en-US"/>
        </w:rPr>
      </w:pPr>
      <w:r>
        <w:rPr>
          <w:lang w:val="en-US"/>
        </w:rPr>
        <w:t xml:space="preserve">Several techniques have been applied to extract useful features from the Rolling Bearing dataset </w:t>
      </w:r>
      <w:sdt>
        <w:sdtPr>
          <w:rPr>
            <w:lang w:val="en-US"/>
          </w:rPr>
          <w:id w:val="-122852484"/>
          <w:citation/>
        </w:sdtPr>
        <w:sdtContent>
          <w:r>
            <w:rPr>
              <w:lang w:val="en-US"/>
            </w:rPr>
            <w:fldChar w:fldCharType="begin"/>
          </w:r>
          <w:r w:rsidRPr="005E0357">
            <w:rPr>
              <w:lang w:val="en-US"/>
            </w:rPr>
            <w:instrText xml:space="preserve"> CITATION Mar12 \l 1031 </w:instrText>
          </w:r>
          <w:r>
            <w:rPr>
              <w:lang w:val="en-US"/>
            </w:rPr>
            <w:fldChar w:fldCharType="separate"/>
          </w:r>
          <w:r w:rsidRPr="00BD2FBB">
            <w:rPr>
              <w:noProof/>
              <w:lang w:val="en-US"/>
            </w:rPr>
            <w:t>(Marwala, 2012)</w:t>
          </w:r>
          <w:r>
            <w:rPr>
              <w:lang w:val="en-US"/>
            </w:rPr>
            <w:fldChar w:fldCharType="end"/>
          </w:r>
        </w:sdtContent>
      </w:sdt>
      <w:r>
        <w:rPr>
          <w:lang w:val="en-US"/>
        </w:rPr>
        <w:t xml:space="preserve">. Some successful approaches combined Mel Frequency </w:t>
      </w:r>
      <w:proofErr w:type="spellStart"/>
      <w:r>
        <w:rPr>
          <w:lang w:val="en-US"/>
        </w:rPr>
        <w:t>Cepstral</w:t>
      </w:r>
      <w:proofErr w:type="spellEnd"/>
      <w:r>
        <w:rPr>
          <w:lang w:val="en-US"/>
        </w:rPr>
        <w:t xml:space="preserve"> Coefficients (MFCC), Multi Fractal Dimensions (MFD) and Kurtosis measure as feature extraction techniques with machine learning algorithms such as Neural Networks, Hidden Markov Models and Support Vector Machines to classify faults </w:t>
      </w:r>
      <w:sdt>
        <w:sdtPr>
          <w:rPr>
            <w:lang w:val="en-US"/>
          </w:rPr>
          <w:id w:val="-2025009408"/>
          <w:citation/>
        </w:sdtPr>
        <w:sdtContent>
          <w:r>
            <w:rPr>
              <w:lang w:val="en-US"/>
            </w:rPr>
            <w:fldChar w:fldCharType="begin"/>
          </w:r>
          <w:r w:rsidRPr="00225AB6">
            <w:rPr>
              <w:lang w:val="en-US"/>
            </w:rPr>
            <w:instrText xml:space="preserve"> CITATION Mar12 \l 1031 </w:instrText>
          </w:r>
          <w:r>
            <w:rPr>
              <w:lang w:val="en-US"/>
            </w:rPr>
            <w:fldChar w:fldCharType="separate"/>
          </w:r>
          <w:r w:rsidRPr="00BD2FBB">
            <w:rPr>
              <w:noProof/>
              <w:lang w:val="en-US"/>
            </w:rPr>
            <w:t>(Marwala, 2012)</w:t>
          </w:r>
          <w:r>
            <w:rPr>
              <w:lang w:val="en-US"/>
            </w:rPr>
            <w:fldChar w:fldCharType="end"/>
          </w:r>
        </w:sdtContent>
      </w:sdt>
      <w:r>
        <w:rPr>
          <w:lang w:val="en-US"/>
        </w:rPr>
        <w:t>,</w:t>
      </w:r>
      <w:sdt>
        <w:sdtPr>
          <w:rPr>
            <w:lang w:val="en-US"/>
          </w:rPr>
          <w:id w:val="2108387130"/>
          <w:citation/>
        </w:sdtPr>
        <w:sdtContent>
          <w:r>
            <w:rPr>
              <w:lang w:val="en-US"/>
            </w:rPr>
            <w:fldChar w:fldCharType="begin"/>
          </w:r>
          <w:r w:rsidRPr="00225AB6">
            <w:rPr>
              <w:lang w:val="en-US"/>
            </w:rPr>
            <w:instrText xml:space="preserve"> CITATION Nel06 \l 1031 </w:instrText>
          </w:r>
          <w:r>
            <w:rPr>
              <w:lang w:val="en-US"/>
            </w:rPr>
            <w:fldChar w:fldCharType="separate"/>
          </w:r>
          <w:r>
            <w:rPr>
              <w:noProof/>
              <w:lang w:val="en-US"/>
            </w:rPr>
            <w:t xml:space="preserve"> </w:t>
          </w:r>
          <w:r w:rsidRPr="00BD2FBB">
            <w:rPr>
              <w:noProof/>
              <w:lang w:val="en-US"/>
            </w:rPr>
            <w:t>(Nelvamondo, Marwala, &amp; Mahola, 2006)</w:t>
          </w:r>
          <w:r>
            <w:rPr>
              <w:lang w:val="en-US"/>
            </w:rPr>
            <w:fldChar w:fldCharType="end"/>
          </w:r>
        </w:sdtContent>
      </w:sdt>
      <w:r>
        <w:rPr>
          <w:lang w:val="en-US"/>
        </w:rPr>
        <w:t>. MFD, MFCC and Kurtosis are applied in this thesis for their proven ability to extract meaningful features from the Rolling Element Dataset time series. The techniques are introduced in the following section.</w:t>
      </w:r>
    </w:p>
    <w:p w:rsidR="00B36EA0" w:rsidRDefault="00B36EA0" w:rsidP="00047537">
      <w:pPr>
        <w:pStyle w:val="Listenabsatz"/>
        <w:numPr>
          <w:ilvl w:val="1"/>
          <w:numId w:val="1"/>
        </w:numPr>
        <w:jc w:val="both"/>
        <w:rPr>
          <w:lang w:val="en-US"/>
        </w:rPr>
      </w:pPr>
      <w:r>
        <w:rPr>
          <w:lang w:val="en-US"/>
        </w:rPr>
        <w:lastRenderedPageBreak/>
        <w:t xml:space="preserve">Mel Frequency </w:t>
      </w:r>
      <w:proofErr w:type="spellStart"/>
      <w:r>
        <w:rPr>
          <w:lang w:val="en-US"/>
        </w:rPr>
        <w:t>Cepstral</w:t>
      </w:r>
      <w:proofErr w:type="spellEnd"/>
      <w:r>
        <w:rPr>
          <w:lang w:val="en-US"/>
        </w:rPr>
        <w:t xml:space="preserve"> Coefficients</w:t>
      </w:r>
    </w:p>
    <w:p w:rsidR="00B36EA0" w:rsidRDefault="00B36EA0" w:rsidP="00B36EA0">
      <w:pPr>
        <w:jc w:val="both"/>
        <w:rPr>
          <w:lang w:val="en-US"/>
        </w:rPr>
      </w:pPr>
      <w:r>
        <w:rPr>
          <w:lang w:val="en-US"/>
        </w:rPr>
        <w:t xml:space="preserve">Mel Frequency </w:t>
      </w:r>
      <w:proofErr w:type="spellStart"/>
      <w:r>
        <w:rPr>
          <w:lang w:val="en-US"/>
        </w:rPr>
        <w:t>Cepstral</w:t>
      </w:r>
      <w:proofErr w:type="spellEnd"/>
      <w:r>
        <w:rPr>
          <w:lang w:val="en-US"/>
        </w:rPr>
        <w:t xml:space="preserve"> Analysis is a technique commonly used in Speech Recognition, which can capture the dynamic characteristics of a signal by extracting both linear- and non-linear features </w:t>
      </w:r>
      <w:sdt>
        <w:sdtPr>
          <w:rPr>
            <w:lang w:val="en-US"/>
          </w:rPr>
          <w:id w:val="-825589000"/>
          <w:citation/>
        </w:sdtPr>
        <w:sdtContent>
          <w:r>
            <w:rPr>
              <w:lang w:val="en-US"/>
            </w:rPr>
            <w:fldChar w:fldCharType="begin"/>
          </w:r>
          <w:r w:rsidRPr="001307E9">
            <w:rPr>
              <w:lang w:val="en-US"/>
            </w:rPr>
            <w:instrText xml:space="preserve"> CITATION Mar12 \l 1031 </w:instrText>
          </w:r>
          <w:r>
            <w:rPr>
              <w:lang w:val="en-US"/>
            </w:rPr>
            <w:fldChar w:fldCharType="separate"/>
          </w:r>
          <w:r w:rsidRPr="00BD2FBB">
            <w:rPr>
              <w:noProof/>
              <w:lang w:val="en-US"/>
            </w:rPr>
            <w:t>(Marwala, 2012)</w:t>
          </w:r>
          <w:r>
            <w:rPr>
              <w:lang w:val="en-US"/>
            </w:rPr>
            <w:fldChar w:fldCharType="end"/>
          </w:r>
        </w:sdtContent>
      </w:sdt>
      <w:r>
        <w:rPr>
          <w:lang w:val="en-US"/>
        </w:rPr>
        <w:t xml:space="preserve"> . </w:t>
      </w:r>
    </w:p>
    <w:p w:rsidR="00B36EA0" w:rsidRDefault="00B36EA0" w:rsidP="00B36EA0">
      <w:pPr>
        <w:jc w:val="both"/>
        <w:rPr>
          <w:lang w:val="en-US"/>
        </w:rPr>
      </w:pPr>
      <w:r>
        <w:rPr>
          <w:lang w:val="en-US"/>
        </w:rPr>
        <w:t xml:space="preserve">The </w:t>
      </w:r>
      <w:proofErr w:type="spellStart"/>
      <w:r>
        <w:rPr>
          <w:lang w:val="en-US"/>
        </w:rPr>
        <w:t>Cepstrum</w:t>
      </w:r>
      <w:proofErr w:type="spellEnd"/>
      <w:r>
        <w:rPr>
          <w:lang w:val="en-US"/>
        </w:rPr>
        <w:t xml:space="preserve"> </w:t>
      </w:r>
      <m:oMath>
        <m:r>
          <w:rPr>
            <w:rFonts w:ascii="Cambria Math" w:hAnsi="Cambria Math"/>
            <w:lang w:val="en-US"/>
          </w:rPr>
          <m:t>C(τ)</m:t>
        </m:r>
      </m:oMath>
      <w:r>
        <w:rPr>
          <w:lang w:val="en-US"/>
        </w:rPr>
        <w:t xml:space="preserve"> is defined as the inverse Fourier Transform of a logarithmic Frequency Spectrum</w:t>
      </w:r>
    </w:p>
    <w:p w:rsidR="00B36EA0" w:rsidRPr="00BF2F9F" w:rsidRDefault="00B36EA0" w:rsidP="00B36EA0">
      <w:pPr>
        <w:jc w:val="both"/>
        <w:rPr>
          <w:rFonts w:eastAsiaTheme="minorEastAsia"/>
          <w:lang w:val="en-US"/>
        </w:rPr>
      </w:pPr>
      <m:oMathPara>
        <m:oMath>
          <m:r>
            <w:rPr>
              <w:rFonts w:ascii="Cambria Math" w:hAnsi="Cambria Math"/>
              <w:lang w:val="en-US"/>
            </w:rPr>
            <m:t>C</m:t>
          </m:r>
          <m:d>
            <m:dPr>
              <m:ctrlPr>
                <w:rPr>
                  <w:rFonts w:ascii="Cambria Math" w:hAnsi="Cambria Math"/>
                  <w:i/>
                  <w:lang w:val="en-US"/>
                </w:rPr>
              </m:ctrlPr>
            </m:dPr>
            <m:e>
              <m:r>
                <w:rPr>
                  <w:rFonts w:ascii="Cambria Math" w:hAnsi="Cambria Math"/>
                  <w:lang w:val="en-US"/>
                </w:rPr>
                <m:t>τ</m:t>
              </m:r>
            </m:e>
          </m:d>
          <m:r>
            <w:rPr>
              <w:rFonts w:ascii="Cambria Math" w:hAnsi="Cambria Math"/>
              <w:lang w:val="en-US"/>
            </w:rPr>
            <m:t>=</m:t>
          </m:r>
          <m:sSup>
            <m:sSupPr>
              <m:ctrlPr>
                <w:rPr>
                  <w:rFonts w:ascii="Cambria Math" w:hAnsi="Cambria Math"/>
                  <w:i/>
                  <w:lang w:val="en-US"/>
                </w:rPr>
              </m:ctrlPr>
            </m:sSupPr>
            <m:e>
              <m:r>
                <m:rPr>
                  <m:scr m:val="script"/>
                </m:rPr>
                <w:rPr>
                  <w:rFonts w:ascii="Cambria Math" w:hAnsi="Cambria Math"/>
                  <w:lang w:val="en-US"/>
                </w:rPr>
                <m:t>F</m:t>
              </m:r>
            </m:e>
            <m:sup>
              <m:r>
                <w:rPr>
                  <w:rFonts w:ascii="Cambria Math" w:hAnsi="Cambria Math"/>
                  <w:lang w:val="en-US"/>
                </w:rPr>
                <m:t>-1</m:t>
              </m:r>
            </m:sup>
          </m:sSup>
          <m:d>
            <m:dPr>
              <m:ctrlPr>
                <w:rPr>
                  <w:rFonts w:ascii="Cambria Math" w:hAnsi="Cambria Math"/>
                  <w:lang w:val="en-US"/>
                </w:rPr>
              </m:ctrlPr>
            </m:dPr>
            <m:e>
              <m:r>
                <m:rPr>
                  <m:sty m:val="p"/>
                </m:rPr>
                <w:rPr>
                  <w:rFonts w:ascii="Cambria Math" w:hAnsi="Cambria Math"/>
                  <w:lang w:val="en-US"/>
                </w:rPr>
                <m:t>log⁡</m:t>
              </m:r>
              <m:r>
                <w:rPr>
                  <w:rFonts w:ascii="Cambria Math" w:hAnsi="Cambria Math"/>
                  <w:lang w:val="en-US"/>
                </w:rPr>
                <m:t>(F</m:t>
              </m:r>
              <m:d>
                <m:dPr>
                  <m:ctrlPr>
                    <w:rPr>
                      <w:rFonts w:ascii="Cambria Math" w:hAnsi="Cambria Math"/>
                      <w:i/>
                      <w:lang w:val="en-US"/>
                    </w:rPr>
                  </m:ctrlPr>
                </m:dPr>
                <m:e>
                  <m:r>
                    <w:rPr>
                      <w:rFonts w:ascii="Cambria Math" w:hAnsi="Cambria Math"/>
                      <w:lang w:val="en-US"/>
                    </w:rPr>
                    <m:t>f</m:t>
                  </m:r>
                </m:e>
              </m:d>
            </m:e>
          </m:d>
        </m:oMath>
      </m:oMathPara>
    </w:p>
    <w:p w:rsidR="00B36EA0" w:rsidRPr="00DE0C5D" w:rsidRDefault="00B36EA0" w:rsidP="00B36EA0">
      <w:pPr>
        <w:jc w:val="center"/>
        <w:rPr>
          <w:rFonts w:eastAsiaTheme="minorEastAsia"/>
          <w:lang w:val="en-US"/>
        </w:rPr>
      </w:pPr>
      <w:r>
        <w:rPr>
          <w:rFonts w:eastAsiaTheme="minorEastAsia"/>
          <w:lang w:val="en-US"/>
        </w:rPr>
        <w:t>(4.1.1)</w:t>
      </w:r>
    </w:p>
    <w:p w:rsidR="00B36EA0" w:rsidRDefault="00B36EA0" w:rsidP="00B36EA0">
      <w:pPr>
        <w:jc w:val="both"/>
        <w:rPr>
          <w:rFonts w:eastAsiaTheme="minorEastAsia"/>
          <w:lang w:val="en-US"/>
        </w:rPr>
      </w:pPr>
      <w:proofErr w:type="gramStart"/>
      <w:r>
        <w:rPr>
          <w:rFonts w:eastAsiaTheme="minorEastAsia"/>
          <w:lang w:val="en-US"/>
        </w:rPr>
        <w:t xml:space="preserve">Where </w:t>
      </w:r>
      <m:oMath>
        <m:sSup>
          <m:sSupPr>
            <m:ctrlPr>
              <w:rPr>
                <w:rFonts w:ascii="Cambria Math" w:hAnsi="Cambria Math"/>
                <w:i/>
                <w:lang w:val="en-US"/>
              </w:rPr>
            </m:ctrlPr>
          </m:sSupPr>
          <m:e>
            <m:r>
              <m:rPr>
                <m:scr m:val="script"/>
              </m:rPr>
              <w:rPr>
                <w:rFonts w:ascii="Cambria Math" w:hAnsi="Cambria Math"/>
                <w:lang w:val="en-US"/>
              </w:rPr>
              <m:t>F</m:t>
            </m:r>
          </m:e>
          <m:sup>
            <m:r>
              <w:rPr>
                <w:rFonts w:ascii="Cambria Math" w:hAnsi="Cambria Math"/>
                <w:lang w:val="en-US"/>
              </w:rPr>
              <m:t>-1</m:t>
            </m:r>
          </m:sup>
        </m:sSup>
      </m:oMath>
      <w:r>
        <w:rPr>
          <w:rFonts w:eastAsiaTheme="minorEastAsia"/>
          <w:lang w:val="en-US"/>
        </w:rPr>
        <w:t xml:space="preserve"> is the inverse Fourier Transform and </w:t>
      </w:r>
      <m:oMath>
        <m:r>
          <w:rPr>
            <w:rFonts w:ascii="Cambria Math" w:hAnsi="Cambria Math"/>
            <w:lang w:val="en-US"/>
          </w:rPr>
          <m:t>F</m:t>
        </m:r>
        <m:d>
          <m:dPr>
            <m:ctrlPr>
              <w:rPr>
                <w:rFonts w:ascii="Cambria Math" w:hAnsi="Cambria Math"/>
                <w:i/>
                <w:lang w:val="en-US"/>
              </w:rPr>
            </m:ctrlPr>
          </m:dPr>
          <m:e>
            <m:r>
              <w:rPr>
                <w:rFonts w:ascii="Cambria Math" w:hAnsi="Cambria Math"/>
                <w:lang w:val="en-US"/>
              </w:rPr>
              <m:t>f</m:t>
            </m:r>
          </m:e>
        </m:d>
      </m:oMath>
      <w:r>
        <w:rPr>
          <w:rFonts w:eastAsiaTheme="minorEastAsia"/>
          <w:lang w:val="en-US"/>
        </w:rPr>
        <w:t xml:space="preserve"> is the frequency spectrum of a signal.</w:t>
      </w:r>
      <w:proofErr w:type="gramEnd"/>
      <w:r>
        <w:rPr>
          <w:rFonts w:eastAsiaTheme="minorEastAsia"/>
          <w:lang w:val="en-US"/>
        </w:rPr>
        <w:t xml:space="preserve"> </w:t>
      </w:r>
    </w:p>
    <w:p w:rsidR="00B36EA0" w:rsidRDefault="00B36EA0" w:rsidP="00B36EA0">
      <w:pPr>
        <w:jc w:val="both"/>
        <w:rPr>
          <w:rFonts w:eastAsiaTheme="minorEastAsia"/>
          <w:lang w:val="en-US"/>
        </w:rPr>
      </w:pPr>
      <w:r>
        <w:rPr>
          <w:rFonts w:eastAsiaTheme="minorEastAsia"/>
          <w:lang w:val="en-US"/>
        </w:rPr>
        <w:t xml:space="preserve">Some insight into the general properties of a </w:t>
      </w:r>
      <w:proofErr w:type="spellStart"/>
      <w:r>
        <w:rPr>
          <w:rFonts w:eastAsiaTheme="minorEastAsia"/>
          <w:lang w:val="en-US"/>
        </w:rPr>
        <w:t>Cepstrum</w:t>
      </w:r>
      <w:proofErr w:type="spellEnd"/>
      <w:r>
        <w:rPr>
          <w:rFonts w:eastAsiaTheme="minorEastAsia"/>
          <w:lang w:val="en-US"/>
        </w:rPr>
        <w:t xml:space="preserve"> can be gained by regarding a time signal   </w:t>
      </w:r>
      <m:oMath>
        <m:r>
          <w:rPr>
            <w:rFonts w:ascii="Cambria Math" w:hAnsi="Cambria Math"/>
            <w:lang w:val="en-US"/>
          </w:rPr>
          <m:t>y(t)</m:t>
        </m:r>
      </m:oMath>
      <w:r>
        <w:rPr>
          <w:rFonts w:eastAsiaTheme="minorEastAsia"/>
          <w:lang w:val="en-US"/>
        </w:rPr>
        <w:t xml:space="preserve"> as the output of a </w:t>
      </w:r>
      <w:r>
        <w:rPr>
          <w:rFonts w:eastAsiaTheme="minorEastAsia"/>
          <w:i/>
          <w:lang w:val="en-US"/>
        </w:rPr>
        <w:t xml:space="preserve">Linear Time Invariant (LTI) </w:t>
      </w:r>
      <w:r>
        <w:rPr>
          <w:rFonts w:eastAsiaTheme="minorEastAsia"/>
          <w:lang w:val="en-US"/>
        </w:rPr>
        <w:t xml:space="preserve">system which is characterized by its impulse </w:t>
      </w:r>
      <w:proofErr w:type="gramStart"/>
      <w:r>
        <w:rPr>
          <w:rFonts w:eastAsiaTheme="minorEastAsia"/>
          <w:lang w:val="en-US"/>
        </w:rPr>
        <w:t xml:space="preserve">response </w:t>
      </w:r>
      <w:proofErr w:type="gramEnd"/>
      <m:oMath>
        <m:r>
          <w:rPr>
            <w:rFonts w:ascii="Cambria Math" w:eastAsiaTheme="minorEastAsia" w:hAnsi="Cambria Math"/>
            <w:lang w:val="en-US"/>
          </w:rPr>
          <m:t>h(t)</m:t>
        </m:r>
      </m:oMath>
      <w:r>
        <w:rPr>
          <w:rFonts w:eastAsiaTheme="minorEastAsia"/>
          <w:lang w:val="en-US"/>
        </w:rPr>
        <w:t xml:space="preserve">. The output </w:t>
      </w:r>
      <m:oMath>
        <m:r>
          <w:rPr>
            <w:rFonts w:ascii="Cambria Math" w:hAnsi="Cambria Math"/>
            <w:lang w:val="en-US"/>
          </w:rPr>
          <m:t>y(t)</m:t>
        </m:r>
      </m:oMath>
      <w:r>
        <w:rPr>
          <w:rFonts w:eastAsiaTheme="minorEastAsia"/>
          <w:lang w:val="en-US"/>
        </w:rPr>
        <w:t xml:space="preserve">  is given by the convolution of the input signal </w:t>
      </w:r>
      <m:oMath>
        <m:r>
          <w:rPr>
            <w:rFonts w:ascii="Cambria Math" w:hAnsi="Cambria Math"/>
            <w:lang w:val="en-US"/>
          </w:rPr>
          <m:t>x</m:t>
        </m:r>
        <m:d>
          <m:dPr>
            <m:ctrlPr>
              <w:rPr>
                <w:rFonts w:ascii="Cambria Math" w:hAnsi="Cambria Math"/>
                <w:i/>
                <w:lang w:val="en-US"/>
              </w:rPr>
            </m:ctrlPr>
          </m:dPr>
          <m:e>
            <m:r>
              <w:rPr>
                <w:rFonts w:ascii="Cambria Math" w:hAnsi="Cambria Math"/>
                <w:lang w:val="en-US"/>
              </w:rPr>
              <m:t>t</m:t>
            </m:r>
          </m:e>
        </m:d>
      </m:oMath>
      <w:r>
        <w:rPr>
          <w:rFonts w:eastAsiaTheme="minorEastAsia"/>
          <w:lang w:val="en-US"/>
        </w:rPr>
        <w:t xml:space="preserve"> and the impulse response</w:t>
      </w:r>
    </w:p>
    <w:p w:rsidR="00B36EA0" w:rsidRPr="00BF2F9F" w:rsidRDefault="00B36EA0" w:rsidP="00B36EA0">
      <w:pPr>
        <w:jc w:val="both"/>
        <w:rPr>
          <w:rFonts w:eastAsiaTheme="minorEastAsia"/>
          <w:lang w:val="en-US"/>
        </w:rPr>
      </w:pPr>
      <m:oMathPara>
        <m:oMath>
          <m:r>
            <w:rPr>
              <w:rFonts w:ascii="Cambria Math" w:hAnsi="Cambria Math"/>
              <w:lang w:val="en-US"/>
            </w:rPr>
            <m:t>y</m:t>
          </m:r>
          <m:d>
            <m:dPr>
              <m:ctrlPr>
                <w:rPr>
                  <w:rFonts w:ascii="Cambria Math" w:hAnsi="Cambria Math"/>
                  <w:i/>
                  <w:lang w:val="en-US"/>
                </w:rPr>
              </m:ctrlPr>
            </m:dPr>
            <m:e>
              <m:r>
                <w:rPr>
                  <w:rFonts w:ascii="Cambria Math" w:hAnsi="Cambria Math"/>
                  <w:lang w:val="en-US"/>
                </w:rPr>
                <m:t>t</m:t>
              </m:r>
            </m:e>
          </m:d>
          <m:r>
            <w:rPr>
              <w:rFonts w:ascii="Cambria Math" w:hAnsi="Cambria Math"/>
              <w:lang w:val="en-US"/>
            </w:rPr>
            <m:t>=x</m:t>
          </m:r>
          <m:d>
            <m:dPr>
              <m:ctrlPr>
                <w:rPr>
                  <w:rFonts w:ascii="Cambria Math" w:hAnsi="Cambria Math"/>
                  <w:i/>
                  <w:lang w:val="en-US"/>
                </w:rPr>
              </m:ctrlPr>
            </m:dPr>
            <m:e>
              <m:r>
                <w:rPr>
                  <w:rFonts w:ascii="Cambria Math" w:hAnsi="Cambria Math"/>
                  <w:lang w:val="en-US"/>
                </w:rPr>
                <m:t>t</m:t>
              </m:r>
            </m:e>
          </m:d>
          <m:r>
            <w:rPr>
              <w:rFonts w:ascii="Cambria Math" w:hAnsi="Cambria Math"/>
              <w:lang w:val="en-US"/>
            </w:rPr>
            <m:t>*h</m:t>
          </m:r>
          <m:d>
            <m:dPr>
              <m:ctrlPr>
                <w:rPr>
                  <w:rFonts w:ascii="Cambria Math" w:hAnsi="Cambria Math"/>
                  <w:i/>
                  <w:lang w:val="en-US"/>
                </w:rPr>
              </m:ctrlPr>
            </m:dPr>
            <m:e>
              <m:r>
                <w:rPr>
                  <w:rFonts w:ascii="Cambria Math" w:hAnsi="Cambria Math"/>
                  <w:lang w:val="en-US"/>
                </w:rPr>
                <m:t>t</m:t>
              </m:r>
            </m:e>
          </m:d>
          <m:r>
            <w:rPr>
              <w:rFonts w:ascii="Cambria Math" w:hAnsi="Cambria Math"/>
              <w:lang w:val="en-US"/>
            </w:rPr>
            <m:t>.</m:t>
          </m:r>
        </m:oMath>
      </m:oMathPara>
    </w:p>
    <w:p w:rsidR="00B36EA0" w:rsidRPr="00C43B7C" w:rsidRDefault="00B36EA0" w:rsidP="00B36EA0">
      <w:pPr>
        <w:jc w:val="center"/>
        <w:rPr>
          <w:rFonts w:eastAsiaTheme="minorEastAsia"/>
          <w:lang w:val="en-US"/>
        </w:rPr>
      </w:pPr>
      <w:r>
        <w:rPr>
          <w:rFonts w:eastAsiaTheme="minorEastAsia"/>
          <w:lang w:val="en-US"/>
        </w:rPr>
        <w:t>(4.1.2)</w:t>
      </w:r>
    </w:p>
    <w:p w:rsidR="00B36EA0" w:rsidRDefault="00B36EA0" w:rsidP="00B36EA0">
      <w:pPr>
        <w:jc w:val="both"/>
        <w:rPr>
          <w:lang w:val="en-US"/>
        </w:rPr>
      </w:pPr>
      <w:r>
        <w:rPr>
          <w:lang w:val="en-US"/>
        </w:rPr>
        <w:t>In the Frequency domain, the convolution in (4.1.2) is transformed into the multiplication</w:t>
      </w:r>
    </w:p>
    <w:p w:rsidR="00B36EA0" w:rsidRPr="009E1439" w:rsidRDefault="00B36EA0" w:rsidP="00B36EA0">
      <w:pPr>
        <w:jc w:val="both"/>
        <w:rPr>
          <w:rFonts w:eastAsiaTheme="minorEastAsia"/>
          <w:lang w:val="en-US"/>
        </w:rPr>
      </w:pPr>
      <m:oMathPara>
        <m:oMath>
          <m:r>
            <w:rPr>
              <w:rFonts w:ascii="Cambria Math" w:hAnsi="Cambria Math"/>
              <w:lang w:val="en-US"/>
            </w:rPr>
            <m:t>Y</m:t>
          </m:r>
          <m:d>
            <m:dPr>
              <m:ctrlPr>
                <w:rPr>
                  <w:rFonts w:ascii="Cambria Math" w:hAnsi="Cambria Math"/>
                  <w:i/>
                  <w:lang w:val="en-US"/>
                </w:rPr>
              </m:ctrlPr>
            </m:dPr>
            <m:e>
              <m:r>
                <w:rPr>
                  <w:rFonts w:ascii="Cambria Math" w:hAnsi="Cambria Math"/>
                  <w:lang w:val="en-US"/>
                </w:rPr>
                <m:t>f</m:t>
              </m:r>
            </m:e>
          </m:d>
          <m:r>
            <w:rPr>
              <w:rFonts w:ascii="Cambria Math" w:hAnsi="Cambria Math"/>
              <w:lang w:val="en-US"/>
            </w:rPr>
            <m:t>=X</m:t>
          </m:r>
          <m:d>
            <m:dPr>
              <m:ctrlPr>
                <w:rPr>
                  <w:rFonts w:ascii="Cambria Math" w:hAnsi="Cambria Math"/>
                  <w:i/>
                  <w:lang w:val="en-US"/>
                </w:rPr>
              </m:ctrlPr>
            </m:dPr>
            <m:e>
              <m:r>
                <w:rPr>
                  <w:rFonts w:ascii="Cambria Math" w:hAnsi="Cambria Math"/>
                  <w:lang w:val="en-US"/>
                </w:rPr>
                <m:t>f</m:t>
              </m:r>
            </m:e>
          </m:d>
          <m:r>
            <w:rPr>
              <w:rFonts w:ascii="Cambria Math" w:hAnsi="Cambria Math"/>
              <w:lang w:val="en-US"/>
            </w:rPr>
            <m:t>H</m:t>
          </m:r>
          <m:d>
            <m:dPr>
              <m:ctrlPr>
                <w:rPr>
                  <w:rFonts w:ascii="Cambria Math" w:hAnsi="Cambria Math"/>
                  <w:i/>
                  <w:lang w:val="en-US"/>
                </w:rPr>
              </m:ctrlPr>
            </m:dPr>
            <m:e>
              <m:r>
                <w:rPr>
                  <w:rFonts w:ascii="Cambria Math" w:hAnsi="Cambria Math"/>
                  <w:lang w:val="en-US"/>
                </w:rPr>
                <m:t>f</m:t>
              </m:r>
            </m:e>
          </m:d>
          <m:r>
            <w:rPr>
              <w:rFonts w:ascii="Cambria Math" w:hAnsi="Cambria Math"/>
              <w:lang w:val="en-US"/>
            </w:rPr>
            <m:t>.</m:t>
          </m:r>
        </m:oMath>
      </m:oMathPara>
    </w:p>
    <w:p w:rsidR="00B36EA0" w:rsidRDefault="00B36EA0" w:rsidP="00B36EA0">
      <w:pPr>
        <w:jc w:val="center"/>
        <w:rPr>
          <w:rFonts w:eastAsiaTheme="minorEastAsia"/>
          <w:lang w:val="en-US"/>
        </w:rPr>
      </w:pPr>
      <w:r>
        <w:rPr>
          <w:rFonts w:eastAsiaTheme="minorEastAsia"/>
          <w:lang w:val="en-US"/>
        </w:rPr>
        <w:t>(4.1.3)</w:t>
      </w:r>
    </w:p>
    <w:p w:rsidR="00B36EA0" w:rsidRDefault="00B36EA0" w:rsidP="00B36EA0">
      <w:pPr>
        <w:rPr>
          <w:rFonts w:eastAsiaTheme="minorEastAsia"/>
          <w:lang w:val="en-US"/>
        </w:rPr>
      </w:pPr>
      <w:r>
        <w:rPr>
          <w:rFonts w:eastAsiaTheme="minorEastAsia"/>
          <w:lang w:val="en-US"/>
        </w:rPr>
        <w:t xml:space="preserve">With (4.1.1) and (4.1.3) the </w:t>
      </w:r>
      <w:proofErr w:type="spellStart"/>
      <w:r>
        <w:rPr>
          <w:rFonts w:eastAsiaTheme="minorEastAsia"/>
          <w:lang w:val="en-US"/>
        </w:rPr>
        <w:t>cepstrum</w:t>
      </w:r>
      <w:proofErr w:type="spellEnd"/>
      <w:r>
        <w:rPr>
          <w:rFonts w:eastAsiaTheme="minorEastAsia"/>
          <w:lang w:val="en-US"/>
        </w:rPr>
        <w:t xml:space="preserve"> of an </w:t>
      </w:r>
      <w:r>
        <w:rPr>
          <w:rFonts w:eastAsiaTheme="minorEastAsia"/>
          <w:i/>
          <w:lang w:val="en-US"/>
        </w:rPr>
        <w:t xml:space="preserve">LTI </w:t>
      </w:r>
      <w:r>
        <w:rPr>
          <w:rFonts w:eastAsiaTheme="minorEastAsia"/>
          <w:lang w:val="en-US"/>
        </w:rPr>
        <w:t>is</w:t>
      </w:r>
    </w:p>
    <w:p w:rsidR="00B36EA0" w:rsidRPr="009E1439" w:rsidRDefault="00B36EA0" w:rsidP="00B36EA0">
      <w:pPr>
        <w:rPr>
          <w:rFonts w:eastAsiaTheme="minorEastAsia"/>
          <w:lang w:val="en-US"/>
        </w:rPr>
      </w:pPr>
      <m:oMathPara>
        <m:oMath>
          <m:r>
            <w:rPr>
              <w:rFonts w:ascii="Cambria Math" w:hAnsi="Cambria Math"/>
              <w:lang w:val="en-US"/>
            </w:rPr>
            <m:t>C</m:t>
          </m:r>
          <m:d>
            <m:dPr>
              <m:ctrlPr>
                <w:rPr>
                  <w:rFonts w:ascii="Cambria Math" w:hAnsi="Cambria Math"/>
                  <w:i/>
                  <w:lang w:val="en-US"/>
                </w:rPr>
              </m:ctrlPr>
            </m:dPr>
            <m:e>
              <m:r>
                <w:rPr>
                  <w:rFonts w:ascii="Cambria Math" w:hAnsi="Cambria Math"/>
                  <w:lang w:val="en-US"/>
                </w:rPr>
                <m:t>τ</m:t>
              </m:r>
            </m:e>
          </m:d>
          <m:r>
            <w:rPr>
              <w:rFonts w:ascii="Cambria Math" w:hAnsi="Cambria Math"/>
              <w:lang w:val="en-US"/>
            </w:rPr>
            <m:t>=</m:t>
          </m:r>
          <m:sSup>
            <m:sSupPr>
              <m:ctrlPr>
                <w:rPr>
                  <w:rFonts w:ascii="Cambria Math" w:hAnsi="Cambria Math"/>
                  <w:i/>
                  <w:lang w:val="en-US"/>
                </w:rPr>
              </m:ctrlPr>
            </m:sSupPr>
            <m:e>
              <m:r>
                <m:rPr>
                  <m:scr m:val="script"/>
                </m:rPr>
                <w:rPr>
                  <w:rFonts w:ascii="Cambria Math" w:hAnsi="Cambria Math"/>
                  <w:lang w:val="en-US"/>
                </w:rPr>
                <m:t>F</m:t>
              </m:r>
            </m:e>
            <m:sup>
              <m:r>
                <w:rPr>
                  <w:rFonts w:ascii="Cambria Math" w:hAnsi="Cambria Math"/>
                  <w:lang w:val="en-US"/>
                </w:rPr>
                <m:t>-1</m:t>
              </m:r>
            </m:sup>
          </m:sSup>
          <m:d>
            <m:dPr>
              <m:ctrlPr>
                <w:rPr>
                  <w:rFonts w:ascii="Cambria Math" w:hAnsi="Cambria Math"/>
                  <w:lang w:val="en-US"/>
                </w:rPr>
              </m:ctrlPr>
            </m:dPr>
            <m:e>
              <m:r>
                <m:rPr>
                  <m:sty m:val="p"/>
                </m:rPr>
                <w:rPr>
                  <w:rFonts w:ascii="Cambria Math" w:hAnsi="Cambria Math"/>
                  <w:lang w:val="en-US"/>
                </w:rPr>
                <m:t>log⁡</m:t>
              </m:r>
              <m:r>
                <w:rPr>
                  <w:rFonts w:ascii="Cambria Math" w:hAnsi="Cambria Math"/>
                  <w:lang w:val="en-US"/>
                </w:rPr>
                <m:t>(X</m:t>
              </m:r>
              <m:d>
                <m:dPr>
                  <m:ctrlPr>
                    <w:rPr>
                      <w:rFonts w:ascii="Cambria Math" w:hAnsi="Cambria Math"/>
                      <w:i/>
                      <w:lang w:val="en-US"/>
                    </w:rPr>
                  </m:ctrlPr>
                </m:dPr>
                <m:e>
                  <m:r>
                    <w:rPr>
                      <w:rFonts w:ascii="Cambria Math" w:hAnsi="Cambria Math"/>
                      <w:lang w:val="en-US"/>
                    </w:rPr>
                    <m:t>f</m:t>
                  </m:r>
                </m:e>
              </m:d>
              <m:r>
                <w:rPr>
                  <w:rFonts w:ascii="Cambria Math" w:hAnsi="Cambria Math"/>
                  <w:lang w:val="en-US"/>
                </w:rPr>
                <m:t>H</m:t>
              </m:r>
              <m:d>
                <m:dPr>
                  <m:ctrlPr>
                    <w:rPr>
                      <w:rFonts w:ascii="Cambria Math" w:hAnsi="Cambria Math"/>
                      <w:i/>
                      <w:lang w:val="en-US"/>
                    </w:rPr>
                  </m:ctrlPr>
                </m:dPr>
                <m:e>
                  <m:r>
                    <w:rPr>
                      <w:rFonts w:ascii="Cambria Math" w:hAnsi="Cambria Math"/>
                      <w:lang w:val="en-US"/>
                    </w:rPr>
                    <m:t>f</m:t>
                  </m:r>
                </m:e>
              </m:d>
            </m:e>
          </m:d>
        </m:oMath>
      </m:oMathPara>
    </w:p>
    <w:p w:rsidR="00B36EA0" w:rsidRPr="009E1439" w:rsidRDefault="00B36EA0" w:rsidP="00B36EA0">
      <w:pPr>
        <w:rPr>
          <w:rFonts w:eastAsiaTheme="minorEastAsia"/>
          <w:lang w:val="en-US"/>
        </w:rPr>
      </w:pPr>
      <m:oMathPara>
        <m:oMath>
          <m:r>
            <w:rPr>
              <w:rFonts w:ascii="Cambria Math" w:hAnsi="Cambria Math"/>
              <w:lang w:val="en-US"/>
            </w:rPr>
            <m:t>C</m:t>
          </m:r>
          <m:d>
            <m:dPr>
              <m:ctrlPr>
                <w:rPr>
                  <w:rFonts w:ascii="Cambria Math" w:hAnsi="Cambria Math"/>
                  <w:i/>
                  <w:lang w:val="en-US"/>
                </w:rPr>
              </m:ctrlPr>
            </m:dPr>
            <m:e>
              <m:r>
                <w:rPr>
                  <w:rFonts w:ascii="Cambria Math" w:hAnsi="Cambria Math"/>
                  <w:lang w:val="en-US"/>
                </w:rPr>
                <m:t>τ</m:t>
              </m:r>
            </m:e>
          </m:d>
          <m:r>
            <w:rPr>
              <w:rFonts w:ascii="Cambria Math" w:hAnsi="Cambria Math"/>
              <w:lang w:val="en-US"/>
            </w:rPr>
            <m:t>=</m:t>
          </m:r>
          <m:sSup>
            <m:sSupPr>
              <m:ctrlPr>
                <w:rPr>
                  <w:rFonts w:ascii="Cambria Math" w:hAnsi="Cambria Math"/>
                  <w:i/>
                  <w:lang w:val="en-US"/>
                </w:rPr>
              </m:ctrlPr>
            </m:sSupPr>
            <m:e>
              <m:r>
                <m:rPr>
                  <m:scr m:val="script"/>
                </m:rPr>
                <w:rPr>
                  <w:rFonts w:ascii="Cambria Math" w:hAnsi="Cambria Math"/>
                  <w:lang w:val="en-US"/>
                </w:rPr>
                <m:t>F</m:t>
              </m:r>
            </m:e>
            <m:sup>
              <m:r>
                <w:rPr>
                  <w:rFonts w:ascii="Cambria Math" w:hAnsi="Cambria Math"/>
                  <w:lang w:val="en-US"/>
                </w:rPr>
                <m:t>-1</m:t>
              </m:r>
            </m:sup>
          </m:sSup>
          <m:d>
            <m:dPr>
              <m:ctrlPr>
                <w:rPr>
                  <w:rFonts w:ascii="Cambria Math" w:hAnsi="Cambria Math"/>
                  <w:lang w:val="en-US"/>
                </w:rPr>
              </m:ctrlPr>
            </m:dPr>
            <m:e>
              <m:r>
                <m:rPr>
                  <m:sty m:val="p"/>
                </m:rPr>
                <w:rPr>
                  <w:rFonts w:ascii="Cambria Math" w:hAnsi="Cambria Math"/>
                  <w:lang w:val="en-US"/>
                </w:rPr>
                <m:t>log⁡</m:t>
              </m:r>
              <m:r>
                <w:rPr>
                  <w:rFonts w:ascii="Cambria Math" w:hAnsi="Cambria Math"/>
                  <w:lang w:val="en-US"/>
                </w:rPr>
                <m:t>(X</m:t>
              </m:r>
              <m:d>
                <m:dPr>
                  <m:ctrlPr>
                    <w:rPr>
                      <w:rFonts w:ascii="Cambria Math" w:hAnsi="Cambria Math"/>
                      <w:i/>
                      <w:lang w:val="en-US"/>
                    </w:rPr>
                  </m:ctrlPr>
                </m:dPr>
                <m:e>
                  <m:r>
                    <w:rPr>
                      <w:rFonts w:ascii="Cambria Math" w:hAnsi="Cambria Math"/>
                      <w:lang w:val="en-US"/>
                    </w:rPr>
                    <m:t>f</m:t>
                  </m:r>
                </m:e>
              </m:d>
              <m:r>
                <w:rPr>
                  <w:rFonts w:ascii="Cambria Math" w:hAnsi="Cambria Math"/>
                  <w:lang w:val="en-US"/>
                </w:rPr>
                <m:t>+</m:t>
              </m:r>
              <m:r>
                <m:rPr>
                  <m:sty m:val="p"/>
                </m:rPr>
                <w:rPr>
                  <w:rFonts w:ascii="Cambria Math" w:hAnsi="Cambria Math"/>
                  <w:lang w:val="en-US"/>
                </w:rPr>
                <m:t>log⁡</m:t>
              </m:r>
              <m:r>
                <w:rPr>
                  <w:rFonts w:ascii="Cambria Math" w:hAnsi="Cambria Math"/>
                  <w:lang w:val="en-US"/>
                </w:rPr>
                <m:t>(H</m:t>
              </m:r>
              <m:d>
                <m:dPr>
                  <m:ctrlPr>
                    <w:rPr>
                      <w:rFonts w:ascii="Cambria Math" w:hAnsi="Cambria Math"/>
                      <w:i/>
                      <w:lang w:val="en-US"/>
                    </w:rPr>
                  </m:ctrlPr>
                </m:dPr>
                <m:e>
                  <m:r>
                    <w:rPr>
                      <w:rFonts w:ascii="Cambria Math" w:hAnsi="Cambria Math"/>
                      <w:lang w:val="en-US"/>
                    </w:rPr>
                    <m:t>f</m:t>
                  </m:r>
                </m:e>
              </m:d>
            </m:e>
          </m:d>
        </m:oMath>
      </m:oMathPara>
    </w:p>
    <w:p w:rsidR="00B36EA0" w:rsidRPr="009E1439" w:rsidRDefault="00B36EA0" w:rsidP="00B36EA0">
      <w:pPr>
        <w:rPr>
          <w:rFonts w:eastAsiaTheme="minorEastAsia"/>
          <w:lang w:val="en-US"/>
        </w:rPr>
      </w:pPr>
      <m:oMathPara>
        <m:oMath>
          <m:r>
            <w:rPr>
              <w:rFonts w:ascii="Cambria Math" w:hAnsi="Cambria Math"/>
              <w:lang w:val="en-US"/>
            </w:rPr>
            <m:t>C</m:t>
          </m:r>
          <m:d>
            <m:dPr>
              <m:ctrlPr>
                <w:rPr>
                  <w:rFonts w:ascii="Cambria Math" w:hAnsi="Cambria Math"/>
                  <w:i/>
                  <w:lang w:val="en-US"/>
                </w:rPr>
              </m:ctrlPr>
            </m:dPr>
            <m:e>
              <m:r>
                <w:rPr>
                  <w:rFonts w:ascii="Cambria Math" w:hAnsi="Cambria Math"/>
                  <w:lang w:val="en-US"/>
                </w:rPr>
                <m:t>τ</m:t>
              </m:r>
            </m:e>
          </m:d>
          <m:r>
            <w:rPr>
              <w:rFonts w:ascii="Cambria Math" w:hAnsi="Cambria Math"/>
              <w:lang w:val="en-US"/>
            </w:rPr>
            <m:t>=</m:t>
          </m:r>
          <m:sSup>
            <m:sSupPr>
              <m:ctrlPr>
                <w:rPr>
                  <w:rFonts w:ascii="Cambria Math" w:hAnsi="Cambria Math"/>
                  <w:i/>
                  <w:lang w:val="en-US"/>
                </w:rPr>
              </m:ctrlPr>
            </m:sSupPr>
            <m:e>
              <m:r>
                <m:rPr>
                  <m:scr m:val="script"/>
                </m:rPr>
                <w:rPr>
                  <w:rFonts w:ascii="Cambria Math" w:hAnsi="Cambria Math"/>
                  <w:lang w:val="en-US"/>
                </w:rPr>
                <m:t>F</m:t>
              </m:r>
            </m:e>
            <m:sup>
              <m:r>
                <w:rPr>
                  <w:rFonts w:ascii="Cambria Math" w:hAnsi="Cambria Math"/>
                  <w:lang w:val="en-US"/>
                </w:rPr>
                <m:t>-1</m:t>
              </m:r>
            </m:sup>
          </m:sSup>
          <m:d>
            <m:dPr>
              <m:ctrlPr>
                <w:rPr>
                  <w:rFonts w:ascii="Cambria Math" w:hAnsi="Cambria Math"/>
                  <w:lang w:val="en-US"/>
                </w:rPr>
              </m:ctrlPr>
            </m:dPr>
            <m:e>
              <m:r>
                <m:rPr>
                  <m:sty m:val="p"/>
                </m:rPr>
                <w:rPr>
                  <w:rFonts w:ascii="Cambria Math" w:hAnsi="Cambria Math"/>
                  <w:lang w:val="en-US"/>
                </w:rPr>
                <m:t>log⁡</m:t>
              </m:r>
              <m:r>
                <w:rPr>
                  <w:rFonts w:ascii="Cambria Math" w:hAnsi="Cambria Math"/>
                  <w:lang w:val="en-US"/>
                </w:rPr>
                <m:t>(X</m:t>
              </m:r>
              <m:d>
                <m:dPr>
                  <m:ctrlPr>
                    <w:rPr>
                      <w:rFonts w:ascii="Cambria Math" w:hAnsi="Cambria Math"/>
                      <w:i/>
                      <w:lang w:val="en-US"/>
                    </w:rPr>
                  </m:ctrlPr>
                </m:dPr>
                <m:e>
                  <m:r>
                    <w:rPr>
                      <w:rFonts w:ascii="Cambria Math" w:hAnsi="Cambria Math"/>
                      <w:lang w:val="en-US"/>
                    </w:rPr>
                    <m:t>f</m:t>
                  </m:r>
                </m:e>
              </m:d>
            </m:e>
          </m:d>
          <m:r>
            <w:rPr>
              <w:rFonts w:ascii="Cambria Math" w:hAnsi="Cambria Math"/>
              <w:lang w:val="en-US"/>
            </w:rPr>
            <m:t>+</m:t>
          </m:r>
          <m:sSup>
            <m:sSupPr>
              <m:ctrlPr>
                <w:rPr>
                  <w:rFonts w:ascii="Cambria Math" w:hAnsi="Cambria Math"/>
                  <w:i/>
                  <w:lang w:val="en-US"/>
                </w:rPr>
              </m:ctrlPr>
            </m:sSupPr>
            <m:e>
              <m:r>
                <m:rPr>
                  <m:scr m:val="script"/>
                </m:rPr>
                <w:rPr>
                  <w:rFonts w:ascii="Cambria Math" w:hAnsi="Cambria Math"/>
                  <w:lang w:val="en-US"/>
                </w:rPr>
                <m:t>F</m:t>
              </m:r>
            </m:e>
            <m:sup>
              <m:r>
                <w:rPr>
                  <w:rFonts w:ascii="Cambria Math" w:hAnsi="Cambria Math"/>
                  <w:lang w:val="en-US"/>
                </w:rPr>
                <m:t>-1</m:t>
              </m:r>
            </m:sup>
          </m:sSup>
          <m:d>
            <m:dPr>
              <m:ctrlPr>
                <w:rPr>
                  <w:rFonts w:ascii="Cambria Math" w:hAnsi="Cambria Math"/>
                  <w:lang w:val="en-US"/>
                </w:rPr>
              </m:ctrlPr>
            </m:dPr>
            <m:e>
              <m:r>
                <m:rPr>
                  <m:sty m:val="p"/>
                </m:rPr>
                <w:rPr>
                  <w:rFonts w:ascii="Cambria Math" w:hAnsi="Cambria Math"/>
                  <w:lang w:val="en-US"/>
                </w:rPr>
                <m:t>log⁡</m:t>
              </m:r>
              <m:r>
                <w:rPr>
                  <w:rFonts w:ascii="Cambria Math" w:hAnsi="Cambria Math"/>
                  <w:lang w:val="en-US"/>
                </w:rPr>
                <m:t>(H</m:t>
              </m:r>
              <m:d>
                <m:dPr>
                  <m:ctrlPr>
                    <w:rPr>
                      <w:rFonts w:ascii="Cambria Math" w:hAnsi="Cambria Math"/>
                      <w:i/>
                      <w:lang w:val="en-US"/>
                    </w:rPr>
                  </m:ctrlPr>
                </m:dPr>
                <m:e>
                  <m:r>
                    <w:rPr>
                      <w:rFonts w:ascii="Cambria Math" w:hAnsi="Cambria Math"/>
                      <w:lang w:val="en-US"/>
                    </w:rPr>
                    <m:t>f</m:t>
                  </m:r>
                </m:e>
              </m:d>
            </m:e>
          </m:d>
        </m:oMath>
      </m:oMathPara>
    </w:p>
    <w:p w:rsidR="00B36EA0" w:rsidRPr="007527D6" w:rsidRDefault="00FF23C4" w:rsidP="00B36EA0">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y</m:t>
              </m:r>
            </m:sub>
          </m:sSub>
          <m:d>
            <m:dPr>
              <m:ctrlPr>
                <w:rPr>
                  <w:rFonts w:ascii="Cambria Math" w:hAnsi="Cambria Math"/>
                  <w:i/>
                  <w:lang w:val="en-US"/>
                </w:rPr>
              </m:ctrlPr>
            </m:dPr>
            <m:e>
              <m:r>
                <w:rPr>
                  <w:rFonts w:ascii="Cambria Math" w:hAnsi="Cambria Math"/>
                  <w:lang w:val="en-US"/>
                </w:rPr>
                <m:t>τ</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x</m:t>
              </m:r>
            </m:sub>
          </m:sSub>
          <m:d>
            <m:dPr>
              <m:ctrlPr>
                <w:rPr>
                  <w:rFonts w:ascii="Cambria Math" w:hAnsi="Cambria Math"/>
                  <w:i/>
                  <w:lang w:val="en-US"/>
                </w:rPr>
              </m:ctrlPr>
            </m:dPr>
            <m:e>
              <m:r>
                <w:rPr>
                  <w:rFonts w:ascii="Cambria Math" w:hAnsi="Cambria Math"/>
                  <w:lang w:val="en-US"/>
                </w:rPr>
                <m:t>τ</m:t>
              </m:r>
            </m:e>
          </m:d>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H</m:t>
              </m:r>
            </m:sub>
          </m:sSub>
          <m:d>
            <m:dPr>
              <m:ctrlPr>
                <w:rPr>
                  <w:rFonts w:ascii="Cambria Math" w:hAnsi="Cambria Math"/>
                  <w:i/>
                  <w:lang w:val="en-US"/>
                </w:rPr>
              </m:ctrlPr>
            </m:dPr>
            <m:e>
              <m:r>
                <w:rPr>
                  <w:rFonts w:ascii="Cambria Math" w:hAnsi="Cambria Math"/>
                  <w:lang w:val="en-US"/>
                </w:rPr>
                <m:t>τ</m:t>
              </m:r>
            </m:e>
          </m:d>
        </m:oMath>
      </m:oMathPara>
    </w:p>
    <w:p w:rsidR="00B36EA0" w:rsidRDefault="00B36EA0" w:rsidP="00B36EA0">
      <w:pPr>
        <w:jc w:val="center"/>
        <w:rPr>
          <w:rFonts w:eastAsiaTheme="minorEastAsia"/>
          <w:lang w:val="en-US"/>
        </w:rPr>
      </w:pPr>
      <w:r>
        <w:rPr>
          <w:rFonts w:eastAsiaTheme="minorEastAsia"/>
          <w:lang w:val="en-US"/>
        </w:rPr>
        <w:t>(4.1.4)</w:t>
      </w:r>
    </w:p>
    <w:p w:rsidR="00B36EA0" w:rsidRPr="005A5C0A" w:rsidRDefault="00B36EA0" w:rsidP="00B36EA0">
      <w:pPr>
        <w:jc w:val="both"/>
        <w:rPr>
          <w:rFonts w:eastAsiaTheme="minorEastAsia"/>
          <w:lang w:val="en-US"/>
        </w:rPr>
      </w:pPr>
      <w:r>
        <w:rPr>
          <w:rFonts w:eastAsiaTheme="minorEastAsia"/>
          <w:lang w:val="en-US"/>
        </w:rPr>
        <w:t xml:space="preserve">From (4.1.1) and (4.1.4) it can be seen, that a </w:t>
      </w:r>
      <w:proofErr w:type="spellStart"/>
      <w:r>
        <w:rPr>
          <w:rFonts w:eastAsiaTheme="minorEastAsia"/>
          <w:lang w:val="en-US"/>
        </w:rPr>
        <w:t>Cepstrum</w:t>
      </w:r>
      <w:proofErr w:type="spellEnd"/>
      <w:r>
        <w:rPr>
          <w:rFonts w:eastAsiaTheme="minorEastAsia"/>
          <w:lang w:val="en-US"/>
        </w:rPr>
        <w:t xml:space="preserve"> separates the input signal and the impulse response in the time domain, which can be very useful when time signals </w:t>
      </w:r>
      <m:oMath>
        <m:r>
          <w:rPr>
            <w:rFonts w:ascii="Cambria Math" w:hAnsi="Cambria Math"/>
            <w:lang w:val="en-US"/>
          </w:rPr>
          <m:t>y</m:t>
        </m:r>
        <m:d>
          <m:dPr>
            <m:ctrlPr>
              <w:rPr>
                <w:rFonts w:ascii="Cambria Math" w:hAnsi="Cambria Math"/>
                <w:i/>
                <w:lang w:val="en-US"/>
              </w:rPr>
            </m:ctrlPr>
          </m:dPr>
          <m:e>
            <m:r>
              <w:rPr>
                <w:rFonts w:ascii="Cambria Math" w:hAnsi="Cambria Math"/>
                <w:lang w:val="en-US"/>
              </w:rPr>
              <m:t>t</m:t>
            </m:r>
          </m:e>
        </m:d>
      </m:oMath>
      <w:r>
        <w:rPr>
          <w:rFonts w:eastAsiaTheme="minorEastAsia"/>
          <w:lang w:val="en-US"/>
        </w:rPr>
        <w:t xml:space="preserve"> are compared which are generated by different input signals </w:t>
      </w:r>
      <m:oMath>
        <m:r>
          <w:rPr>
            <w:rFonts w:ascii="Cambria Math" w:hAnsi="Cambria Math"/>
            <w:lang w:val="en-US"/>
          </w:rPr>
          <m:t>x</m:t>
        </m:r>
        <m:d>
          <m:dPr>
            <m:ctrlPr>
              <w:rPr>
                <w:rFonts w:ascii="Cambria Math" w:hAnsi="Cambria Math"/>
                <w:i/>
                <w:lang w:val="en-US"/>
              </w:rPr>
            </m:ctrlPr>
          </m:dPr>
          <m:e>
            <m:r>
              <w:rPr>
                <w:rFonts w:ascii="Cambria Math" w:hAnsi="Cambria Math"/>
                <w:lang w:val="en-US"/>
              </w:rPr>
              <m:t>t</m:t>
            </m:r>
          </m:e>
        </m:d>
      </m:oMath>
      <w:r>
        <w:rPr>
          <w:rFonts w:eastAsiaTheme="minorEastAsia"/>
          <w:lang w:val="en-US"/>
        </w:rPr>
        <w:t xml:space="preserve"> in combination with the same system characterized </w:t>
      </w:r>
      <w:proofErr w:type="gramStart"/>
      <w:r>
        <w:rPr>
          <w:rFonts w:eastAsiaTheme="minorEastAsia"/>
          <w:lang w:val="en-US"/>
        </w:rPr>
        <w:t xml:space="preserve">by </w:t>
      </w:r>
      <w:proofErr w:type="gramEnd"/>
      <m:oMath>
        <m:r>
          <w:rPr>
            <w:rFonts w:ascii="Cambria Math" w:hAnsi="Cambria Math"/>
            <w:lang w:val="en-US"/>
          </w:rPr>
          <m:t>h</m:t>
        </m:r>
        <m:d>
          <m:dPr>
            <m:ctrlPr>
              <w:rPr>
                <w:rFonts w:ascii="Cambria Math" w:hAnsi="Cambria Math"/>
                <w:i/>
                <w:lang w:val="en-US"/>
              </w:rPr>
            </m:ctrlPr>
          </m:dPr>
          <m:e>
            <m:r>
              <w:rPr>
                <w:rFonts w:ascii="Cambria Math" w:hAnsi="Cambria Math"/>
                <w:lang w:val="en-US"/>
              </w:rPr>
              <m:t>t</m:t>
            </m:r>
          </m:e>
        </m:d>
      </m:oMath>
      <w:r>
        <w:rPr>
          <w:rFonts w:eastAsiaTheme="minorEastAsia"/>
          <w:lang w:val="en-US"/>
        </w:rPr>
        <w:t xml:space="preserve">. Applied to </w:t>
      </w:r>
      <w:r w:rsidRPr="005A5C0A">
        <w:rPr>
          <w:rFonts w:eastAsiaTheme="minorEastAsia"/>
          <w:lang w:val="en-US"/>
        </w:rPr>
        <w:t>the Condition Monitoring of machine</w:t>
      </w:r>
      <w:r>
        <w:rPr>
          <w:rFonts w:eastAsiaTheme="minorEastAsia"/>
          <w:lang w:val="en-US"/>
        </w:rPr>
        <w:t>s</w:t>
      </w:r>
      <w:r w:rsidRPr="005A5C0A">
        <w:rPr>
          <w:rFonts w:eastAsiaTheme="minorEastAsia"/>
          <w:lang w:val="en-US"/>
        </w:rPr>
        <w:t>,</w:t>
      </w:r>
      <w:r>
        <w:rPr>
          <w:rFonts w:eastAsiaTheme="minorEastAsia"/>
          <w:lang w:val="en-US"/>
        </w:rPr>
        <w:t xml:space="preserve"> the </w:t>
      </w:r>
      <m:oMath>
        <m:r>
          <w:rPr>
            <w:rFonts w:ascii="Cambria Math" w:hAnsi="Cambria Math"/>
            <w:lang w:val="en-US"/>
          </w:rPr>
          <m:t>y</m:t>
        </m:r>
        <m:d>
          <m:dPr>
            <m:ctrlPr>
              <w:rPr>
                <w:rFonts w:ascii="Cambria Math" w:hAnsi="Cambria Math"/>
                <w:i/>
                <w:lang w:val="en-US"/>
              </w:rPr>
            </m:ctrlPr>
          </m:dPr>
          <m:e>
            <m:r>
              <w:rPr>
                <w:rFonts w:ascii="Cambria Math" w:hAnsi="Cambria Math"/>
                <w:lang w:val="en-US"/>
              </w:rPr>
              <m:t>t</m:t>
            </m:r>
          </m:e>
        </m:d>
      </m:oMath>
      <w:r>
        <w:rPr>
          <w:rFonts w:eastAsiaTheme="minorEastAsia"/>
          <w:lang w:val="en-US"/>
        </w:rPr>
        <w:t xml:space="preserve"> in (4.1.2) represents the signal measured by accelerometers at a certain point outside the machine. The actual information about the machine condition is contained in the signal </w:t>
      </w:r>
      <m:oMath>
        <m:r>
          <w:rPr>
            <w:rFonts w:ascii="Cambria Math" w:hAnsi="Cambria Math"/>
            <w:lang w:val="en-US"/>
          </w:rPr>
          <m:t>x</m:t>
        </m:r>
        <m:d>
          <m:dPr>
            <m:ctrlPr>
              <w:rPr>
                <w:rFonts w:ascii="Cambria Math" w:hAnsi="Cambria Math"/>
                <w:i/>
                <w:lang w:val="en-US"/>
              </w:rPr>
            </m:ctrlPr>
          </m:dPr>
          <m:e>
            <m:r>
              <w:rPr>
                <w:rFonts w:ascii="Cambria Math" w:hAnsi="Cambria Math"/>
                <w:lang w:val="en-US"/>
              </w:rPr>
              <m:t>t</m:t>
            </m:r>
          </m:e>
        </m:d>
      </m:oMath>
      <w:r>
        <w:rPr>
          <w:rFonts w:eastAsiaTheme="minorEastAsia"/>
          <w:lang w:val="en-US"/>
        </w:rPr>
        <w:t xml:space="preserve"> which is generated somewhere inside the machine and filtered by the transmission path in the machine. The </w:t>
      </w:r>
      <w:proofErr w:type="spellStart"/>
      <w:r>
        <w:rPr>
          <w:rFonts w:eastAsiaTheme="minorEastAsia"/>
          <w:lang w:val="en-US"/>
        </w:rPr>
        <w:t>Cepstrum</w:t>
      </w:r>
      <w:proofErr w:type="spellEnd"/>
      <w:r>
        <w:rPr>
          <w:rFonts w:eastAsiaTheme="minorEastAsia"/>
          <w:lang w:val="en-US"/>
        </w:rPr>
        <w:t xml:space="preserve"> separates the condition signal from the transmission path</w:t>
      </w:r>
      <w:r w:rsidRPr="005A5C0A">
        <w:rPr>
          <w:rFonts w:eastAsiaTheme="minorEastAsia"/>
          <w:lang w:val="en-US"/>
        </w:rPr>
        <w:t xml:space="preserve"> </w:t>
      </w:r>
      <w:sdt>
        <w:sdtPr>
          <w:rPr>
            <w:rFonts w:eastAsiaTheme="minorEastAsia"/>
            <w:lang w:val="en-US"/>
          </w:rPr>
          <w:id w:val="-97099400"/>
          <w:citation/>
        </w:sdtPr>
        <w:sdtContent>
          <w:r>
            <w:rPr>
              <w:rFonts w:eastAsiaTheme="minorEastAsia"/>
              <w:lang w:val="en-US"/>
            </w:rPr>
            <w:fldChar w:fldCharType="begin"/>
          </w:r>
          <w:r w:rsidRPr="005A5C0A">
            <w:rPr>
              <w:rFonts w:eastAsiaTheme="minorEastAsia"/>
              <w:lang w:val="en-US"/>
            </w:rPr>
            <w:instrText xml:space="preserve"> CITATION Kol081 \l 1031 </w:instrText>
          </w:r>
          <w:r>
            <w:rPr>
              <w:rFonts w:eastAsiaTheme="minorEastAsia"/>
              <w:lang w:val="en-US"/>
            </w:rPr>
            <w:fldChar w:fldCharType="separate"/>
          </w:r>
          <w:r w:rsidRPr="005A5C0A">
            <w:rPr>
              <w:rFonts w:eastAsiaTheme="minorEastAsia"/>
              <w:noProof/>
              <w:lang w:val="en-US"/>
            </w:rPr>
            <w:t>(Kolerus &amp; Wassermann, Zustandsüberwachung von Maschinen , 2008)</w:t>
          </w:r>
          <w:r>
            <w:rPr>
              <w:rFonts w:eastAsiaTheme="minorEastAsia"/>
              <w:lang w:val="en-US"/>
            </w:rPr>
            <w:fldChar w:fldCharType="end"/>
          </w:r>
        </w:sdtContent>
      </w:sdt>
      <w:r w:rsidRPr="005A5C0A">
        <w:rPr>
          <w:rFonts w:eastAsiaTheme="minorEastAsia"/>
          <w:lang w:val="en-US"/>
        </w:rPr>
        <w:t>.</w:t>
      </w:r>
    </w:p>
    <w:p w:rsidR="00B36EA0" w:rsidRDefault="00B36EA0" w:rsidP="00B36EA0">
      <w:pPr>
        <w:jc w:val="both"/>
        <w:rPr>
          <w:rFonts w:eastAsiaTheme="minorEastAsia"/>
          <w:lang w:val="en-US"/>
        </w:rPr>
      </w:pPr>
      <w:r>
        <w:rPr>
          <w:rFonts w:eastAsiaTheme="minorEastAsia"/>
          <w:lang w:val="en-US"/>
        </w:rPr>
        <w:lastRenderedPageBreak/>
        <w:t xml:space="preserve">The Mel Frequency Coefficients used as Features in various Condition Monitoring applications </w:t>
      </w:r>
      <w:sdt>
        <w:sdtPr>
          <w:rPr>
            <w:rFonts w:eastAsiaTheme="minorEastAsia"/>
            <w:lang w:val="en-US"/>
          </w:rPr>
          <w:id w:val="-369230643"/>
          <w:citation/>
        </w:sdtPr>
        <w:sdtContent>
          <w:r>
            <w:rPr>
              <w:rFonts w:eastAsiaTheme="minorEastAsia"/>
              <w:lang w:val="en-US"/>
            </w:rPr>
            <w:fldChar w:fldCharType="begin"/>
          </w:r>
          <w:r w:rsidRPr="003443BF">
            <w:rPr>
              <w:rFonts w:eastAsiaTheme="minorEastAsia"/>
              <w:lang w:val="en-US"/>
            </w:rPr>
            <w:instrText xml:space="preserve"> CITATION Nel06 \l 1031 </w:instrText>
          </w:r>
          <w:r>
            <w:rPr>
              <w:rFonts w:eastAsiaTheme="minorEastAsia"/>
              <w:lang w:val="en-US"/>
            </w:rPr>
            <w:fldChar w:fldCharType="separate"/>
          </w:r>
          <w:r w:rsidRPr="003443BF">
            <w:rPr>
              <w:rFonts w:eastAsiaTheme="minorEastAsia"/>
              <w:noProof/>
              <w:lang w:val="en-US"/>
            </w:rPr>
            <w:t>(Nelvamondo, Marwala, &amp; Mahola, 2006)</w:t>
          </w:r>
          <w:r>
            <w:rPr>
              <w:rFonts w:eastAsiaTheme="minorEastAsia"/>
              <w:lang w:val="en-US"/>
            </w:rPr>
            <w:fldChar w:fldCharType="end"/>
          </w:r>
        </w:sdtContent>
      </w:sdt>
      <w:r>
        <w:rPr>
          <w:rFonts w:eastAsiaTheme="minorEastAsia"/>
          <w:lang w:val="en-US"/>
        </w:rPr>
        <w:t>,</w:t>
      </w:r>
      <w:sdt>
        <w:sdtPr>
          <w:rPr>
            <w:rFonts w:eastAsiaTheme="minorEastAsia"/>
            <w:lang w:val="en-US"/>
          </w:rPr>
          <w:id w:val="671603544"/>
          <w:citation/>
        </w:sdtPr>
        <w:sdtContent>
          <w:r>
            <w:rPr>
              <w:rFonts w:eastAsiaTheme="minorEastAsia"/>
              <w:lang w:val="en-US"/>
            </w:rPr>
            <w:fldChar w:fldCharType="begin"/>
          </w:r>
          <w:r w:rsidRPr="003443BF">
            <w:rPr>
              <w:rFonts w:eastAsiaTheme="minorEastAsia"/>
              <w:lang w:val="en-US"/>
            </w:rPr>
            <w:instrText xml:space="preserve"> CITATION Mar12 \l 1031 </w:instrText>
          </w:r>
          <w:r>
            <w:rPr>
              <w:rFonts w:eastAsiaTheme="minorEastAsia"/>
              <w:lang w:val="en-US"/>
            </w:rPr>
            <w:fldChar w:fldCharType="separate"/>
          </w:r>
          <w:r w:rsidRPr="003443BF">
            <w:rPr>
              <w:rFonts w:eastAsiaTheme="minorEastAsia"/>
              <w:noProof/>
              <w:lang w:val="en-US"/>
            </w:rPr>
            <w:t xml:space="preserve"> (Marwala, 2012)</w:t>
          </w:r>
          <w:r>
            <w:rPr>
              <w:rFonts w:eastAsiaTheme="minorEastAsia"/>
              <w:lang w:val="en-US"/>
            </w:rPr>
            <w:fldChar w:fldCharType="end"/>
          </w:r>
        </w:sdtContent>
      </w:sdt>
      <w:r>
        <w:rPr>
          <w:rFonts w:eastAsiaTheme="minorEastAsia"/>
          <w:lang w:val="en-US"/>
        </w:rPr>
        <w:t xml:space="preserve"> are based on a Mel-transformation of the Frequency Spectrum and can be calculated by</w:t>
      </w:r>
    </w:p>
    <w:p w:rsidR="00B36EA0" w:rsidRDefault="00B36EA0" w:rsidP="00047537">
      <w:pPr>
        <w:pStyle w:val="Listenabsatz"/>
        <w:numPr>
          <w:ilvl w:val="0"/>
          <w:numId w:val="3"/>
        </w:numPr>
        <w:jc w:val="both"/>
        <w:rPr>
          <w:rFonts w:eastAsiaTheme="minorEastAsia"/>
          <w:lang w:val="en-US"/>
        </w:rPr>
      </w:pPr>
      <w:r>
        <w:rPr>
          <w:rFonts w:eastAsiaTheme="minorEastAsia"/>
          <w:lang w:val="en-US"/>
        </w:rPr>
        <w:t xml:space="preserve">Transforming the input signal </w:t>
      </w:r>
      <m:oMath>
        <m:r>
          <w:rPr>
            <w:rFonts w:ascii="Cambria Math" w:hAnsi="Cambria Math"/>
            <w:lang w:val="en-US"/>
          </w:rPr>
          <m:t>x</m:t>
        </m:r>
        <m:d>
          <m:dPr>
            <m:ctrlPr>
              <w:rPr>
                <w:rFonts w:ascii="Cambria Math" w:hAnsi="Cambria Math"/>
                <w:i/>
                <w:lang w:val="en-US"/>
              </w:rPr>
            </m:ctrlPr>
          </m:dPr>
          <m:e>
            <m:r>
              <w:rPr>
                <w:rFonts w:ascii="Cambria Math" w:hAnsi="Cambria Math"/>
                <w:lang w:val="en-US"/>
              </w:rPr>
              <m:t>t</m:t>
            </m:r>
          </m:e>
        </m:d>
      </m:oMath>
      <w:r>
        <w:rPr>
          <w:rFonts w:eastAsiaTheme="minorEastAsia"/>
          <w:lang w:val="en-US"/>
        </w:rPr>
        <w:t xml:space="preserve"> from the time domain to the frequency domain by applying the Fast Fourier Transform:</w:t>
      </w:r>
    </w:p>
    <w:p w:rsidR="00B36EA0" w:rsidRPr="00A60793" w:rsidRDefault="00B36EA0" w:rsidP="00B36EA0">
      <w:pPr>
        <w:pStyle w:val="Listenabsatz"/>
        <w:jc w:val="both"/>
        <w:rPr>
          <w:rFonts w:eastAsiaTheme="minorEastAsia"/>
          <w:lang w:val="en-US"/>
        </w:rPr>
      </w:pPr>
      <m:oMathPara>
        <m:oMath>
          <m:r>
            <w:rPr>
              <w:rFonts w:ascii="Cambria Math" w:eastAsiaTheme="minorEastAsia" w:hAnsi="Cambria Math"/>
              <w:lang w:val="en-US"/>
            </w:rPr>
            <m:t>y</m:t>
          </m:r>
          <m:d>
            <m:dPr>
              <m:ctrlPr>
                <w:rPr>
                  <w:rFonts w:ascii="Cambria Math" w:eastAsiaTheme="minorEastAsia" w:hAnsi="Cambria Math"/>
                  <w:i/>
                  <w:lang w:val="en-US"/>
                </w:rPr>
              </m:ctrlPr>
            </m:dPr>
            <m:e>
              <m:r>
                <w:rPr>
                  <w:rFonts w:ascii="Cambria Math" w:eastAsiaTheme="minorEastAsia" w:hAnsi="Cambria Math"/>
                  <w:lang w:val="en-US"/>
                </w:rPr>
                <m:t>m</m:t>
              </m:r>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F</m:t>
              </m:r>
            </m:den>
          </m:f>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n=0</m:t>
              </m:r>
            </m:sub>
            <m:sup>
              <m:r>
                <w:rPr>
                  <w:rFonts w:ascii="Cambria Math" w:eastAsiaTheme="minorEastAsia" w:hAnsi="Cambria Math"/>
                  <w:lang w:val="en-US"/>
                </w:rPr>
                <m:t>F-1</m:t>
              </m:r>
            </m:sup>
            <m:e>
              <m:r>
                <w:rPr>
                  <w:rFonts w:ascii="Cambria Math" w:eastAsiaTheme="minorEastAsia" w:hAnsi="Cambria Math"/>
                  <w:lang w:val="en-US"/>
                </w:rPr>
                <m:t>x(n)</m:t>
              </m:r>
              <m:sSup>
                <m:sSupPr>
                  <m:ctrlPr>
                    <w:rPr>
                      <w:rFonts w:ascii="Cambria Math" w:eastAsiaTheme="minorEastAsia" w:hAnsi="Cambria Math"/>
                      <w:i/>
                      <w:lang w:val="en-US"/>
                    </w:rPr>
                  </m:ctrlPr>
                </m:sSupPr>
                <m:e>
                  <m:r>
                    <w:rPr>
                      <w:rFonts w:ascii="Cambria Math" w:eastAsiaTheme="minorEastAsia" w:hAnsi="Cambria Math"/>
                      <w:lang w:val="en-US"/>
                    </w:rPr>
                    <m:t>w(n)e</m:t>
                  </m:r>
                </m:e>
                <m:sup>
                  <m:r>
                    <w:rPr>
                      <w:rFonts w:ascii="Cambria Math" w:eastAsiaTheme="minorEastAsia" w:hAnsi="Cambria Math"/>
                      <w:lang w:val="en-US"/>
                    </w:rPr>
                    <m:t>-j</m:t>
                  </m:r>
                  <m:f>
                    <m:fPr>
                      <m:ctrlPr>
                        <w:rPr>
                          <w:rFonts w:ascii="Cambria Math" w:eastAsiaTheme="minorEastAsia" w:hAnsi="Cambria Math"/>
                          <w:i/>
                          <w:lang w:val="en-US"/>
                        </w:rPr>
                      </m:ctrlPr>
                    </m:fPr>
                    <m:num>
                      <m:r>
                        <w:rPr>
                          <w:rFonts w:ascii="Cambria Math" w:eastAsiaTheme="minorEastAsia" w:hAnsi="Cambria Math"/>
                          <w:lang w:val="en-US"/>
                        </w:rPr>
                        <m:t>2π</m:t>
                      </m:r>
                    </m:num>
                    <m:den>
                      <m:r>
                        <w:rPr>
                          <w:rFonts w:ascii="Cambria Math" w:eastAsiaTheme="minorEastAsia" w:hAnsi="Cambria Math"/>
                          <w:lang w:val="en-US"/>
                        </w:rPr>
                        <m:t>F</m:t>
                      </m:r>
                    </m:den>
                  </m:f>
                  <m:r>
                    <w:rPr>
                      <w:rFonts w:ascii="Cambria Math" w:eastAsiaTheme="minorEastAsia" w:hAnsi="Cambria Math"/>
                      <w:lang w:val="en-US"/>
                    </w:rPr>
                    <m:t>nm</m:t>
                  </m:r>
                </m:sup>
              </m:sSup>
            </m:e>
          </m:nary>
        </m:oMath>
      </m:oMathPara>
    </w:p>
    <w:p w:rsidR="00B36EA0" w:rsidRDefault="00B36EA0" w:rsidP="00B36EA0">
      <w:pPr>
        <w:pStyle w:val="Listenabsatz"/>
        <w:jc w:val="both"/>
        <w:rPr>
          <w:rFonts w:eastAsiaTheme="minorEastAsia"/>
          <w:lang w:val="en-US"/>
        </w:rPr>
      </w:pPr>
      <w:r>
        <w:rPr>
          <w:rFonts w:eastAsiaTheme="minorEastAsia"/>
          <w:lang w:val="en-US"/>
        </w:rPr>
        <w:t xml:space="preserve">Where </w:t>
      </w:r>
      <m:oMath>
        <m:r>
          <w:rPr>
            <w:rFonts w:ascii="Cambria Math" w:eastAsiaTheme="minorEastAsia" w:hAnsi="Cambria Math"/>
            <w:lang w:val="en-US"/>
          </w:rPr>
          <m:t>F</m:t>
        </m:r>
      </m:oMath>
      <w:r>
        <w:rPr>
          <w:rFonts w:eastAsiaTheme="minorEastAsia"/>
          <w:lang w:val="en-US"/>
        </w:rPr>
        <w:t xml:space="preserve"> is the number of frames,  </w:t>
      </w:r>
      <m:oMath>
        <m:r>
          <w:rPr>
            <w:rFonts w:ascii="Cambria Math" w:eastAsiaTheme="minorEastAsia" w:hAnsi="Cambria Math"/>
            <w:lang w:val="en-US"/>
          </w:rPr>
          <m:t>x(n)</m:t>
        </m:r>
      </m:oMath>
      <w:r>
        <w:rPr>
          <w:rFonts w:eastAsiaTheme="minorEastAsia"/>
          <w:lang w:val="en-US"/>
        </w:rPr>
        <w:t xml:space="preserve"> and  </w:t>
      </w:r>
      <m:oMath>
        <m:r>
          <w:rPr>
            <w:rFonts w:ascii="Cambria Math" w:eastAsiaTheme="minorEastAsia" w:hAnsi="Cambria Math"/>
            <w:lang w:val="en-US"/>
          </w:rPr>
          <m:t>w(n)</m:t>
        </m:r>
      </m:oMath>
      <w:r>
        <w:rPr>
          <w:rFonts w:eastAsiaTheme="minorEastAsia"/>
          <w:lang w:val="en-US"/>
        </w:rPr>
        <w:t xml:space="preserve"> is the Hamming Window given by </w:t>
      </w:r>
    </w:p>
    <w:p w:rsidR="00B36EA0" w:rsidRPr="002A7821" w:rsidRDefault="00B36EA0" w:rsidP="00B36EA0">
      <w:pPr>
        <w:pStyle w:val="Listenabsatz"/>
        <w:jc w:val="both"/>
        <w:rPr>
          <w:rFonts w:eastAsiaTheme="minorEastAsia"/>
          <w:lang w:val="en-US"/>
        </w:rPr>
      </w:pPr>
      <m:oMathPara>
        <m:oMath>
          <m:r>
            <w:rPr>
              <w:rFonts w:ascii="Cambria Math" w:eastAsiaTheme="minorEastAsia" w:hAnsi="Cambria Math"/>
              <w:lang w:val="en-US"/>
            </w:rPr>
            <m:t>w</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=β(0.5-0.5c</m:t>
          </m:r>
          <m:r>
            <w:rPr>
              <w:rFonts w:ascii="Cambria Math" w:eastAsiaTheme="minorEastAsia" w:hAnsi="Cambria Math"/>
              <w:lang w:val="en-US"/>
            </w:rPr>
            <m:t>os</m:t>
          </m:r>
          <m:f>
            <m:fPr>
              <m:ctrlPr>
                <w:rPr>
                  <w:rFonts w:ascii="Cambria Math" w:eastAsiaTheme="minorEastAsia" w:hAnsi="Cambria Math"/>
                  <w:i/>
                  <w:lang w:val="en-US"/>
                </w:rPr>
              </m:ctrlPr>
            </m:fPr>
            <m:num>
              <m:r>
                <w:rPr>
                  <w:rFonts w:ascii="Cambria Math" w:eastAsiaTheme="minorEastAsia" w:hAnsi="Cambria Math"/>
                  <w:lang w:val="en-US"/>
                </w:rPr>
                <m:t>2πn</m:t>
              </m:r>
            </m:num>
            <m:den>
              <m:r>
                <w:rPr>
                  <w:rFonts w:ascii="Cambria Math" w:eastAsiaTheme="minorEastAsia" w:hAnsi="Cambria Math"/>
                  <w:lang w:val="en-US"/>
                </w:rPr>
                <m:t>F-1</m:t>
              </m:r>
            </m:den>
          </m:f>
          <m:r>
            <w:rPr>
              <w:rFonts w:ascii="Cambria Math" w:eastAsiaTheme="minorEastAsia" w:hAnsi="Cambria Math"/>
              <w:lang w:val="en-US"/>
            </w:rPr>
            <m:t>)</m:t>
          </m:r>
        </m:oMath>
      </m:oMathPara>
    </w:p>
    <w:p w:rsidR="00B36EA0" w:rsidRDefault="00B36EA0" w:rsidP="00B36EA0">
      <w:pPr>
        <w:pStyle w:val="Listenabsatz"/>
        <w:jc w:val="both"/>
        <w:rPr>
          <w:rFonts w:eastAsiaTheme="minorEastAsia"/>
          <w:lang w:val="en-US"/>
        </w:rPr>
      </w:pPr>
      <w:proofErr w:type="gramStart"/>
      <w:r>
        <w:rPr>
          <w:rFonts w:eastAsiaTheme="minorEastAsia"/>
          <w:lang w:val="en-US"/>
        </w:rPr>
        <w:t>with</w:t>
      </w:r>
      <w:proofErr w:type="gramEnd"/>
      <w:r>
        <w:rPr>
          <w:rFonts w:eastAsiaTheme="minorEastAsia"/>
          <w:lang w:val="en-US"/>
        </w:rPr>
        <w:t xml:space="preserve"> </w:t>
      </w:r>
      <m:oMath>
        <m:r>
          <w:rPr>
            <w:rFonts w:ascii="Cambria Math" w:eastAsiaTheme="minorEastAsia" w:hAnsi="Cambria Math"/>
            <w:lang w:val="en-US"/>
          </w:rPr>
          <m:t>0≤n≤F-1</m:t>
        </m:r>
      </m:oMath>
      <w:r>
        <w:rPr>
          <w:rFonts w:eastAsiaTheme="minorEastAsia"/>
          <w:lang w:val="en-US"/>
        </w:rPr>
        <w:t xml:space="preserve"> and a normalization factor </w:t>
      </w:r>
      <m:oMath>
        <m:r>
          <w:rPr>
            <w:rFonts w:ascii="Cambria Math" w:eastAsiaTheme="minorEastAsia" w:hAnsi="Cambria Math"/>
            <w:lang w:val="en-US"/>
          </w:rPr>
          <m:t>β</m:t>
        </m:r>
      </m:oMath>
      <w:r>
        <w:rPr>
          <w:rFonts w:eastAsiaTheme="minorEastAsia"/>
          <w:lang w:val="en-US"/>
        </w:rPr>
        <w:t>.</w:t>
      </w:r>
    </w:p>
    <w:p w:rsidR="00B36EA0" w:rsidRDefault="00B36EA0" w:rsidP="00047537">
      <w:pPr>
        <w:pStyle w:val="Listenabsatz"/>
        <w:numPr>
          <w:ilvl w:val="0"/>
          <w:numId w:val="3"/>
        </w:numPr>
        <w:jc w:val="both"/>
        <w:rPr>
          <w:rFonts w:eastAsiaTheme="minorEastAsia"/>
          <w:lang w:val="en-US"/>
        </w:rPr>
      </w:pPr>
      <w:r>
        <w:rPr>
          <w:rFonts w:eastAsiaTheme="minorEastAsia"/>
          <w:lang w:val="en-US"/>
        </w:rPr>
        <w:t>Changing the frequency spectrum to the Mel scale with the equation</w:t>
      </w:r>
    </w:p>
    <w:p w:rsidR="00B36EA0" w:rsidRPr="00AD2FCF" w:rsidRDefault="00B36EA0" w:rsidP="00B36EA0">
      <w:pPr>
        <w:jc w:val="both"/>
        <w:rPr>
          <w:rFonts w:eastAsiaTheme="minorEastAsia"/>
          <w:lang w:val="en-US"/>
        </w:rPr>
      </w:pPr>
      <m:oMathPara>
        <m:oMath>
          <m:r>
            <w:rPr>
              <w:rFonts w:ascii="Cambria Math" w:eastAsiaTheme="minorEastAsia" w:hAnsi="Cambria Math"/>
              <w:lang w:val="en-US"/>
            </w:rPr>
            <m:t>mel=2595×</m:t>
          </m:r>
          <m:sSub>
            <m:sSubPr>
              <m:ctrlPr>
                <w:rPr>
                  <w:rFonts w:ascii="Cambria Math" w:eastAsiaTheme="minorEastAsia" w:hAnsi="Cambria Math"/>
                  <w:i/>
                  <w:lang w:val="en-US"/>
                </w:rPr>
              </m:ctrlPr>
            </m:sSubPr>
            <m:e>
              <m:r>
                <w:rPr>
                  <w:rFonts w:ascii="Cambria Math" w:eastAsiaTheme="minorEastAsia" w:hAnsi="Cambria Math"/>
                  <w:lang w:val="en-US"/>
                </w:rPr>
                <m:t>log</m:t>
              </m:r>
            </m:e>
            <m:sub>
              <m:r>
                <w:rPr>
                  <w:rFonts w:ascii="Cambria Math" w:eastAsiaTheme="minorEastAsia" w:hAnsi="Cambria Math"/>
                  <w:lang w:val="en-US"/>
                </w:rPr>
                <m:t>10</m:t>
              </m:r>
            </m:sub>
          </m:sSub>
          <m:d>
            <m:dPr>
              <m:ctrlPr>
                <w:rPr>
                  <w:rFonts w:ascii="Cambria Math" w:eastAsiaTheme="minorEastAsia" w:hAnsi="Cambria Math"/>
                  <w:i/>
                  <w:lang w:val="en-US"/>
                </w:rPr>
              </m:ctrlPr>
            </m:dPr>
            <m:e>
              <m:r>
                <w:rPr>
                  <w:rFonts w:ascii="Cambria Math" w:eastAsiaTheme="minorEastAsia" w:hAnsi="Cambria Math"/>
                  <w:lang w:val="en-US"/>
                </w:rPr>
                <m:t>1+</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Hz</m:t>
                      </m:r>
                    </m:sub>
                  </m:sSub>
                </m:num>
                <m:den>
                  <m:r>
                    <w:rPr>
                      <w:rFonts w:ascii="Cambria Math" w:eastAsiaTheme="minorEastAsia" w:hAnsi="Cambria Math"/>
                      <w:lang w:val="en-US"/>
                    </w:rPr>
                    <m:t>700</m:t>
                  </m:r>
                </m:den>
              </m:f>
            </m:e>
          </m:d>
        </m:oMath>
      </m:oMathPara>
    </w:p>
    <w:p w:rsidR="00B36EA0" w:rsidRDefault="00B36EA0" w:rsidP="00047537">
      <w:pPr>
        <w:pStyle w:val="Listenabsatz"/>
        <w:numPr>
          <w:ilvl w:val="0"/>
          <w:numId w:val="3"/>
        </w:numPr>
        <w:jc w:val="both"/>
        <w:rPr>
          <w:rFonts w:eastAsiaTheme="minorEastAsia"/>
          <w:lang w:val="en-US"/>
        </w:rPr>
      </w:pPr>
      <w:r>
        <w:rPr>
          <w:rFonts w:eastAsiaTheme="minorEastAsia"/>
          <w:lang w:val="en-US"/>
        </w:rPr>
        <w:t xml:space="preserve">Converting the logarithmic Mel Spectrum back to the time domain with the Discrete Cosine Transform </w:t>
      </w:r>
    </w:p>
    <w:p w:rsidR="00B36EA0" w:rsidRPr="00767B63" w:rsidRDefault="00FF23C4" w:rsidP="00B36EA0">
      <w:pPr>
        <w:jc w:val="both"/>
        <w:rPr>
          <w:rFonts w:eastAsiaTheme="minorEastAsia"/>
          <w:lang w:val="en-US"/>
        </w:rPr>
      </w:pPr>
      <m:oMathPara>
        <m:oMath>
          <m:sSubSup>
            <m:sSubSupPr>
              <m:ctrlPr>
                <w:rPr>
                  <w:rFonts w:ascii="Cambria Math" w:eastAsiaTheme="minorEastAsia" w:hAnsi="Cambria Math"/>
                  <w:i/>
                  <w:lang w:val="en-US"/>
                </w:rPr>
              </m:ctrlPr>
            </m:sSubSupPr>
            <m:e>
              <m:r>
                <w:rPr>
                  <w:rFonts w:ascii="Cambria Math" w:eastAsiaTheme="minorEastAsia" w:hAnsi="Cambria Math"/>
                  <w:lang w:val="en-US"/>
                </w:rPr>
                <m:t>C</m:t>
              </m:r>
            </m:e>
            <m:sub>
              <m:r>
                <w:rPr>
                  <w:rFonts w:ascii="Cambria Math" w:eastAsiaTheme="minorEastAsia" w:hAnsi="Cambria Math"/>
                  <w:lang w:val="en-US"/>
                </w:rPr>
                <m:t>m</m:t>
              </m:r>
            </m:sub>
            <m:sup>
              <m:r>
                <w:rPr>
                  <w:rFonts w:ascii="Cambria Math" w:eastAsiaTheme="minorEastAsia" w:hAnsi="Cambria Math"/>
                  <w:lang w:val="en-US"/>
                </w:rPr>
                <m:t>i</m:t>
              </m:r>
            </m:sup>
          </m:sSubSup>
          <m:r>
            <w:rPr>
              <w:rFonts w:ascii="Cambria Math" w:eastAsiaTheme="minorEastAsia"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n=0</m:t>
              </m:r>
            </m:sub>
            <m:sup>
              <m:r>
                <w:rPr>
                  <w:rFonts w:ascii="Cambria Math" w:eastAsiaTheme="minorEastAsia" w:hAnsi="Cambria Math"/>
                  <w:lang w:val="en-US"/>
                </w:rPr>
                <m:t>F-1</m:t>
              </m:r>
            </m:sup>
            <m:e>
              <m:r>
                <m:rPr>
                  <m:sty m:val="p"/>
                </m:rP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m</m:t>
                  </m:r>
                  <m:f>
                    <m:fPr>
                      <m:ctrlPr>
                        <w:rPr>
                          <w:rFonts w:ascii="Cambria Math" w:eastAsiaTheme="minorEastAsia" w:hAnsi="Cambria Math"/>
                          <w:i/>
                          <w:lang w:val="en-US"/>
                        </w:rPr>
                      </m:ctrlPr>
                    </m:fPr>
                    <m:num>
                      <m:r>
                        <w:rPr>
                          <w:rFonts w:ascii="Cambria Math" w:eastAsiaTheme="minorEastAsia" w:hAnsi="Cambria Math"/>
                          <w:lang w:val="en-US"/>
                        </w:rPr>
                        <m:t>π</m:t>
                      </m:r>
                    </m:num>
                    <m:den>
                      <m:r>
                        <w:rPr>
                          <w:rFonts w:ascii="Cambria Math" w:eastAsiaTheme="minorEastAsia" w:hAnsi="Cambria Math"/>
                          <w:lang w:val="en-US"/>
                        </w:rPr>
                        <m:t>F</m:t>
                      </m:r>
                    </m:den>
                  </m:f>
                  <m:d>
                    <m:dPr>
                      <m:ctrlPr>
                        <w:rPr>
                          <w:rFonts w:ascii="Cambria Math" w:eastAsiaTheme="minorEastAsia" w:hAnsi="Cambria Math"/>
                          <w:i/>
                          <w:lang w:val="en-US"/>
                        </w:rPr>
                      </m:ctrlPr>
                    </m:dPr>
                    <m:e>
                      <m:r>
                        <w:rPr>
                          <w:rFonts w:ascii="Cambria Math" w:eastAsiaTheme="minorEastAsia" w:hAnsi="Cambria Math"/>
                          <w:lang w:val="en-US"/>
                        </w:rPr>
                        <m:t>n+0.5</m:t>
                      </m:r>
                    </m:e>
                  </m:d>
                </m:e>
              </m:d>
              <m:sSub>
                <m:sSubPr>
                  <m:ctrlPr>
                    <w:rPr>
                      <w:rFonts w:ascii="Cambria Math" w:eastAsiaTheme="minorEastAsia" w:hAnsi="Cambria Math"/>
                      <w:i/>
                      <w:lang w:val="en-US"/>
                    </w:rPr>
                  </m:ctrlPr>
                </m:sSubPr>
                <m:e>
                  <m:r>
                    <w:rPr>
                      <w:rFonts w:ascii="Cambria Math" w:eastAsiaTheme="minorEastAsia" w:hAnsi="Cambria Math"/>
                      <w:lang w:val="en-US"/>
                    </w:rPr>
                    <m:t>log</m:t>
                  </m:r>
                </m:e>
                <m:sub>
                  <m:r>
                    <w:rPr>
                      <w:rFonts w:ascii="Cambria Math" w:eastAsiaTheme="minorEastAsia" w:hAnsi="Cambria Math"/>
                      <w:lang w:val="en-US"/>
                    </w:rPr>
                    <m:t>10</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n</m:t>
                  </m:r>
                </m:sub>
              </m:sSub>
              <m:r>
                <w:rPr>
                  <w:rFonts w:ascii="Cambria Math" w:eastAsiaTheme="minorEastAsia" w:hAnsi="Cambria Math"/>
                  <w:lang w:val="en-US"/>
                </w:rPr>
                <m:t>)</m:t>
              </m:r>
            </m:e>
          </m:nary>
        </m:oMath>
      </m:oMathPara>
    </w:p>
    <w:p w:rsidR="00B36EA0" w:rsidRPr="009E1439" w:rsidRDefault="00B36EA0" w:rsidP="00B36EA0">
      <w:pPr>
        <w:rPr>
          <w:rFonts w:eastAsiaTheme="minorEastAsia"/>
          <w:lang w:val="en-US"/>
        </w:rPr>
      </w:pPr>
      <w:r>
        <w:rPr>
          <w:rFonts w:eastAsiaTheme="minorEastAsia"/>
          <w:lang w:val="en-US"/>
        </w:rPr>
        <w:t xml:space="preserve"> </w:t>
      </w:r>
    </w:p>
    <w:p w:rsidR="00B36EA0" w:rsidRDefault="00B36EA0" w:rsidP="00047537">
      <w:pPr>
        <w:pStyle w:val="Listenabsatz"/>
        <w:numPr>
          <w:ilvl w:val="1"/>
          <w:numId w:val="1"/>
        </w:numPr>
        <w:jc w:val="both"/>
        <w:rPr>
          <w:lang w:val="en-US"/>
        </w:rPr>
      </w:pPr>
      <w:r>
        <w:rPr>
          <w:lang w:val="en-US"/>
        </w:rPr>
        <w:t>Multi Fractal Dimensions</w:t>
      </w:r>
    </w:p>
    <w:p w:rsidR="00B36EA0" w:rsidRDefault="00B36EA0" w:rsidP="00B36EA0">
      <w:pPr>
        <w:jc w:val="both"/>
        <w:rPr>
          <w:lang w:val="en-US"/>
        </w:rPr>
      </w:pPr>
      <w:r>
        <w:rPr>
          <w:lang w:val="en-US"/>
        </w:rPr>
        <w:t xml:space="preserve">Fractals are patterns that consist of sub-patterns which are equal or similar in shape to the complete pattern. A fractal shape is characterized by a Fractal Dimension which exceeds the topological dimension of the shape and may fall between two integer numbers </w:t>
      </w:r>
      <w:sdt>
        <w:sdtPr>
          <w:rPr>
            <w:lang w:val="en-US"/>
          </w:rPr>
          <w:id w:val="-1286884392"/>
          <w:citation/>
        </w:sdtPr>
        <w:sdtContent>
          <w:r>
            <w:rPr>
              <w:lang w:val="en-US"/>
            </w:rPr>
            <w:fldChar w:fldCharType="begin"/>
          </w:r>
          <w:r w:rsidRPr="000D5A5A">
            <w:rPr>
              <w:lang w:val="en-US"/>
            </w:rPr>
            <w:instrText xml:space="preserve"> CITATION Man04 \l 1031 </w:instrText>
          </w:r>
          <w:r>
            <w:rPr>
              <w:lang w:val="en-US"/>
            </w:rPr>
            <w:fldChar w:fldCharType="separate"/>
          </w:r>
          <w:r w:rsidRPr="00BD2FBB">
            <w:rPr>
              <w:noProof/>
              <w:lang w:val="en-US"/>
            </w:rPr>
            <w:t>(Mandelbrot, 2004)</w:t>
          </w:r>
          <w:r>
            <w:rPr>
              <w:lang w:val="en-US"/>
            </w:rPr>
            <w:fldChar w:fldCharType="end"/>
          </w:r>
        </w:sdtContent>
      </w:sdt>
      <w:r>
        <w:rPr>
          <w:lang w:val="en-US"/>
        </w:rPr>
        <w:t>.</w:t>
      </w:r>
    </w:p>
    <w:p w:rsidR="00B36EA0" w:rsidRDefault="00B36EA0" w:rsidP="00B36EA0">
      <w:pPr>
        <w:jc w:val="both"/>
        <w:rPr>
          <w:lang w:val="en-US"/>
        </w:rPr>
      </w:pPr>
      <w:r>
        <w:rPr>
          <w:lang w:val="en-US"/>
        </w:rPr>
        <w:t xml:space="preserve">Applied to the analysis of time series, Fractal Dimension can be seen as a measurement for the irregularity of a curve </w:t>
      </w:r>
      <w:sdt>
        <w:sdtPr>
          <w:rPr>
            <w:lang w:val="en-US"/>
          </w:rPr>
          <w:id w:val="-1614052432"/>
          <w:citation/>
        </w:sdtPr>
        <w:sdtContent>
          <w:r>
            <w:rPr>
              <w:lang w:val="en-US"/>
            </w:rPr>
            <w:fldChar w:fldCharType="begin"/>
          </w:r>
          <w:r w:rsidRPr="004F0FB6">
            <w:rPr>
              <w:lang w:val="en-US"/>
            </w:rPr>
            <w:instrText xml:space="preserve"> CITATION Pol10 \l 1031 </w:instrText>
          </w:r>
          <w:r>
            <w:rPr>
              <w:lang w:val="en-US"/>
            </w:rPr>
            <w:fldChar w:fldCharType="separate"/>
          </w:r>
          <w:r w:rsidRPr="00BD2FBB">
            <w:rPr>
              <w:noProof/>
              <w:lang w:val="en-US"/>
            </w:rPr>
            <w:t>(Polychronaki, et al., 2010)</w:t>
          </w:r>
          <w:r>
            <w:rPr>
              <w:lang w:val="en-US"/>
            </w:rPr>
            <w:fldChar w:fldCharType="end"/>
          </w:r>
        </w:sdtContent>
      </w:sdt>
      <w:r>
        <w:rPr>
          <w:lang w:val="en-US"/>
        </w:rPr>
        <w:t xml:space="preserve">, which has a topological dimension of one and a Fractal Dimension between one and two. Various algorithms exist for the calculation of the fractal dimension of time series, often based on some kind of length or distance measurements between the discrete points of a curve over several scales. Popular algorithms involve the Box-counting Method, Katz’s Method and Higuchi’s Method </w:t>
      </w:r>
      <w:sdt>
        <w:sdtPr>
          <w:rPr>
            <w:lang w:val="en-US"/>
          </w:rPr>
          <w:id w:val="-1925409884"/>
          <w:citation/>
        </w:sdtPr>
        <w:sdtContent>
          <w:r>
            <w:rPr>
              <w:lang w:val="en-US"/>
            </w:rPr>
            <w:fldChar w:fldCharType="begin"/>
          </w:r>
          <w:r w:rsidRPr="00FA65B4">
            <w:rPr>
              <w:lang w:val="en-US"/>
            </w:rPr>
            <w:instrText xml:space="preserve"> CITATION Rag10 \l 1031 </w:instrText>
          </w:r>
          <w:r>
            <w:rPr>
              <w:lang w:val="en-US"/>
            </w:rPr>
            <w:fldChar w:fldCharType="separate"/>
          </w:r>
          <w:r w:rsidRPr="00BD2FBB">
            <w:rPr>
              <w:noProof/>
              <w:lang w:val="en-US"/>
            </w:rPr>
            <w:t>(Raghavendra &amp; Dutt, 2010)</w:t>
          </w:r>
          <w:r>
            <w:rPr>
              <w:lang w:val="en-US"/>
            </w:rPr>
            <w:fldChar w:fldCharType="end"/>
          </w:r>
        </w:sdtContent>
      </w:sdt>
      <w:r>
        <w:rPr>
          <w:lang w:val="en-US"/>
        </w:rPr>
        <w:t xml:space="preserve">. </w:t>
      </w:r>
    </w:p>
    <w:p w:rsidR="00B36EA0" w:rsidRDefault="00B36EA0" w:rsidP="00B36EA0">
      <w:pPr>
        <w:jc w:val="both"/>
        <w:rPr>
          <w:lang w:val="en-US"/>
        </w:rPr>
      </w:pPr>
      <w:r>
        <w:rPr>
          <w:lang w:val="en-US"/>
        </w:rPr>
        <w:t xml:space="preserve">Fractal Dimension Measurement has been successfully used in Condition Monitoring for the extraction of features from machine-vibration data </w:t>
      </w:r>
      <w:sdt>
        <w:sdtPr>
          <w:rPr>
            <w:lang w:val="en-US"/>
          </w:rPr>
          <w:id w:val="-1331597242"/>
          <w:citation/>
        </w:sdtPr>
        <w:sdtContent>
          <w:r>
            <w:rPr>
              <w:lang w:val="en-US"/>
            </w:rPr>
            <w:fldChar w:fldCharType="begin"/>
          </w:r>
          <w:r w:rsidRPr="0043087A">
            <w:rPr>
              <w:lang w:val="en-US"/>
            </w:rPr>
            <w:instrText xml:space="preserve"> CITATION Nel06 \l 1031 </w:instrText>
          </w:r>
          <w:r>
            <w:rPr>
              <w:lang w:val="en-US"/>
            </w:rPr>
            <w:fldChar w:fldCharType="separate"/>
          </w:r>
          <w:r w:rsidRPr="00BD2FBB">
            <w:rPr>
              <w:noProof/>
              <w:lang w:val="en-US"/>
            </w:rPr>
            <w:t>(Nelvamondo, Marwala, &amp; Mahola, 2006)</w:t>
          </w:r>
          <w:r>
            <w:rPr>
              <w:lang w:val="en-US"/>
            </w:rPr>
            <w:fldChar w:fldCharType="end"/>
          </w:r>
        </w:sdtContent>
      </w:sdt>
      <w:r>
        <w:rPr>
          <w:lang w:val="en-US"/>
        </w:rPr>
        <w:t>,</w:t>
      </w:r>
      <w:sdt>
        <w:sdtPr>
          <w:rPr>
            <w:lang w:val="en-US"/>
          </w:rPr>
          <w:id w:val="-1258740161"/>
          <w:citation/>
        </w:sdtPr>
        <w:sdtContent>
          <w:r>
            <w:rPr>
              <w:lang w:val="en-US"/>
            </w:rPr>
            <w:fldChar w:fldCharType="begin"/>
          </w:r>
          <w:r w:rsidRPr="0043087A">
            <w:rPr>
              <w:lang w:val="en-US"/>
            </w:rPr>
            <w:instrText xml:space="preserve"> CITATION Mar12 \l 1031 </w:instrText>
          </w:r>
          <w:r>
            <w:rPr>
              <w:lang w:val="en-US"/>
            </w:rPr>
            <w:fldChar w:fldCharType="separate"/>
          </w:r>
          <w:r>
            <w:rPr>
              <w:noProof/>
              <w:lang w:val="en-US"/>
            </w:rPr>
            <w:t xml:space="preserve"> </w:t>
          </w:r>
          <w:r w:rsidRPr="00BD2FBB">
            <w:rPr>
              <w:noProof/>
              <w:lang w:val="en-US"/>
            </w:rPr>
            <w:t>(Marwala, 2012)</w:t>
          </w:r>
          <w:r>
            <w:rPr>
              <w:lang w:val="en-US"/>
            </w:rPr>
            <w:fldChar w:fldCharType="end"/>
          </w:r>
        </w:sdtContent>
      </w:sdt>
      <w:r>
        <w:rPr>
          <w:lang w:val="en-US"/>
        </w:rPr>
        <w:t xml:space="preserve">. In this thesis, Higuchi’s method is used for its efficiency (simplicity?) and its proven reliability in various applications. </w:t>
      </w:r>
    </w:p>
    <w:p w:rsidR="00B36EA0" w:rsidRDefault="00B36EA0" w:rsidP="00B36EA0">
      <w:pPr>
        <w:jc w:val="both"/>
        <w:rPr>
          <w:lang w:val="en-US"/>
        </w:rPr>
      </w:pPr>
      <w:r>
        <w:rPr>
          <w:lang w:val="en-US"/>
        </w:rPr>
        <w:t xml:space="preserve">Given a sampled discrete time series consisting of </w:t>
      </w:r>
      <m:oMath>
        <m:r>
          <w:rPr>
            <w:rFonts w:ascii="Cambria Math" w:hAnsi="Cambria Math"/>
            <w:lang w:val="en-US"/>
          </w:rPr>
          <m:t>N</m:t>
        </m:r>
      </m:oMath>
      <w:r>
        <w:rPr>
          <w:lang w:val="en-US"/>
        </w:rPr>
        <w:t xml:space="preserve"> </w:t>
      </w:r>
      <w:proofErr w:type="gramStart"/>
      <w:r>
        <w:rPr>
          <w:lang w:val="en-US"/>
        </w:rPr>
        <w:t xml:space="preserve">samples </w:t>
      </w:r>
      <m:oMath>
        <m:d>
          <m:dPr>
            <m:ctrlPr>
              <w:rPr>
                <w:rFonts w:ascii="Cambria Math" w:hAnsi="Cambria Math"/>
                <w:i/>
                <w:lang w:val="en-US"/>
              </w:rPr>
            </m:ctrlPr>
          </m:dPr>
          <m:e>
            <w:proofErr w:type="gramEnd"/>
            <m:r>
              <w:rPr>
                <w:rFonts w:ascii="Cambria Math" w:hAnsi="Cambria Math"/>
                <w:lang w:val="en-US"/>
              </w:rPr>
              <m:t>1</m:t>
            </m:r>
          </m:e>
        </m:d>
        <m:r>
          <w:rPr>
            <w:rFonts w:ascii="Cambria Math" w:hAnsi="Cambria Math"/>
            <w:lang w:val="en-US"/>
          </w:rPr>
          <m:t>,y</m:t>
        </m:r>
        <m:d>
          <m:dPr>
            <m:ctrlPr>
              <w:rPr>
                <w:rFonts w:ascii="Cambria Math" w:hAnsi="Cambria Math"/>
                <w:i/>
                <w:lang w:val="en-US"/>
              </w:rPr>
            </m:ctrlPr>
          </m:dPr>
          <m:e>
            <m:r>
              <w:rPr>
                <w:rFonts w:ascii="Cambria Math" w:hAnsi="Cambria Math"/>
                <w:lang w:val="en-US"/>
              </w:rPr>
              <m:t>2</m:t>
            </m:r>
          </m:e>
        </m:d>
        <m:r>
          <w:rPr>
            <w:rFonts w:ascii="Cambria Math" w:hAnsi="Cambria Math"/>
            <w:lang w:val="en-US"/>
          </w:rPr>
          <m:t>,…,y(N)</m:t>
        </m:r>
      </m:oMath>
      <w:r>
        <w:rPr>
          <w:lang w:val="en-US"/>
        </w:rPr>
        <w:t xml:space="preserve"> , the Higuchi Fractal Dimension (HFD) is calculated by </w:t>
      </w:r>
      <w:sdt>
        <w:sdtPr>
          <w:rPr>
            <w:lang w:val="en-US"/>
          </w:rPr>
          <w:id w:val="372353896"/>
          <w:citation/>
        </w:sdtPr>
        <w:sdtContent>
          <w:r>
            <w:rPr>
              <w:lang w:val="en-US"/>
            </w:rPr>
            <w:fldChar w:fldCharType="begin"/>
          </w:r>
          <w:r w:rsidRPr="00AC42C1">
            <w:rPr>
              <w:lang w:val="en-US"/>
            </w:rPr>
            <w:instrText xml:space="preserve"> CITATION Est01 \l 1031 </w:instrText>
          </w:r>
          <w:r>
            <w:rPr>
              <w:lang w:val="en-US"/>
            </w:rPr>
            <w:fldChar w:fldCharType="separate"/>
          </w:r>
          <w:r w:rsidRPr="00BD2FBB">
            <w:rPr>
              <w:noProof/>
              <w:lang w:val="en-US"/>
            </w:rPr>
            <w:t>(Esteller, Vachtsevanos, Echauz, &amp; Litt, 2001)</w:t>
          </w:r>
          <w:r>
            <w:rPr>
              <w:lang w:val="en-US"/>
            </w:rPr>
            <w:fldChar w:fldCharType="end"/>
          </w:r>
        </w:sdtContent>
      </w:sdt>
    </w:p>
    <w:p w:rsidR="00B36EA0" w:rsidRDefault="00B36EA0" w:rsidP="00047537">
      <w:pPr>
        <w:pStyle w:val="Listenabsatz"/>
        <w:numPr>
          <w:ilvl w:val="0"/>
          <w:numId w:val="2"/>
        </w:numPr>
        <w:jc w:val="both"/>
        <w:rPr>
          <w:lang w:val="en-US"/>
        </w:rPr>
      </w:pPr>
      <w:r>
        <w:rPr>
          <w:lang w:val="en-US"/>
        </w:rPr>
        <w:t xml:space="preserve">Constructing k new time series as </w:t>
      </w:r>
    </w:p>
    <w:p w:rsidR="00B36EA0" w:rsidRPr="000632E4" w:rsidRDefault="00FF23C4" w:rsidP="00B36EA0">
      <w:pPr>
        <w:jc w:val="both"/>
        <w:rPr>
          <w:rFonts w:eastAsiaTheme="minorEastAsia"/>
          <w:lang w:val="en-US"/>
        </w:rPr>
      </w:pPr>
      <m:oMathPara>
        <m:oMath>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m</m:t>
              </m:r>
            </m:sub>
            <m:sup>
              <m:r>
                <w:rPr>
                  <w:rFonts w:ascii="Cambria Math" w:hAnsi="Cambria Math"/>
                  <w:lang w:val="en-US"/>
                </w:rPr>
                <m:t>k</m:t>
              </m:r>
            </m:sup>
          </m:sSubSup>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x</m:t>
              </m:r>
              <m:d>
                <m:dPr>
                  <m:ctrlPr>
                    <w:rPr>
                      <w:rFonts w:ascii="Cambria Math" w:hAnsi="Cambria Math"/>
                      <w:i/>
                      <w:lang w:val="en-US"/>
                    </w:rPr>
                  </m:ctrlPr>
                </m:dPr>
                <m:e>
                  <m:r>
                    <w:rPr>
                      <w:rFonts w:ascii="Cambria Math" w:hAnsi="Cambria Math"/>
                      <w:lang w:val="en-US"/>
                    </w:rPr>
                    <m:t>m</m:t>
                  </m:r>
                </m:e>
              </m:d>
              <m:r>
                <w:rPr>
                  <w:rFonts w:ascii="Cambria Math" w:hAnsi="Cambria Math"/>
                  <w:lang w:val="en-US"/>
                </w:rPr>
                <m:t>,x</m:t>
              </m:r>
              <m:d>
                <m:dPr>
                  <m:ctrlPr>
                    <w:rPr>
                      <w:rFonts w:ascii="Cambria Math" w:hAnsi="Cambria Math"/>
                      <w:i/>
                      <w:lang w:val="en-US"/>
                    </w:rPr>
                  </m:ctrlPr>
                </m:dPr>
                <m:e>
                  <m:r>
                    <w:rPr>
                      <w:rFonts w:ascii="Cambria Math" w:hAnsi="Cambria Math"/>
                      <w:lang w:val="en-US"/>
                    </w:rPr>
                    <m:t>m+k</m:t>
                  </m:r>
                </m:e>
              </m:d>
              <m:r>
                <w:rPr>
                  <w:rFonts w:ascii="Cambria Math" w:eastAsiaTheme="minorEastAsia" w:hAnsi="Cambria Math"/>
                  <w:lang w:val="en-US"/>
                </w:rPr>
                <m:t>,x</m:t>
              </m:r>
              <m:d>
                <m:dPr>
                  <m:ctrlPr>
                    <w:rPr>
                      <w:rFonts w:ascii="Cambria Math" w:eastAsiaTheme="minorEastAsia" w:hAnsi="Cambria Math"/>
                      <w:i/>
                      <w:lang w:val="en-US"/>
                    </w:rPr>
                  </m:ctrlPr>
                </m:dPr>
                <m:e>
                  <m:r>
                    <w:rPr>
                      <w:rFonts w:ascii="Cambria Math" w:eastAsiaTheme="minorEastAsia" w:hAnsi="Cambria Math"/>
                      <w:lang w:val="en-US"/>
                    </w:rPr>
                    <m:t>m+2k</m:t>
                  </m:r>
                </m:e>
              </m:d>
              <m:r>
                <w:rPr>
                  <w:rFonts w:ascii="Cambria Math" w:eastAsiaTheme="minorEastAsia" w:hAnsi="Cambria Math"/>
                  <w:lang w:val="en-US"/>
                </w:rPr>
                <m:t>,…,x</m:t>
              </m:r>
              <m:d>
                <m:dPr>
                  <m:ctrlPr>
                    <w:rPr>
                      <w:rFonts w:ascii="Cambria Math" w:eastAsiaTheme="minorEastAsia" w:hAnsi="Cambria Math"/>
                      <w:i/>
                      <w:lang w:val="en-US"/>
                    </w:rPr>
                  </m:ctrlPr>
                </m:dPr>
                <m:e>
                  <m:r>
                    <w:rPr>
                      <w:rFonts w:ascii="Cambria Math" w:eastAsiaTheme="minorEastAsia" w:hAnsi="Cambria Math"/>
                      <w:lang w:val="en-US"/>
                    </w:rPr>
                    <m:t>m+</m:t>
                  </m:r>
                  <m:d>
                    <m:dPr>
                      <m:begChr m:val="⌊"/>
                      <m:endChr m:val="⌋"/>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N-m</m:t>
                          </m:r>
                        </m:num>
                        <m:den>
                          <m:r>
                            <w:rPr>
                              <w:rFonts w:ascii="Cambria Math" w:eastAsiaTheme="minorEastAsia" w:hAnsi="Cambria Math"/>
                              <w:lang w:val="en-US"/>
                            </w:rPr>
                            <m:t>k</m:t>
                          </m:r>
                        </m:den>
                      </m:f>
                    </m:e>
                  </m:d>
                  <m:r>
                    <w:rPr>
                      <w:rFonts w:ascii="Cambria Math" w:eastAsiaTheme="minorEastAsia" w:hAnsi="Cambria Math"/>
                      <w:lang w:val="en-US"/>
                    </w:rPr>
                    <m:t>k</m:t>
                  </m:r>
                </m:e>
              </m:d>
            </m:e>
          </m:d>
          <m:r>
            <w:rPr>
              <w:rFonts w:ascii="Cambria Math" w:eastAsiaTheme="minorEastAsia" w:hAnsi="Cambria Math"/>
              <w:lang w:val="en-US"/>
            </w:rPr>
            <m:t>,</m:t>
          </m:r>
        </m:oMath>
      </m:oMathPara>
    </w:p>
    <w:p w:rsidR="00B36EA0" w:rsidRDefault="00B36EA0" w:rsidP="00B36EA0">
      <w:pPr>
        <w:jc w:val="center"/>
        <w:rPr>
          <w:rFonts w:eastAsiaTheme="minorEastAsia"/>
          <w:lang w:val="en-US"/>
        </w:rPr>
      </w:pPr>
      <w:proofErr w:type="gramStart"/>
      <w:r>
        <w:rPr>
          <w:rFonts w:eastAsiaTheme="minorEastAsia"/>
          <w:lang w:val="en-US"/>
        </w:rPr>
        <w:lastRenderedPageBreak/>
        <w:t>for</w:t>
      </w:r>
      <w:proofErr w:type="gramEnd"/>
      <w:r>
        <w:rPr>
          <w:rFonts w:eastAsiaTheme="minorEastAsia"/>
          <w:lang w:val="en-US"/>
        </w:rPr>
        <w:t xml:space="preserve"> </w:t>
      </w:r>
      <m:oMath>
        <m:r>
          <w:rPr>
            <w:rFonts w:ascii="Cambria Math" w:eastAsiaTheme="minorEastAsia" w:hAnsi="Cambria Math"/>
            <w:lang w:val="en-US"/>
          </w:rPr>
          <m:t>m=1,2…,k</m:t>
        </m:r>
      </m:oMath>
    </w:p>
    <w:p w:rsidR="00B36EA0" w:rsidRDefault="00B36EA0" w:rsidP="00B36EA0">
      <w:pPr>
        <w:ind w:left="708"/>
        <w:jc w:val="both"/>
        <w:rPr>
          <w:rFonts w:eastAsiaTheme="minorEastAsia"/>
          <w:lang w:val="en-US"/>
        </w:rPr>
      </w:pPr>
      <w:proofErr w:type="gramStart"/>
      <w:r>
        <w:rPr>
          <w:rFonts w:eastAsiaTheme="minorEastAsia"/>
          <w:lang w:val="en-US"/>
        </w:rPr>
        <w:t>where</w:t>
      </w:r>
      <w:proofErr w:type="gramEnd"/>
      <w:r>
        <w:rPr>
          <w:rFonts w:eastAsiaTheme="minorEastAsia"/>
          <w:lang w:val="en-US"/>
        </w:rPr>
        <w:t xml:space="preserve"> </w:t>
      </w:r>
      <m:oMath>
        <m:r>
          <w:rPr>
            <w:rFonts w:ascii="Cambria Math" w:eastAsiaTheme="minorEastAsia" w:hAnsi="Cambria Math"/>
            <w:lang w:val="en-US"/>
          </w:rPr>
          <m:t>m</m:t>
        </m:r>
      </m:oMath>
      <w:r>
        <w:rPr>
          <w:rFonts w:eastAsiaTheme="minorEastAsia"/>
          <w:lang w:val="en-US"/>
        </w:rPr>
        <w:t xml:space="preserve"> indicates the initial time value, k indicates the discrete time interval between points and </w:t>
      </w:r>
      <m:oMath>
        <m:d>
          <m:dPr>
            <m:begChr m:val="⌊"/>
            <m:endChr m:val="⌋"/>
            <m:ctrlPr>
              <w:rPr>
                <w:rFonts w:ascii="Cambria Math" w:eastAsiaTheme="minorEastAsia" w:hAnsi="Cambria Math"/>
                <w:i/>
                <w:lang w:val="en-US"/>
              </w:rPr>
            </m:ctrlPr>
          </m:dPr>
          <m:e>
            <m:r>
              <w:rPr>
                <w:rFonts w:ascii="Cambria Math" w:eastAsiaTheme="minorEastAsia" w:hAnsi="Cambria Math"/>
                <w:lang w:val="en-US"/>
              </w:rPr>
              <m:t>a</m:t>
            </m:r>
          </m:e>
        </m:d>
      </m:oMath>
      <w:r>
        <w:rPr>
          <w:rFonts w:eastAsiaTheme="minorEastAsia"/>
          <w:lang w:val="en-US"/>
        </w:rPr>
        <w:t xml:space="preserve"> is the next lowest integer value to a.</w:t>
      </w:r>
    </w:p>
    <w:p w:rsidR="00B36EA0" w:rsidRDefault="00B36EA0" w:rsidP="00047537">
      <w:pPr>
        <w:pStyle w:val="Listenabsatz"/>
        <w:numPr>
          <w:ilvl w:val="0"/>
          <w:numId w:val="2"/>
        </w:numPr>
        <w:jc w:val="both"/>
        <w:rPr>
          <w:rFonts w:eastAsiaTheme="minorEastAsia"/>
          <w:lang w:val="en-US"/>
        </w:rPr>
      </w:pPr>
      <w:r>
        <w:rPr>
          <w:rFonts w:eastAsiaTheme="minorEastAsia"/>
          <w:lang w:val="en-US"/>
        </w:rPr>
        <w:t xml:space="preserve">Computing the average length for each of the new time series </w:t>
      </w:r>
      <m:oMath>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m</m:t>
            </m:r>
          </m:sub>
          <m:sup>
            <m:r>
              <w:rPr>
                <w:rFonts w:ascii="Cambria Math" w:hAnsi="Cambria Math"/>
                <w:lang w:val="en-US"/>
              </w:rPr>
              <m:t>k</m:t>
            </m:r>
          </m:sup>
        </m:sSubSup>
      </m:oMath>
      <w:r>
        <w:rPr>
          <w:rFonts w:eastAsiaTheme="minorEastAsia"/>
          <w:lang w:val="en-US"/>
        </w:rPr>
        <w:t xml:space="preserve"> as</w:t>
      </w:r>
    </w:p>
    <w:p w:rsidR="00B36EA0" w:rsidRPr="00DC3301" w:rsidRDefault="00FF23C4" w:rsidP="00B36EA0">
      <w:pPr>
        <w:pStyle w:val="Listenabsatz"/>
        <w:jc w:val="both"/>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L</m:t>
              </m:r>
            </m:e>
            <m:sub>
              <m:r>
                <w:rPr>
                  <w:rFonts w:ascii="Cambria Math" w:eastAsiaTheme="minorEastAsia" w:hAnsi="Cambria Math"/>
                  <w:lang w:val="en-US"/>
                </w:rPr>
                <m:t>m</m:t>
              </m:r>
            </m:sub>
          </m:sSub>
          <m:d>
            <m:dPr>
              <m:ctrlPr>
                <w:rPr>
                  <w:rFonts w:ascii="Cambria Math" w:eastAsiaTheme="minorEastAsia" w:hAnsi="Cambria Math"/>
                  <w:i/>
                  <w:lang w:val="en-US"/>
                </w:rPr>
              </m:ctrlPr>
            </m:dPr>
            <m:e>
              <m:r>
                <w:rPr>
                  <w:rFonts w:ascii="Cambria Math" w:eastAsiaTheme="minorEastAsia" w:hAnsi="Cambria Math"/>
                  <w:lang w:val="en-US"/>
                </w:rPr>
                <m:t>k</m:t>
              </m:r>
            </m:e>
          </m:d>
          <m:r>
            <w:rPr>
              <w:rFonts w:ascii="Cambria Math" w:eastAsiaTheme="minorEastAsia"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m:t>
              </m:r>
            </m:sub>
            <m:sup>
              <m:d>
                <m:dPr>
                  <m:begChr m:val="⌊"/>
                  <m:endChr m:val="⌋"/>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N-m</m:t>
                      </m:r>
                    </m:num>
                    <m:den>
                      <m:r>
                        <w:rPr>
                          <w:rFonts w:ascii="Cambria Math" w:eastAsiaTheme="minorEastAsia" w:hAnsi="Cambria Math"/>
                          <w:lang w:val="en-US"/>
                        </w:rPr>
                        <m:t>k</m:t>
                      </m:r>
                    </m:den>
                  </m:f>
                </m:e>
              </m:d>
            </m:sup>
            <m:e>
              <m:d>
                <m:dPr>
                  <m:begChr m:val="|"/>
                  <m:endChr m:val="|"/>
                  <m:ctrlPr>
                    <w:rPr>
                      <w:rFonts w:ascii="Cambria Math" w:eastAsiaTheme="minorEastAsia" w:hAnsi="Cambria Math"/>
                      <w:i/>
                      <w:lang w:val="en-US"/>
                    </w:rPr>
                  </m:ctrlPr>
                </m:dPr>
                <m:e>
                  <m:r>
                    <w:rPr>
                      <w:rFonts w:ascii="Cambria Math" w:eastAsiaTheme="minorEastAsia" w:hAnsi="Cambria Math"/>
                      <w:lang w:val="en-US"/>
                    </w:rPr>
                    <m:t>x</m:t>
                  </m:r>
                  <m:d>
                    <m:dPr>
                      <m:ctrlPr>
                        <w:rPr>
                          <w:rFonts w:ascii="Cambria Math" w:eastAsiaTheme="minorEastAsia" w:hAnsi="Cambria Math"/>
                          <w:i/>
                          <w:lang w:val="en-US"/>
                        </w:rPr>
                      </m:ctrlPr>
                    </m:dPr>
                    <m:e>
                      <m:r>
                        <w:rPr>
                          <w:rFonts w:ascii="Cambria Math" w:eastAsiaTheme="minorEastAsia" w:hAnsi="Cambria Math"/>
                          <w:lang w:val="en-US"/>
                        </w:rPr>
                        <m:t>m+ik</m:t>
                      </m:r>
                    </m:e>
                  </m:d>
                  <m:r>
                    <w:rPr>
                      <w:rFonts w:ascii="Cambria Math" w:eastAsiaTheme="minorEastAsia" w:hAnsi="Cambria Math"/>
                      <w:lang w:val="en-US"/>
                    </w:rPr>
                    <m:t>-x</m:t>
                  </m:r>
                  <m:d>
                    <m:dPr>
                      <m:ctrlPr>
                        <w:rPr>
                          <w:rFonts w:ascii="Cambria Math" w:eastAsiaTheme="minorEastAsia" w:hAnsi="Cambria Math"/>
                          <w:i/>
                          <w:lang w:val="en-US"/>
                        </w:rPr>
                      </m:ctrlPr>
                    </m:dPr>
                    <m:e>
                      <m:r>
                        <w:rPr>
                          <w:rFonts w:ascii="Cambria Math" w:eastAsiaTheme="minorEastAsia" w:hAnsi="Cambria Math"/>
                          <w:lang w:val="en-US"/>
                        </w:rPr>
                        <m:t>m+</m:t>
                      </m:r>
                      <m:d>
                        <m:dPr>
                          <m:ctrlPr>
                            <w:rPr>
                              <w:rFonts w:ascii="Cambria Math" w:eastAsiaTheme="minorEastAsia" w:hAnsi="Cambria Math"/>
                              <w:i/>
                              <w:lang w:val="en-US"/>
                            </w:rPr>
                          </m:ctrlPr>
                        </m:dPr>
                        <m:e>
                          <m:r>
                            <w:rPr>
                              <w:rFonts w:ascii="Cambria Math" w:eastAsiaTheme="minorEastAsia" w:hAnsi="Cambria Math"/>
                              <w:lang w:val="en-US"/>
                            </w:rPr>
                            <m:t>i-1</m:t>
                          </m:r>
                        </m:e>
                      </m:d>
                      <m:r>
                        <w:rPr>
                          <w:rFonts w:ascii="Cambria Math" w:eastAsiaTheme="minorEastAsia" w:hAnsi="Cambria Math"/>
                          <w:lang w:val="en-US"/>
                        </w:rPr>
                        <m:t>k</m:t>
                      </m:r>
                    </m:e>
                  </m:d>
                </m:e>
              </m:d>
            </m:e>
          </m:nary>
          <m:f>
            <m:fPr>
              <m:ctrlPr>
                <w:rPr>
                  <w:rFonts w:ascii="Cambria Math" w:eastAsiaTheme="minorEastAsia" w:hAnsi="Cambria Math"/>
                  <w:i/>
                  <w:lang w:val="en-US"/>
                </w:rPr>
              </m:ctrlPr>
            </m:fPr>
            <m:num>
              <m:r>
                <w:rPr>
                  <w:rFonts w:ascii="Cambria Math" w:eastAsiaTheme="minorEastAsia" w:hAnsi="Cambria Math"/>
                  <w:lang w:val="en-US"/>
                </w:rPr>
                <m:t>(N-1)</m:t>
              </m:r>
            </m:num>
            <m:den>
              <m:d>
                <m:dPr>
                  <m:begChr m:val="⌊"/>
                  <m:endChr m:val="⌋"/>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N-m</m:t>
                      </m:r>
                    </m:num>
                    <m:den>
                      <m:r>
                        <w:rPr>
                          <w:rFonts w:ascii="Cambria Math" w:eastAsiaTheme="minorEastAsia" w:hAnsi="Cambria Math"/>
                          <w:lang w:val="en-US"/>
                        </w:rPr>
                        <m:t>k</m:t>
                      </m:r>
                    </m:den>
                  </m:f>
                </m:e>
              </m:d>
              <m:r>
                <w:rPr>
                  <w:rFonts w:ascii="Cambria Math" w:eastAsiaTheme="minorEastAsia" w:hAnsi="Cambria Math"/>
                  <w:lang w:val="en-US"/>
                </w:rPr>
                <m:t>k</m:t>
              </m:r>
            </m:den>
          </m:f>
        </m:oMath>
      </m:oMathPara>
    </w:p>
    <w:p w:rsidR="00B36EA0" w:rsidRDefault="00B36EA0" w:rsidP="00B36EA0">
      <w:pPr>
        <w:pStyle w:val="Listenabsatz"/>
        <w:jc w:val="both"/>
        <w:rPr>
          <w:rFonts w:eastAsiaTheme="minorEastAsia"/>
          <w:lang w:val="en-US"/>
        </w:rPr>
      </w:pPr>
      <w:proofErr w:type="gramStart"/>
      <w:r>
        <w:rPr>
          <w:rFonts w:eastAsiaTheme="minorEastAsia"/>
          <w:lang w:val="en-US"/>
        </w:rPr>
        <w:t>for</w:t>
      </w:r>
      <w:proofErr w:type="gramEnd"/>
      <w:r>
        <w:rPr>
          <w:rFonts w:eastAsiaTheme="minorEastAsia"/>
          <w:lang w:val="en-US"/>
        </w:rPr>
        <w:t xml:space="preserve"> several scaling factors ranging from 1 to a freely chosen </w:t>
      </w:r>
      <m:oMath>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max</m:t>
            </m:r>
          </m:sub>
        </m:sSub>
      </m:oMath>
      <w:r>
        <w:rPr>
          <w:rFonts w:eastAsiaTheme="minorEastAsia"/>
          <w:lang w:val="en-US"/>
        </w:rPr>
        <w:t xml:space="preserve"> , with </w:t>
      </w:r>
      <m:oMath>
        <m:r>
          <w:rPr>
            <w:rFonts w:ascii="Cambria Math" w:eastAsiaTheme="minorEastAsia" w:hAnsi="Cambria Math"/>
            <w:lang w:val="en-US"/>
          </w:rPr>
          <m:t>m=1,2…,k</m:t>
        </m:r>
      </m:oMath>
      <w:r>
        <w:rPr>
          <w:rFonts w:eastAsiaTheme="minorEastAsia"/>
          <w:lang w:val="en-US"/>
        </w:rPr>
        <w:t xml:space="preserve"> and the normalization factor</w:t>
      </w:r>
    </w:p>
    <w:p w:rsidR="00B36EA0" w:rsidRPr="00DC3301" w:rsidRDefault="00FF23C4" w:rsidP="00B36EA0">
      <w:pPr>
        <w:pStyle w:val="Listenabsatz"/>
        <w:jc w:val="center"/>
        <w:rPr>
          <w:rFonts w:eastAsiaTheme="minorEastAsia"/>
          <w:lang w:val="en-US"/>
        </w:rPr>
      </w:pPr>
      <m:oMathPara>
        <m:oMath>
          <m:f>
            <m:fPr>
              <m:ctrlPr>
                <w:rPr>
                  <w:rFonts w:ascii="Cambria Math" w:eastAsiaTheme="minorEastAsia" w:hAnsi="Cambria Math"/>
                  <w:i/>
                  <w:lang w:val="en-US"/>
                </w:rPr>
              </m:ctrlPr>
            </m:fPr>
            <m:num>
              <m:r>
                <w:rPr>
                  <w:rFonts w:ascii="Cambria Math" w:eastAsiaTheme="minorEastAsia" w:hAnsi="Cambria Math"/>
                  <w:lang w:val="en-US"/>
                </w:rPr>
                <m:t>(N-1)</m:t>
              </m:r>
            </m:num>
            <m:den>
              <m:d>
                <m:dPr>
                  <m:begChr m:val="⌊"/>
                  <m:endChr m:val="⌋"/>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N-m</m:t>
                      </m:r>
                    </m:num>
                    <m:den>
                      <m:r>
                        <w:rPr>
                          <w:rFonts w:ascii="Cambria Math" w:eastAsiaTheme="minorEastAsia" w:hAnsi="Cambria Math"/>
                          <w:lang w:val="en-US"/>
                        </w:rPr>
                        <m:t>k</m:t>
                      </m:r>
                    </m:den>
                  </m:f>
                </m:e>
              </m:d>
              <m:r>
                <w:rPr>
                  <w:rFonts w:ascii="Cambria Math" w:eastAsiaTheme="minorEastAsia" w:hAnsi="Cambria Math"/>
                  <w:lang w:val="en-US"/>
                </w:rPr>
                <m:t>k</m:t>
              </m:r>
            </m:den>
          </m:f>
          <m:r>
            <w:rPr>
              <w:rFonts w:ascii="Cambria Math" w:eastAsiaTheme="minorEastAsia" w:hAnsi="Cambria Math"/>
              <w:lang w:val="en-US"/>
            </w:rPr>
            <m:t>.</m:t>
          </m:r>
        </m:oMath>
      </m:oMathPara>
    </w:p>
    <w:p w:rsidR="00B36EA0" w:rsidRDefault="00B36EA0" w:rsidP="00047537">
      <w:pPr>
        <w:pStyle w:val="Listenabsatz"/>
        <w:numPr>
          <w:ilvl w:val="0"/>
          <w:numId w:val="2"/>
        </w:numPr>
        <w:jc w:val="both"/>
        <w:rPr>
          <w:lang w:val="en-US"/>
        </w:rPr>
      </w:pPr>
      <w:r>
        <w:rPr>
          <w:lang w:val="en-US"/>
        </w:rPr>
        <w:t>Calculating the complete length as sum of the average lengths:</w:t>
      </w:r>
    </w:p>
    <w:p w:rsidR="00B36EA0" w:rsidRPr="00476289" w:rsidRDefault="00B36EA0" w:rsidP="00B36EA0">
      <w:pPr>
        <w:pStyle w:val="Listenabsatz"/>
        <w:jc w:val="both"/>
        <w:rPr>
          <w:lang w:val="en-US"/>
        </w:rPr>
      </w:pPr>
      <m:oMathPara>
        <m:oMath>
          <m:r>
            <w:rPr>
              <w:rFonts w:ascii="Cambria Math" w:eastAsiaTheme="minorEastAsia" w:hAnsi="Cambria Math"/>
              <w:lang w:val="en-US"/>
            </w:rPr>
            <m:t>L</m:t>
          </m:r>
          <m:d>
            <m:dPr>
              <m:ctrlPr>
                <w:rPr>
                  <w:rFonts w:ascii="Cambria Math" w:eastAsiaTheme="minorEastAsia" w:hAnsi="Cambria Math"/>
                  <w:i/>
                  <w:lang w:val="en-US"/>
                </w:rPr>
              </m:ctrlPr>
            </m:dPr>
            <m:e>
              <m:r>
                <w:rPr>
                  <w:rFonts w:ascii="Cambria Math" w:eastAsiaTheme="minorEastAsia" w:hAnsi="Cambria Math"/>
                  <w:lang w:val="en-US"/>
                </w:rPr>
                <m:t>k</m:t>
              </m:r>
            </m:e>
          </m:d>
          <m:r>
            <w:rPr>
              <w:rFonts w:ascii="Cambria Math" w:eastAsiaTheme="minorEastAsia"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m=1</m:t>
              </m:r>
            </m:sub>
            <m:sup>
              <m:r>
                <w:rPr>
                  <w:rFonts w:ascii="Cambria Math" w:eastAsiaTheme="minorEastAsia" w:hAnsi="Cambria Math"/>
                  <w:lang w:val="en-US"/>
                </w:rPr>
                <m:t>k</m:t>
              </m:r>
            </m:sup>
            <m:e>
              <m:sSub>
                <m:sSubPr>
                  <m:ctrlPr>
                    <w:rPr>
                      <w:rFonts w:ascii="Cambria Math" w:eastAsiaTheme="minorEastAsia" w:hAnsi="Cambria Math"/>
                      <w:i/>
                      <w:lang w:val="en-US"/>
                    </w:rPr>
                  </m:ctrlPr>
                </m:sSubPr>
                <m:e>
                  <m:r>
                    <w:rPr>
                      <w:rFonts w:ascii="Cambria Math" w:eastAsiaTheme="minorEastAsia" w:hAnsi="Cambria Math"/>
                      <w:lang w:val="en-US"/>
                    </w:rPr>
                    <m:t>L</m:t>
                  </m:r>
                </m:e>
                <m:sub>
                  <m:r>
                    <w:rPr>
                      <w:rFonts w:ascii="Cambria Math" w:eastAsiaTheme="minorEastAsia" w:hAnsi="Cambria Math"/>
                      <w:lang w:val="en-US"/>
                    </w:rPr>
                    <m:t>m</m:t>
                  </m:r>
                </m:sub>
              </m:sSub>
              <m:d>
                <m:dPr>
                  <m:ctrlPr>
                    <w:rPr>
                      <w:rFonts w:ascii="Cambria Math" w:eastAsiaTheme="minorEastAsia" w:hAnsi="Cambria Math"/>
                      <w:i/>
                      <w:lang w:val="en-US"/>
                    </w:rPr>
                  </m:ctrlPr>
                </m:dPr>
                <m:e>
                  <m:r>
                    <w:rPr>
                      <w:rFonts w:ascii="Cambria Math" w:eastAsiaTheme="minorEastAsia" w:hAnsi="Cambria Math"/>
                      <w:lang w:val="en-US"/>
                    </w:rPr>
                    <m:t>k</m:t>
                  </m:r>
                </m:e>
              </m:d>
            </m:e>
          </m:nary>
        </m:oMath>
      </m:oMathPara>
    </w:p>
    <w:p w:rsidR="00B36EA0" w:rsidRPr="0049209A" w:rsidRDefault="00B36EA0" w:rsidP="00047537">
      <w:pPr>
        <w:pStyle w:val="Listenabsatz"/>
        <w:numPr>
          <w:ilvl w:val="0"/>
          <w:numId w:val="2"/>
        </w:numPr>
        <w:jc w:val="both"/>
        <w:rPr>
          <w:lang w:val="en-US"/>
        </w:rPr>
      </w:pPr>
      <w:r>
        <w:rPr>
          <w:lang w:val="en-US"/>
        </w:rPr>
        <w:t xml:space="preserve">Estimating the Fractal Dimension </w:t>
      </w:r>
      <w:r>
        <w:rPr>
          <w:i/>
          <w:lang w:val="en-US"/>
        </w:rPr>
        <w:t>HFD</w:t>
      </w:r>
      <w:r>
        <w:rPr>
          <w:lang w:val="en-US"/>
        </w:rPr>
        <w:t xml:space="preserve"> as the slope of the least squares linear best fit line for </w:t>
      </w:r>
      <w:r w:rsidRPr="0049209A">
        <w:rPr>
          <w:lang w:val="en-US"/>
        </w:rPr>
        <w:t xml:space="preserve"> the curve </w:t>
      </w:r>
      <m:oMath>
        <m:r>
          <w:rPr>
            <w:rFonts w:ascii="Cambria Math" w:eastAsiaTheme="minorEastAsia" w:hAnsi="Cambria Math"/>
            <w:lang w:val="en-US"/>
          </w:rPr>
          <m:t>ln</m:t>
        </m:r>
        <m:d>
          <m:dPr>
            <m:ctrlPr>
              <w:rPr>
                <w:rFonts w:ascii="Cambria Math" w:eastAsiaTheme="minorEastAsia" w:hAnsi="Cambria Math"/>
                <w:i/>
                <w:lang w:val="en-US"/>
              </w:rPr>
            </m:ctrlPr>
          </m:dPr>
          <m:e>
            <m:r>
              <w:rPr>
                <w:rFonts w:ascii="Cambria Math" w:eastAsiaTheme="minorEastAsia" w:hAnsi="Cambria Math"/>
                <w:lang w:val="en-US"/>
              </w:rPr>
              <m:t>L(k)</m:t>
            </m:r>
          </m:e>
        </m:d>
        <m:r>
          <w:rPr>
            <w:rFonts w:ascii="Cambria Math" w:eastAsiaTheme="minorEastAsia" w:hAnsi="Cambria Math"/>
            <w:lang w:val="en-US"/>
          </w:rPr>
          <m:t xml:space="preserve"> </m:t>
        </m:r>
      </m:oMath>
      <w:r w:rsidRPr="0049209A">
        <w:rPr>
          <w:rFonts w:eastAsiaTheme="minorEastAsia"/>
          <w:lang w:val="en-US"/>
        </w:rPr>
        <w:t xml:space="preserve">versus </w:t>
      </w:r>
      <m:oMath>
        <m:r>
          <w:rPr>
            <w:rFonts w:ascii="Cambria Math" w:eastAsiaTheme="minorEastAsia" w:hAnsi="Cambria Math"/>
            <w:lang w:val="en-US"/>
          </w:rPr>
          <m:t>ln</m:t>
        </m:r>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k</m:t>
                </m:r>
              </m:den>
            </m:f>
          </m:e>
        </m:d>
      </m:oMath>
      <w:r w:rsidRPr="0049209A">
        <w:rPr>
          <w:rFonts w:eastAsiaTheme="minorEastAsia"/>
          <w:lang w:val="en-US"/>
        </w:rPr>
        <w:t xml:space="preserve"> , since </w:t>
      </w:r>
      <m:oMath>
        <m:r>
          <w:rPr>
            <w:rFonts w:ascii="Cambria Math" w:eastAsiaTheme="minorEastAsia" w:hAnsi="Cambria Math"/>
            <w:lang w:val="en-US"/>
          </w:rPr>
          <m:t>L</m:t>
        </m:r>
        <m:d>
          <m:dPr>
            <m:ctrlPr>
              <w:rPr>
                <w:rFonts w:ascii="Cambria Math" w:eastAsiaTheme="minorEastAsia" w:hAnsi="Cambria Math"/>
                <w:i/>
                <w:lang w:val="en-US"/>
              </w:rPr>
            </m:ctrlPr>
          </m:dPr>
          <m:e>
            <m:r>
              <w:rPr>
                <w:rFonts w:ascii="Cambria Math" w:eastAsiaTheme="minorEastAsia" w:hAnsi="Cambria Math"/>
                <w:lang w:val="en-US"/>
              </w:rPr>
              <m:t>k</m:t>
            </m:r>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k</m:t>
            </m:r>
          </m:e>
          <m:sup>
            <m:r>
              <w:rPr>
                <w:rFonts w:ascii="Cambria Math" w:eastAsiaTheme="minorEastAsia" w:hAnsi="Cambria Math"/>
                <w:lang w:val="en-US"/>
              </w:rPr>
              <m:t>-HFD</m:t>
            </m:r>
          </m:sup>
        </m:sSup>
        <m:r>
          <w:rPr>
            <w:rFonts w:ascii="Cambria Math" w:eastAsiaTheme="minorEastAsia" w:hAnsi="Cambria Math"/>
            <w:lang w:val="en-US"/>
          </w:rPr>
          <m:t>.</m:t>
        </m:r>
      </m:oMath>
    </w:p>
    <w:p w:rsidR="00B36EA0" w:rsidRPr="0051177C" w:rsidRDefault="00B36EA0" w:rsidP="00B36EA0">
      <w:pPr>
        <w:pStyle w:val="Listenabsatz"/>
        <w:jc w:val="both"/>
        <w:rPr>
          <w:lang w:val="en-US"/>
        </w:rPr>
      </w:pPr>
    </w:p>
    <w:p w:rsidR="00B36EA0" w:rsidRDefault="00B36EA0" w:rsidP="00047537">
      <w:pPr>
        <w:pStyle w:val="Listenabsatz"/>
        <w:numPr>
          <w:ilvl w:val="1"/>
          <w:numId w:val="1"/>
        </w:numPr>
        <w:jc w:val="both"/>
        <w:rPr>
          <w:lang w:val="en-US"/>
        </w:rPr>
      </w:pPr>
      <w:r>
        <w:rPr>
          <w:lang w:val="en-US"/>
        </w:rPr>
        <w:t>Kurtosis</w:t>
      </w:r>
    </w:p>
    <w:p w:rsidR="00B36EA0" w:rsidRDefault="00B36EA0" w:rsidP="00B36EA0">
      <w:pPr>
        <w:jc w:val="both"/>
        <w:rPr>
          <w:lang w:val="en-US"/>
        </w:rPr>
      </w:pPr>
      <w:r>
        <w:rPr>
          <w:lang w:val="en-US"/>
        </w:rPr>
        <w:t xml:space="preserve">Generally, Kurtosis is any measure for the </w:t>
      </w:r>
      <w:proofErr w:type="spellStart"/>
      <w:r>
        <w:rPr>
          <w:lang w:val="en-US"/>
        </w:rPr>
        <w:t>Peakedness</w:t>
      </w:r>
      <w:proofErr w:type="spellEnd"/>
      <w:r>
        <w:rPr>
          <w:lang w:val="en-US"/>
        </w:rPr>
        <w:t xml:space="preserve"> of a curve. In statistics, Kurtosis is defined as the normalized fourth-order moment, which can be calculated by </w:t>
      </w:r>
    </w:p>
    <w:p w:rsidR="00B36EA0" w:rsidRPr="00D553FB" w:rsidRDefault="00B36EA0" w:rsidP="00B36EA0">
      <w:pPr>
        <w:jc w:val="both"/>
        <w:rPr>
          <w:rFonts w:eastAsiaTheme="minorEastAsia"/>
          <w:lang w:val="en-US"/>
        </w:rPr>
      </w:pPr>
      <m:oMathPara>
        <m:oMath>
          <m:r>
            <w:rPr>
              <w:rFonts w:ascii="Cambria Math" w:hAnsi="Cambria Math"/>
              <w:lang w:val="en-US"/>
            </w:rPr>
            <m:t>K=</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f>
                <m:fPr>
                  <m:ctrlPr>
                    <w:rPr>
                      <w:rFonts w:ascii="Cambria Math" w:hAnsi="Cambria Math"/>
                      <w:i/>
                      <w:lang w:val="en-US"/>
                    </w:rPr>
                  </m:ctrlPr>
                </m:fPr>
                <m:num>
                  <m:sSup>
                    <m:sSupPr>
                      <m:ctrlPr>
                        <w:rPr>
                          <w:rFonts w:ascii="Cambria Math" w:hAnsi="Cambria Math"/>
                          <w:i/>
                          <w:lang w:val="en-US"/>
                        </w:rPr>
                      </m:ctrlPr>
                    </m:sSupPr>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-μ</m:t>
                          </m:r>
                        </m:e>
                      </m:d>
                    </m:e>
                    <m:sup>
                      <m:r>
                        <w:rPr>
                          <w:rFonts w:ascii="Cambria Math" w:hAnsi="Cambria Math"/>
                          <w:lang w:val="en-US"/>
                        </w:rPr>
                        <m:t>4</m:t>
                      </m:r>
                    </m:sup>
                  </m:sSup>
                </m:num>
                <m:den>
                  <m:sSup>
                    <m:sSupPr>
                      <m:ctrlPr>
                        <w:rPr>
                          <w:rFonts w:ascii="Cambria Math" w:hAnsi="Cambria Math"/>
                          <w:i/>
                          <w:lang w:val="en-US"/>
                        </w:rPr>
                      </m:ctrlPr>
                    </m:sSupPr>
                    <m:e>
                      <m:r>
                        <w:rPr>
                          <w:rFonts w:ascii="Cambria Math" w:hAnsi="Cambria Math"/>
                          <w:lang w:val="en-US"/>
                        </w:rPr>
                        <m:t>σ</m:t>
                      </m:r>
                    </m:e>
                    <m:sup>
                      <m:r>
                        <w:rPr>
                          <w:rFonts w:ascii="Cambria Math" w:hAnsi="Cambria Math"/>
                          <w:lang w:val="en-US"/>
                        </w:rPr>
                        <m:t>4</m:t>
                      </m:r>
                    </m:sup>
                  </m:sSup>
                </m:den>
              </m:f>
            </m:e>
          </m:nary>
        </m:oMath>
      </m:oMathPara>
    </w:p>
    <w:p w:rsidR="00B36EA0" w:rsidRDefault="00B36EA0" w:rsidP="00B36EA0">
      <w:pPr>
        <w:jc w:val="both"/>
        <w:rPr>
          <w:rFonts w:eastAsiaTheme="minorEastAsia"/>
          <w:lang w:val="en-US"/>
        </w:rPr>
      </w:pPr>
      <w:r>
        <w:rPr>
          <w:rFonts w:eastAsiaTheme="minorEastAsia"/>
          <w:lang w:val="en-US"/>
        </w:rPr>
        <w:t>Where N is the number of samples and the normalization factor is the squared second order moment</w:t>
      </w:r>
      <w:proofErr w:type="gramStart"/>
      <w:r>
        <w:rPr>
          <w:rFonts w:eastAsiaTheme="minorEastAsia"/>
          <w:lang w:val="en-US"/>
        </w:rPr>
        <w:t xml:space="preserve">, </w:t>
      </w:r>
      <w:proofErr w:type="gramEnd"/>
      <m:oMath>
        <m:sSup>
          <m:sSupPr>
            <m:ctrlPr>
              <w:rPr>
                <w:rFonts w:ascii="Cambria Math" w:hAnsi="Cambria Math"/>
                <w:i/>
                <w:lang w:val="en-US"/>
              </w:rPr>
            </m:ctrlPr>
          </m:sSupPr>
          <m:e>
            <m:r>
              <w:rPr>
                <w:rFonts w:ascii="Cambria Math" w:hAnsi="Cambria Math"/>
                <w:lang w:val="en-US"/>
              </w:rPr>
              <m:t>σ</m:t>
            </m:r>
          </m:e>
          <m:sup>
            <m:r>
              <w:rPr>
                <w:rFonts w:ascii="Cambria Math" w:hAnsi="Cambria Math"/>
                <w:lang w:val="en-US"/>
              </w:rPr>
              <m:t>4</m:t>
            </m:r>
          </m:sup>
        </m:sSup>
      </m:oMath>
      <w:r>
        <w:rPr>
          <w:rFonts w:eastAsiaTheme="minorEastAsia"/>
          <w:lang w:val="en-US"/>
        </w:rPr>
        <w:t>.</w:t>
      </w:r>
    </w:p>
    <w:p w:rsidR="00B36EA0" w:rsidRDefault="00B36EA0" w:rsidP="00B36EA0">
      <w:pPr>
        <w:jc w:val="both"/>
        <w:rPr>
          <w:rFonts w:eastAsiaTheme="minorEastAsia"/>
          <w:lang w:val="en-US"/>
        </w:rPr>
      </w:pPr>
      <w:r>
        <w:rPr>
          <w:rFonts w:eastAsiaTheme="minorEastAsia"/>
          <w:lang w:val="en-US"/>
        </w:rPr>
        <w:t xml:space="preserve">Kurtosis as quantification of peak sharpness can be useful in Condition monitoring of machines, where faults often manifest themselves in significant changes in the sharpness or spiking of the vibration signal </w:t>
      </w:r>
      <w:sdt>
        <w:sdtPr>
          <w:rPr>
            <w:rFonts w:eastAsiaTheme="minorEastAsia"/>
            <w:lang w:val="en-US"/>
          </w:rPr>
          <w:id w:val="1264189855"/>
          <w:citation/>
        </w:sdtPr>
        <w:sdtContent>
          <w:r>
            <w:rPr>
              <w:rFonts w:eastAsiaTheme="minorEastAsia"/>
              <w:lang w:val="en-US"/>
            </w:rPr>
            <w:fldChar w:fldCharType="begin"/>
          </w:r>
          <w:r w:rsidRPr="009702FF">
            <w:rPr>
              <w:rFonts w:eastAsiaTheme="minorEastAsia"/>
              <w:lang w:val="en-US"/>
            </w:rPr>
            <w:instrText xml:space="preserve"> CITATION Nel06 \l 1031 </w:instrText>
          </w:r>
          <w:r>
            <w:rPr>
              <w:rFonts w:eastAsiaTheme="minorEastAsia"/>
              <w:lang w:val="en-US"/>
            </w:rPr>
            <w:fldChar w:fldCharType="separate"/>
          </w:r>
          <w:r w:rsidRPr="009702FF">
            <w:rPr>
              <w:rFonts w:eastAsiaTheme="minorEastAsia"/>
              <w:noProof/>
              <w:lang w:val="en-US"/>
            </w:rPr>
            <w:t>(Nelvamondo, Marwala, &amp; Mahola, 2006)</w:t>
          </w:r>
          <w:r>
            <w:rPr>
              <w:rFonts w:eastAsiaTheme="minorEastAsia"/>
              <w:lang w:val="en-US"/>
            </w:rPr>
            <w:fldChar w:fldCharType="end"/>
          </w:r>
        </w:sdtContent>
      </w:sdt>
      <w:r>
        <w:rPr>
          <w:rFonts w:eastAsiaTheme="minorEastAsia"/>
          <w:lang w:val="en-US"/>
        </w:rPr>
        <w:t>.</w:t>
      </w:r>
    </w:p>
    <w:p w:rsidR="00283BD3" w:rsidRDefault="00283BD3" w:rsidP="00283BD3">
      <w:pPr>
        <w:jc w:val="both"/>
        <w:rPr>
          <w:rFonts w:eastAsiaTheme="minorEastAsia"/>
          <w:lang w:val="en-US"/>
        </w:rPr>
      </w:pPr>
      <w:r>
        <w:rPr>
          <w:rFonts w:eastAsiaTheme="minorEastAsia"/>
          <w:lang w:val="en-US"/>
        </w:rPr>
        <w:t>In a preprocessing step, the large datasets representing the normal and the different fault states were subdivided into segments of equal length, with data from five revolutions of the Rolling Bearing per segment. The Kurtosis was calculated directly from each segment. For the extraction of MFD and MFCC, each segment was further divided into 14 frames of equal length. Figure 3 shows the MFD features of 14 sequences:</w:t>
      </w:r>
    </w:p>
    <w:p w:rsidR="00283BD3" w:rsidRDefault="00283BD3" w:rsidP="00283BD3">
      <w:pPr>
        <w:keepNext/>
        <w:jc w:val="center"/>
        <w:rPr>
          <w:lang w:val="en-US"/>
        </w:rPr>
      </w:pPr>
      <w:r>
        <w:rPr>
          <w:rFonts w:eastAsiaTheme="minorEastAsia"/>
          <w:noProof/>
          <w:lang w:eastAsia="de-DE"/>
        </w:rPr>
        <w:lastRenderedPageBreak/>
        <w:drawing>
          <wp:inline distT="0" distB="0" distL="0" distR="0">
            <wp:extent cx="3519805" cy="2272665"/>
            <wp:effectExtent l="0" t="0" r="4445"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19805" cy="2272665"/>
                    </a:xfrm>
                    <a:prstGeom prst="rect">
                      <a:avLst/>
                    </a:prstGeom>
                    <a:noFill/>
                    <a:ln>
                      <a:noFill/>
                    </a:ln>
                  </pic:spPr>
                </pic:pic>
              </a:graphicData>
            </a:graphic>
          </wp:inline>
        </w:drawing>
      </w:r>
    </w:p>
    <w:p w:rsidR="00283BD3" w:rsidRDefault="00283BD3" w:rsidP="00283BD3">
      <w:pPr>
        <w:pStyle w:val="Beschriftung"/>
        <w:jc w:val="center"/>
        <w:rPr>
          <w:lang w:val="en-US"/>
        </w:rPr>
      </w:pPr>
      <w:proofErr w:type="gramStart"/>
      <w:r>
        <w:rPr>
          <w:lang w:val="en-US"/>
        </w:rPr>
        <w:t>Fig.</w:t>
      </w:r>
      <w:proofErr w:type="gramEnd"/>
      <w:r>
        <w:rPr>
          <w:lang w:val="en-US"/>
        </w:rPr>
        <w:t xml:space="preserve"> </w:t>
      </w:r>
      <w:r>
        <w:fldChar w:fldCharType="begin"/>
      </w:r>
      <w:r>
        <w:rPr>
          <w:lang w:val="en-US"/>
        </w:rPr>
        <w:instrText xml:space="preserve"> SEQ Fig. \* ARABIC </w:instrText>
      </w:r>
      <w:r>
        <w:fldChar w:fldCharType="separate"/>
      </w:r>
      <w:r w:rsidR="00202DD1">
        <w:rPr>
          <w:noProof/>
          <w:lang w:val="en-US"/>
        </w:rPr>
        <w:t>4</w:t>
      </w:r>
      <w:r>
        <w:fldChar w:fldCharType="end"/>
      </w:r>
      <w:r>
        <w:rPr>
          <w:lang w:val="en-US"/>
        </w:rPr>
        <w:t xml:space="preserve">  MFD features of one data segment</w:t>
      </w:r>
    </w:p>
    <w:p w:rsidR="00283BD3" w:rsidRDefault="00283BD3" w:rsidP="00283BD3">
      <w:pPr>
        <w:rPr>
          <w:lang w:val="en-US"/>
        </w:rPr>
      </w:pPr>
    </w:p>
    <w:p w:rsidR="00283BD3" w:rsidRDefault="00283BD3" w:rsidP="00283BD3">
      <w:pPr>
        <w:rPr>
          <w:lang w:val="en-US"/>
        </w:rPr>
      </w:pPr>
    </w:p>
    <w:p w:rsidR="00283BD3" w:rsidRDefault="00283BD3" w:rsidP="00283BD3">
      <w:pPr>
        <w:rPr>
          <w:lang w:val="en-US"/>
        </w:rPr>
      </w:pPr>
    </w:p>
    <w:p w:rsidR="00283BD3" w:rsidRDefault="00283BD3" w:rsidP="00283BD3">
      <w:pPr>
        <w:rPr>
          <w:lang w:val="en-US"/>
        </w:rPr>
      </w:pPr>
    </w:p>
    <w:p w:rsidR="00283BD3" w:rsidRDefault="00283BD3" w:rsidP="00283BD3">
      <w:pPr>
        <w:rPr>
          <w:lang w:val="en-US"/>
        </w:rPr>
      </w:pPr>
    </w:p>
    <w:p w:rsidR="00283BD3" w:rsidRDefault="00283BD3" w:rsidP="00283BD3">
      <w:pPr>
        <w:rPr>
          <w:lang w:val="en-US"/>
        </w:rPr>
      </w:pPr>
    </w:p>
    <w:p w:rsidR="00283BD3" w:rsidRDefault="00283BD3" w:rsidP="00283BD3">
      <w:pPr>
        <w:rPr>
          <w:lang w:val="en-US"/>
        </w:rPr>
      </w:pPr>
    </w:p>
    <w:p w:rsidR="00283BD3" w:rsidRDefault="00283BD3" w:rsidP="00283BD3">
      <w:pPr>
        <w:rPr>
          <w:lang w:val="en-US"/>
        </w:rPr>
      </w:pPr>
      <w:r>
        <w:rPr>
          <w:lang w:val="en-US"/>
        </w:rPr>
        <w:t>Figure 4 illustrates the MFCC features of one sequence:</w:t>
      </w:r>
    </w:p>
    <w:p w:rsidR="00283BD3" w:rsidRDefault="00283BD3" w:rsidP="00283BD3">
      <w:pPr>
        <w:keepNext/>
        <w:jc w:val="center"/>
      </w:pPr>
      <w:r>
        <w:rPr>
          <w:noProof/>
          <w:lang w:eastAsia="de-DE"/>
        </w:rPr>
        <w:drawing>
          <wp:inline distT="0" distB="0" distL="0" distR="0">
            <wp:extent cx="3747135" cy="2418715"/>
            <wp:effectExtent l="0" t="0" r="5715" b="63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47135" cy="2418715"/>
                    </a:xfrm>
                    <a:prstGeom prst="rect">
                      <a:avLst/>
                    </a:prstGeom>
                    <a:noFill/>
                    <a:ln>
                      <a:noFill/>
                    </a:ln>
                  </pic:spPr>
                </pic:pic>
              </a:graphicData>
            </a:graphic>
          </wp:inline>
        </w:drawing>
      </w:r>
    </w:p>
    <w:p w:rsidR="00283BD3" w:rsidRDefault="00283BD3" w:rsidP="00283BD3">
      <w:pPr>
        <w:pStyle w:val="Beschriftung"/>
        <w:jc w:val="center"/>
        <w:rPr>
          <w:lang w:val="en-US"/>
        </w:rPr>
      </w:pPr>
      <w:proofErr w:type="gramStart"/>
      <w:r>
        <w:rPr>
          <w:lang w:val="en-US"/>
        </w:rPr>
        <w:t>Fig.</w:t>
      </w:r>
      <w:proofErr w:type="gramEnd"/>
      <w:r>
        <w:rPr>
          <w:lang w:val="en-US"/>
        </w:rPr>
        <w:t xml:space="preserve"> </w:t>
      </w:r>
      <w:r>
        <w:fldChar w:fldCharType="begin"/>
      </w:r>
      <w:r>
        <w:rPr>
          <w:lang w:val="en-US"/>
        </w:rPr>
        <w:instrText xml:space="preserve"> SEQ Fig. \* ARABIC </w:instrText>
      </w:r>
      <w:r>
        <w:fldChar w:fldCharType="separate"/>
      </w:r>
      <w:r w:rsidR="00202DD1">
        <w:rPr>
          <w:noProof/>
          <w:lang w:val="en-US"/>
        </w:rPr>
        <w:t>5</w:t>
      </w:r>
      <w:r>
        <w:fldChar w:fldCharType="end"/>
      </w:r>
      <w:r>
        <w:rPr>
          <w:lang w:val="en-US"/>
        </w:rPr>
        <w:t xml:space="preserve"> MFCC features of one sequence</w:t>
      </w:r>
    </w:p>
    <w:p w:rsidR="00283BD3" w:rsidRDefault="00283BD3" w:rsidP="00B36EA0">
      <w:pPr>
        <w:jc w:val="both"/>
        <w:rPr>
          <w:rFonts w:eastAsiaTheme="minorEastAsia"/>
          <w:lang w:val="en-US"/>
        </w:rPr>
      </w:pPr>
    </w:p>
    <w:p w:rsidR="00283BD3" w:rsidRDefault="00283BD3" w:rsidP="00B36EA0">
      <w:pPr>
        <w:jc w:val="both"/>
        <w:rPr>
          <w:rFonts w:eastAsiaTheme="minorEastAsia"/>
          <w:lang w:val="en-US"/>
        </w:rPr>
      </w:pPr>
    </w:p>
    <w:p w:rsidR="00283BD3" w:rsidRPr="00B36EA0" w:rsidRDefault="00283BD3" w:rsidP="00B36EA0">
      <w:pPr>
        <w:jc w:val="both"/>
        <w:rPr>
          <w:rFonts w:eastAsiaTheme="minorEastAsia"/>
          <w:lang w:val="en-US"/>
        </w:rPr>
      </w:pPr>
    </w:p>
    <w:p w:rsidR="00B36EA0" w:rsidRDefault="00B36EA0" w:rsidP="00047537">
      <w:pPr>
        <w:pStyle w:val="Listenabsatz"/>
        <w:numPr>
          <w:ilvl w:val="0"/>
          <w:numId w:val="1"/>
        </w:numPr>
        <w:jc w:val="both"/>
        <w:rPr>
          <w:lang w:val="en-US"/>
        </w:rPr>
      </w:pPr>
      <w:r>
        <w:rPr>
          <w:lang w:val="en-US"/>
        </w:rPr>
        <w:lastRenderedPageBreak/>
        <w:t>Classification</w:t>
      </w:r>
    </w:p>
    <w:p w:rsidR="00B36EA0" w:rsidRDefault="00B36EA0" w:rsidP="00047537">
      <w:pPr>
        <w:pStyle w:val="Listenabsatz"/>
        <w:numPr>
          <w:ilvl w:val="1"/>
          <w:numId w:val="1"/>
        </w:numPr>
        <w:jc w:val="both"/>
        <w:rPr>
          <w:lang w:val="en-US"/>
        </w:rPr>
      </w:pPr>
      <w:r>
        <w:rPr>
          <w:lang w:val="en-US"/>
        </w:rPr>
        <w:t xml:space="preserve">Support Vector </w:t>
      </w:r>
      <w:r w:rsidR="00BE454B">
        <w:rPr>
          <w:lang w:val="en-US"/>
        </w:rPr>
        <w:t>Machines</w:t>
      </w:r>
    </w:p>
    <w:p w:rsidR="00945F70" w:rsidRDefault="00D30541" w:rsidP="00B36EA0">
      <w:pPr>
        <w:jc w:val="both"/>
        <w:rPr>
          <w:lang w:val="en-US"/>
        </w:rPr>
      </w:pPr>
      <w:r>
        <w:rPr>
          <w:lang w:val="en-US"/>
        </w:rPr>
        <w:t xml:space="preserve">A linearly separable two-class dataset in n-dimensions can be separated by an (n-1)-dimensional </w:t>
      </w:r>
      <w:proofErr w:type="spellStart"/>
      <w:r>
        <w:rPr>
          <w:lang w:val="en-US"/>
        </w:rPr>
        <w:t>hyperplane</w:t>
      </w:r>
      <w:proofErr w:type="spellEnd"/>
      <w:r>
        <w:rPr>
          <w:lang w:val="en-US"/>
        </w:rPr>
        <w:t xml:space="preserve"> of the form </w:t>
      </w:r>
    </w:p>
    <w:p w:rsidR="00E43A69" w:rsidRPr="008463AF" w:rsidRDefault="00FF23C4" w:rsidP="00B36EA0">
      <w:pPr>
        <w:jc w:val="both"/>
        <w:rPr>
          <w:rFonts w:eastAsiaTheme="minorEastAsia"/>
          <w:lang w:val="en-US"/>
        </w:rPr>
      </w:pPr>
      <m:oMathPara>
        <m:oMathParaPr>
          <m:jc m:val="center"/>
        </m:oMathParaPr>
        <m:oMath>
          <m:sSup>
            <m:sSupPr>
              <m:ctrlPr>
                <w:rPr>
                  <w:rFonts w:ascii="Cambria Math" w:hAnsi="Cambria Math"/>
                  <w:b/>
                  <w:lang w:val="en-US"/>
                </w:rPr>
              </m:ctrlPr>
            </m:sSupPr>
            <m:e>
              <m:r>
                <m:rPr>
                  <m:sty m:val="p"/>
                </m:rPr>
                <w:rPr>
                  <w:rFonts w:ascii="Cambria Math" w:hAnsi="Cambria Math"/>
                  <w:lang w:val="en-US"/>
                </w:rPr>
                <m:t>y(</m:t>
              </m:r>
              <m:r>
                <m:rPr>
                  <m:sty m:val="b"/>
                </m:rPr>
                <w:rPr>
                  <w:rFonts w:ascii="Cambria Math" w:hAnsi="Cambria Math"/>
                  <w:lang w:val="en-US"/>
                </w:rPr>
                <m:t>x</m:t>
              </m:r>
              <m:r>
                <m:rPr>
                  <m:sty m:val="p"/>
                </m:rPr>
                <w:rPr>
                  <w:rFonts w:ascii="Cambria Math" w:hAnsi="Cambria Math"/>
                  <w:lang w:val="en-US"/>
                </w:rPr>
                <m:t>)</m:t>
              </m:r>
              <m:r>
                <m:rPr>
                  <m:sty m:val="b"/>
                </m:rPr>
                <w:rPr>
                  <w:rFonts w:ascii="Cambria Math" w:hAnsi="Cambria Math"/>
                  <w:lang w:val="en-US"/>
                </w:rPr>
                <m:t>=w</m:t>
              </m:r>
            </m:e>
            <m:sup>
              <m:r>
                <m:rPr>
                  <m:sty m:val="b"/>
                </m:rPr>
                <w:rPr>
                  <w:rFonts w:ascii="Cambria Math" w:hAnsi="Cambria Math"/>
                  <w:lang w:val="en-US"/>
                </w:rPr>
                <m:t>T</m:t>
              </m:r>
            </m:sup>
          </m:sSup>
          <m:r>
            <m:rPr>
              <m:sty m:val="b"/>
            </m:rPr>
            <w:rPr>
              <w:rFonts w:ascii="Cambria Math" w:hAnsi="Cambria Math"/>
              <w:lang w:val="en-US"/>
            </w:rPr>
            <m:t>x</m:t>
          </m:r>
          <m:r>
            <m:rPr>
              <m:sty m:val="p"/>
            </m:rPr>
            <w:rPr>
              <w:rFonts w:ascii="Cambria Math" w:hAnsi="Cambria Math"/>
              <w:lang w:val="en-US"/>
            </w:rPr>
            <m:t>+b</m:t>
          </m:r>
        </m:oMath>
      </m:oMathPara>
    </w:p>
    <w:p w:rsidR="00D30541" w:rsidRDefault="00711675" w:rsidP="00D30541">
      <w:pPr>
        <w:jc w:val="center"/>
        <w:rPr>
          <w:rFonts w:eastAsiaTheme="minorEastAsia"/>
          <w:lang w:val="en-US"/>
        </w:rPr>
      </w:pPr>
      <w:proofErr w:type="gramStart"/>
      <w:r>
        <w:rPr>
          <w:rFonts w:eastAsiaTheme="minorEastAsia"/>
          <w:lang w:val="en-US"/>
        </w:rPr>
        <w:t>(5.1.1.)</w:t>
      </w:r>
      <w:proofErr w:type="gramEnd"/>
    </w:p>
    <w:p w:rsidR="00D30541" w:rsidRDefault="008463AF" w:rsidP="008463AF">
      <w:pPr>
        <w:rPr>
          <w:rFonts w:eastAsiaTheme="minorEastAsia"/>
          <w:lang w:val="en-US"/>
        </w:rPr>
      </w:pPr>
      <w:proofErr w:type="gramStart"/>
      <w:r>
        <w:rPr>
          <w:rFonts w:eastAsiaTheme="minorEastAsia"/>
          <w:lang w:val="en-US"/>
        </w:rPr>
        <w:t>as</w:t>
      </w:r>
      <w:proofErr w:type="gramEnd"/>
      <w:r>
        <w:rPr>
          <w:rFonts w:eastAsiaTheme="minorEastAsia"/>
          <w:lang w:val="en-US"/>
        </w:rPr>
        <w:t xml:space="preserve"> illustrated in figure 4 for a 2-dimensional dataset with two classes.</w:t>
      </w:r>
    </w:p>
    <w:p w:rsidR="00D30541" w:rsidRDefault="00D30541" w:rsidP="00D30541">
      <w:pPr>
        <w:keepNext/>
        <w:jc w:val="center"/>
      </w:pPr>
      <w:r>
        <w:rPr>
          <w:rFonts w:eastAsiaTheme="minorEastAsia"/>
          <w:noProof/>
          <w:lang w:eastAsia="de-DE"/>
        </w:rPr>
        <w:drawing>
          <wp:inline distT="0" distB="0" distL="0" distR="0" wp14:anchorId="693DB860" wp14:editId="7FD7227F">
            <wp:extent cx="2340000" cy="1936800"/>
            <wp:effectExtent l="0" t="0" r="3175" b="635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pportVectorMachines_LinearlySeperableTwoClasses.jpg"/>
                    <pic:cNvPicPr/>
                  </pic:nvPicPr>
                  <pic:blipFill>
                    <a:blip r:embed="rId12">
                      <a:extLst>
                        <a:ext uri="{28A0092B-C50C-407E-A947-70E740481C1C}">
                          <a14:useLocalDpi xmlns:a14="http://schemas.microsoft.com/office/drawing/2010/main" val="0"/>
                        </a:ext>
                      </a:extLst>
                    </a:blip>
                    <a:stretch>
                      <a:fillRect/>
                    </a:stretch>
                  </pic:blipFill>
                  <pic:spPr>
                    <a:xfrm>
                      <a:off x="0" y="0"/>
                      <a:ext cx="2340000" cy="1936800"/>
                    </a:xfrm>
                    <a:prstGeom prst="rect">
                      <a:avLst/>
                    </a:prstGeom>
                  </pic:spPr>
                </pic:pic>
              </a:graphicData>
            </a:graphic>
          </wp:inline>
        </w:drawing>
      </w:r>
    </w:p>
    <w:p w:rsidR="00D30541" w:rsidRPr="00005EF5" w:rsidRDefault="00D30541" w:rsidP="00D30541">
      <w:pPr>
        <w:pStyle w:val="Beschriftung"/>
        <w:jc w:val="center"/>
        <w:rPr>
          <w:rFonts w:eastAsiaTheme="minorEastAsia"/>
          <w:lang w:val="en-US"/>
        </w:rPr>
      </w:pPr>
      <w:proofErr w:type="gramStart"/>
      <w:r w:rsidRPr="008463AF">
        <w:rPr>
          <w:lang w:val="en-US"/>
        </w:rPr>
        <w:t>Fig.</w:t>
      </w:r>
      <w:proofErr w:type="gramEnd"/>
      <w:r w:rsidRPr="008463AF">
        <w:rPr>
          <w:lang w:val="en-US"/>
        </w:rPr>
        <w:t xml:space="preserve"> </w:t>
      </w:r>
      <w:r>
        <w:fldChar w:fldCharType="begin"/>
      </w:r>
      <w:r w:rsidRPr="008463AF">
        <w:rPr>
          <w:lang w:val="en-US"/>
        </w:rPr>
        <w:instrText xml:space="preserve"> SEQ Fig. \* ARABIC </w:instrText>
      </w:r>
      <w:r>
        <w:fldChar w:fldCharType="separate"/>
      </w:r>
      <w:r w:rsidR="00202DD1">
        <w:rPr>
          <w:noProof/>
          <w:lang w:val="en-US"/>
        </w:rPr>
        <w:t>6</w:t>
      </w:r>
      <w:r>
        <w:fldChar w:fldCharType="end"/>
      </w:r>
      <w:r w:rsidRPr="008463AF">
        <w:rPr>
          <w:lang w:val="en-US"/>
        </w:rPr>
        <w:t xml:space="preserve"> Linearly separable two class dataset</w:t>
      </w:r>
    </w:p>
    <w:p w:rsidR="00D508DE" w:rsidRDefault="00711675" w:rsidP="00711675">
      <w:pPr>
        <w:jc w:val="both"/>
        <w:rPr>
          <w:rFonts w:eastAsiaTheme="minorEastAsia"/>
          <w:lang w:val="en-US"/>
        </w:rPr>
      </w:pPr>
      <w:r>
        <w:rPr>
          <w:rFonts w:eastAsiaTheme="minorEastAsia"/>
          <w:lang w:val="en-US"/>
        </w:rPr>
        <w:t>For a dataset with</w:t>
      </w:r>
      <w:r w:rsidR="00D508DE">
        <w:rPr>
          <w:rFonts w:eastAsiaTheme="minorEastAsia"/>
          <w:lang w:val="en-US"/>
        </w:rPr>
        <w:t xml:space="preserve"> data</w:t>
      </w:r>
      <w:r>
        <w:rPr>
          <w:rFonts w:eastAsiaTheme="minorEastAsia"/>
          <w:lang w:val="en-US"/>
        </w:rPr>
        <w:t xml:space="preserve"> vectors </w:t>
      </w:r>
      <m:oMath>
        <m:sSub>
          <m:sSubPr>
            <m:ctrlPr>
              <w:rPr>
                <w:rFonts w:ascii="Cambria Math" w:eastAsiaTheme="minorEastAsia" w:hAnsi="Cambria Math"/>
                <w:b/>
                <w:i/>
                <w:lang w:val="en-US"/>
              </w:rPr>
            </m:ctrlPr>
          </m:sSubPr>
          <m:e>
            <m:r>
              <m:rPr>
                <m:sty m:val="bi"/>
              </m:rPr>
              <w:rPr>
                <w:rFonts w:ascii="Cambria Math" w:eastAsiaTheme="minorEastAsia" w:hAnsi="Cambria Math"/>
                <w:lang w:val="en-US"/>
              </w:rPr>
              <m:t>x</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b/>
                <w:i/>
                <w:lang w:val="en-US"/>
              </w:rPr>
            </m:ctrlPr>
          </m:sSubPr>
          <m:e>
            <m:r>
              <m:rPr>
                <m:sty m:val="bi"/>
              </m:rPr>
              <w:rPr>
                <w:rFonts w:ascii="Cambria Math" w:eastAsiaTheme="minorEastAsia" w:hAnsi="Cambria Math"/>
                <w:lang w:val="en-US"/>
              </w:rPr>
              <m:t>x</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b/>
                <w:i/>
                <w:lang w:val="en-US"/>
              </w:rPr>
            </m:ctrlPr>
          </m:sSubPr>
          <m:e>
            <m:r>
              <m:rPr>
                <m:sty m:val="bi"/>
              </m:rPr>
              <w:rPr>
                <w:rFonts w:ascii="Cambria Math" w:eastAsiaTheme="minorEastAsia" w:hAnsi="Cambria Math"/>
                <w:lang w:val="en-US"/>
              </w:rPr>
              <m:t>x</m:t>
            </m:r>
          </m:e>
          <m:sub>
            <m:r>
              <w:rPr>
                <w:rFonts w:ascii="Cambria Math" w:eastAsiaTheme="minorEastAsia" w:hAnsi="Cambria Math"/>
                <w:lang w:val="en-US"/>
              </w:rPr>
              <m:t>n</m:t>
            </m:r>
          </m:sub>
        </m:sSub>
      </m:oMath>
      <w:r>
        <w:rPr>
          <w:rFonts w:eastAsiaTheme="minorEastAsia"/>
          <w:b/>
          <w:lang w:val="en-US"/>
        </w:rPr>
        <w:t xml:space="preserve"> </w:t>
      </w:r>
      <w:r>
        <w:rPr>
          <w:rFonts w:eastAsiaTheme="minorEastAsia"/>
          <w:lang w:val="en-US"/>
        </w:rPr>
        <w:t xml:space="preserve"> and the corresponding class labels </w:t>
      </w:r>
      <m:oMath>
        <m:sSub>
          <m:sSubPr>
            <m:ctrlPr>
              <w:rPr>
                <w:rFonts w:ascii="Cambria Math" w:eastAsiaTheme="minorEastAsia" w:hAnsi="Cambria Math"/>
                <w:b/>
                <w:i/>
                <w:lang w:val="en-US"/>
              </w:rPr>
            </m:ctrlPr>
          </m:sSubPr>
          <m:e>
            <m:r>
              <m:rPr>
                <m:sty m:val="bi"/>
              </m:rPr>
              <w:rPr>
                <w:rFonts w:ascii="Cambria Math" w:eastAsiaTheme="minorEastAsia" w:hAnsi="Cambria Math"/>
                <w:lang w:val="en-US"/>
              </w:rPr>
              <m:t>t</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b/>
                <w:i/>
                <w:lang w:val="en-US"/>
              </w:rPr>
            </m:ctrlPr>
          </m:sSubPr>
          <m:e>
            <m:r>
              <m:rPr>
                <m:sty m:val="bi"/>
              </m:rPr>
              <w:rPr>
                <w:rFonts w:ascii="Cambria Math" w:eastAsiaTheme="minorEastAsia" w:hAnsi="Cambria Math"/>
                <w:lang w:val="en-US"/>
              </w:rPr>
              <m:t>t</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b/>
                <w:i/>
                <w:lang w:val="en-US"/>
              </w:rPr>
            </m:ctrlPr>
          </m:sSubPr>
          <m:e>
            <m:r>
              <m:rPr>
                <m:sty m:val="bi"/>
              </m:rPr>
              <w:rPr>
                <w:rFonts w:ascii="Cambria Math" w:eastAsiaTheme="minorEastAsia" w:hAnsi="Cambria Math"/>
                <w:lang w:val="en-US"/>
              </w:rPr>
              <m:t>t</m:t>
            </m:r>
          </m:e>
          <m:sub>
            <m:r>
              <w:rPr>
                <w:rFonts w:ascii="Cambria Math" w:eastAsiaTheme="minorEastAsia" w:hAnsi="Cambria Math"/>
                <w:lang w:val="en-US"/>
              </w:rPr>
              <m:t>n</m:t>
            </m:r>
          </m:sub>
        </m:sSub>
      </m:oMath>
      <w:r>
        <w:rPr>
          <w:rFonts w:eastAsiaTheme="minorEastAsia"/>
          <w:b/>
          <w:lang w:val="en-US"/>
        </w:rPr>
        <w:t xml:space="preserve"> </w:t>
      </w:r>
      <w:proofErr w:type="gramStart"/>
      <w:r>
        <w:rPr>
          <w:rFonts w:eastAsiaTheme="minorEastAsia"/>
          <w:lang w:val="en-US"/>
        </w:rPr>
        <w:t xml:space="preserve">where </w:t>
      </w:r>
      <m:oMath>
        <m:sSub>
          <m:sSubPr>
            <m:ctrlPr>
              <w:rPr>
                <w:rFonts w:ascii="Cambria Math" w:eastAsiaTheme="minorEastAsia" w:hAnsi="Cambria Math"/>
                <w:b/>
                <w:i/>
                <w:lang w:val="en-US"/>
              </w:rPr>
            </m:ctrlPr>
          </m:sSubPr>
          <m:e>
            <w:proofErr w:type="gramEnd"/>
            <m:r>
              <m:rPr>
                <m:sty m:val="bi"/>
              </m:rPr>
              <w:rPr>
                <w:rFonts w:ascii="Cambria Math" w:eastAsiaTheme="minorEastAsia" w:hAnsi="Cambria Math"/>
                <w:lang w:val="en-US"/>
              </w:rPr>
              <m:t>t</m:t>
            </m:r>
          </m:e>
          <m:sub>
            <m:r>
              <w:rPr>
                <w:rFonts w:ascii="Cambria Math" w:eastAsiaTheme="minorEastAsia" w:hAnsi="Cambria Math"/>
                <w:lang w:val="en-US"/>
              </w:rPr>
              <m:t>n</m:t>
            </m:r>
          </m:sub>
        </m:sSub>
        <m:r>
          <w:rPr>
            <w:rFonts w:ascii="Cambria Math" w:eastAsiaTheme="minorEastAsia" w:hAnsi="Cambria Math"/>
            <w:lang w:val="en-US"/>
          </w:rPr>
          <m:t>∈{-1,1}</m:t>
        </m:r>
      </m:oMath>
      <w:r>
        <w:rPr>
          <w:rFonts w:eastAsiaTheme="minorEastAsia"/>
          <w:lang w:val="en-US"/>
        </w:rPr>
        <w:t xml:space="preserve"> , at least one choice of the parameters </w:t>
      </w:r>
      <m:oMath>
        <m:r>
          <m:rPr>
            <m:sty m:val="b"/>
          </m:rPr>
          <w:rPr>
            <w:rFonts w:ascii="Cambria Math" w:hAnsi="Cambria Math"/>
            <w:lang w:val="en-US"/>
          </w:rPr>
          <m:t>w</m:t>
        </m:r>
      </m:oMath>
      <w:r>
        <w:rPr>
          <w:rFonts w:eastAsiaTheme="minorEastAsia"/>
          <w:b/>
          <w:lang w:val="en-US"/>
        </w:rPr>
        <w:t xml:space="preserve"> </w:t>
      </w:r>
      <w:r>
        <w:rPr>
          <w:rFonts w:eastAsiaTheme="minorEastAsia"/>
          <w:lang w:val="en-US"/>
        </w:rPr>
        <w:t xml:space="preserve">and b can be found such that 5.1.1. </w:t>
      </w:r>
      <w:proofErr w:type="gramStart"/>
      <w:r w:rsidR="004A0D46">
        <w:rPr>
          <w:rFonts w:eastAsiaTheme="minorEastAsia"/>
          <w:lang w:val="en-US"/>
        </w:rPr>
        <w:t>satisfies</w:t>
      </w:r>
      <w:proofErr w:type="gramEnd"/>
      <w:r w:rsidR="004A0D46">
        <w:rPr>
          <w:rFonts w:eastAsiaTheme="minorEastAsia"/>
          <w:lang w:val="en-US"/>
        </w:rPr>
        <w:t xml:space="preserve"> </w:t>
      </w:r>
    </w:p>
    <w:p w:rsidR="00D508DE" w:rsidRDefault="00711675" w:rsidP="00D508DE">
      <w:pPr>
        <w:jc w:val="center"/>
        <w:rPr>
          <w:rFonts w:eastAsiaTheme="minorEastAsia"/>
          <w:lang w:val="en-US"/>
        </w:rPr>
      </w:pPr>
      <m:oMath>
        <m:r>
          <m:rPr>
            <m:sty m:val="p"/>
          </m:rPr>
          <w:rPr>
            <w:rFonts w:ascii="Cambria Math" w:hAnsi="Cambria Math"/>
            <w:lang w:val="en-US"/>
          </w:rPr>
          <m:t>y(</m:t>
        </m:r>
        <m:r>
          <m:rPr>
            <m:sty m:val="b"/>
          </m:rPr>
          <w:rPr>
            <w:rFonts w:ascii="Cambria Math" w:hAnsi="Cambria Math"/>
            <w:lang w:val="en-US"/>
          </w:rPr>
          <m:t>x</m:t>
        </m:r>
        <m:r>
          <m:rPr>
            <m:sty m:val="p"/>
          </m:rPr>
          <w:rPr>
            <w:rFonts w:ascii="Cambria Math" w:hAnsi="Cambria Math"/>
            <w:lang w:val="en-US"/>
          </w:rPr>
          <m:t>)&gt;0,∀</m:t>
        </m:r>
      </m:oMath>
      <w:r w:rsidR="004A0D46">
        <w:rPr>
          <w:rFonts w:eastAsiaTheme="minorEastAsia"/>
          <w:lang w:val="en-US"/>
        </w:rPr>
        <w:t xml:space="preserve"> </w:t>
      </w:r>
      <m:oMath>
        <m:sSub>
          <m:sSubPr>
            <m:ctrlPr>
              <w:rPr>
                <w:rFonts w:ascii="Cambria Math" w:eastAsiaTheme="minorEastAsia" w:hAnsi="Cambria Math"/>
                <w:b/>
                <w:i/>
                <w:lang w:val="en-US"/>
              </w:rPr>
            </m:ctrlPr>
          </m:sSubPr>
          <m:e>
            <m:r>
              <w:rPr>
                <w:rFonts w:ascii="Cambria Math" w:eastAsiaTheme="minorEastAsia" w:hAnsi="Cambria Math"/>
                <w:lang w:val="en-US"/>
              </w:rPr>
              <m:t>t</m:t>
            </m:r>
          </m:e>
          <m:sub>
            <m:r>
              <w:rPr>
                <w:rFonts w:ascii="Cambria Math" w:eastAsiaTheme="minorEastAsia" w:hAnsi="Cambria Math"/>
                <w:lang w:val="en-US"/>
              </w:rPr>
              <m:t>n</m:t>
            </m:r>
          </m:sub>
        </m:sSub>
        <m:r>
          <m:rPr>
            <m:sty m:val="bi"/>
          </m:rPr>
          <w:rPr>
            <w:rFonts w:ascii="Cambria Math" w:eastAsiaTheme="minorEastAsia" w:hAnsi="Cambria Math"/>
            <w:lang w:val="en-US"/>
          </w:rPr>
          <m:t>=</m:t>
        </m:r>
        <m:r>
          <w:rPr>
            <w:rFonts w:ascii="Cambria Math" w:eastAsiaTheme="minorEastAsia" w:hAnsi="Cambria Math"/>
            <w:lang w:val="en-US"/>
          </w:rPr>
          <m:t>+1</m:t>
        </m:r>
      </m:oMath>
    </w:p>
    <w:p w:rsidR="00D508DE" w:rsidRDefault="004A0D46" w:rsidP="00711675">
      <w:pPr>
        <w:jc w:val="both"/>
        <w:rPr>
          <w:rFonts w:eastAsiaTheme="minorEastAsia"/>
          <w:lang w:val="en-US"/>
        </w:rPr>
      </w:pPr>
      <w:proofErr w:type="gramStart"/>
      <w:r>
        <w:rPr>
          <w:rFonts w:eastAsiaTheme="minorEastAsia"/>
          <w:lang w:val="en-US"/>
        </w:rPr>
        <w:t>and</w:t>
      </w:r>
      <w:proofErr w:type="gramEnd"/>
    </w:p>
    <w:p w:rsidR="00711675" w:rsidRPr="004A0D46" w:rsidRDefault="00711675" w:rsidP="00D508DE">
      <w:pPr>
        <w:jc w:val="center"/>
        <w:rPr>
          <w:lang w:val="en-US"/>
        </w:rPr>
      </w:pPr>
      <m:oMath>
        <m:r>
          <m:rPr>
            <m:sty m:val="p"/>
          </m:rPr>
          <w:rPr>
            <w:rFonts w:ascii="Cambria Math" w:hAnsi="Cambria Math"/>
            <w:lang w:val="en-US"/>
          </w:rPr>
          <m:t>y</m:t>
        </m:r>
        <m:d>
          <m:dPr>
            <m:ctrlPr>
              <w:rPr>
                <w:rFonts w:ascii="Cambria Math" w:hAnsi="Cambria Math"/>
                <w:lang w:val="en-US"/>
              </w:rPr>
            </m:ctrlPr>
          </m:dPr>
          <m:e>
            <m:r>
              <m:rPr>
                <m:sty m:val="b"/>
              </m:rPr>
              <w:rPr>
                <w:rFonts w:ascii="Cambria Math" w:hAnsi="Cambria Math"/>
                <w:lang w:val="en-US"/>
              </w:rPr>
              <m:t>x</m:t>
            </m:r>
          </m:e>
        </m:d>
        <m:r>
          <m:rPr>
            <m:sty m:val="p"/>
          </m:rPr>
          <w:rPr>
            <w:rFonts w:ascii="Cambria Math" w:hAnsi="Cambria Math"/>
            <w:lang w:val="en-US"/>
          </w:rPr>
          <m:t>&lt;0,∀</m:t>
        </m:r>
      </m:oMath>
      <w:r w:rsidR="004A0D46">
        <w:rPr>
          <w:rFonts w:eastAsiaTheme="minorEastAsia"/>
          <w:lang w:val="en-US"/>
        </w:rPr>
        <w:t xml:space="preserve"> </w:t>
      </w:r>
      <m:oMath>
        <m:sSub>
          <m:sSubPr>
            <m:ctrlPr>
              <w:rPr>
                <w:rFonts w:ascii="Cambria Math" w:eastAsiaTheme="minorEastAsia" w:hAnsi="Cambria Math"/>
                <w:b/>
                <w:i/>
                <w:lang w:val="en-US"/>
              </w:rPr>
            </m:ctrlPr>
          </m:sSubPr>
          <m:e>
            <m:r>
              <w:rPr>
                <w:rFonts w:ascii="Cambria Math" w:eastAsiaTheme="minorEastAsia" w:hAnsi="Cambria Math"/>
                <w:lang w:val="en-US"/>
              </w:rPr>
              <m:t>t</m:t>
            </m:r>
          </m:e>
          <m:sub>
            <m:r>
              <w:rPr>
                <w:rFonts w:ascii="Cambria Math" w:eastAsiaTheme="minorEastAsia" w:hAnsi="Cambria Math"/>
                <w:lang w:val="en-US"/>
              </w:rPr>
              <m:t>n</m:t>
            </m:r>
          </m:sub>
        </m:sSub>
        <m:r>
          <w:rPr>
            <w:rFonts w:ascii="Cambria Math" w:eastAsiaTheme="minorEastAsia" w:hAnsi="Cambria Math"/>
            <w:lang w:val="en-US"/>
          </w:rPr>
          <m:t>=-1</m:t>
        </m:r>
      </m:oMath>
      <w:r w:rsidR="004A0D46">
        <w:rPr>
          <w:rFonts w:eastAsiaTheme="minorEastAsia"/>
          <w:lang w:val="en-US"/>
        </w:rPr>
        <w:t>.</w:t>
      </w:r>
    </w:p>
    <w:p w:rsidR="00005EF5" w:rsidRDefault="00181644" w:rsidP="00B36EA0">
      <w:pPr>
        <w:jc w:val="both"/>
        <w:rPr>
          <w:rFonts w:eastAsiaTheme="minorEastAsia"/>
          <w:lang w:val="en-US"/>
        </w:rPr>
      </w:pPr>
      <w:r>
        <w:rPr>
          <w:rFonts w:eastAsiaTheme="minorEastAsia"/>
          <w:lang w:val="en-US"/>
        </w:rPr>
        <w:t>A</w:t>
      </w:r>
      <w:r w:rsidR="00005EF5">
        <w:rPr>
          <w:rFonts w:eastAsiaTheme="minorEastAsia"/>
          <w:lang w:val="en-US"/>
        </w:rPr>
        <w:t xml:space="preserve"> support vector machine </w:t>
      </w:r>
      <w:r w:rsidR="00A50CDC">
        <w:rPr>
          <w:rFonts w:eastAsiaTheme="minorEastAsia"/>
          <w:lang w:val="en-US"/>
        </w:rPr>
        <w:t xml:space="preserve">finds optimal values for the parameters </w:t>
      </w:r>
      <m:oMath>
        <m:r>
          <m:rPr>
            <m:sty m:val="b"/>
          </m:rPr>
          <w:rPr>
            <w:rFonts w:ascii="Cambria Math" w:hAnsi="Cambria Math"/>
            <w:lang w:val="en-US"/>
          </w:rPr>
          <m:t>w</m:t>
        </m:r>
      </m:oMath>
      <w:r w:rsidR="00A50CDC">
        <w:rPr>
          <w:rFonts w:eastAsiaTheme="minorEastAsia"/>
          <w:b/>
          <w:lang w:val="en-US"/>
        </w:rPr>
        <w:t xml:space="preserve"> </w:t>
      </w:r>
      <w:r>
        <w:rPr>
          <w:rFonts w:eastAsiaTheme="minorEastAsia"/>
          <w:lang w:val="en-US"/>
        </w:rPr>
        <w:t xml:space="preserve">and b </w:t>
      </w:r>
      <w:r w:rsidR="00005EF5">
        <w:rPr>
          <w:rFonts w:eastAsiaTheme="minorEastAsia"/>
          <w:lang w:val="en-US"/>
        </w:rPr>
        <w:t xml:space="preserve">by </w:t>
      </w:r>
      <w:r w:rsidR="0081673C">
        <w:rPr>
          <w:rFonts w:eastAsiaTheme="minorEastAsia"/>
          <w:lang w:val="en-US"/>
        </w:rPr>
        <w:t>maximizing the</w:t>
      </w:r>
      <w:r w:rsidR="00005EF5">
        <w:rPr>
          <w:rFonts w:eastAsiaTheme="minorEastAsia"/>
          <w:lang w:val="en-US"/>
        </w:rPr>
        <w:t xml:space="preserve"> margin, which is defined as the</w:t>
      </w:r>
      <w:r w:rsidR="00E43A69">
        <w:rPr>
          <w:rFonts w:eastAsiaTheme="minorEastAsia"/>
          <w:lang w:val="en-US"/>
        </w:rPr>
        <w:t xml:space="preserve"> perpendicular</w:t>
      </w:r>
      <w:r w:rsidR="00005EF5">
        <w:rPr>
          <w:rFonts w:eastAsiaTheme="minorEastAsia"/>
          <w:lang w:val="en-US"/>
        </w:rPr>
        <w:t xml:space="preserve"> distance between the </w:t>
      </w:r>
      <w:proofErr w:type="spellStart"/>
      <w:r w:rsidR="00005EF5">
        <w:rPr>
          <w:rFonts w:eastAsiaTheme="minorEastAsia"/>
          <w:lang w:val="en-US"/>
        </w:rPr>
        <w:t>hyperplane</w:t>
      </w:r>
      <w:proofErr w:type="spellEnd"/>
      <w:r w:rsidR="00005EF5">
        <w:rPr>
          <w:rFonts w:eastAsiaTheme="minorEastAsia"/>
          <w:lang w:val="en-US"/>
        </w:rPr>
        <w:t xml:space="preserve"> and the po</w:t>
      </w:r>
      <w:r w:rsidR="0081673C">
        <w:rPr>
          <w:rFonts w:eastAsiaTheme="minorEastAsia"/>
          <w:lang w:val="en-US"/>
        </w:rPr>
        <w:t>ints closest to the</w:t>
      </w:r>
      <w:r>
        <w:rPr>
          <w:rFonts w:eastAsiaTheme="minorEastAsia"/>
          <w:lang w:val="en-US"/>
        </w:rPr>
        <w:t xml:space="preserve"> </w:t>
      </w:r>
      <w:proofErr w:type="spellStart"/>
      <w:r>
        <w:rPr>
          <w:rFonts w:eastAsiaTheme="minorEastAsia"/>
          <w:lang w:val="en-US"/>
        </w:rPr>
        <w:t>hyperplane</w:t>
      </w:r>
      <w:proofErr w:type="spellEnd"/>
      <w:r>
        <w:rPr>
          <w:rFonts w:eastAsiaTheme="minorEastAsia"/>
          <w:lang w:val="en-US"/>
        </w:rPr>
        <w:t>, as shown in figure 5</w:t>
      </w:r>
      <w:r w:rsidR="00F4208F">
        <w:rPr>
          <w:rFonts w:eastAsiaTheme="minorEastAsia"/>
          <w:lang w:val="en-US"/>
        </w:rPr>
        <w:t>.</w:t>
      </w:r>
      <w:r>
        <w:rPr>
          <w:rFonts w:eastAsiaTheme="minorEastAsia"/>
          <w:lang w:val="en-US"/>
        </w:rPr>
        <w:t xml:space="preserve"> </w:t>
      </w:r>
    </w:p>
    <w:p w:rsidR="00F4208F" w:rsidRDefault="00F4208F" w:rsidP="00F4208F">
      <w:pPr>
        <w:keepNext/>
        <w:jc w:val="center"/>
      </w:pPr>
      <w:r>
        <w:rPr>
          <w:rFonts w:eastAsiaTheme="minorEastAsia"/>
          <w:noProof/>
          <w:lang w:eastAsia="de-DE"/>
        </w:rPr>
        <w:drawing>
          <wp:inline distT="0" distB="0" distL="0" distR="0" wp14:anchorId="0165605B" wp14:editId="292E3BDB">
            <wp:extent cx="1756800" cy="1472400"/>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7.1a.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756800" cy="1472400"/>
                    </a:xfrm>
                    <a:prstGeom prst="rect">
                      <a:avLst/>
                    </a:prstGeom>
                  </pic:spPr>
                </pic:pic>
              </a:graphicData>
            </a:graphic>
          </wp:inline>
        </w:drawing>
      </w:r>
    </w:p>
    <w:p w:rsidR="00181644" w:rsidRPr="00D479FC" w:rsidRDefault="00F4208F" w:rsidP="00F4208F">
      <w:pPr>
        <w:pStyle w:val="Beschriftung"/>
        <w:jc w:val="center"/>
        <w:rPr>
          <w:lang w:val="en-US"/>
        </w:rPr>
      </w:pPr>
      <w:proofErr w:type="gramStart"/>
      <w:r w:rsidRPr="00D479FC">
        <w:rPr>
          <w:lang w:val="en-US"/>
        </w:rPr>
        <w:t>Fig.</w:t>
      </w:r>
      <w:proofErr w:type="gramEnd"/>
      <w:r w:rsidRPr="00D479FC">
        <w:rPr>
          <w:lang w:val="en-US"/>
        </w:rPr>
        <w:t xml:space="preserve"> </w:t>
      </w:r>
      <w:r w:rsidR="00D479FC">
        <w:fldChar w:fldCharType="begin"/>
      </w:r>
      <w:r w:rsidR="00D479FC" w:rsidRPr="00D479FC">
        <w:rPr>
          <w:lang w:val="en-US"/>
        </w:rPr>
        <w:instrText xml:space="preserve"> SEQ Fig. \* ARABIC </w:instrText>
      </w:r>
      <w:r w:rsidR="00D479FC">
        <w:fldChar w:fldCharType="separate"/>
      </w:r>
      <w:r w:rsidR="00202DD1">
        <w:rPr>
          <w:noProof/>
          <w:lang w:val="en-US"/>
        </w:rPr>
        <w:t>7</w:t>
      </w:r>
      <w:r w:rsidR="00D479FC">
        <w:rPr>
          <w:noProof/>
        </w:rPr>
        <w:fldChar w:fldCharType="end"/>
      </w:r>
      <w:r w:rsidRPr="00D479FC">
        <w:rPr>
          <w:lang w:val="en-US"/>
        </w:rPr>
        <w:t xml:space="preserve"> The concept of margin</w:t>
      </w:r>
    </w:p>
    <w:p w:rsidR="00F4208F" w:rsidRDefault="0032150F" w:rsidP="0032150F">
      <w:pPr>
        <w:jc w:val="both"/>
        <w:rPr>
          <w:lang w:val="en-US"/>
        </w:rPr>
      </w:pPr>
      <w:r w:rsidRPr="0032150F">
        <w:rPr>
          <w:lang w:val="en-US"/>
        </w:rPr>
        <w:t>The solution for this optimization problem and the</w:t>
      </w:r>
      <w:r w:rsidR="00F929C3">
        <w:rPr>
          <w:lang w:val="en-US"/>
        </w:rPr>
        <w:t xml:space="preserve"> subsequent</w:t>
      </w:r>
      <w:r w:rsidRPr="0032150F">
        <w:rPr>
          <w:lang w:val="en-US"/>
        </w:rPr>
        <w:t xml:space="preserve"> classification of test points</w:t>
      </w:r>
      <w:r w:rsidR="00F929C3">
        <w:rPr>
          <w:lang w:val="en-US"/>
        </w:rPr>
        <w:t xml:space="preserve"> solely depend</w:t>
      </w:r>
      <w:r w:rsidRPr="0032150F">
        <w:rPr>
          <w:lang w:val="en-US"/>
        </w:rPr>
        <w:t xml:space="preserve"> on the points </w:t>
      </w:r>
      <w:r>
        <w:rPr>
          <w:lang w:val="en-US"/>
        </w:rPr>
        <w:t xml:space="preserve">closest to the </w:t>
      </w:r>
      <w:proofErr w:type="spellStart"/>
      <w:r>
        <w:rPr>
          <w:lang w:val="en-US"/>
        </w:rPr>
        <w:t>hyper</w:t>
      </w:r>
      <w:r w:rsidR="00F929C3">
        <w:rPr>
          <w:lang w:val="en-US"/>
        </w:rPr>
        <w:t>plane</w:t>
      </w:r>
      <w:proofErr w:type="spellEnd"/>
      <w:r>
        <w:rPr>
          <w:lang w:val="en-US"/>
        </w:rPr>
        <w:t xml:space="preserve"> marked by a circle in figure 6</w:t>
      </w:r>
      <w:r w:rsidR="00F929C3">
        <w:rPr>
          <w:lang w:val="en-US"/>
        </w:rPr>
        <w:t>, which are known as the support vectors because they define and support the decision boundary.</w:t>
      </w:r>
    </w:p>
    <w:p w:rsidR="00F929C3" w:rsidRDefault="00F929C3" w:rsidP="00F929C3">
      <w:pPr>
        <w:keepNext/>
        <w:jc w:val="center"/>
      </w:pPr>
      <w:r>
        <w:rPr>
          <w:noProof/>
          <w:lang w:eastAsia="de-DE"/>
        </w:rPr>
        <w:lastRenderedPageBreak/>
        <w:drawing>
          <wp:inline distT="0" distB="0" distL="0" distR="0" wp14:anchorId="3A00818C" wp14:editId="4076B8AB">
            <wp:extent cx="1756800" cy="1472400"/>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7.1b.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756800" cy="1472400"/>
                    </a:xfrm>
                    <a:prstGeom prst="rect">
                      <a:avLst/>
                    </a:prstGeom>
                  </pic:spPr>
                </pic:pic>
              </a:graphicData>
            </a:graphic>
          </wp:inline>
        </w:drawing>
      </w:r>
    </w:p>
    <w:p w:rsidR="0032150F" w:rsidRPr="0032150F" w:rsidRDefault="00F929C3" w:rsidP="00F929C3">
      <w:pPr>
        <w:pStyle w:val="Beschriftung"/>
        <w:jc w:val="center"/>
        <w:rPr>
          <w:lang w:val="en-US"/>
        </w:rPr>
      </w:pPr>
      <w:proofErr w:type="gramStart"/>
      <w:r w:rsidRPr="00D479FC">
        <w:rPr>
          <w:lang w:val="en-US"/>
        </w:rPr>
        <w:t>Fig.</w:t>
      </w:r>
      <w:proofErr w:type="gramEnd"/>
      <w:r w:rsidRPr="00D479FC">
        <w:rPr>
          <w:lang w:val="en-US"/>
        </w:rPr>
        <w:t xml:space="preserve"> </w:t>
      </w:r>
      <w:r w:rsidR="00D479FC">
        <w:fldChar w:fldCharType="begin"/>
      </w:r>
      <w:r w:rsidR="00D479FC" w:rsidRPr="00D479FC">
        <w:rPr>
          <w:lang w:val="en-US"/>
        </w:rPr>
        <w:instrText xml:space="preserve"> SEQ Fig. \* ARABIC </w:instrText>
      </w:r>
      <w:r w:rsidR="00D479FC">
        <w:fldChar w:fldCharType="separate"/>
      </w:r>
      <w:r w:rsidR="00202DD1">
        <w:rPr>
          <w:noProof/>
          <w:lang w:val="en-US"/>
        </w:rPr>
        <w:t>8</w:t>
      </w:r>
      <w:r w:rsidR="00D479FC">
        <w:rPr>
          <w:noProof/>
        </w:rPr>
        <w:fldChar w:fldCharType="end"/>
      </w:r>
      <w:r w:rsidRPr="00D479FC">
        <w:rPr>
          <w:lang w:val="en-US"/>
        </w:rPr>
        <w:t xml:space="preserve"> The Support Vectors</w:t>
      </w:r>
    </w:p>
    <w:p w:rsidR="00825F51" w:rsidRDefault="00A50CDC" w:rsidP="00B36EA0">
      <w:pPr>
        <w:jc w:val="both"/>
        <w:rPr>
          <w:rFonts w:eastAsiaTheme="minorEastAsia"/>
          <w:lang w:val="en-US"/>
        </w:rPr>
      </w:pPr>
      <w:proofErr w:type="gramStart"/>
      <w:r>
        <w:rPr>
          <w:rFonts w:eastAsiaTheme="minorEastAsia"/>
          <w:lang w:val="en-US"/>
        </w:rPr>
        <w:t xml:space="preserve">The perpendicular distance of a point to a </w:t>
      </w:r>
      <w:proofErr w:type="spellStart"/>
      <w:r>
        <w:rPr>
          <w:rFonts w:eastAsiaTheme="minorEastAsia"/>
          <w:lang w:val="en-US"/>
        </w:rPr>
        <w:t>hyperplane</w:t>
      </w:r>
      <w:proofErr w:type="spellEnd"/>
      <w:r>
        <w:rPr>
          <w:rFonts w:eastAsiaTheme="minorEastAsia"/>
          <w:lang w:val="en-US"/>
        </w:rPr>
        <w:t xml:space="preserve"> of the form 5.1.1.</w:t>
      </w:r>
      <w:proofErr w:type="gramEnd"/>
      <w:r>
        <w:rPr>
          <w:rFonts w:eastAsiaTheme="minorEastAsia"/>
          <w:lang w:val="en-US"/>
        </w:rPr>
        <w:t xml:space="preserve"> </w:t>
      </w:r>
      <w:proofErr w:type="gramStart"/>
      <w:r>
        <w:rPr>
          <w:rFonts w:eastAsiaTheme="minorEastAsia"/>
          <w:lang w:val="en-US"/>
        </w:rPr>
        <w:t>is</w:t>
      </w:r>
      <w:proofErr w:type="gramEnd"/>
      <w:r>
        <w:rPr>
          <w:rFonts w:eastAsiaTheme="minorEastAsia"/>
          <w:lang w:val="en-US"/>
        </w:rPr>
        <w:t xml:space="preserve"> given by </w:t>
      </w:r>
    </w:p>
    <w:p w:rsidR="00A50CDC" w:rsidRDefault="00FF23C4" w:rsidP="00B36EA0">
      <w:pPr>
        <w:jc w:val="both"/>
        <w:rPr>
          <w:rFonts w:eastAsiaTheme="minorEastAsia"/>
          <w:lang w:val="en-US"/>
        </w:rPr>
      </w:pPr>
      <m:oMathPara>
        <m:oMath>
          <m:f>
            <m:fPr>
              <m:ctrlPr>
                <w:rPr>
                  <w:rFonts w:ascii="Cambria Math" w:hAnsi="Cambria Math"/>
                  <w:lang w:val="en-US"/>
                </w:rPr>
              </m:ctrlPr>
            </m:fPr>
            <m:num>
              <m:d>
                <m:dPr>
                  <m:begChr m:val="|"/>
                  <m:endChr m:val="|"/>
                  <m:ctrlPr>
                    <w:rPr>
                      <w:rFonts w:ascii="Cambria Math" w:hAnsi="Cambria Math"/>
                      <w:lang w:val="en-US"/>
                    </w:rPr>
                  </m:ctrlPr>
                </m:dPr>
                <m:e>
                  <m:r>
                    <m:rPr>
                      <m:sty m:val="p"/>
                    </m:rPr>
                    <w:rPr>
                      <w:rFonts w:ascii="Cambria Math" w:hAnsi="Cambria Math"/>
                      <w:lang w:val="en-US"/>
                    </w:rPr>
                    <m:t>y(</m:t>
                  </m:r>
                  <m:r>
                    <m:rPr>
                      <m:sty m:val="b"/>
                    </m:rPr>
                    <w:rPr>
                      <w:rFonts w:ascii="Cambria Math" w:hAnsi="Cambria Math"/>
                      <w:lang w:val="en-US"/>
                    </w:rPr>
                    <m:t>x</m:t>
                  </m:r>
                  <m:r>
                    <m:rPr>
                      <m:sty m:val="p"/>
                    </m:rPr>
                    <w:rPr>
                      <w:rFonts w:ascii="Cambria Math" w:hAnsi="Cambria Math"/>
                      <w:lang w:val="en-US"/>
                    </w:rPr>
                    <m:t>)</m:t>
                  </m:r>
                </m:e>
              </m:d>
            </m:num>
            <m:den>
              <m:d>
                <m:dPr>
                  <m:begChr m:val="‖"/>
                  <m:endChr m:val="‖"/>
                  <m:ctrlPr>
                    <w:rPr>
                      <w:rFonts w:ascii="Cambria Math" w:hAnsi="Cambria Math"/>
                      <w:i/>
                      <w:lang w:val="en-US"/>
                    </w:rPr>
                  </m:ctrlPr>
                </m:dPr>
                <m:e>
                  <m:r>
                    <m:rPr>
                      <m:sty m:val="b"/>
                    </m:rPr>
                    <w:rPr>
                      <w:rFonts w:ascii="Cambria Math" w:hAnsi="Cambria Math"/>
                      <w:lang w:val="en-US"/>
                    </w:rPr>
                    <m:t>w</m:t>
                  </m:r>
                </m:e>
              </m:d>
            </m:den>
          </m:f>
        </m:oMath>
      </m:oMathPara>
    </w:p>
    <w:p w:rsidR="00945F70" w:rsidRDefault="00073F64" w:rsidP="00B36EA0">
      <w:pPr>
        <w:jc w:val="both"/>
        <w:rPr>
          <w:rFonts w:eastAsiaTheme="minorEastAsia"/>
          <w:lang w:val="en-US"/>
        </w:rPr>
      </w:pPr>
      <w:r>
        <w:rPr>
          <w:lang w:val="en-US"/>
        </w:rPr>
        <w:t xml:space="preserve">With </w:t>
      </w:r>
      <m:oMath>
        <m:sSub>
          <m:sSubPr>
            <m:ctrlPr>
              <w:rPr>
                <w:rFonts w:ascii="Cambria Math" w:eastAsiaTheme="minorEastAsia" w:hAnsi="Cambria Math"/>
                <w:b/>
                <w:i/>
                <w:lang w:val="en-US"/>
              </w:rPr>
            </m:ctrlPr>
          </m:sSubPr>
          <m:e>
            <m:r>
              <w:rPr>
                <w:rFonts w:ascii="Cambria Math" w:eastAsiaTheme="minorEastAsia" w:hAnsi="Cambria Math"/>
                <w:lang w:val="en-US"/>
              </w:rPr>
              <m:t>t</m:t>
            </m:r>
          </m:e>
          <m:sub>
            <m:r>
              <w:rPr>
                <w:rFonts w:ascii="Cambria Math" w:eastAsiaTheme="minorEastAsia" w:hAnsi="Cambria Math"/>
                <w:lang w:val="en-US"/>
              </w:rPr>
              <m:t>n</m:t>
            </m:r>
          </m:sub>
        </m:sSub>
        <m:r>
          <m:rPr>
            <m:sty m:val="p"/>
          </m:rPr>
          <w:rPr>
            <w:rFonts w:ascii="Cambria Math" w:hAnsi="Cambria Math"/>
            <w:lang w:val="en-US"/>
          </w:rPr>
          <m:t>y</m:t>
        </m:r>
        <m:d>
          <m:dPr>
            <m:ctrlPr>
              <w:rPr>
                <w:rFonts w:ascii="Cambria Math" w:hAnsi="Cambria Math"/>
                <w:lang w:val="en-US"/>
              </w:rPr>
            </m:ctrlPr>
          </m:dPr>
          <m:e>
            <m:sSub>
              <m:sSubPr>
                <m:ctrlPr>
                  <w:rPr>
                    <w:rFonts w:ascii="Cambria Math" w:hAnsi="Cambria Math"/>
                    <w:b/>
                    <w:lang w:val="en-US"/>
                  </w:rPr>
                </m:ctrlPr>
              </m:sSubPr>
              <m:e>
                <m:r>
                  <m:rPr>
                    <m:sty m:val="b"/>
                  </m:rPr>
                  <w:rPr>
                    <w:rFonts w:ascii="Cambria Math" w:hAnsi="Cambria Math"/>
                    <w:lang w:val="en-US"/>
                  </w:rPr>
                  <m:t>x</m:t>
                </m:r>
              </m:e>
              <m:sub>
                <m:r>
                  <w:rPr>
                    <w:rFonts w:ascii="Cambria Math" w:hAnsi="Cambria Math"/>
                    <w:lang w:val="en-US"/>
                  </w:rPr>
                  <m:t>n</m:t>
                </m:r>
              </m:sub>
            </m:sSub>
          </m:e>
        </m:d>
        <m:r>
          <w:rPr>
            <w:rFonts w:ascii="Cambria Math" w:eastAsiaTheme="minorEastAsia" w:hAnsi="Cambria Math"/>
            <w:lang w:val="en-US"/>
          </w:rPr>
          <m:t>&gt;0</m:t>
        </m:r>
      </m:oMath>
      <w:r>
        <w:rPr>
          <w:rFonts w:eastAsiaTheme="minorEastAsia"/>
          <w:lang w:val="en-US"/>
        </w:rPr>
        <w:t xml:space="preserve"> for all correctly classified points of a training set, the distance of a training ve</w:t>
      </w:r>
      <w:r w:rsidR="009B43DD">
        <w:rPr>
          <w:rFonts w:eastAsiaTheme="minorEastAsia"/>
          <w:lang w:val="en-US"/>
        </w:rPr>
        <w:t xml:space="preserve">ctor to the decision surface </w:t>
      </w:r>
      <w:r w:rsidR="00706BDA">
        <w:rPr>
          <w:rFonts w:eastAsiaTheme="minorEastAsia"/>
          <w:lang w:val="en-US"/>
        </w:rPr>
        <w:t>is given by</w:t>
      </w:r>
      <w:r w:rsidR="009121E0">
        <w:rPr>
          <w:rFonts w:eastAsiaTheme="minorEastAsia"/>
          <w:lang w:val="en-US"/>
        </w:rPr>
        <w:t xml:space="preserve"> </w:t>
      </w:r>
    </w:p>
    <w:p w:rsidR="009121E0" w:rsidRPr="00A41D0D" w:rsidRDefault="00FF23C4" w:rsidP="009121E0">
      <w:pPr>
        <w:jc w:val="both"/>
        <w:rPr>
          <w:rFonts w:eastAsiaTheme="minorEastAsia"/>
          <w:b/>
          <w:lang w:val="en-US"/>
        </w:rPr>
      </w:pPr>
      <m:oMathPara>
        <m:oMath>
          <m:f>
            <m:fPr>
              <m:ctrlPr>
                <w:rPr>
                  <w:rFonts w:ascii="Cambria Math" w:hAnsi="Cambria Math"/>
                  <w:lang w:val="en-US"/>
                </w:rPr>
              </m:ctrlPr>
            </m:fPr>
            <m:num>
              <m:sSub>
                <m:sSubPr>
                  <m:ctrlPr>
                    <w:rPr>
                      <w:rFonts w:ascii="Cambria Math" w:eastAsiaTheme="minorEastAsia" w:hAnsi="Cambria Math"/>
                      <w:b/>
                      <w:i/>
                      <w:lang w:val="en-US"/>
                    </w:rPr>
                  </m:ctrlPr>
                </m:sSubPr>
                <m:e>
                  <m:r>
                    <w:rPr>
                      <w:rFonts w:ascii="Cambria Math" w:eastAsiaTheme="minorEastAsia" w:hAnsi="Cambria Math"/>
                      <w:lang w:val="en-US"/>
                    </w:rPr>
                    <m:t>t</m:t>
                  </m:r>
                </m:e>
                <m:sub>
                  <m:r>
                    <w:rPr>
                      <w:rFonts w:ascii="Cambria Math" w:eastAsiaTheme="minorEastAsia" w:hAnsi="Cambria Math"/>
                      <w:lang w:val="en-US"/>
                    </w:rPr>
                    <m:t>n</m:t>
                  </m:r>
                </m:sub>
              </m:sSub>
              <m:d>
                <m:dPr>
                  <m:begChr m:val="|"/>
                  <m:endChr m:val="|"/>
                  <m:ctrlPr>
                    <w:rPr>
                      <w:rFonts w:ascii="Cambria Math" w:hAnsi="Cambria Math"/>
                      <w:lang w:val="en-US"/>
                    </w:rPr>
                  </m:ctrlPr>
                </m:dPr>
                <m:e>
                  <m:r>
                    <m:rPr>
                      <m:sty m:val="p"/>
                    </m:rPr>
                    <w:rPr>
                      <w:rFonts w:ascii="Cambria Math" w:hAnsi="Cambria Math"/>
                      <w:lang w:val="en-US"/>
                    </w:rPr>
                    <m:t>y(</m:t>
                  </m:r>
                  <m:sSub>
                    <m:sSubPr>
                      <m:ctrlPr>
                        <w:rPr>
                          <w:rFonts w:ascii="Cambria Math" w:hAnsi="Cambria Math"/>
                          <w:b/>
                          <w:lang w:val="en-US"/>
                        </w:rPr>
                      </m:ctrlPr>
                    </m:sSubPr>
                    <m:e>
                      <m:r>
                        <m:rPr>
                          <m:sty m:val="b"/>
                        </m:rPr>
                        <w:rPr>
                          <w:rFonts w:ascii="Cambria Math" w:hAnsi="Cambria Math"/>
                          <w:lang w:val="en-US"/>
                        </w:rPr>
                        <m:t>x</m:t>
                      </m:r>
                    </m:e>
                    <m:sub>
                      <m:r>
                        <w:rPr>
                          <w:rFonts w:ascii="Cambria Math" w:hAnsi="Cambria Math"/>
                          <w:lang w:val="en-US"/>
                        </w:rPr>
                        <m:t>n</m:t>
                      </m:r>
                    </m:sub>
                  </m:sSub>
                  <m:r>
                    <m:rPr>
                      <m:sty m:val="p"/>
                    </m:rPr>
                    <w:rPr>
                      <w:rFonts w:ascii="Cambria Math" w:hAnsi="Cambria Math"/>
                      <w:lang w:val="en-US"/>
                    </w:rPr>
                    <m:t>)</m:t>
                  </m:r>
                </m:e>
              </m:d>
            </m:num>
            <m:den>
              <m:d>
                <m:dPr>
                  <m:begChr m:val="‖"/>
                  <m:endChr m:val="‖"/>
                  <m:ctrlPr>
                    <w:rPr>
                      <w:rFonts w:ascii="Cambria Math" w:hAnsi="Cambria Math"/>
                      <w:i/>
                      <w:lang w:val="en-US"/>
                    </w:rPr>
                  </m:ctrlPr>
                </m:dPr>
                <m:e>
                  <m:r>
                    <m:rPr>
                      <m:sty m:val="b"/>
                    </m:rPr>
                    <w:rPr>
                      <w:rFonts w:ascii="Cambria Math" w:hAnsi="Cambria Math"/>
                      <w:lang w:val="en-US"/>
                    </w:rPr>
                    <m:t>w</m:t>
                  </m:r>
                </m:e>
              </m:d>
            </m:den>
          </m:f>
          <m:r>
            <w:rPr>
              <w:rFonts w:ascii="Cambria Math" w:hAnsi="Cambria Math"/>
              <w:lang w:val="en-US"/>
            </w:rPr>
            <m:t>=</m:t>
          </m:r>
          <m:f>
            <m:fPr>
              <m:ctrlPr>
                <w:rPr>
                  <w:rFonts w:ascii="Cambria Math" w:eastAsiaTheme="minorEastAsia" w:hAnsi="Cambria Math"/>
                  <w:b/>
                  <w:i/>
                  <w:lang w:val="en-US"/>
                </w:rPr>
              </m:ctrlPr>
            </m:fPr>
            <m:num>
              <m:sSub>
                <m:sSubPr>
                  <m:ctrlPr>
                    <w:rPr>
                      <w:rFonts w:ascii="Cambria Math" w:eastAsiaTheme="minorEastAsia" w:hAnsi="Cambria Math"/>
                      <w:b/>
                      <w:i/>
                      <w:lang w:val="en-US"/>
                    </w:rPr>
                  </m:ctrlPr>
                </m:sSubPr>
                <m:e>
                  <m:r>
                    <w:rPr>
                      <w:rFonts w:ascii="Cambria Math" w:eastAsiaTheme="minorEastAsia" w:hAnsi="Cambria Math"/>
                      <w:lang w:val="en-US"/>
                    </w:rPr>
                    <m:t>t</m:t>
                  </m:r>
                </m:e>
                <m:sub>
                  <m:r>
                    <w:rPr>
                      <w:rFonts w:ascii="Cambria Math" w:eastAsiaTheme="minorEastAsia" w:hAnsi="Cambria Math"/>
                      <w:lang w:val="en-US"/>
                    </w:rPr>
                    <m:t>n</m:t>
                  </m:r>
                </m:sub>
              </m:sSub>
              <m:d>
                <m:dPr>
                  <m:ctrlPr>
                    <w:rPr>
                      <w:rFonts w:ascii="Cambria Math" w:hAnsi="Cambria Math"/>
                      <w:b/>
                      <w:lang w:val="en-US"/>
                    </w:rPr>
                  </m:ctrlPr>
                </m:dPr>
                <m:e>
                  <m:sSup>
                    <m:sSupPr>
                      <m:ctrlPr>
                        <w:rPr>
                          <w:rFonts w:ascii="Cambria Math" w:hAnsi="Cambria Math"/>
                          <w:b/>
                          <w:lang w:val="en-US"/>
                        </w:rPr>
                      </m:ctrlPr>
                    </m:sSupPr>
                    <m:e>
                      <m:r>
                        <m:rPr>
                          <m:sty m:val="b"/>
                        </m:rPr>
                        <w:rPr>
                          <w:rFonts w:ascii="Cambria Math" w:hAnsi="Cambria Math"/>
                          <w:lang w:val="en-US"/>
                        </w:rPr>
                        <m:t>w</m:t>
                      </m:r>
                    </m:e>
                    <m:sup>
                      <m:r>
                        <m:rPr>
                          <m:sty m:val="b"/>
                        </m:rPr>
                        <w:rPr>
                          <w:rFonts w:ascii="Cambria Math" w:hAnsi="Cambria Math"/>
                          <w:lang w:val="en-US"/>
                        </w:rPr>
                        <m:t>T</m:t>
                      </m:r>
                    </m:sup>
                  </m:sSup>
                  <m:sSub>
                    <m:sSubPr>
                      <m:ctrlPr>
                        <w:rPr>
                          <w:rFonts w:ascii="Cambria Math" w:hAnsi="Cambria Math"/>
                          <w:b/>
                          <w:lang w:val="en-US"/>
                        </w:rPr>
                      </m:ctrlPr>
                    </m:sSubPr>
                    <m:e>
                      <m:r>
                        <m:rPr>
                          <m:sty m:val="b"/>
                        </m:rPr>
                        <w:rPr>
                          <w:rFonts w:ascii="Cambria Math" w:hAnsi="Cambria Math"/>
                          <w:lang w:val="en-US"/>
                        </w:rPr>
                        <m:t>x</m:t>
                      </m:r>
                    </m:e>
                    <m:sub>
                      <m:r>
                        <w:rPr>
                          <w:rFonts w:ascii="Cambria Math" w:hAnsi="Cambria Math"/>
                          <w:lang w:val="en-US"/>
                        </w:rPr>
                        <m:t>n</m:t>
                      </m:r>
                    </m:sub>
                  </m:sSub>
                  <m:r>
                    <m:rPr>
                      <m:sty m:val="p"/>
                    </m:rPr>
                    <w:rPr>
                      <w:rFonts w:ascii="Cambria Math" w:hAnsi="Cambria Math"/>
                      <w:lang w:val="en-US"/>
                    </w:rPr>
                    <m:t>+b</m:t>
                  </m:r>
                </m:e>
              </m:d>
            </m:num>
            <m:den>
              <m:d>
                <m:dPr>
                  <m:begChr m:val="‖"/>
                  <m:endChr m:val="‖"/>
                  <m:ctrlPr>
                    <w:rPr>
                      <w:rFonts w:ascii="Cambria Math" w:hAnsi="Cambria Math"/>
                      <w:i/>
                      <w:lang w:val="en-US"/>
                    </w:rPr>
                  </m:ctrlPr>
                </m:dPr>
                <m:e>
                  <m:r>
                    <m:rPr>
                      <m:sty m:val="b"/>
                    </m:rPr>
                    <w:rPr>
                      <w:rFonts w:ascii="Cambria Math" w:hAnsi="Cambria Math"/>
                      <w:lang w:val="en-US"/>
                    </w:rPr>
                    <m:t>w</m:t>
                  </m:r>
                </m:e>
              </m:d>
            </m:den>
          </m:f>
          <m:r>
            <m:rPr>
              <m:sty m:val="bi"/>
            </m:rPr>
            <w:rPr>
              <w:rFonts w:ascii="Cambria Math" w:eastAsiaTheme="minorEastAsia" w:hAnsi="Cambria Math"/>
              <w:lang w:val="en-US"/>
            </w:rPr>
            <m:t>.</m:t>
          </m:r>
        </m:oMath>
      </m:oMathPara>
    </w:p>
    <w:p w:rsidR="00A41D0D" w:rsidRPr="00A41D0D" w:rsidRDefault="00A41D0D" w:rsidP="00A41D0D">
      <w:pPr>
        <w:jc w:val="center"/>
        <w:rPr>
          <w:rFonts w:eastAsiaTheme="minorEastAsia"/>
          <w:lang w:val="en-US"/>
        </w:rPr>
      </w:pPr>
      <w:r w:rsidRPr="00A41D0D">
        <w:rPr>
          <w:rFonts w:eastAsiaTheme="minorEastAsia"/>
          <w:lang w:val="en-US"/>
        </w:rPr>
        <w:t>(5.1.2)</w:t>
      </w:r>
    </w:p>
    <w:p w:rsidR="009121E0" w:rsidRPr="00A41D0D" w:rsidRDefault="00A41D0D" w:rsidP="00B36EA0">
      <w:pPr>
        <w:jc w:val="both"/>
        <w:rPr>
          <w:rFonts w:eastAsiaTheme="minorEastAsia"/>
          <w:lang w:val="en-US"/>
        </w:rPr>
      </w:pPr>
      <w:r>
        <w:rPr>
          <w:rFonts w:eastAsiaTheme="minorEastAsia"/>
          <w:lang w:val="en-US"/>
        </w:rPr>
        <w:t xml:space="preserve">The support vector approach tries to find the closest points to a </w:t>
      </w:r>
      <w:proofErr w:type="spellStart"/>
      <w:r>
        <w:rPr>
          <w:rFonts w:eastAsiaTheme="minorEastAsia"/>
          <w:lang w:val="en-US"/>
        </w:rPr>
        <w:t>hyperplane</w:t>
      </w:r>
      <w:proofErr w:type="spellEnd"/>
      <w:r>
        <w:rPr>
          <w:rFonts w:eastAsiaTheme="minorEastAsia"/>
          <w:lang w:val="en-US"/>
        </w:rPr>
        <w:t xml:space="preserve"> and then adjusts the parameters </w:t>
      </w:r>
      <m:oMath>
        <m:r>
          <m:rPr>
            <m:sty m:val="b"/>
          </m:rPr>
          <w:rPr>
            <w:rFonts w:ascii="Cambria Math" w:hAnsi="Cambria Math"/>
            <w:lang w:val="en-US"/>
          </w:rPr>
          <m:t>w</m:t>
        </m:r>
      </m:oMath>
      <w:r>
        <w:rPr>
          <w:rFonts w:eastAsiaTheme="minorEastAsia"/>
          <w:b/>
          <w:lang w:val="en-US"/>
        </w:rPr>
        <w:t xml:space="preserve"> </w:t>
      </w:r>
      <w:r w:rsidRPr="00A41D0D">
        <w:rPr>
          <w:rFonts w:eastAsiaTheme="minorEastAsia"/>
          <w:lang w:val="en-US"/>
        </w:rPr>
        <w:t>and</w:t>
      </w:r>
      <w:r>
        <w:rPr>
          <w:rFonts w:eastAsiaTheme="minorEastAsia"/>
          <w:b/>
          <w:lang w:val="en-US"/>
        </w:rPr>
        <w:t xml:space="preserve"> </w:t>
      </w:r>
      <w:r>
        <w:rPr>
          <w:rFonts w:eastAsiaTheme="minorEastAsia"/>
          <w:lang w:val="en-US"/>
        </w:rPr>
        <w:t xml:space="preserve">b such that the distance (5.1.2) between the closest points and the </w:t>
      </w:r>
      <w:proofErr w:type="spellStart"/>
      <w:r>
        <w:rPr>
          <w:rFonts w:eastAsiaTheme="minorEastAsia"/>
          <w:lang w:val="en-US"/>
        </w:rPr>
        <w:t>hyperplane</w:t>
      </w:r>
      <w:proofErr w:type="spellEnd"/>
      <w:r>
        <w:rPr>
          <w:rFonts w:eastAsiaTheme="minorEastAsia"/>
          <w:lang w:val="en-US"/>
        </w:rPr>
        <w:t xml:space="preserve"> is maximized. </w:t>
      </w:r>
      <w:r w:rsidR="009B2099">
        <w:rPr>
          <w:rFonts w:eastAsiaTheme="minorEastAsia"/>
          <w:lang w:val="en-US"/>
        </w:rPr>
        <w:t xml:space="preserve">This maximum margin solution can be found by solving </w:t>
      </w:r>
      <w:sdt>
        <w:sdtPr>
          <w:rPr>
            <w:rFonts w:eastAsiaTheme="minorEastAsia"/>
            <w:lang w:val="en-US"/>
          </w:rPr>
          <w:id w:val="1030769488"/>
          <w:citation/>
        </w:sdtPr>
        <w:sdtContent>
          <w:r w:rsidR="009B2099">
            <w:rPr>
              <w:rFonts w:eastAsiaTheme="minorEastAsia"/>
              <w:lang w:val="en-US"/>
            </w:rPr>
            <w:fldChar w:fldCharType="begin"/>
          </w:r>
          <w:r w:rsidR="009B2099" w:rsidRPr="009B2099">
            <w:rPr>
              <w:rFonts w:eastAsiaTheme="minorEastAsia"/>
              <w:lang w:val="en-US"/>
            </w:rPr>
            <w:instrText xml:space="preserve"> CITATION Chr09 \l 1031 </w:instrText>
          </w:r>
          <w:r w:rsidR="009B2099">
            <w:rPr>
              <w:rFonts w:eastAsiaTheme="minorEastAsia"/>
              <w:lang w:val="en-US"/>
            </w:rPr>
            <w:fldChar w:fldCharType="separate"/>
          </w:r>
          <w:r w:rsidR="009B2099" w:rsidRPr="009B2099">
            <w:rPr>
              <w:rFonts w:eastAsiaTheme="minorEastAsia"/>
              <w:noProof/>
              <w:lang w:val="en-US"/>
            </w:rPr>
            <w:t>(Bishop C. M., 2009)</w:t>
          </w:r>
          <w:r w:rsidR="009B2099">
            <w:rPr>
              <w:rFonts w:eastAsiaTheme="minorEastAsia"/>
              <w:lang w:val="en-US"/>
            </w:rPr>
            <w:fldChar w:fldCharType="end"/>
          </w:r>
        </w:sdtContent>
      </w:sdt>
    </w:p>
    <w:p w:rsidR="00073F64" w:rsidRPr="009B2099" w:rsidRDefault="00FF23C4" w:rsidP="00B36EA0">
      <w:pPr>
        <w:jc w:val="both"/>
        <w:rPr>
          <w:rFonts w:eastAsiaTheme="minorEastAsia"/>
          <w:lang w:val="en-US"/>
        </w:rPr>
      </w:pPr>
      <m:oMathPara>
        <m:oMath>
          <m:func>
            <m:funcPr>
              <m:ctrlPr>
                <w:rPr>
                  <w:rFonts w:ascii="Cambria Math" w:hAnsi="Cambria Math"/>
                  <w:i/>
                  <w:lang w:val="en-US"/>
                </w:rPr>
              </m:ctrlPr>
            </m:funcPr>
            <m:fName>
              <m:limLow>
                <m:limLowPr>
                  <m:ctrlPr>
                    <w:rPr>
                      <w:rFonts w:ascii="Cambria Math" w:hAnsi="Cambria Math"/>
                      <w:i/>
                      <w:lang w:val="en-US"/>
                    </w:rPr>
                  </m:ctrlPr>
                </m:limLowPr>
                <m:e>
                  <m:r>
                    <m:rPr>
                      <m:sty m:val="p"/>
                    </m:rPr>
                    <w:rPr>
                      <w:rFonts w:ascii="Cambria Math" w:hAnsi="Cambria Math"/>
                      <w:lang w:val="en-US"/>
                    </w:rPr>
                    <m:t>argmax</m:t>
                  </m:r>
                </m:e>
                <m:lim>
                  <m:r>
                    <w:rPr>
                      <w:rFonts w:ascii="Cambria Math" w:hAnsi="Cambria Math"/>
                      <w:lang w:val="en-US"/>
                    </w:rPr>
                    <m:t>w,b</m:t>
                  </m:r>
                </m:lim>
              </m:limLow>
            </m:fName>
            <m:e>
              <m:d>
                <m:dPr>
                  <m:begChr m:val="{"/>
                  <m:endChr m:val="}"/>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1</m:t>
                      </m:r>
                    </m:num>
                    <m:den>
                      <m:d>
                        <m:dPr>
                          <m:begChr m:val="‖"/>
                          <m:endChr m:val="‖"/>
                          <m:ctrlPr>
                            <w:rPr>
                              <w:rFonts w:ascii="Cambria Math" w:hAnsi="Cambria Math"/>
                              <w:i/>
                              <w:lang w:val="en-US"/>
                            </w:rPr>
                          </m:ctrlPr>
                        </m:dPr>
                        <m:e>
                          <m:r>
                            <m:rPr>
                              <m:sty m:val="b"/>
                            </m:rPr>
                            <w:rPr>
                              <w:rFonts w:ascii="Cambria Math" w:hAnsi="Cambria Math"/>
                              <w:lang w:val="en-US"/>
                            </w:rPr>
                            <m:t>w</m:t>
                          </m:r>
                        </m:e>
                      </m:d>
                    </m:den>
                  </m:f>
                  <m:func>
                    <m:funcPr>
                      <m:ctrlPr>
                        <w:rPr>
                          <w:rFonts w:ascii="Cambria Math" w:hAnsi="Cambria Math"/>
                          <w:i/>
                          <w:lang w:val="en-US"/>
                        </w:rPr>
                      </m:ctrlPr>
                    </m:funcPr>
                    <m:fName>
                      <m:limLow>
                        <m:limLowPr>
                          <m:ctrlPr>
                            <w:rPr>
                              <w:rFonts w:ascii="Cambria Math" w:hAnsi="Cambria Math"/>
                              <w:i/>
                              <w:lang w:val="en-US"/>
                            </w:rPr>
                          </m:ctrlPr>
                        </m:limLowPr>
                        <m:e>
                          <m:r>
                            <m:rPr>
                              <m:sty m:val="p"/>
                            </m:rPr>
                            <w:rPr>
                              <w:rFonts w:ascii="Cambria Math" w:hAnsi="Cambria Math"/>
                              <w:lang w:val="en-US"/>
                            </w:rPr>
                            <m:t>min</m:t>
                          </m:r>
                        </m:e>
                        <m:lim>
                          <m:r>
                            <w:rPr>
                              <w:rFonts w:ascii="Cambria Math" w:hAnsi="Cambria Math"/>
                              <w:lang w:val="en-US"/>
                            </w:rPr>
                            <m:t>n</m:t>
                          </m:r>
                        </m:lim>
                      </m:limLow>
                    </m:fName>
                    <m:e>
                      <m:d>
                        <m:dPr>
                          <m:begChr m:val="["/>
                          <m:endChr m:val="]"/>
                          <m:ctrlPr>
                            <w:rPr>
                              <w:rFonts w:ascii="Cambria Math" w:eastAsiaTheme="minorEastAsia" w:hAnsi="Cambria Math"/>
                              <w:b/>
                              <w:i/>
                              <w:lang w:val="en-US"/>
                            </w:rPr>
                          </m:ctrlPr>
                        </m:dPr>
                        <m:e>
                          <m:sSub>
                            <m:sSubPr>
                              <m:ctrlPr>
                                <w:rPr>
                                  <w:rFonts w:ascii="Cambria Math" w:eastAsiaTheme="minorEastAsia" w:hAnsi="Cambria Math"/>
                                  <w:b/>
                                  <w:i/>
                                  <w:lang w:val="en-US"/>
                                </w:rPr>
                              </m:ctrlPr>
                            </m:sSubPr>
                            <m:e>
                              <m:r>
                                <w:rPr>
                                  <w:rFonts w:ascii="Cambria Math" w:eastAsiaTheme="minorEastAsia" w:hAnsi="Cambria Math"/>
                                  <w:lang w:val="en-US"/>
                                </w:rPr>
                                <m:t>t</m:t>
                              </m:r>
                            </m:e>
                            <m:sub>
                              <m:r>
                                <w:rPr>
                                  <w:rFonts w:ascii="Cambria Math" w:eastAsiaTheme="minorEastAsia" w:hAnsi="Cambria Math"/>
                                  <w:lang w:val="en-US"/>
                                </w:rPr>
                                <m:t>n</m:t>
                              </m:r>
                            </m:sub>
                          </m:sSub>
                          <m:d>
                            <m:dPr>
                              <m:ctrlPr>
                                <w:rPr>
                                  <w:rFonts w:ascii="Cambria Math" w:hAnsi="Cambria Math"/>
                                  <w:b/>
                                  <w:lang w:val="en-US"/>
                                </w:rPr>
                              </m:ctrlPr>
                            </m:dPr>
                            <m:e>
                              <m:sSup>
                                <m:sSupPr>
                                  <m:ctrlPr>
                                    <w:rPr>
                                      <w:rFonts w:ascii="Cambria Math" w:hAnsi="Cambria Math"/>
                                      <w:b/>
                                      <w:lang w:val="en-US"/>
                                    </w:rPr>
                                  </m:ctrlPr>
                                </m:sSupPr>
                                <m:e>
                                  <m:r>
                                    <m:rPr>
                                      <m:sty m:val="b"/>
                                    </m:rPr>
                                    <w:rPr>
                                      <w:rFonts w:ascii="Cambria Math" w:hAnsi="Cambria Math"/>
                                      <w:lang w:val="en-US"/>
                                    </w:rPr>
                                    <m:t>w</m:t>
                                  </m:r>
                                </m:e>
                                <m:sup>
                                  <m:r>
                                    <m:rPr>
                                      <m:sty m:val="b"/>
                                    </m:rPr>
                                    <w:rPr>
                                      <w:rFonts w:ascii="Cambria Math" w:hAnsi="Cambria Math"/>
                                      <w:lang w:val="en-US"/>
                                    </w:rPr>
                                    <m:t>T</m:t>
                                  </m:r>
                                </m:sup>
                              </m:sSup>
                              <m:sSub>
                                <m:sSubPr>
                                  <m:ctrlPr>
                                    <w:rPr>
                                      <w:rFonts w:ascii="Cambria Math" w:hAnsi="Cambria Math"/>
                                      <w:b/>
                                      <w:lang w:val="en-US"/>
                                    </w:rPr>
                                  </m:ctrlPr>
                                </m:sSubPr>
                                <m:e>
                                  <m:r>
                                    <m:rPr>
                                      <m:sty m:val="b"/>
                                    </m:rPr>
                                    <w:rPr>
                                      <w:rFonts w:ascii="Cambria Math" w:hAnsi="Cambria Math"/>
                                      <w:lang w:val="en-US"/>
                                    </w:rPr>
                                    <m:t>x</m:t>
                                  </m:r>
                                </m:e>
                                <m:sub>
                                  <m:r>
                                    <w:rPr>
                                      <w:rFonts w:ascii="Cambria Math" w:hAnsi="Cambria Math"/>
                                      <w:lang w:val="en-US"/>
                                    </w:rPr>
                                    <m:t>n</m:t>
                                  </m:r>
                                </m:sub>
                              </m:sSub>
                              <m:r>
                                <m:rPr>
                                  <m:sty m:val="p"/>
                                </m:rPr>
                                <w:rPr>
                                  <w:rFonts w:ascii="Cambria Math" w:hAnsi="Cambria Math"/>
                                  <w:lang w:val="en-US"/>
                                </w:rPr>
                                <m:t>+b</m:t>
                              </m:r>
                            </m:e>
                          </m:d>
                        </m:e>
                      </m:d>
                    </m:e>
                  </m:func>
                </m:e>
              </m:d>
            </m:e>
          </m:func>
          <m:r>
            <w:rPr>
              <w:rFonts w:ascii="Cambria Math" w:eastAsiaTheme="minorEastAsia" w:hAnsi="Cambria Math"/>
              <w:lang w:val="en-US"/>
            </w:rPr>
            <m:t>.</m:t>
          </m:r>
        </m:oMath>
      </m:oMathPara>
    </w:p>
    <w:p w:rsidR="009B2099" w:rsidRPr="00A41D0D" w:rsidRDefault="009B2099" w:rsidP="009B2099">
      <w:pPr>
        <w:jc w:val="center"/>
        <w:rPr>
          <w:rFonts w:eastAsiaTheme="minorEastAsia"/>
          <w:lang w:val="en-US"/>
        </w:rPr>
      </w:pPr>
      <w:r>
        <w:rPr>
          <w:rFonts w:eastAsiaTheme="minorEastAsia"/>
          <w:lang w:val="en-US"/>
        </w:rPr>
        <w:t>(5.1.3</w:t>
      </w:r>
      <w:r w:rsidRPr="00A41D0D">
        <w:rPr>
          <w:rFonts w:eastAsiaTheme="minorEastAsia"/>
          <w:lang w:val="en-US"/>
        </w:rPr>
        <w:t>)</w:t>
      </w:r>
    </w:p>
    <w:p w:rsidR="00565062" w:rsidRDefault="009C37C0" w:rsidP="00565062">
      <w:pPr>
        <w:jc w:val="both"/>
        <w:rPr>
          <w:lang w:val="en-US"/>
        </w:rPr>
      </w:pPr>
      <w:r>
        <w:rPr>
          <w:lang w:val="en-US"/>
        </w:rPr>
        <w:t>If (5.1.1) is set to</w:t>
      </w:r>
    </w:p>
    <w:p w:rsidR="00565062" w:rsidRDefault="00FF23C4" w:rsidP="00565062">
      <w:pPr>
        <w:jc w:val="center"/>
        <w:rPr>
          <w:lang w:val="en-US"/>
        </w:rPr>
      </w:pPr>
      <m:oMathPara>
        <m:oMath>
          <m:sSup>
            <m:sSupPr>
              <m:ctrlPr>
                <w:rPr>
                  <w:rFonts w:ascii="Cambria Math" w:hAnsi="Cambria Math"/>
                  <w:b/>
                  <w:lang w:val="en-US"/>
                </w:rPr>
              </m:ctrlPr>
            </m:sSupPr>
            <m:e>
              <m:r>
                <m:rPr>
                  <m:sty m:val="b"/>
                </m:rPr>
                <w:rPr>
                  <w:rFonts w:ascii="Cambria Math" w:hAnsi="Cambria Math"/>
                  <w:lang w:val="en-US"/>
                </w:rPr>
                <m:t>w</m:t>
              </m:r>
            </m:e>
            <m:sup>
              <m:r>
                <m:rPr>
                  <m:sty m:val="b"/>
                </m:rPr>
                <w:rPr>
                  <w:rFonts w:ascii="Cambria Math" w:hAnsi="Cambria Math"/>
                  <w:lang w:val="en-US"/>
                </w:rPr>
                <m:t>T</m:t>
              </m:r>
            </m:sup>
          </m:sSup>
          <m:r>
            <m:rPr>
              <m:sty m:val="b"/>
            </m:rPr>
            <w:rPr>
              <w:rFonts w:ascii="Cambria Math" w:hAnsi="Cambria Math"/>
              <w:lang w:val="en-US"/>
            </w:rPr>
            <m:t>x</m:t>
          </m:r>
          <m:r>
            <m:rPr>
              <m:sty m:val="p"/>
            </m:rPr>
            <w:rPr>
              <w:rFonts w:ascii="Cambria Math" w:hAnsi="Cambria Math"/>
              <w:lang w:val="en-US"/>
            </w:rPr>
            <m:t>+b=1</m:t>
          </m:r>
        </m:oMath>
      </m:oMathPara>
    </w:p>
    <w:p w:rsidR="00565062" w:rsidRDefault="00565062" w:rsidP="00565062">
      <w:pPr>
        <w:jc w:val="both"/>
        <w:rPr>
          <w:lang w:val="en-US"/>
        </w:rPr>
      </w:pPr>
      <w:proofErr w:type="gramStart"/>
      <w:r>
        <w:rPr>
          <w:lang w:val="en-US"/>
        </w:rPr>
        <w:t>for</w:t>
      </w:r>
      <w:proofErr w:type="gramEnd"/>
      <w:r>
        <w:rPr>
          <w:lang w:val="en-US"/>
        </w:rPr>
        <w:t xml:space="preserve"> the points closest to the </w:t>
      </w:r>
      <w:proofErr w:type="spellStart"/>
      <w:r>
        <w:rPr>
          <w:lang w:val="en-US"/>
        </w:rPr>
        <w:t>hyperplane</w:t>
      </w:r>
      <w:proofErr w:type="spellEnd"/>
      <w:r>
        <w:rPr>
          <w:lang w:val="en-US"/>
        </w:rPr>
        <w:t xml:space="preserve"> then the constraint </w:t>
      </w:r>
    </w:p>
    <w:p w:rsidR="00565062" w:rsidRPr="00FE6AE1" w:rsidRDefault="00FF23C4" w:rsidP="00565062">
      <w:pPr>
        <w:jc w:val="both"/>
        <w:rPr>
          <w:rFonts w:eastAsiaTheme="minorEastAsia"/>
          <w:lang w:val="en-US"/>
        </w:rPr>
      </w:pPr>
      <m:oMathPara>
        <m:oMath>
          <m:sSub>
            <m:sSubPr>
              <m:ctrlPr>
                <w:rPr>
                  <w:rFonts w:ascii="Cambria Math" w:eastAsiaTheme="minorEastAsia" w:hAnsi="Cambria Math"/>
                  <w:b/>
                  <w:i/>
                  <w:lang w:val="en-US"/>
                </w:rPr>
              </m:ctrlPr>
            </m:sSubPr>
            <m:e>
              <m:r>
                <w:rPr>
                  <w:rFonts w:ascii="Cambria Math" w:eastAsiaTheme="minorEastAsia" w:hAnsi="Cambria Math"/>
                  <w:lang w:val="en-US"/>
                </w:rPr>
                <m:t>t</m:t>
              </m:r>
            </m:e>
            <m:sub>
              <m:r>
                <w:rPr>
                  <w:rFonts w:ascii="Cambria Math" w:eastAsiaTheme="minorEastAsia" w:hAnsi="Cambria Math"/>
                  <w:lang w:val="en-US"/>
                </w:rPr>
                <m:t>n</m:t>
              </m:r>
            </m:sub>
          </m:sSub>
          <m:d>
            <m:dPr>
              <m:ctrlPr>
                <w:rPr>
                  <w:rFonts w:ascii="Cambria Math" w:hAnsi="Cambria Math"/>
                  <w:b/>
                  <w:lang w:val="en-US"/>
                </w:rPr>
              </m:ctrlPr>
            </m:dPr>
            <m:e>
              <m:sSup>
                <m:sSupPr>
                  <m:ctrlPr>
                    <w:rPr>
                      <w:rFonts w:ascii="Cambria Math" w:hAnsi="Cambria Math"/>
                      <w:b/>
                      <w:lang w:val="en-US"/>
                    </w:rPr>
                  </m:ctrlPr>
                </m:sSupPr>
                <m:e>
                  <m:r>
                    <m:rPr>
                      <m:sty m:val="b"/>
                    </m:rPr>
                    <w:rPr>
                      <w:rFonts w:ascii="Cambria Math" w:hAnsi="Cambria Math"/>
                      <w:lang w:val="en-US"/>
                    </w:rPr>
                    <m:t>w</m:t>
                  </m:r>
                </m:e>
                <m:sup>
                  <m:r>
                    <m:rPr>
                      <m:sty m:val="b"/>
                    </m:rPr>
                    <w:rPr>
                      <w:rFonts w:ascii="Cambria Math" w:hAnsi="Cambria Math"/>
                      <w:lang w:val="en-US"/>
                    </w:rPr>
                    <m:t>T</m:t>
                  </m:r>
                </m:sup>
              </m:sSup>
              <m:sSub>
                <m:sSubPr>
                  <m:ctrlPr>
                    <w:rPr>
                      <w:rFonts w:ascii="Cambria Math" w:hAnsi="Cambria Math"/>
                      <w:b/>
                      <w:lang w:val="en-US"/>
                    </w:rPr>
                  </m:ctrlPr>
                </m:sSubPr>
                <m:e>
                  <m:r>
                    <m:rPr>
                      <m:sty m:val="b"/>
                    </m:rPr>
                    <w:rPr>
                      <w:rFonts w:ascii="Cambria Math" w:hAnsi="Cambria Math"/>
                      <w:lang w:val="en-US"/>
                    </w:rPr>
                    <m:t>x</m:t>
                  </m:r>
                </m:e>
                <m:sub>
                  <m:r>
                    <w:rPr>
                      <w:rFonts w:ascii="Cambria Math" w:hAnsi="Cambria Math"/>
                      <w:lang w:val="en-US"/>
                    </w:rPr>
                    <m:t>n</m:t>
                  </m:r>
                </m:sub>
              </m:sSub>
              <m:r>
                <m:rPr>
                  <m:sty m:val="p"/>
                </m:rPr>
                <w:rPr>
                  <w:rFonts w:ascii="Cambria Math" w:hAnsi="Cambria Math"/>
                  <w:lang w:val="en-US"/>
                </w:rPr>
                <m:t>+b</m:t>
              </m:r>
            </m:e>
          </m:d>
          <m:r>
            <m:rPr>
              <m:sty m:val="bi"/>
            </m:rPr>
            <w:rPr>
              <w:rFonts w:ascii="Cambria Math" w:hAnsi="Cambria Math"/>
              <w:lang w:val="en-US"/>
            </w:rPr>
            <m:t>≥</m:t>
          </m:r>
          <m:r>
            <w:rPr>
              <w:rFonts w:ascii="Cambria Math" w:hAnsi="Cambria Math"/>
              <w:lang w:val="en-US"/>
            </w:rPr>
            <m:t>1</m:t>
          </m:r>
        </m:oMath>
      </m:oMathPara>
    </w:p>
    <w:p w:rsidR="00FE6AE1" w:rsidRDefault="00FE6AE1" w:rsidP="00FE6AE1">
      <w:pPr>
        <w:jc w:val="center"/>
        <w:rPr>
          <w:lang w:val="en-US"/>
        </w:rPr>
      </w:pPr>
      <w:r>
        <w:rPr>
          <w:rFonts w:eastAsiaTheme="minorEastAsia"/>
          <w:lang w:val="en-US"/>
        </w:rPr>
        <w:t>(5.1.4)</w:t>
      </w:r>
    </w:p>
    <w:p w:rsidR="00565062" w:rsidRDefault="005A7C5A" w:rsidP="00B36EA0">
      <w:pPr>
        <w:jc w:val="both"/>
        <w:rPr>
          <w:lang w:val="en-US"/>
        </w:rPr>
      </w:pPr>
      <w:proofErr w:type="gramStart"/>
      <w:r>
        <w:rPr>
          <w:lang w:val="en-US"/>
        </w:rPr>
        <w:t>holds</w:t>
      </w:r>
      <w:proofErr w:type="gramEnd"/>
      <w:r>
        <w:rPr>
          <w:lang w:val="en-US"/>
        </w:rPr>
        <w:t xml:space="preserve"> for all training data points and  </w:t>
      </w:r>
    </w:p>
    <w:p w:rsidR="009C37C0" w:rsidRPr="005A7C5A" w:rsidRDefault="00FF23C4" w:rsidP="00B36EA0">
      <w:pPr>
        <w:jc w:val="both"/>
        <w:rPr>
          <w:rFonts w:eastAsiaTheme="minorEastAsia"/>
          <w:lang w:val="en-US"/>
        </w:rPr>
      </w:pPr>
      <m:oMathPara>
        <m:oMath>
          <m:func>
            <m:funcPr>
              <m:ctrlPr>
                <w:rPr>
                  <w:rFonts w:ascii="Cambria Math" w:hAnsi="Cambria Math"/>
                  <w:i/>
                  <w:lang w:val="en-US"/>
                </w:rPr>
              </m:ctrlPr>
            </m:funcPr>
            <m:fName>
              <m:limLow>
                <m:limLowPr>
                  <m:ctrlPr>
                    <w:rPr>
                      <w:rFonts w:ascii="Cambria Math" w:hAnsi="Cambria Math"/>
                      <w:i/>
                      <w:lang w:val="en-US"/>
                    </w:rPr>
                  </m:ctrlPr>
                </m:limLowPr>
                <m:e>
                  <m:r>
                    <m:rPr>
                      <m:sty m:val="p"/>
                    </m:rPr>
                    <w:rPr>
                      <w:rFonts w:ascii="Cambria Math" w:hAnsi="Cambria Math"/>
                      <w:lang w:val="en-US"/>
                    </w:rPr>
                    <m:t>min</m:t>
                  </m:r>
                </m:e>
                <m:lim>
                  <m:r>
                    <w:rPr>
                      <w:rFonts w:ascii="Cambria Math" w:hAnsi="Cambria Math"/>
                      <w:lang w:val="en-US"/>
                    </w:rPr>
                    <m:t>n</m:t>
                  </m:r>
                </m:lim>
              </m:limLow>
            </m:fName>
            <m:e>
              <m:d>
                <m:dPr>
                  <m:begChr m:val="["/>
                  <m:endChr m:val="]"/>
                  <m:ctrlPr>
                    <w:rPr>
                      <w:rFonts w:ascii="Cambria Math" w:eastAsiaTheme="minorEastAsia" w:hAnsi="Cambria Math"/>
                      <w:b/>
                      <w:i/>
                      <w:lang w:val="en-US"/>
                    </w:rPr>
                  </m:ctrlPr>
                </m:dPr>
                <m:e>
                  <m:sSub>
                    <m:sSubPr>
                      <m:ctrlPr>
                        <w:rPr>
                          <w:rFonts w:ascii="Cambria Math" w:eastAsiaTheme="minorEastAsia" w:hAnsi="Cambria Math"/>
                          <w:b/>
                          <w:i/>
                          <w:lang w:val="en-US"/>
                        </w:rPr>
                      </m:ctrlPr>
                    </m:sSubPr>
                    <m:e>
                      <m:r>
                        <w:rPr>
                          <w:rFonts w:ascii="Cambria Math" w:eastAsiaTheme="minorEastAsia" w:hAnsi="Cambria Math"/>
                          <w:lang w:val="en-US"/>
                        </w:rPr>
                        <m:t>t</m:t>
                      </m:r>
                    </m:e>
                    <m:sub>
                      <m:r>
                        <w:rPr>
                          <w:rFonts w:ascii="Cambria Math" w:eastAsiaTheme="minorEastAsia" w:hAnsi="Cambria Math"/>
                          <w:lang w:val="en-US"/>
                        </w:rPr>
                        <m:t>n</m:t>
                      </m:r>
                    </m:sub>
                  </m:sSub>
                  <m:d>
                    <m:dPr>
                      <m:ctrlPr>
                        <w:rPr>
                          <w:rFonts w:ascii="Cambria Math" w:hAnsi="Cambria Math"/>
                          <w:b/>
                          <w:lang w:val="en-US"/>
                        </w:rPr>
                      </m:ctrlPr>
                    </m:dPr>
                    <m:e>
                      <m:sSup>
                        <m:sSupPr>
                          <m:ctrlPr>
                            <w:rPr>
                              <w:rFonts w:ascii="Cambria Math" w:hAnsi="Cambria Math"/>
                              <w:b/>
                              <w:lang w:val="en-US"/>
                            </w:rPr>
                          </m:ctrlPr>
                        </m:sSupPr>
                        <m:e>
                          <m:r>
                            <m:rPr>
                              <m:sty m:val="b"/>
                            </m:rPr>
                            <w:rPr>
                              <w:rFonts w:ascii="Cambria Math" w:hAnsi="Cambria Math"/>
                              <w:lang w:val="en-US"/>
                            </w:rPr>
                            <m:t>w</m:t>
                          </m:r>
                        </m:e>
                        <m:sup>
                          <m:r>
                            <m:rPr>
                              <m:sty m:val="b"/>
                            </m:rPr>
                            <w:rPr>
                              <w:rFonts w:ascii="Cambria Math" w:hAnsi="Cambria Math"/>
                              <w:lang w:val="en-US"/>
                            </w:rPr>
                            <m:t>T</m:t>
                          </m:r>
                        </m:sup>
                      </m:sSup>
                      <m:sSub>
                        <m:sSubPr>
                          <m:ctrlPr>
                            <w:rPr>
                              <w:rFonts w:ascii="Cambria Math" w:hAnsi="Cambria Math"/>
                              <w:b/>
                              <w:lang w:val="en-US"/>
                            </w:rPr>
                          </m:ctrlPr>
                        </m:sSubPr>
                        <m:e>
                          <m:r>
                            <m:rPr>
                              <m:sty m:val="b"/>
                            </m:rPr>
                            <w:rPr>
                              <w:rFonts w:ascii="Cambria Math" w:hAnsi="Cambria Math"/>
                              <w:lang w:val="en-US"/>
                            </w:rPr>
                            <m:t>x</m:t>
                          </m:r>
                        </m:e>
                        <m:sub>
                          <m:r>
                            <w:rPr>
                              <w:rFonts w:ascii="Cambria Math" w:hAnsi="Cambria Math"/>
                              <w:lang w:val="en-US"/>
                            </w:rPr>
                            <m:t>n</m:t>
                          </m:r>
                        </m:sub>
                      </m:sSub>
                      <m:r>
                        <m:rPr>
                          <m:sty m:val="p"/>
                        </m:rPr>
                        <w:rPr>
                          <w:rFonts w:ascii="Cambria Math" w:hAnsi="Cambria Math"/>
                          <w:lang w:val="en-US"/>
                        </w:rPr>
                        <m:t>+b</m:t>
                      </m:r>
                    </m:e>
                  </m:d>
                </m:e>
              </m:d>
            </m:e>
          </m:func>
          <m:r>
            <w:rPr>
              <w:rFonts w:ascii="Cambria Math" w:hAnsi="Cambria Math"/>
              <w:lang w:val="en-US"/>
            </w:rPr>
            <m:t>=1</m:t>
          </m:r>
        </m:oMath>
      </m:oMathPara>
    </w:p>
    <w:p w:rsidR="005A7C5A" w:rsidRDefault="005A7C5A" w:rsidP="005A7C5A">
      <w:pPr>
        <w:jc w:val="both"/>
        <w:rPr>
          <w:rFonts w:eastAsiaTheme="minorEastAsia"/>
          <w:lang w:val="en-US"/>
        </w:rPr>
      </w:pPr>
      <w:proofErr w:type="gramStart"/>
      <w:r>
        <w:rPr>
          <w:rFonts w:eastAsiaTheme="minorEastAsia"/>
          <w:lang w:val="en-US"/>
        </w:rPr>
        <w:t>reducing</w:t>
      </w:r>
      <w:proofErr w:type="gramEnd"/>
      <w:r>
        <w:rPr>
          <w:rFonts w:eastAsiaTheme="minorEastAsia"/>
          <w:lang w:val="en-US"/>
        </w:rPr>
        <w:t xml:space="preserve"> the maximization problem in (5.1.3</w:t>
      </w:r>
      <w:r w:rsidRPr="00A41D0D">
        <w:rPr>
          <w:rFonts w:eastAsiaTheme="minorEastAsia"/>
          <w:lang w:val="en-US"/>
        </w:rPr>
        <w:t>)</w:t>
      </w:r>
      <w:r>
        <w:rPr>
          <w:rFonts w:eastAsiaTheme="minorEastAsia"/>
          <w:lang w:val="en-US"/>
        </w:rPr>
        <w:t xml:space="preserve"> to the maximization of </w:t>
      </w:r>
      <m:oMath>
        <m:f>
          <m:fPr>
            <m:ctrlPr>
              <w:rPr>
                <w:rFonts w:ascii="Cambria Math" w:hAnsi="Cambria Math"/>
                <w:i/>
                <w:lang w:val="en-US"/>
              </w:rPr>
            </m:ctrlPr>
          </m:fPr>
          <m:num>
            <m:r>
              <w:rPr>
                <w:rFonts w:ascii="Cambria Math" w:hAnsi="Cambria Math"/>
                <w:lang w:val="en-US"/>
              </w:rPr>
              <m:t>1</m:t>
            </m:r>
          </m:num>
          <m:den>
            <m:d>
              <m:dPr>
                <m:begChr m:val="‖"/>
                <m:endChr m:val="‖"/>
                <m:ctrlPr>
                  <w:rPr>
                    <w:rFonts w:ascii="Cambria Math" w:hAnsi="Cambria Math"/>
                    <w:i/>
                    <w:lang w:val="en-US"/>
                  </w:rPr>
                </m:ctrlPr>
              </m:dPr>
              <m:e>
                <m:r>
                  <m:rPr>
                    <m:sty m:val="b"/>
                  </m:rPr>
                  <w:rPr>
                    <w:rFonts w:ascii="Cambria Math" w:hAnsi="Cambria Math"/>
                    <w:lang w:val="en-US"/>
                  </w:rPr>
                  <m:t>w</m:t>
                </m:r>
              </m:e>
            </m:d>
          </m:den>
        </m:f>
      </m:oMath>
      <w:r>
        <w:rPr>
          <w:rFonts w:eastAsiaTheme="minorEastAsia"/>
          <w:lang w:val="en-US"/>
        </w:rPr>
        <w:t xml:space="preserve"> , which is equivalent to </w:t>
      </w:r>
      <w:r w:rsidR="0059283E">
        <w:rPr>
          <w:rFonts w:eastAsiaTheme="minorEastAsia"/>
          <w:lang w:val="en-US"/>
        </w:rPr>
        <w:t>minimizing</w:t>
      </w:r>
    </w:p>
    <w:p w:rsidR="00C66FEC" w:rsidRDefault="00FF23C4" w:rsidP="005A7C5A">
      <w:pPr>
        <w:jc w:val="both"/>
        <w:rPr>
          <w:rFonts w:eastAsiaTheme="minorEastAsia"/>
          <w:lang w:val="en-US"/>
        </w:rPr>
      </w:pPr>
      <m:oMathPara>
        <m:oMath>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sSup>
            <m:sSupPr>
              <m:ctrlPr>
                <w:rPr>
                  <w:rFonts w:ascii="Cambria Math" w:hAnsi="Cambria Math"/>
                  <w:i/>
                  <w:lang w:val="en-US"/>
                </w:rPr>
              </m:ctrlPr>
            </m:sSupPr>
            <m:e>
              <m:d>
                <m:dPr>
                  <m:begChr m:val="‖"/>
                  <m:endChr m:val="‖"/>
                  <m:ctrlPr>
                    <w:rPr>
                      <w:rFonts w:ascii="Cambria Math" w:hAnsi="Cambria Math"/>
                      <w:i/>
                      <w:lang w:val="en-US"/>
                    </w:rPr>
                  </m:ctrlPr>
                </m:dPr>
                <m:e>
                  <m:r>
                    <m:rPr>
                      <m:sty m:val="b"/>
                    </m:rPr>
                    <w:rPr>
                      <w:rFonts w:ascii="Cambria Math" w:hAnsi="Cambria Math"/>
                      <w:lang w:val="en-US"/>
                    </w:rPr>
                    <m:t>w</m:t>
                  </m:r>
                </m:e>
              </m:d>
            </m:e>
            <m:sup>
              <m:r>
                <w:rPr>
                  <w:rFonts w:ascii="Cambria Math" w:hAnsi="Cambria Math"/>
                  <w:lang w:val="en-US"/>
                </w:rPr>
                <m:t>2</m:t>
              </m:r>
            </m:sup>
          </m:sSup>
          <m:r>
            <w:rPr>
              <w:rFonts w:ascii="Cambria Math" w:hAnsi="Cambria Math"/>
              <w:lang w:val="en-US"/>
            </w:rPr>
            <m:t>.</m:t>
          </m:r>
        </m:oMath>
      </m:oMathPara>
    </w:p>
    <w:p w:rsidR="005A7C5A" w:rsidRDefault="00FE6AE1" w:rsidP="00C66FEC">
      <w:pPr>
        <w:jc w:val="center"/>
        <w:rPr>
          <w:rFonts w:eastAsiaTheme="minorEastAsia"/>
          <w:lang w:val="en-US"/>
        </w:rPr>
      </w:pPr>
      <w:r>
        <w:rPr>
          <w:rFonts w:eastAsiaTheme="minorEastAsia"/>
          <w:lang w:val="en-US"/>
        </w:rPr>
        <w:lastRenderedPageBreak/>
        <w:t>(5.1.5</w:t>
      </w:r>
      <w:r w:rsidR="00C66FEC">
        <w:rPr>
          <w:rFonts w:eastAsiaTheme="minorEastAsia"/>
          <w:lang w:val="en-US"/>
        </w:rPr>
        <w:t>)</w:t>
      </w:r>
    </w:p>
    <w:p w:rsidR="001E131D" w:rsidRDefault="00D937F0" w:rsidP="001E131D">
      <w:pPr>
        <w:jc w:val="both"/>
        <w:rPr>
          <w:rFonts w:eastAsiaTheme="minorEastAsia"/>
          <w:lang w:val="en-US"/>
        </w:rPr>
      </w:pPr>
      <w:proofErr w:type="gramStart"/>
      <w:r>
        <w:rPr>
          <w:rFonts w:eastAsiaTheme="minorEastAsia"/>
          <w:lang w:val="en-US"/>
        </w:rPr>
        <w:t>subject</w:t>
      </w:r>
      <w:proofErr w:type="gramEnd"/>
      <w:r>
        <w:rPr>
          <w:rFonts w:eastAsiaTheme="minorEastAsia"/>
          <w:lang w:val="en-US"/>
        </w:rPr>
        <w:t xml:space="preserve"> to the constraints given by (5.1.4).</w:t>
      </w:r>
      <w:r w:rsidR="001E131D">
        <w:rPr>
          <w:rFonts w:eastAsiaTheme="minorEastAsia"/>
          <w:lang w:val="en-US"/>
        </w:rPr>
        <w:t xml:space="preserve"> With the introduction of Lagrange Multipliers for the constraints defined by (5.1.4), this optimization problem can be transformed into the Lagrange function </w:t>
      </w:r>
    </w:p>
    <w:p w:rsidR="001E131D" w:rsidRPr="0016495F" w:rsidRDefault="001E131D" w:rsidP="001E131D">
      <w:pPr>
        <w:jc w:val="both"/>
        <w:rPr>
          <w:rFonts w:eastAsiaTheme="minorEastAsia"/>
          <w:lang w:val="en-US"/>
        </w:rPr>
      </w:pPr>
      <m:oMathPara>
        <m:oMath>
          <m:r>
            <w:rPr>
              <w:rFonts w:ascii="Cambria Math" w:hAnsi="Cambria Math"/>
              <w:lang w:val="en-US"/>
            </w:rPr>
            <m:t>L</m:t>
          </m:r>
          <m:d>
            <m:dPr>
              <m:ctrlPr>
                <w:rPr>
                  <w:rFonts w:ascii="Cambria Math" w:hAnsi="Cambria Math"/>
                  <w:i/>
                  <w:lang w:val="en-US"/>
                </w:rPr>
              </m:ctrlPr>
            </m:dPr>
            <m:e>
              <m:r>
                <m:rPr>
                  <m:sty m:val="b"/>
                </m:rPr>
                <w:rPr>
                  <w:rFonts w:ascii="Cambria Math" w:hAnsi="Cambria Math"/>
                  <w:lang w:val="en-US"/>
                </w:rPr>
                <m:t>w,</m:t>
              </m:r>
              <m:r>
                <m:rPr>
                  <m:sty m:val="p"/>
                </m:rPr>
                <w:rPr>
                  <w:rFonts w:ascii="Cambria Math" w:hAnsi="Cambria Math"/>
                  <w:lang w:val="en-US"/>
                </w:rPr>
                <m:t>b,</m:t>
              </m:r>
              <m:r>
                <m:rPr>
                  <m:sty m:val="b"/>
                </m:rPr>
                <w:rPr>
                  <w:rFonts w:ascii="Cambria Math" w:hAnsi="Cambria Math"/>
                  <w:lang w:val="en-US"/>
                </w:rPr>
                <m:t>a</m:t>
              </m:r>
              <m:ctrlPr>
                <w:rPr>
                  <w:rFonts w:ascii="Cambria Math" w:hAnsi="Cambria Math"/>
                  <w:lang w:val="en-US"/>
                </w:rPr>
              </m:ctrlPr>
            </m:e>
          </m:d>
          <m:r>
            <m:rPr>
              <m:sty m:val="p"/>
            </m:rP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sSup>
            <m:sSupPr>
              <m:ctrlPr>
                <w:rPr>
                  <w:rFonts w:ascii="Cambria Math" w:hAnsi="Cambria Math"/>
                  <w:i/>
                  <w:lang w:val="en-US"/>
                </w:rPr>
              </m:ctrlPr>
            </m:sSupPr>
            <m:e>
              <m:d>
                <m:dPr>
                  <m:begChr m:val="‖"/>
                  <m:endChr m:val="‖"/>
                  <m:ctrlPr>
                    <w:rPr>
                      <w:rFonts w:ascii="Cambria Math" w:hAnsi="Cambria Math"/>
                      <w:i/>
                      <w:lang w:val="en-US"/>
                    </w:rPr>
                  </m:ctrlPr>
                </m:dPr>
                <m:e>
                  <m:r>
                    <m:rPr>
                      <m:sty m:val="b"/>
                    </m:rPr>
                    <w:rPr>
                      <w:rFonts w:ascii="Cambria Math" w:hAnsi="Cambria Math"/>
                      <w:lang w:val="en-US"/>
                    </w:rPr>
                    <m:t>w</m:t>
                  </m:r>
                </m:e>
              </m:d>
            </m:e>
            <m:sup>
              <m:r>
                <w:rPr>
                  <w:rFonts w:ascii="Cambria Math" w:hAnsi="Cambria Math"/>
                  <w:lang w:val="en-US"/>
                </w:rPr>
                <m:t>2</m:t>
              </m:r>
            </m:sup>
          </m:sSup>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n=1</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d>
                <m:dPr>
                  <m:begChr m:val="{"/>
                  <m:endChr m:val="}"/>
                  <m:ctrlPr>
                    <w:rPr>
                      <w:rFonts w:ascii="Cambria Math" w:hAnsi="Cambria Math"/>
                      <w:i/>
                      <w:lang w:val="en-US"/>
                    </w:rPr>
                  </m:ctrlPr>
                </m:dPr>
                <m:e>
                  <m:sSub>
                    <m:sSubPr>
                      <m:ctrlPr>
                        <w:rPr>
                          <w:rFonts w:ascii="Cambria Math" w:eastAsiaTheme="minorEastAsia" w:hAnsi="Cambria Math"/>
                          <w:b/>
                          <w:i/>
                          <w:lang w:val="en-US"/>
                        </w:rPr>
                      </m:ctrlPr>
                    </m:sSubPr>
                    <m:e>
                      <m:r>
                        <w:rPr>
                          <w:rFonts w:ascii="Cambria Math" w:eastAsiaTheme="minorEastAsia" w:hAnsi="Cambria Math"/>
                          <w:lang w:val="en-US"/>
                        </w:rPr>
                        <m:t>t</m:t>
                      </m:r>
                    </m:e>
                    <m:sub>
                      <m:r>
                        <w:rPr>
                          <w:rFonts w:ascii="Cambria Math" w:eastAsiaTheme="minorEastAsia" w:hAnsi="Cambria Math"/>
                          <w:lang w:val="en-US"/>
                        </w:rPr>
                        <m:t>n</m:t>
                      </m:r>
                    </m:sub>
                  </m:sSub>
                  <m:d>
                    <m:dPr>
                      <m:ctrlPr>
                        <w:rPr>
                          <w:rFonts w:ascii="Cambria Math" w:hAnsi="Cambria Math"/>
                          <w:b/>
                          <w:lang w:val="en-US"/>
                        </w:rPr>
                      </m:ctrlPr>
                    </m:dPr>
                    <m:e>
                      <m:sSup>
                        <m:sSupPr>
                          <m:ctrlPr>
                            <w:rPr>
                              <w:rFonts w:ascii="Cambria Math" w:hAnsi="Cambria Math"/>
                              <w:b/>
                              <w:lang w:val="en-US"/>
                            </w:rPr>
                          </m:ctrlPr>
                        </m:sSupPr>
                        <m:e>
                          <m:r>
                            <m:rPr>
                              <m:sty m:val="b"/>
                            </m:rPr>
                            <w:rPr>
                              <w:rFonts w:ascii="Cambria Math" w:hAnsi="Cambria Math"/>
                              <w:lang w:val="en-US"/>
                            </w:rPr>
                            <m:t>w</m:t>
                          </m:r>
                        </m:e>
                        <m:sup>
                          <m:r>
                            <m:rPr>
                              <m:sty m:val="b"/>
                            </m:rPr>
                            <w:rPr>
                              <w:rFonts w:ascii="Cambria Math" w:hAnsi="Cambria Math"/>
                              <w:lang w:val="en-US"/>
                            </w:rPr>
                            <m:t>T</m:t>
                          </m:r>
                        </m:sup>
                      </m:sSup>
                      <m:sSub>
                        <m:sSubPr>
                          <m:ctrlPr>
                            <w:rPr>
                              <w:rFonts w:ascii="Cambria Math" w:hAnsi="Cambria Math"/>
                              <w:b/>
                              <w:lang w:val="en-US"/>
                            </w:rPr>
                          </m:ctrlPr>
                        </m:sSubPr>
                        <m:e>
                          <m:r>
                            <m:rPr>
                              <m:sty m:val="b"/>
                            </m:rPr>
                            <w:rPr>
                              <w:rFonts w:ascii="Cambria Math" w:hAnsi="Cambria Math"/>
                              <w:lang w:val="en-US"/>
                            </w:rPr>
                            <m:t>x</m:t>
                          </m:r>
                        </m:e>
                        <m:sub>
                          <m:r>
                            <w:rPr>
                              <w:rFonts w:ascii="Cambria Math" w:hAnsi="Cambria Math"/>
                              <w:lang w:val="en-US"/>
                            </w:rPr>
                            <m:t>n</m:t>
                          </m:r>
                        </m:sub>
                      </m:sSub>
                      <m:r>
                        <m:rPr>
                          <m:sty m:val="p"/>
                        </m:rPr>
                        <w:rPr>
                          <w:rFonts w:ascii="Cambria Math" w:hAnsi="Cambria Math"/>
                          <w:lang w:val="en-US"/>
                        </w:rPr>
                        <m:t>+b</m:t>
                      </m:r>
                    </m:e>
                  </m:d>
                  <m:r>
                    <w:rPr>
                      <w:rFonts w:ascii="Cambria Math" w:hAnsi="Cambria Math"/>
                      <w:lang w:val="en-US"/>
                    </w:rPr>
                    <m:t>-1</m:t>
                  </m:r>
                </m:e>
              </m:d>
              <m:r>
                <w:rPr>
                  <w:rFonts w:ascii="Cambria Math" w:hAnsi="Cambria Math"/>
                  <w:lang w:val="en-US"/>
                </w:rPr>
                <m:t>.</m:t>
              </m:r>
            </m:e>
          </m:nary>
        </m:oMath>
      </m:oMathPara>
    </w:p>
    <w:p w:rsidR="0016495F" w:rsidRPr="001E131D" w:rsidRDefault="0016495F" w:rsidP="0016495F">
      <w:pPr>
        <w:jc w:val="center"/>
        <w:rPr>
          <w:lang w:val="en-US"/>
        </w:rPr>
      </w:pPr>
      <w:r>
        <w:rPr>
          <w:rFonts w:eastAsiaTheme="minorEastAsia"/>
          <w:lang w:val="en-US"/>
        </w:rPr>
        <w:t>(5.1.6)</w:t>
      </w:r>
    </w:p>
    <w:p w:rsidR="00D937F0" w:rsidRDefault="00FE23FB" w:rsidP="00D937F0">
      <w:pPr>
        <w:jc w:val="both"/>
        <w:rPr>
          <w:rFonts w:eastAsiaTheme="minorEastAsia"/>
          <w:lang w:val="en-US"/>
        </w:rPr>
      </w:pPr>
      <w:r>
        <w:rPr>
          <w:rFonts w:eastAsiaTheme="minorEastAsia"/>
          <w:lang w:val="en-US"/>
        </w:rPr>
        <w:t xml:space="preserve">Setting the partial derivatives of (5.1.6) with respect to </w:t>
      </w:r>
      <m:oMath>
        <m:r>
          <m:rPr>
            <m:sty m:val="b"/>
          </m:rPr>
          <w:rPr>
            <w:rFonts w:ascii="Cambria Math" w:hAnsi="Cambria Math"/>
            <w:lang w:val="en-US"/>
          </w:rPr>
          <m:t>w</m:t>
        </m:r>
      </m:oMath>
      <w:r>
        <w:rPr>
          <w:rFonts w:eastAsiaTheme="minorEastAsia"/>
          <w:b/>
          <w:lang w:val="en-US"/>
        </w:rPr>
        <w:t xml:space="preserve"> </w:t>
      </w:r>
      <w:r>
        <w:rPr>
          <w:rFonts w:eastAsiaTheme="minorEastAsia"/>
          <w:lang w:val="en-US"/>
        </w:rPr>
        <w:t xml:space="preserve">and </w:t>
      </w:r>
      <m:oMath>
        <m:r>
          <m:rPr>
            <m:sty m:val="b"/>
          </m:rPr>
          <w:rPr>
            <w:rFonts w:ascii="Cambria Math" w:hAnsi="Cambria Math"/>
            <w:lang w:val="en-US"/>
          </w:rPr>
          <m:t>a</m:t>
        </m:r>
      </m:oMath>
      <w:r>
        <w:rPr>
          <w:rFonts w:eastAsiaTheme="minorEastAsia"/>
          <w:b/>
          <w:lang w:val="en-US"/>
        </w:rPr>
        <w:t xml:space="preserve"> </w:t>
      </w:r>
      <w:r>
        <w:rPr>
          <w:rFonts w:eastAsiaTheme="minorEastAsia"/>
          <w:lang w:val="en-US"/>
        </w:rPr>
        <w:t xml:space="preserve">to zero results in the </w:t>
      </w:r>
      <w:r w:rsidR="00B256E8">
        <w:rPr>
          <w:rFonts w:eastAsiaTheme="minorEastAsia"/>
          <w:lang w:val="en-US"/>
        </w:rPr>
        <w:t>conditions</w:t>
      </w:r>
    </w:p>
    <w:p w:rsidR="00FE23FB" w:rsidRPr="000B436B" w:rsidRDefault="00FE23FB" w:rsidP="00D937F0">
      <w:pPr>
        <w:jc w:val="both"/>
        <w:rPr>
          <w:rFonts w:eastAsiaTheme="minorEastAsia"/>
          <w:b/>
          <w:lang w:val="en-US"/>
        </w:rPr>
      </w:pPr>
      <m:oMathPara>
        <m:oMath>
          <m:r>
            <m:rPr>
              <m:sty m:val="b"/>
            </m:rPr>
            <w:rPr>
              <w:rFonts w:ascii="Cambria Math" w:hAnsi="Cambria Math"/>
              <w:lang w:val="en-US"/>
            </w:rPr>
            <m:t>w</m:t>
          </m:r>
          <m:r>
            <w:rPr>
              <w:rFonts w:ascii="Cambria Math" w:eastAsiaTheme="minorEastAsia"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n=1</m:t>
              </m:r>
            </m:sub>
            <m:sup>
              <m:r>
                <w:rPr>
                  <w:rFonts w:ascii="Cambria Math" w:eastAsiaTheme="minorEastAsia" w:hAnsi="Cambria Math"/>
                  <w:lang w:val="en-US"/>
                </w:rPr>
                <m:t>N</m:t>
              </m:r>
            </m:sup>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sSub>
                <m:sSubPr>
                  <m:ctrlPr>
                    <w:rPr>
                      <w:rFonts w:ascii="Cambria Math" w:eastAsiaTheme="minorEastAsia" w:hAnsi="Cambria Math"/>
                      <w:b/>
                      <w:i/>
                      <w:lang w:val="en-US"/>
                    </w:rPr>
                  </m:ctrlPr>
                </m:sSubPr>
                <m:e>
                  <m:r>
                    <w:rPr>
                      <w:rFonts w:ascii="Cambria Math" w:eastAsiaTheme="minorEastAsia" w:hAnsi="Cambria Math"/>
                      <w:lang w:val="en-US"/>
                    </w:rPr>
                    <m:t>t</m:t>
                  </m:r>
                </m:e>
                <m:sub>
                  <m:r>
                    <w:rPr>
                      <w:rFonts w:ascii="Cambria Math" w:eastAsiaTheme="minorEastAsia" w:hAnsi="Cambria Math"/>
                      <w:lang w:val="en-US"/>
                    </w:rPr>
                    <m:t>n</m:t>
                  </m:r>
                </m:sub>
              </m:sSub>
            </m:e>
          </m:nary>
          <m:sSub>
            <m:sSubPr>
              <m:ctrlPr>
                <w:rPr>
                  <w:rFonts w:ascii="Cambria Math" w:hAnsi="Cambria Math"/>
                  <w:b/>
                  <w:lang w:val="en-US"/>
                </w:rPr>
              </m:ctrlPr>
            </m:sSubPr>
            <m:e>
              <m:r>
                <m:rPr>
                  <m:sty m:val="b"/>
                </m:rPr>
                <w:rPr>
                  <w:rFonts w:ascii="Cambria Math" w:hAnsi="Cambria Math"/>
                  <w:lang w:val="en-US"/>
                </w:rPr>
                <m:t>x</m:t>
              </m:r>
            </m:e>
            <m:sub>
              <m:r>
                <w:rPr>
                  <w:rFonts w:ascii="Cambria Math" w:hAnsi="Cambria Math"/>
                  <w:lang w:val="en-US"/>
                </w:rPr>
                <m:t>n</m:t>
              </m:r>
            </m:sub>
          </m:sSub>
        </m:oMath>
      </m:oMathPara>
    </w:p>
    <w:p w:rsidR="000B436B" w:rsidRPr="000B436B" w:rsidRDefault="000B436B" w:rsidP="000B436B">
      <w:pPr>
        <w:jc w:val="center"/>
        <w:rPr>
          <w:rFonts w:eastAsiaTheme="minorEastAsia"/>
          <w:lang w:val="en-US"/>
        </w:rPr>
      </w:pPr>
      <w:r>
        <w:rPr>
          <w:rFonts w:eastAsiaTheme="minorEastAsia"/>
          <w:lang w:val="en-US"/>
        </w:rPr>
        <w:t>(5.1.7)</w:t>
      </w:r>
    </w:p>
    <w:p w:rsidR="00B01B00" w:rsidRDefault="00B256E8" w:rsidP="00B256E8">
      <w:pPr>
        <w:rPr>
          <w:rFonts w:eastAsiaTheme="minorEastAsia"/>
          <w:lang w:val="en-US"/>
        </w:rPr>
      </w:pPr>
      <w:proofErr w:type="gramStart"/>
      <w:r>
        <w:rPr>
          <w:rFonts w:eastAsiaTheme="minorEastAsia"/>
          <w:lang w:val="en-US"/>
        </w:rPr>
        <w:t>and</w:t>
      </w:r>
      <w:proofErr w:type="gramEnd"/>
    </w:p>
    <w:p w:rsidR="00B256E8" w:rsidRPr="00A41D0D" w:rsidRDefault="00B256E8" w:rsidP="00B256E8">
      <w:pPr>
        <w:rPr>
          <w:rFonts w:eastAsiaTheme="minorEastAsia"/>
          <w:lang w:val="en-US"/>
        </w:rPr>
      </w:pPr>
      <m:oMathPara>
        <m:oMath>
          <m:r>
            <w:rPr>
              <w:rFonts w:ascii="Cambria Math" w:eastAsiaTheme="minorEastAsia" w:hAnsi="Cambria Math"/>
              <w:lang w:val="en-US"/>
            </w:rPr>
            <m:t>0=</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n=1</m:t>
              </m:r>
            </m:sub>
            <m:sup>
              <m:r>
                <w:rPr>
                  <w:rFonts w:ascii="Cambria Math" w:eastAsiaTheme="minorEastAsia" w:hAnsi="Cambria Math"/>
                  <w:lang w:val="en-US"/>
                </w:rPr>
                <m:t>N</m:t>
              </m:r>
            </m:sup>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sSub>
                <m:sSubPr>
                  <m:ctrlPr>
                    <w:rPr>
                      <w:rFonts w:ascii="Cambria Math" w:eastAsiaTheme="minorEastAsia" w:hAnsi="Cambria Math"/>
                      <w:b/>
                      <w:i/>
                      <w:lang w:val="en-US"/>
                    </w:rPr>
                  </m:ctrlPr>
                </m:sSubPr>
                <m:e>
                  <m:r>
                    <w:rPr>
                      <w:rFonts w:ascii="Cambria Math" w:eastAsiaTheme="minorEastAsia" w:hAnsi="Cambria Math"/>
                      <w:lang w:val="en-US"/>
                    </w:rPr>
                    <m:t>t</m:t>
                  </m:r>
                </m:e>
                <m:sub>
                  <m:r>
                    <w:rPr>
                      <w:rFonts w:ascii="Cambria Math" w:eastAsiaTheme="minorEastAsia" w:hAnsi="Cambria Math"/>
                      <w:lang w:val="en-US"/>
                    </w:rPr>
                    <m:t>n</m:t>
                  </m:r>
                </m:sub>
              </m:sSub>
            </m:e>
          </m:nary>
        </m:oMath>
      </m:oMathPara>
    </w:p>
    <w:p w:rsidR="005A7C5A" w:rsidRDefault="00B256E8" w:rsidP="005A7C5A">
      <w:pPr>
        <w:rPr>
          <w:lang w:val="en-US"/>
        </w:rPr>
      </w:pPr>
      <w:proofErr w:type="gramStart"/>
      <w:r>
        <w:rPr>
          <w:lang w:val="en-US"/>
        </w:rPr>
        <w:t>which</w:t>
      </w:r>
      <w:proofErr w:type="gramEnd"/>
      <w:r>
        <w:rPr>
          <w:lang w:val="en-US"/>
        </w:rPr>
        <w:t xml:space="preserve"> can be plugged into (5.1.6) to give </w:t>
      </w:r>
    </w:p>
    <w:p w:rsidR="00447ACC" w:rsidRPr="00447ACC" w:rsidRDefault="00447ACC" w:rsidP="00447ACC">
      <w:pPr>
        <w:jc w:val="both"/>
        <w:rPr>
          <w:rFonts w:eastAsiaTheme="minorEastAsia"/>
          <w:lang w:val="en-US"/>
        </w:rPr>
      </w:pPr>
      <m:oMathPara>
        <m:oMath>
          <m:r>
            <w:rPr>
              <w:rFonts w:ascii="Cambria Math" w:hAnsi="Cambria Math"/>
              <w:lang w:val="en-US"/>
            </w:rPr>
            <m:t>L</m:t>
          </m:r>
          <m:d>
            <m:dPr>
              <m:ctrlPr>
                <w:rPr>
                  <w:rFonts w:ascii="Cambria Math" w:hAnsi="Cambria Math"/>
                  <w:i/>
                  <w:lang w:val="en-US"/>
                </w:rPr>
              </m:ctrlPr>
            </m:dPr>
            <m:e>
              <m:r>
                <m:rPr>
                  <m:sty m:val="b"/>
                </m:rPr>
                <w:rPr>
                  <w:rFonts w:ascii="Cambria Math" w:hAnsi="Cambria Math"/>
                  <w:lang w:val="en-US"/>
                </w:rPr>
                <m:t>a</m:t>
              </m:r>
              <m:ctrlPr>
                <w:rPr>
                  <w:rFonts w:ascii="Cambria Math" w:hAnsi="Cambria Math"/>
                  <w:lang w:val="en-US"/>
                </w:rPr>
              </m:ctrlPr>
            </m:e>
          </m:d>
          <m:r>
            <m:rPr>
              <m:sty m:val="p"/>
            </m:rPr>
            <w:rPr>
              <w:rFonts w:ascii="Cambria Math"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n=1</m:t>
              </m:r>
            </m:sub>
            <m:sup>
              <m:r>
                <w:rPr>
                  <w:rFonts w:ascii="Cambria Math" w:eastAsiaTheme="minorEastAsia" w:hAnsi="Cambria Math"/>
                  <w:lang w:val="en-US"/>
                </w:rPr>
                <m:t>N</m:t>
              </m:r>
            </m:sup>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e>
          </m:nary>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nary>
            <m:naryPr>
              <m:chr m:val="∑"/>
              <m:limLoc m:val="undOvr"/>
              <m:ctrlPr>
                <w:rPr>
                  <w:rFonts w:ascii="Cambria Math" w:hAnsi="Cambria Math"/>
                  <w:i/>
                  <w:lang w:val="en-US"/>
                </w:rPr>
              </m:ctrlPr>
            </m:naryPr>
            <m:sub>
              <m:r>
                <w:rPr>
                  <w:rFonts w:ascii="Cambria Math" w:hAnsi="Cambria Math"/>
                  <w:lang w:val="en-US"/>
                </w:rPr>
                <m:t>n=1</m:t>
              </m:r>
            </m:sub>
            <m:sup>
              <m:r>
                <w:rPr>
                  <w:rFonts w:ascii="Cambria Math" w:hAnsi="Cambria Math"/>
                  <w:lang w:val="en-US"/>
                </w:rPr>
                <m:t>N</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m=1</m:t>
                  </m:r>
                </m:sub>
                <m:sup>
                  <m:r>
                    <w:rPr>
                      <w:rFonts w:ascii="Cambria Math" w:eastAsiaTheme="minorEastAsia" w:hAnsi="Cambria Math"/>
                      <w:lang w:val="en-US"/>
                    </w:rPr>
                    <m:t>N</m:t>
                  </m:r>
                </m:sup>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e>
              </m:nary>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m</m:t>
                  </m:r>
                </m:sub>
              </m:sSub>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n</m:t>
                  </m:r>
                </m:sub>
              </m:sSub>
              <m:sSub>
                <m:sSubPr>
                  <m:ctrlPr>
                    <w:rPr>
                      <w:rFonts w:ascii="Cambria Math" w:eastAsiaTheme="minorEastAsia" w:hAnsi="Cambria Math"/>
                      <w:b/>
                      <w:i/>
                      <w:lang w:val="en-US"/>
                    </w:rPr>
                  </m:ctrlPr>
                </m:sSubPr>
                <m:e>
                  <m:r>
                    <w:rPr>
                      <w:rFonts w:ascii="Cambria Math" w:eastAsiaTheme="minorEastAsia" w:hAnsi="Cambria Math"/>
                      <w:lang w:val="en-US"/>
                    </w:rPr>
                    <m:t>t</m:t>
                  </m:r>
                </m:e>
                <m:sub>
                  <m:r>
                    <w:rPr>
                      <w:rFonts w:ascii="Cambria Math" w:eastAsiaTheme="minorEastAsia" w:hAnsi="Cambria Math"/>
                      <w:lang w:val="en-US"/>
                    </w:rPr>
                    <m:t>m</m:t>
                  </m:r>
                </m:sub>
              </m:sSub>
              <m:sSub>
                <m:sSubPr>
                  <m:ctrlPr>
                    <w:rPr>
                      <w:rFonts w:ascii="Cambria Math" w:hAnsi="Cambria Math"/>
                      <w:b/>
                      <w:lang w:val="en-US"/>
                    </w:rPr>
                  </m:ctrlPr>
                </m:sSubPr>
                <m:e>
                  <m:r>
                    <m:rPr>
                      <m:sty m:val="b"/>
                    </m:rPr>
                    <w:rPr>
                      <w:rFonts w:ascii="Cambria Math" w:hAnsi="Cambria Math"/>
                      <w:lang w:val="en-US"/>
                    </w:rPr>
                    <m:t>x</m:t>
                  </m:r>
                </m:e>
                <m:sub>
                  <m:r>
                    <w:rPr>
                      <w:rFonts w:ascii="Cambria Math" w:hAnsi="Cambria Math"/>
                      <w:lang w:val="en-US"/>
                    </w:rPr>
                    <m:t>n</m:t>
                  </m:r>
                </m:sub>
              </m:sSub>
              <m:sSub>
                <m:sSubPr>
                  <m:ctrlPr>
                    <w:rPr>
                      <w:rFonts w:ascii="Cambria Math" w:hAnsi="Cambria Math"/>
                      <w:b/>
                      <w:lang w:val="en-US"/>
                    </w:rPr>
                  </m:ctrlPr>
                </m:sSubPr>
                <m:e>
                  <m:r>
                    <m:rPr>
                      <m:sty m:val="b"/>
                    </m:rPr>
                    <w:rPr>
                      <w:rFonts w:ascii="Cambria Math" w:hAnsi="Cambria Math"/>
                      <w:lang w:val="en-US"/>
                    </w:rPr>
                    <m:t>x</m:t>
                  </m:r>
                </m:e>
                <m:sub>
                  <m:r>
                    <w:rPr>
                      <w:rFonts w:ascii="Cambria Math" w:hAnsi="Cambria Math"/>
                      <w:lang w:val="en-US"/>
                    </w:rPr>
                    <m:t>m</m:t>
                  </m:r>
                </m:sub>
              </m:sSub>
              <m:r>
                <m:rPr>
                  <m:sty m:val="bi"/>
                </m:rPr>
                <w:rPr>
                  <w:rFonts w:ascii="Cambria Math" w:hAnsi="Cambria Math"/>
                  <w:lang w:val="en-US"/>
                </w:rPr>
                <m:t>.</m:t>
              </m:r>
            </m:e>
          </m:nary>
        </m:oMath>
      </m:oMathPara>
    </w:p>
    <w:p w:rsidR="00447ACC" w:rsidRPr="001E131D" w:rsidRDefault="000B436B" w:rsidP="00447ACC">
      <w:pPr>
        <w:jc w:val="center"/>
        <w:rPr>
          <w:lang w:val="en-US"/>
        </w:rPr>
      </w:pPr>
      <w:r>
        <w:rPr>
          <w:rFonts w:eastAsiaTheme="minorEastAsia"/>
          <w:lang w:val="en-US"/>
        </w:rPr>
        <w:t>(5.1.8</w:t>
      </w:r>
      <w:r w:rsidR="00447ACC">
        <w:rPr>
          <w:rFonts w:eastAsiaTheme="minorEastAsia"/>
          <w:lang w:val="en-US"/>
        </w:rPr>
        <w:t>)</w:t>
      </w:r>
    </w:p>
    <w:p w:rsidR="00447ACC" w:rsidRPr="00B45757" w:rsidRDefault="00447ACC" w:rsidP="00447ACC">
      <w:pPr>
        <w:jc w:val="both"/>
        <w:rPr>
          <w:rFonts w:eastAsiaTheme="minorEastAsia"/>
          <w:lang w:val="en-US"/>
        </w:rPr>
      </w:pPr>
      <w:r>
        <w:rPr>
          <w:rFonts w:eastAsiaTheme="minorEastAsia"/>
          <w:lang w:val="en-US"/>
        </w:rPr>
        <w:t>The last expression is also known as the dual representation of the optimization probl</w:t>
      </w:r>
      <w:r w:rsidR="00B45757">
        <w:rPr>
          <w:rFonts w:eastAsiaTheme="minorEastAsia"/>
          <w:lang w:val="en-US"/>
        </w:rPr>
        <w:t xml:space="preserve">ems. The dot product of the training vectors in (5.1.7) can now be replaced by a kernel </w:t>
      </w:r>
      <m:oMath>
        <m:r>
          <w:rPr>
            <w:rFonts w:ascii="Cambria Math" w:eastAsiaTheme="minorEastAsia" w:hAnsi="Cambria Math"/>
            <w:lang w:val="en-US"/>
          </w:rPr>
          <m:t>(</m:t>
        </m:r>
        <m:sSub>
          <m:sSubPr>
            <m:ctrlPr>
              <w:rPr>
                <w:rFonts w:ascii="Cambria Math" w:hAnsi="Cambria Math"/>
                <w:b/>
                <w:lang w:val="en-US"/>
              </w:rPr>
            </m:ctrlPr>
          </m:sSubPr>
          <m:e>
            <m:r>
              <m:rPr>
                <m:sty m:val="b"/>
              </m:rPr>
              <w:rPr>
                <w:rFonts w:ascii="Cambria Math" w:hAnsi="Cambria Math"/>
                <w:lang w:val="en-US"/>
              </w:rPr>
              <m:t>x</m:t>
            </m:r>
          </m:e>
          <m:sub>
            <m:r>
              <w:rPr>
                <w:rFonts w:ascii="Cambria Math" w:hAnsi="Cambria Math"/>
                <w:lang w:val="en-US"/>
              </w:rPr>
              <m:t>n</m:t>
            </m:r>
          </m:sub>
        </m:sSub>
        <m:sSub>
          <m:sSubPr>
            <m:ctrlPr>
              <w:rPr>
                <w:rFonts w:ascii="Cambria Math" w:hAnsi="Cambria Math"/>
                <w:b/>
                <w:lang w:val="en-US"/>
              </w:rPr>
            </m:ctrlPr>
          </m:sSubPr>
          <m:e>
            <m:r>
              <m:rPr>
                <m:sty m:val="b"/>
              </m:rPr>
              <w:rPr>
                <w:rFonts w:ascii="Cambria Math" w:hAnsi="Cambria Math"/>
                <w:lang w:val="en-US"/>
              </w:rPr>
              <m:t>x</m:t>
            </m:r>
          </m:e>
          <m:sub>
            <m:r>
              <w:rPr>
                <w:rFonts w:ascii="Cambria Math" w:hAnsi="Cambria Math"/>
                <w:lang w:val="en-US"/>
              </w:rPr>
              <m:t>m</m:t>
            </m:r>
          </m:sub>
        </m:sSub>
        <m:r>
          <m:rPr>
            <m:sty m:val="bi"/>
          </m:rPr>
          <w:rPr>
            <w:rFonts w:ascii="Cambria Math" w:hAnsi="Cambria Math"/>
            <w:lang w:val="en-US"/>
          </w:rPr>
          <m:t>)</m:t>
        </m:r>
      </m:oMath>
      <w:r w:rsidR="00B45757">
        <w:rPr>
          <w:rFonts w:eastAsiaTheme="minorEastAsia"/>
          <w:b/>
          <w:lang w:val="en-US"/>
        </w:rPr>
        <w:t xml:space="preserve"> </w:t>
      </w:r>
      <w:r w:rsidR="00B45757">
        <w:rPr>
          <w:rFonts w:eastAsiaTheme="minorEastAsia"/>
          <w:lang w:val="en-US"/>
        </w:rPr>
        <w:t xml:space="preserve">, which </w:t>
      </w:r>
      <w:proofErr w:type="spellStart"/>
      <w:r w:rsidR="00B45757">
        <w:rPr>
          <w:rFonts w:eastAsiaTheme="minorEastAsia"/>
          <w:lang w:val="en-US"/>
        </w:rPr>
        <w:t>implicitely</w:t>
      </w:r>
      <w:proofErr w:type="spellEnd"/>
      <w:r w:rsidR="00B45757">
        <w:rPr>
          <w:rFonts w:eastAsiaTheme="minorEastAsia"/>
          <w:lang w:val="en-US"/>
        </w:rPr>
        <w:t xml:space="preserve"> transforms the training data into a potentially infinite feature space</w:t>
      </w:r>
      <w:r w:rsidR="00FA7F32">
        <w:rPr>
          <w:rFonts w:eastAsiaTheme="minorEastAsia"/>
          <w:lang w:val="en-US"/>
        </w:rPr>
        <w:t xml:space="preserve"> and modifies (5.1.7) to</w:t>
      </w:r>
    </w:p>
    <w:p w:rsidR="00B45757" w:rsidRPr="00FA7F32" w:rsidRDefault="00B45757" w:rsidP="00B45757">
      <w:pPr>
        <w:jc w:val="both"/>
        <w:rPr>
          <w:rFonts w:eastAsiaTheme="minorEastAsia"/>
          <w:lang w:val="en-US"/>
        </w:rPr>
      </w:pPr>
      <m:oMathPara>
        <m:oMath>
          <m:r>
            <w:rPr>
              <w:rFonts w:ascii="Cambria Math" w:hAnsi="Cambria Math"/>
              <w:lang w:val="en-US"/>
            </w:rPr>
            <m:t>L</m:t>
          </m:r>
          <m:d>
            <m:dPr>
              <m:ctrlPr>
                <w:rPr>
                  <w:rFonts w:ascii="Cambria Math" w:hAnsi="Cambria Math"/>
                  <w:i/>
                  <w:lang w:val="en-US"/>
                </w:rPr>
              </m:ctrlPr>
            </m:dPr>
            <m:e>
              <m:r>
                <m:rPr>
                  <m:sty m:val="b"/>
                </m:rPr>
                <w:rPr>
                  <w:rFonts w:ascii="Cambria Math" w:hAnsi="Cambria Math"/>
                  <w:lang w:val="en-US"/>
                </w:rPr>
                <m:t>a</m:t>
              </m:r>
              <m:ctrlPr>
                <w:rPr>
                  <w:rFonts w:ascii="Cambria Math" w:hAnsi="Cambria Math"/>
                  <w:lang w:val="en-US"/>
                </w:rPr>
              </m:ctrlPr>
            </m:e>
          </m:d>
          <m:r>
            <m:rPr>
              <m:sty m:val="p"/>
            </m:rPr>
            <w:rPr>
              <w:rFonts w:ascii="Cambria Math"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n=1</m:t>
              </m:r>
            </m:sub>
            <m:sup>
              <m:r>
                <w:rPr>
                  <w:rFonts w:ascii="Cambria Math" w:eastAsiaTheme="minorEastAsia" w:hAnsi="Cambria Math"/>
                  <w:lang w:val="en-US"/>
                </w:rPr>
                <m:t>N</m:t>
              </m:r>
            </m:sup>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e>
          </m:nary>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nary>
            <m:naryPr>
              <m:chr m:val="∑"/>
              <m:limLoc m:val="undOvr"/>
              <m:ctrlPr>
                <w:rPr>
                  <w:rFonts w:ascii="Cambria Math" w:hAnsi="Cambria Math"/>
                  <w:i/>
                  <w:lang w:val="en-US"/>
                </w:rPr>
              </m:ctrlPr>
            </m:naryPr>
            <m:sub>
              <m:r>
                <w:rPr>
                  <w:rFonts w:ascii="Cambria Math" w:hAnsi="Cambria Math"/>
                  <w:lang w:val="en-US"/>
                </w:rPr>
                <m:t>n=1</m:t>
              </m:r>
            </m:sub>
            <m:sup>
              <m:r>
                <w:rPr>
                  <w:rFonts w:ascii="Cambria Math" w:hAnsi="Cambria Math"/>
                  <w:lang w:val="en-US"/>
                </w:rPr>
                <m:t>N</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m=1</m:t>
                  </m:r>
                </m:sub>
                <m:sup>
                  <m:r>
                    <w:rPr>
                      <w:rFonts w:ascii="Cambria Math" w:eastAsiaTheme="minorEastAsia" w:hAnsi="Cambria Math"/>
                      <w:lang w:val="en-US"/>
                    </w:rPr>
                    <m:t>N</m:t>
                  </m:r>
                </m:sup>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e>
              </m:nary>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m</m:t>
                  </m:r>
                </m:sub>
              </m:sSub>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n</m:t>
                  </m:r>
                </m:sub>
              </m:sSub>
              <m:sSub>
                <m:sSubPr>
                  <m:ctrlPr>
                    <w:rPr>
                      <w:rFonts w:ascii="Cambria Math" w:eastAsiaTheme="minorEastAsia" w:hAnsi="Cambria Math"/>
                      <w:b/>
                      <w:i/>
                      <w:lang w:val="en-US"/>
                    </w:rPr>
                  </m:ctrlPr>
                </m:sSubPr>
                <m:e>
                  <m:r>
                    <w:rPr>
                      <w:rFonts w:ascii="Cambria Math" w:eastAsiaTheme="minorEastAsia" w:hAnsi="Cambria Math"/>
                      <w:lang w:val="en-US"/>
                    </w:rPr>
                    <m:t>t</m:t>
                  </m:r>
                </m:e>
                <m:sub>
                  <m:r>
                    <w:rPr>
                      <w:rFonts w:ascii="Cambria Math" w:eastAsiaTheme="minorEastAsia" w:hAnsi="Cambria Math"/>
                      <w:lang w:val="en-US"/>
                    </w:rPr>
                    <m:t>m</m:t>
                  </m:r>
                </m:sub>
              </m:sSub>
              <m:sSub>
                <m:sSubPr>
                  <m:ctrlPr>
                    <w:rPr>
                      <w:rFonts w:ascii="Cambria Math" w:hAnsi="Cambria Math"/>
                      <w:b/>
                      <w:lang w:val="en-US"/>
                    </w:rPr>
                  </m:ctrlPr>
                </m:sSubPr>
                <m:e>
                  <m:r>
                    <m:rPr>
                      <m:sty m:val="p"/>
                    </m:rPr>
                    <w:rPr>
                      <w:rFonts w:ascii="Cambria Math" w:hAnsi="Cambria Math"/>
                      <w:lang w:val="en-US"/>
                    </w:rPr>
                    <m:t>k(</m:t>
                  </m:r>
                  <m:r>
                    <m:rPr>
                      <m:sty m:val="b"/>
                    </m:rPr>
                    <w:rPr>
                      <w:rFonts w:ascii="Cambria Math" w:hAnsi="Cambria Math"/>
                      <w:lang w:val="en-US"/>
                    </w:rPr>
                    <m:t>x</m:t>
                  </m:r>
                </m:e>
                <m:sub>
                  <m:r>
                    <w:rPr>
                      <w:rFonts w:ascii="Cambria Math" w:hAnsi="Cambria Math"/>
                      <w:lang w:val="en-US"/>
                    </w:rPr>
                    <m:t>n</m:t>
                  </m:r>
                </m:sub>
              </m:sSub>
              <m:sSub>
                <m:sSubPr>
                  <m:ctrlPr>
                    <w:rPr>
                      <w:rFonts w:ascii="Cambria Math" w:hAnsi="Cambria Math"/>
                      <w:b/>
                      <w:lang w:val="en-US"/>
                    </w:rPr>
                  </m:ctrlPr>
                </m:sSubPr>
                <m:e>
                  <m:r>
                    <m:rPr>
                      <m:sty m:val="b"/>
                    </m:rPr>
                    <w:rPr>
                      <w:rFonts w:ascii="Cambria Math" w:hAnsi="Cambria Math"/>
                      <w:lang w:val="en-US"/>
                    </w:rPr>
                    <m:t>x</m:t>
                  </m:r>
                </m:e>
                <m:sub>
                  <m:r>
                    <w:rPr>
                      <w:rFonts w:ascii="Cambria Math" w:hAnsi="Cambria Math"/>
                      <w:lang w:val="en-US"/>
                    </w:rPr>
                    <m:t>m</m:t>
                  </m:r>
                </m:sub>
              </m:sSub>
              <m:r>
                <m:rPr>
                  <m:sty m:val="bi"/>
                </m:rPr>
                <w:rPr>
                  <w:rFonts w:ascii="Cambria Math" w:hAnsi="Cambria Math"/>
                  <w:lang w:val="en-US"/>
                </w:rPr>
                <m:t>).</m:t>
              </m:r>
            </m:e>
          </m:nary>
        </m:oMath>
      </m:oMathPara>
    </w:p>
    <w:p w:rsidR="00FA7F32" w:rsidRPr="001E131D" w:rsidRDefault="000B436B" w:rsidP="00FA7F32">
      <w:pPr>
        <w:jc w:val="center"/>
        <w:rPr>
          <w:lang w:val="en-US"/>
        </w:rPr>
      </w:pPr>
      <w:r>
        <w:rPr>
          <w:rFonts w:eastAsiaTheme="minorEastAsia"/>
          <w:lang w:val="en-US"/>
        </w:rPr>
        <w:t>(5.1.9</w:t>
      </w:r>
      <w:r w:rsidR="00FA7F32">
        <w:rPr>
          <w:rFonts w:eastAsiaTheme="minorEastAsia"/>
          <w:lang w:val="en-US"/>
        </w:rPr>
        <w:t>)</w:t>
      </w:r>
    </w:p>
    <w:p w:rsidR="00FA7F32" w:rsidRDefault="00FA7F32" w:rsidP="00B45757">
      <w:pPr>
        <w:jc w:val="both"/>
        <w:rPr>
          <w:rFonts w:eastAsiaTheme="minorEastAsia"/>
          <w:lang w:val="en-US"/>
        </w:rPr>
      </w:pPr>
      <w:r>
        <w:rPr>
          <w:rFonts w:eastAsiaTheme="minorEastAsia"/>
          <w:lang w:val="en-US"/>
        </w:rPr>
        <w:t>The introduction of a kernel makes the classifier considerably more flexible by allowing the substitutio</w:t>
      </w:r>
      <w:r w:rsidR="0037092B">
        <w:rPr>
          <w:rFonts w:eastAsiaTheme="minorEastAsia"/>
          <w:lang w:val="en-US"/>
        </w:rPr>
        <w:t xml:space="preserve">n of a variety of valid kernels and extends the application of support vector machine to non-linear datasets </w:t>
      </w:r>
      <w:r w:rsidR="00374817">
        <w:rPr>
          <w:rFonts w:eastAsiaTheme="minorEastAsia"/>
          <w:lang w:val="en-US"/>
        </w:rPr>
        <w:t>through</w:t>
      </w:r>
      <w:r w:rsidR="0037092B">
        <w:rPr>
          <w:rFonts w:eastAsiaTheme="minorEastAsia"/>
          <w:lang w:val="en-US"/>
        </w:rPr>
        <w:t xml:space="preserve"> the implicit feature space transformation.</w:t>
      </w:r>
    </w:p>
    <w:p w:rsidR="00374817" w:rsidRDefault="00374817" w:rsidP="00B45757">
      <w:pPr>
        <w:jc w:val="both"/>
        <w:rPr>
          <w:rFonts w:eastAsiaTheme="minorEastAsia"/>
          <w:lang w:val="en-US"/>
        </w:rPr>
      </w:pPr>
      <w:r>
        <w:rPr>
          <w:rFonts w:eastAsiaTheme="minorEastAsia"/>
          <w:lang w:val="en-US"/>
        </w:rPr>
        <w:t>The maximum margin problem can now be solved by maximizing (5.1.8) with respect to the constraints</w:t>
      </w:r>
    </w:p>
    <w:p w:rsidR="00374817" w:rsidRDefault="00FF23C4" w:rsidP="00B45757">
      <w:pPr>
        <w:jc w:val="both"/>
        <w:rPr>
          <w:rFonts w:eastAsiaTheme="minorEastAsia"/>
          <w:lang w:val="en-US"/>
        </w:rPr>
      </w:pPr>
      <m:oMathPara>
        <m:oMath>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r>
            <w:rPr>
              <w:rFonts w:ascii="Cambria Math" w:hAnsi="Cambria Math"/>
              <w:lang w:val="en-US"/>
            </w:rPr>
            <m:t>≥0, n=1,…,N,</m:t>
          </m:r>
        </m:oMath>
      </m:oMathPara>
    </w:p>
    <w:p w:rsidR="0037092B" w:rsidRPr="00846993" w:rsidRDefault="00374817" w:rsidP="00B45757">
      <w:pPr>
        <w:jc w:val="both"/>
        <w:rPr>
          <w:rFonts w:eastAsiaTheme="minorEastAsia"/>
          <w:lang w:val="en-US"/>
        </w:rPr>
      </w:pPr>
      <m:oMathPara>
        <m:oMath>
          <m:r>
            <w:rPr>
              <w:rFonts w:ascii="Cambria Math" w:eastAsiaTheme="minorEastAsia" w:hAnsi="Cambria Math"/>
              <w:lang w:val="en-US"/>
            </w:rPr>
            <w:lastRenderedPageBreak/>
            <m:t>0=</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n=1</m:t>
              </m:r>
            </m:sub>
            <m:sup>
              <m:r>
                <w:rPr>
                  <w:rFonts w:ascii="Cambria Math" w:eastAsiaTheme="minorEastAsia" w:hAnsi="Cambria Math"/>
                  <w:lang w:val="en-US"/>
                </w:rPr>
                <m:t>N</m:t>
              </m:r>
            </m:sup>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sSub>
                <m:sSubPr>
                  <m:ctrlPr>
                    <w:rPr>
                      <w:rFonts w:ascii="Cambria Math" w:eastAsiaTheme="minorEastAsia" w:hAnsi="Cambria Math"/>
                      <w:b/>
                      <w:i/>
                      <w:lang w:val="en-US"/>
                    </w:rPr>
                  </m:ctrlPr>
                </m:sSubPr>
                <m:e>
                  <m:r>
                    <w:rPr>
                      <w:rFonts w:ascii="Cambria Math" w:eastAsiaTheme="minorEastAsia" w:hAnsi="Cambria Math"/>
                      <w:lang w:val="en-US"/>
                    </w:rPr>
                    <m:t>t</m:t>
                  </m:r>
                </m:e>
                <m:sub>
                  <m:r>
                    <w:rPr>
                      <w:rFonts w:ascii="Cambria Math" w:eastAsiaTheme="minorEastAsia" w:hAnsi="Cambria Math"/>
                      <w:lang w:val="en-US"/>
                    </w:rPr>
                    <m:t>n</m:t>
                  </m:r>
                </m:sub>
              </m:sSub>
            </m:e>
          </m:nary>
        </m:oMath>
      </m:oMathPara>
    </w:p>
    <w:p w:rsidR="00846993" w:rsidRPr="000B436B" w:rsidRDefault="00846993" w:rsidP="00846993">
      <w:pPr>
        <w:jc w:val="center"/>
        <w:rPr>
          <w:rFonts w:eastAsiaTheme="minorEastAsia"/>
          <w:lang w:val="en-US"/>
        </w:rPr>
      </w:pPr>
      <w:r>
        <w:rPr>
          <w:rFonts w:eastAsiaTheme="minorEastAsia"/>
          <w:lang w:val="en-US"/>
        </w:rPr>
        <w:t>(5.1.10)</w:t>
      </w:r>
    </w:p>
    <w:p w:rsidR="000B436B" w:rsidRDefault="000B436B" w:rsidP="00B45757">
      <w:pPr>
        <w:jc w:val="both"/>
        <w:rPr>
          <w:rFonts w:eastAsiaTheme="minorEastAsia"/>
          <w:lang w:val="en-US"/>
        </w:rPr>
      </w:pPr>
      <w:r>
        <w:rPr>
          <w:rFonts w:eastAsiaTheme="minorEastAsia"/>
          <w:lang w:val="en-US"/>
        </w:rPr>
        <w:t xml:space="preserve">If </w:t>
      </w:r>
      <w:proofErr w:type="spellStart"/>
      <w:r>
        <w:rPr>
          <w:rFonts w:eastAsiaTheme="minorEastAsia"/>
          <w:lang w:val="en-US"/>
        </w:rPr>
        <w:t>hte</w:t>
      </w:r>
      <w:proofErr w:type="spellEnd"/>
      <w:r>
        <w:rPr>
          <w:rFonts w:eastAsiaTheme="minorEastAsia"/>
          <w:lang w:val="en-US"/>
        </w:rPr>
        <w:t xml:space="preserve"> expression for </w:t>
      </w:r>
      <m:oMath>
        <m:r>
          <m:rPr>
            <m:sty m:val="b"/>
          </m:rPr>
          <w:rPr>
            <w:rFonts w:ascii="Cambria Math" w:hAnsi="Cambria Math"/>
            <w:lang w:val="en-US"/>
          </w:rPr>
          <m:t>w</m:t>
        </m:r>
      </m:oMath>
      <w:r>
        <w:rPr>
          <w:rFonts w:eastAsiaTheme="minorEastAsia"/>
          <w:b/>
          <w:lang w:val="en-US"/>
        </w:rPr>
        <w:t xml:space="preserve"> </w:t>
      </w:r>
      <w:r>
        <w:rPr>
          <w:rFonts w:eastAsiaTheme="minorEastAsia"/>
          <w:lang w:val="en-US"/>
        </w:rPr>
        <w:t xml:space="preserve">derived in (5.1.7) is plugged into the initial </w:t>
      </w:r>
      <w:proofErr w:type="spellStart"/>
      <w:r>
        <w:rPr>
          <w:rFonts w:eastAsiaTheme="minorEastAsia"/>
          <w:lang w:val="en-US"/>
        </w:rPr>
        <w:t>hyperplane</w:t>
      </w:r>
      <w:proofErr w:type="spellEnd"/>
      <w:r>
        <w:rPr>
          <w:rFonts w:eastAsiaTheme="minorEastAsia"/>
          <w:lang w:val="en-US"/>
        </w:rPr>
        <w:t xml:space="preserve"> formula (5.1.1</w:t>
      </w:r>
      <w:proofErr w:type="gramStart"/>
      <w:r>
        <w:rPr>
          <w:rFonts w:eastAsiaTheme="minorEastAsia"/>
          <w:lang w:val="en-US"/>
        </w:rPr>
        <w:t>) ,</w:t>
      </w:r>
      <w:proofErr w:type="gramEnd"/>
      <w:r>
        <w:rPr>
          <w:rFonts w:eastAsiaTheme="minorEastAsia"/>
          <w:lang w:val="en-US"/>
        </w:rPr>
        <w:t xml:space="preserve"> new test points can now be classified by evaluating the sign of </w:t>
      </w:r>
    </w:p>
    <w:p w:rsidR="000B436B" w:rsidRPr="000B436B" w:rsidRDefault="000B436B" w:rsidP="00B45757">
      <w:pPr>
        <w:jc w:val="both"/>
        <w:rPr>
          <w:rFonts w:eastAsiaTheme="minorEastAsia"/>
          <w:lang w:val="en-US"/>
        </w:rPr>
      </w:pPr>
      <m:oMathPara>
        <m:oMath>
          <m:r>
            <m:rPr>
              <m:sty m:val="p"/>
            </m:rPr>
            <w:rPr>
              <w:rFonts w:ascii="Cambria Math" w:hAnsi="Cambria Math"/>
              <w:lang w:val="en-US"/>
            </w:rPr>
            <m:t>y</m:t>
          </m:r>
          <m:d>
            <m:dPr>
              <m:ctrlPr>
                <w:rPr>
                  <w:rFonts w:ascii="Cambria Math" w:hAnsi="Cambria Math"/>
                  <w:lang w:val="en-US"/>
                </w:rPr>
              </m:ctrlPr>
            </m:dPr>
            <m:e>
              <m:r>
                <m:rPr>
                  <m:sty m:val="b"/>
                </m:rPr>
                <w:rPr>
                  <w:rFonts w:ascii="Cambria Math" w:hAnsi="Cambria Math"/>
                  <w:lang w:val="en-US"/>
                </w:rPr>
                <m:t>x</m:t>
              </m:r>
            </m:e>
          </m:d>
          <m:r>
            <m:rPr>
              <m:sty m:val="p"/>
            </m:rPr>
            <w:rPr>
              <w:rFonts w:ascii="Cambria Math"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n=1</m:t>
              </m:r>
            </m:sub>
            <m:sup>
              <m:r>
                <w:rPr>
                  <w:rFonts w:ascii="Cambria Math" w:eastAsiaTheme="minorEastAsia" w:hAnsi="Cambria Math"/>
                  <w:lang w:val="en-US"/>
                </w:rPr>
                <m:t>N</m:t>
              </m:r>
            </m:sup>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sSub>
                <m:sSubPr>
                  <m:ctrlPr>
                    <w:rPr>
                      <w:rFonts w:ascii="Cambria Math" w:eastAsiaTheme="minorEastAsia" w:hAnsi="Cambria Math"/>
                      <w:b/>
                      <w:i/>
                      <w:lang w:val="en-US"/>
                    </w:rPr>
                  </m:ctrlPr>
                </m:sSubPr>
                <m:e>
                  <m:r>
                    <w:rPr>
                      <w:rFonts w:ascii="Cambria Math" w:eastAsiaTheme="minorEastAsia" w:hAnsi="Cambria Math"/>
                      <w:lang w:val="en-US"/>
                    </w:rPr>
                    <m:t>t</m:t>
                  </m:r>
                </m:e>
                <m:sub>
                  <m:r>
                    <w:rPr>
                      <w:rFonts w:ascii="Cambria Math" w:eastAsiaTheme="minorEastAsia" w:hAnsi="Cambria Math"/>
                      <w:lang w:val="en-US"/>
                    </w:rPr>
                    <m:t>n</m:t>
                  </m:r>
                </m:sub>
              </m:sSub>
              <m:sSub>
                <m:sSubPr>
                  <m:ctrlPr>
                    <w:rPr>
                      <w:rFonts w:ascii="Cambria Math" w:hAnsi="Cambria Math"/>
                      <w:b/>
                      <w:lang w:val="en-US"/>
                    </w:rPr>
                  </m:ctrlPr>
                </m:sSubPr>
                <m:e>
                  <m:r>
                    <m:rPr>
                      <m:sty m:val="p"/>
                    </m:rPr>
                    <w:rPr>
                      <w:rFonts w:ascii="Cambria Math" w:hAnsi="Cambria Math"/>
                      <w:lang w:val="en-US"/>
                    </w:rPr>
                    <m:t>k(</m:t>
                  </m:r>
                  <m:r>
                    <m:rPr>
                      <m:sty m:val="b"/>
                    </m:rPr>
                    <w:rPr>
                      <w:rFonts w:ascii="Cambria Math" w:hAnsi="Cambria Math"/>
                      <w:lang w:val="en-US"/>
                    </w:rPr>
                    <m:t>x,x</m:t>
                  </m:r>
                </m:e>
                <m:sub>
                  <m:r>
                    <w:rPr>
                      <w:rFonts w:ascii="Cambria Math" w:hAnsi="Cambria Math"/>
                      <w:lang w:val="en-US"/>
                    </w:rPr>
                    <m:t>n</m:t>
                  </m:r>
                </m:sub>
              </m:sSub>
              <m:r>
                <m:rPr>
                  <m:sty m:val="bi"/>
                </m:rPr>
                <w:rPr>
                  <w:rFonts w:ascii="Cambria Math" w:hAnsi="Cambria Math"/>
                  <w:lang w:val="en-US"/>
                </w:rPr>
                <m:t>)</m:t>
              </m:r>
              <m:r>
                <w:rPr>
                  <w:rFonts w:ascii="Cambria Math" w:hAnsi="Cambria Math"/>
                  <w:lang w:val="en-US"/>
                </w:rPr>
                <m:t>+b</m:t>
              </m:r>
            </m:e>
          </m:nary>
        </m:oMath>
      </m:oMathPara>
    </w:p>
    <w:p w:rsidR="000B436B" w:rsidRDefault="00846993" w:rsidP="000B436B">
      <w:pPr>
        <w:jc w:val="center"/>
        <w:rPr>
          <w:rFonts w:eastAsiaTheme="minorEastAsia"/>
          <w:lang w:val="en-US"/>
        </w:rPr>
      </w:pPr>
      <w:r>
        <w:rPr>
          <w:rFonts w:eastAsiaTheme="minorEastAsia"/>
          <w:lang w:val="en-US"/>
        </w:rPr>
        <w:t>(5.1.11</w:t>
      </w:r>
      <w:r w:rsidR="000B436B">
        <w:rPr>
          <w:rFonts w:eastAsiaTheme="minorEastAsia"/>
          <w:lang w:val="en-US"/>
        </w:rPr>
        <w:t>)</w:t>
      </w:r>
    </w:p>
    <w:p w:rsidR="000B436B" w:rsidRPr="000B436B" w:rsidRDefault="000B436B" w:rsidP="000B436B">
      <w:pPr>
        <w:jc w:val="both"/>
        <w:rPr>
          <w:rFonts w:eastAsiaTheme="minorEastAsia"/>
          <w:lang w:val="en-US"/>
        </w:rPr>
      </w:pPr>
      <w:r>
        <w:rPr>
          <w:rFonts w:eastAsiaTheme="minorEastAsia"/>
          <w:lang w:val="en-US"/>
        </w:rPr>
        <w:t xml:space="preserve">Where </w:t>
      </w:r>
      <m:oMath>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r>
          <w:rPr>
            <w:rFonts w:ascii="Cambria Math" w:hAnsi="Cambria Math"/>
            <w:lang w:val="en-US"/>
          </w:rPr>
          <m:t>&gt;0</m:t>
        </m:r>
      </m:oMath>
      <w:r>
        <w:rPr>
          <w:rFonts w:eastAsiaTheme="minorEastAsia"/>
          <w:lang w:val="en-US"/>
        </w:rPr>
        <w:t xml:space="preserve"> is only true for the </w:t>
      </w:r>
      <w:r w:rsidR="007549AD">
        <w:rPr>
          <w:rFonts w:eastAsiaTheme="minorEastAsia"/>
          <w:lang w:val="en-US"/>
        </w:rPr>
        <w:t xml:space="preserve">training </w:t>
      </w:r>
      <w:r>
        <w:rPr>
          <w:rFonts w:eastAsiaTheme="minorEastAsia"/>
          <w:lang w:val="en-US"/>
        </w:rPr>
        <w:t xml:space="preserve">points closest to the </w:t>
      </w:r>
      <w:proofErr w:type="spellStart"/>
      <w:r>
        <w:rPr>
          <w:rFonts w:eastAsiaTheme="minorEastAsia"/>
          <w:lang w:val="en-US"/>
        </w:rPr>
        <w:t>hyperplane</w:t>
      </w:r>
      <w:proofErr w:type="spellEnd"/>
      <w:r>
        <w:rPr>
          <w:rFonts w:eastAsiaTheme="minorEastAsia"/>
          <w:lang w:val="en-US"/>
        </w:rPr>
        <w:t xml:space="preserve"> and</w:t>
      </w:r>
      <w:r w:rsidR="00195DD8">
        <w:rPr>
          <w:rFonts w:eastAsiaTheme="minorEastAsia"/>
          <w:lang w:val="en-US"/>
        </w:rPr>
        <w:t xml:space="preserve"> the corresponding</w:t>
      </w:r>
      <w:r>
        <w:rPr>
          <w:rFonts w:eastAsiaTheme="minorEastAsia"/>
          <w:lang w:val="en-US"/>
        </w:rPr>
        <w:t xml:space="preserve"> </w:t>
      </w:r>
      <m:oMath>
        <m:sSub>
          <m:sSubPr>
            <m:ctrlPr>
              <w:rPr>
                <w:rFonts w:ascii="Cambria Math" w:hAnsi="Cambria Math"/>
                <w:b/>
                <w:lang w:val="en-US"/>
              </w:rPr>
            </m:ctrlPr>
          </m:sSubPr>
          <m:e>
            <m:r>
              <m:rPr>
                <m:sty m:val="b"/>
              </m:rPr>
              <w:rPr>
                <w:rFonts w:ascii="Cambria Math" w:hAnsi="Cambria Math"/>
                <w:lang w:val="en-US"/>
              </w:rPr>
              <m:t>x</m:t>
            </m:r>
          </m:e>
          <m:sub>
            <m:r>
              <w:rPr>
                <w:rFonts w:ascii="Cambria Math" w:hAnsi="Cambria Math"/>
                <w:lang w:val="en-US"/>
              </w:rPr>
              <m:t>n</m:t>
            </m:r>
          </m:sub>
        </m:sSub>
      </m:oMath>
      <w:r w:rsidR="00195DD8">
        <w:rPr>
          <w:rFonts w:eastAsiaTheme="minorEastAsia"/>
          <w:lang w:val="en-US"/>
        </w:rPr>
        <w:t xml:space="preserve"> are known </w:t>
      </w:r>
      <w:r>
        <w:rPr>
          <w:rFonts w:eastAsiaTheme="minorEastAsia"/>
          <w:lang w:val="en-US"/>
        </w:rPr>
        <w:t xml:space="preserve">as </w:t>
      </w:r>
      <w:r w:rsidR="00822865">
        <w:rPr>
          <w:rFonts w:eastAsiaTheme="minorEastAsia"/>
          <w:lang w:val="en-US"/>
        </w:rPr>
        <w:t xml:space="preserve">the </w:t>
      </w:r>
      <w:r>
        <w:rPr>
          <w:rFonts w:eastAsiaTheme="minorEastAsia"/>
          <w:lang w:val="en-US"/>
        </w:rPr>
        <w:t xml:space="preserve">support vectors, since </w:t>
      </w:r>
      <w:r w:rsidR="00711432">
        <w:rPr>
          <w:rFonts w:eastAsiaTheme="minorEastAsia"/>
          <w:lang w:val="en-US"/>
        </w:rPr>
        <w:t xml:space="preserve">the </w:t>
      </w:r>
      <w:r w:rsidR="00042D2E">
        <w:rPr>
          <w:rFonts w:eastAsiaTheme="minorEastAsia"/>
          <w:lang w:val="en-US"/>
        </w:rPr>
        <w:t xml:space="preserve">classification exclusively depends on </w:t>
      </w:r>
      <w:r w:rsidR="007549AD">
        <w:rPr>
          <w:rFonts w:eastAsiaTheme="minorEastAsia"/>
          <w:lang w:val="en-US"/>
        </w:rPr>
        <w:t>them.</w:t>
      </w:r>
    </w:p>
    <w:p w:rsidR="007A3CDF" w:rsidRDefault="00846993" w:rsidP="007A3CDF">
      <w:pPr>
        <w:jc w:val="both"/>
        <w:rPr>
          <w:rFonts w:eastAsiaTheme="minorEastAsia"/>
          <w:lang w:val="en-US"/>
        </w:rPr>
      </w:pPr>
      <w:r>
        <w:rPr>
          <w:rFonts w:eastAsiaTheme="minorEastAsia"/>
          <w:lang w:val="en-US"/>
        </w:rPr>
        <w:t xml:space="preserve">The optimization problem (5.1.9) with the constraints given by (5.1.10) is based on the assumption that data is linearly separable in the feature space to which it is implicitly transformed to by the kernel function. </w:t>
      </w:r>
      <w:r w:rsidR="007A3CDF">
        <w:rPr>
          <w:rFonts w:eastAsiaTheme="minorEastAsia"/>
          <w:lang w:val="en-US"/>
        </w:rPr>
        <w:t xml:space="preserve">In case of overlapping data distribution in feature space this approach can result in a high error on the training data and in a classifier with poor generalization. This can be prevented by relaxing the hard </w:t>
      </w:r>
      <w:proofErr w:type="gramStart"/>
      <w:r w:rsidR="007A3CDF">
        <w:rPr>
          <w:rFonts w:eastAsiaTheme="minorEastAsia"/>
          <w:lang w:val="en-US"/>
        </w:rPr>
        <w:t xml:space="preserve">constraints </w:t>
      </w:r>
      <w:r>
        <w:rPr>
          <w:rFonts w:eastAsiaTheme="minorEastAsia"/>
          <w:lang w:val="en-US"/>
        </w:rPr>
        <w:t xml:space="preserve"> </w:t>
      </w:r>
      <w:r w:rsidR="00ED71A2">
        <w:rPr>
          <w:rFonts w:eastAsiaTheme="minorEastAsia"/>
          <w:lang w:val="en-US"/>
        </w:rPr>
        <w:t>given</w:t>
      </w:r>
      <w:proofErr w:type="gramEnd"/>
      <w:r w:rsidR="00ED71A2">
        <w:rPr>
          <w:rFonts w:eastAsiaTheme="minorEastAsia"/>
          <w:lang w:val="en-US"/>
        </w:rPr>
        <w:t xml:space="preserve"> by (5.1.4) through the introduction of slack variables </w:t>
      </w:r>
      <m:oMath>
        <m:sSub>
          <m:sSubPr>
            <m:ctrlPr>
              <w:rPr>
                <w:rFonts w:ascii="Cambria Math" w:eastAsiaTheme="minorEastAsia" w:hAnsi="Cambria Math"/>
                <w:i/>
                <w:lang w:val="en-US"/>
              </w:rPr>
            </m:ctrlPr>
          </m:sSubPr>
          <m:e>
            <m:r>
              <w:rPr>
                <w:rFonts w:ascii="Cambria Math" w:eastAsiaTheme="minorEastAsia" w:hAnsi="Cambria Math"/>
                <w:lang w:val="en-US"/>
              </w:rPr>
              <m:t>ξ</m:t>
            </m:r>
          </m:e>
          <m:sub>
            <m:r>
              <w:rPr>
                <w:rFonts w:ascii="Cambria Math" w:eastAsiaTheme="minorEastAsia" w:hAnsi="Cambria Math"/>
                <w:lang w:val="en-US"/>
              </w:rPr>
              <m:t>n</m:t>
            </m:r>
          </m:sub>
        </m:sSub>
      </m:oMath>
      <w:r w:rsidR="00ED71A2">
        <w:rPr>
          <w:rFonts w:eastAsiaTheme="minorEastAsia"/>
          <w:lang w:val="en-US"/>
        </w:rPr>
        <w:t xml:space="preserve"> such that each training data point satisfies </w:t>
      </w:r>
    </w:p>
    <w:p w:rsidR="00ED71A2" w:rsidRPr="002B2B5C" w:rsidRDefault="00FF23C4" w:rsidP="00ED71A2">
      <w:pPr>
        <w:jc w:val="both"/>
        <w:rPr>
          <w:rFonts w:eastAsiaTheme="minorEastAsia"/>
          <w:lang w:val="en-US"/>
        </w:rPr>
      </w:pPr>
      <m:oMathPara>
        <m:oMath>
          <m:sSub>
            <m:sSubPr>
              <m:ctrlPr>
                <w:rPr>
                  <w:rFonts w:ascii="Cambria Math" w:eastAsiaTheme="minorEastAsia" w:hAnsi="Cambria Math"/>
                  <w:b/>
                  <w:i/>
                  <w:lang w:val="en-US"/>
                </w:rPr>
              </m:ctrlPr>
            </m:sSubPr>
            <m:e>
              <m:r>
                <w:rPr>
                  <w:rFonts w:ascii="Cambria Math" w:eastAsiaTheme="minorEastAsia" w:hAnsi="Cambria Math"/>
                  <w:lang w:val="en-US"/>
                </w:rPr>
                <m:t>t</m:t>
              </m:r>
            </m:e>
            <m:sub>
              <m:r>
                <w:rPr>
                  <w:rFonts w:ascii="Cambria Math" w:eastAsiaTheme="minorEastAsia" w:hAnsi="Cambria Math"/>
                  <w:lang w:val="en-US"/>
                </w:rPr>
                <m:t>n</m:t>
              </m:r>
            </m:sub>
          </m:sSub>
          <m:d>
            <m:dPr>
              <m:ctrlPr>
                <w:rPr>
                  <w:rFonts w:ascii="Cambria Math" w:hAnsi="Cambria Math"/>
                  <w:b/>
                  <w:lang w:val="en-US"/>
                </w:rPr>
              </m:ctrlPr>
            </m:dPr>
            <m:e>
              <m:sSup>
                <m:sSupPr>
                  <m:ctrlPr>
                    <w:rPr>
                      <w:rFonts w:ascii="Cambria Math" w:hAnsi="Cambria Math"/>
                      <w:b/>
                      <w:lang w:val="en-US"/>
                    </w:rPr>
                  </m:ctrlPr>
                </m:sSupPr>
                <m:e>
                  <m:r>
                    <m:rPr>
                      <m:sty m:val="b"/>
                    </m:rPr>
                    <w:rPr>
                      <w:rFonts w:ascii="Cambria Math" w:hAnsi="Cambria Math"/>
                      <w:lang w:val="en-US"/>
                    </w:rPr>
                    <m:t>w</m:t>
                  </m:r>
                </m:e>
                <m:sup>
                  <m:r>
                    <m:rPr>
                      <m:sty m:val="b"/>
                    </m:rPr>
                    <w:rPr>
                      <w:rFonts w:ascii="Cambria Math" w:hAnsi="Cambria Math"/>
                      <w:lang w:val="en-US"/>
                    </w:rPr>
                    <m:t>T</m:t>
                  </m:r>
                </m:sup>
              </m:sSup>
              <m:sSub>
                <m:sSubPr>
                  <m:ctrlPr>
                    <w:rPr>
                      <w:rFonts w:ascii="Cambria Math" w:hAnsi="Cambria Math"/>
                      <w:b/>
                      <w:lang w:val="en-US"/>
                    </w:rPr>
                  </m:ctrlPr>
                </m:sSubPr>
                <m:e>
                  <m:r>
                    <m:rPr>
                      <m:sty m:val="b"/>
                    </m:rPr>
                    <w:rPr>
                      <w:rFonts w:ascii="Cambria Math" w:hAnsi="Cambria Math"/>
                      <w:lang w:val="en-US"/>
                    </w:rPr>
                    <m:t>x</m:t>
                  </m:r>
                </m:e>
                <m:sub>
                  <m:r>
                    <w:rPr>
                      <w:rFonts w:ascii="Cambria Math" w:hAnsi="Cambria Math"/>
                      <w:lang w:val="en-US"/>
                    </w:rPr>
                    <m:t>n</m:t>
                  </m:r>
                </m:sub>
              </m:sSub>
              <m:r>
                <m:rPr>
                  <m:sty m:val="p"/>
                </m:rPr>
                <w:rPr>
                  <w:rFonts w:ascii="Cambria Math" w:hAnsi="Cambria Math"/>
                  <w:lang w:val="en-US"/>
                </w:rPr>
                <m:t>+b</m:t>
              </m:r>
            </m:e>
          </m:d>
          <m:r>
            <m:rPr>
              <m:sty m:val="bi"/>
            </m:rPr>
            <w:rPr>
              <w:rFonts w:ascii="Cambria Math" w:hAnsi="Cambria Math"/>
              <w:lang w:val="en-US"/>
            </w:rPr>
            <m:t>≥</m:t>
          </m:r>
          <m:r>
            <w:rPr>
              <w:rFonts w:ascii="Cambria Math" w:hAnsi="Cambria Math"/>
              <w:lang w:val="en-US"/>
            </w:rPr>
            <m:t>1-</m:t>
          </m:r>
          <m:sSub>
            <m:sSubPr>
              <m:ctrlPr>
                <w:rPr>
                  <w:rFonts w:ascii="Cambria Math" w:eastAsiaTheme="minorEastAsia" w:hAnsi="Cambria Math"/>
                  <w:i/>
                  <w:lang w:val="en-US"/>
                </w:rPr>
              </m:ctrlPr>
            </m:sSubPr>
            <m:e>
              <m:r>
                <w:rPr>
                  <w:rFonts w:ascii="Cambria Math" w:eastAsiaTheme="minorEastAsia" w:hAnsi="Cambria Math"/>
                  <w:lang w:val="en-US"/>
                </w:rPr>
                <m:t>ξ</m:t>
              </m:r>
            </m:e>
            <m:sub>
              <m:r>
                <w:rPr>
                  <w:rFonts w:ascii="Cambria Math" w:eastAsiaTheme="minorEastAsia" w:hAnsi="Cambria Math"/>
                  <w:lang w:val="en-US"/>
                </w:rPr>
                <m:t>n</m:t>
              </m:r>
            </m:sub>
          </m:sSub>
        </m:oMath>
      </m:oMathPara>
    </w:p>
    <w:p w:rsidR="002B2B5C" w:rsidRPr="00FE6AE1" w:rsidRDefault="002B2B5C" w:rsidP="002B2B5C">
      <w:pPr>
        <w:jc w:val="center"/>
        <w:rPr>
          <w:rFonts w:eastAsiaTheme="minorEastAsia"/>
          <w:lang w:val="en-US"/>
        </w:rPr>
      </w:pPr>
      <w:r>
        <w:rPr>
          <w:rFonts w:eastAsiaTheme="minorEastAsia"/>
          <w:lang w:val="en-US"/>
        </w:rPr>
        <w:t>(5.1.12)</w:t>
      </w:r>
    </w:p>
    <w:p w:rsidR="007A3CDF" w:rsidRDefault="00ED71A2" w:rsidP="007A3CDF">
      <w:pPr>
        <w:jc w:val="both"/>
        <w:rPr>
          <w:rFonts w:eastAsiaTheme="minorEastAsia"/>
          <w:lang w:val="en-US"/>
        </w:rPr>
      </w:pPr>
      <w:proofErr w:type="gramStart"/>
      <w:r>
        <w:rPr>
          <w:rFonts w:eastAsiaTheme="minorEastAsia"/>
          <w:lang w:val="en-US"/>
        </w:rPr>
        <w:t>with</w:t>
      </w:r>
      <w:proofErr w:type="gramEnd"/>
      <w:r>
        <w:rPr>
          <w:rFonts w:eastAsiaTheme="minorEastAsia"/>
          <w:lang w:val="en-US"/>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ξ</m:t>
            </m:r>
          </m:e>
          <m:sub>
            <m:r>
              <w:rPr>
                <w:rFonts w:ascii="Cambria Math" w:eastAsiaTheme="minorEastAsia" w:hAnsi="Cambria Math"/>
                <w:lang w:val="en-US"/>
              </w:rPr>
              <m:t>n</m:t>
            </m:r>
          </m:sub>
        </m:sSub>
        <m:r>
          <w:rPr>
            <w:rFonts w:ascii="Cambria Math" w:eastAsiaTheme="minorEastAsia" w:hAnsi="Cambria Math"/>
            <w:lang w:val="en-US"/>
          </w:rPr>
          <m:t>=0</m:t>
        </m:r>
      </m:oMath>
      <w:r>
        <w:rPr>
          <w:rFonts w:eastAsiaTheme="minorEastAsia"/>
          <w:lang w:val="en-US"/>
        </w:rPr>
        <w:t xml:space="preserve"> for data points that are on or</w:t>
      </w:r>
      <w:r w:rsidR="00D96E3A">
        <w:rPr>
          <w:rFonts w:eastAsiaTheme="minorEastAsia"/>
          <w:lang w:val="en-US"/>
        </w:rPr>
        <w:t xml:space="preserve"> within the correct margin boundary and </w:t>
      </w:r>
      <m:oMath>
        <m:sSub>
          <m:sSubPr>
            <m:ctrlPr>
              <w:rPr>
                <w:rFonts w:ascii="Cambria Math" w:eastAsiaTheme="minorEastAsia" w:hAnsi="Cambria Math"/>
                <w:i/>
                <w:lang w:val="en-US"/>
              </w:rPr>
            </m:ctrlPr>
          </m:sSubPr>
          <m:e>
            <m:r>
              <w:rPr>
                <w:rFonts w:ascii="Cambria Math" w:eastAsiaTheme="minorEastAsia" w:hAnsi="Cambria Math"/>
                <w:lang w:val="en-US"/>
              </w:rPr>
              <m:t>ξ</m:t>
            </m:r>
          </m:e>
          <m:sub>
            <m:r>
              <w:rPr>
                <w:rFonts w:ascii="Cambria Math" w:eastAsiaTheme="minorEastAsia" w:hAnsi="Cambria Math"/>
                <w:lang w:val="en-US"/>
              </w:rPr>
              <m:t>n</m:t>
            </m:r>
          </m:sub>
        </m:sSub>
        <m:r>
          <w:rPr>
            <w:rFonts w:ascii="Cambria Math" w:eastAsiaTheme="minorEastAsia" w:hAnsi="Cambria Math"/>
            <w:lang w:val="en-US"/>
          </w:rPr>
          <m:t>=</m:t>
        </m:r>
        <m:d>
          <m:dPr>
            <m:begChr m:val="|"/>
            <m:endChr m:val="|"/>
            <m:ctrlPr>
              <w:rPr>
                <w:rFonts w:ascii="Cambria Math" w:eastAsiaTheme="minorEastAsia" w:hAnsi="Cambria Math"/>
                <w:i/>
                <w:lang w:val="en-US"/>
              </w:rPr>
            </m:ctrlPr>
          </m:dPr>
          <m:e>
            <m:sSub>
              <m:sSubPr>
                <m:ctrlPr>
                  <w:rPr>
                    <w:rFonts w:ascii="Cambria Math" w:eastAsiaTheme="minorEastAsia" w:hAnsi="Cambria Math"/>
                    <w:b/>
                    <w:i/>
                    <w:lang w:val="en-US"/>
                  </w:rPr>
                </m:ctrlPr>
              </m:sSubPr>
              <m:e>
                <m:r>
                  <w:rPr>
                    <w:rFonts w:ascii="Cambria Math" w:eastAsiaTheme="minorEastAsia" w:hAnsi="Cambria Math"/>
                    <w:lang w:val="en-US"/>
                  </w:rPr>
                  <m:t>t</m:t>
                </m:r>
              </m:e>
              <m:sub>
                <m:r>
                  <w:rPr>
                    <w:rFonts w:ascii="Cambria Math" w:eastAsiaTheme="minorEastAsia" w:hAnsi="Cambria Math"/>
                    <w:lang w:val="en-US"/>
                  </w:rPr>
                  <m:t>n</m:t>
                </m:r>
              </m:sub>
            </m:sSub>
            <m:r>
              <m:rPr>
                <m:sty m:val="bi"/>
              </m:rPr>
              <w:rPr>
                <w:rFonts w:ascii="Cambria Math" w:eastAsiaTheme="minorEastAsia" w:hAnsi="Cambria Math"/>
                <w:lang w:val="en-US"/>
              </w:rPr>
              <m:t>-</m:t>
            </m:r>
            <m:r>
              <m:rPr>
                <m:sty m:val="p"/>
              </m:rPr>
              <w:rPr>
                <w:rFonts w:ascii="Cambria Math" w:hAnsi="Cambria Math"/>
                <w:lang w:val="en-US"/>
              </w:rPr>
              <m:t>y(</m:t>
            </m:r>
            <m:sSub>
              <m:sSubPr>
                <m:ctrlPr>
                  <w:rPr>
                    <w:rFonts w:ascii="Cambria Math" w:hAnsi="Cambria Math"/>
                    <w:b/>
                    <w:lang w:val="en-US"/>
                  </w:rPr>
                </m:ctrlPr>
              </m:sSubPr>
              <m:e>
                <m:r>
                  <m:rPr>
                    <m:sty m:val="b"/>
                  </m:rPr>
                  <w:rPr>
                    <w:rFonts w:ascii="Cambria Math" w:hAnsi="Cambria Math"/>
                    <w:lang w:val="en-US"/>
                  </w:rPr>
                  <m:t>x</m:t>
                </m:r>
              </m:e>
              <m:sub>
                <m:r>
                  <w:rPr>
                    <w:rFonts w:ascii="Cambria Math" w:hAnsi="Cambria Math"/>
                    <w:lang w:val="en-US"/>
                  </w:rPr>
                  <m:t>n</m:t>
                </m:r>
              </m:sub>
            </m:sSub>
            <m:r>
              <m:rPr>
                <m:sty m:val="p"/>
              </m:rPr>
              <w:rPr>
                <w:rFonts w:ascii="Cambria Math" w:hAnsi="Cambria Math"/>
                <w:lang w:val="en-US"/>
              </w:rPr>
              <m:t>)</m:t>
            </m:r>
          </m:e>
        </m:d>
      </m:oMath>
      <w:r w:rsidR="00D96E3A">
        <w:rPr>
          <w:rFonts w:eastAsiaTheme="minorEastAsia"/>
          <w:lang w:val="en-US"/>
        </w:rPr>
        <w:t xml:space="preserve"> for any other training data point, as illustrated in figure … for the case of 2 dimensional data.</w:t>
      </w:r>
      <w:r w:rsidR="0059283E">
        <w:rPr>
          <w:rFonts w:eastAsiaTheme="minorEastAsia"/>
          <w:lang w:val="en-US"/>
        </w:rPr>
        <w:t xml:space="preserve"> </w:t>
      </w:r>
    </w:p>
    <w:p w:rsidR="0059283E" w:rsidRDefault="0059283E" w:rsidP="007A3CDF">
      <w:pPr>
        <w:jc w:val="both"/>
        <w:rPr>
          <w:rFonts w:eastAsiaTheme="minorEastAsia"/>
          <w:lang w:val="en-US"/>
        </w:rPr>
      </w:pPr>
      <w:r>
        <w:rPr>
          <w:rFonts w:eastAsiaTheme="minorEastAsia"/>
          <w:lang w:val="en-US"/>
        </w:rPr>
        <w:t xml:space="preserve">The maximum margin can now be found by minimizing </w:t>
      </w:r>
    </w:p>
    <w:p w:rsidR="0059283E" w:rsidRPr="002B2B5C" w:rsidRDefault="0059283E" w:rsidP="007A3CDF">
      <w:pPr>
        <w:jc w:val="both"/>
        <w:rPr>
          <w:rFonts w:eastAsiaTheme="minorEastAsia"/>
          <w:lang w:val="en-US"/>
        </w:rPr>
      </w:pPr>
      <m:oMathPara>
        <m:oMath>
          <m:r>
            <w:rPr>
              <w:rFonts w:ascii="Cambria Math" w:hAnsi="Cambria Math"/>
              <w:lang w:val="en-US"/>
            </w:rPr>
            <m:t>C</m:t>
          </m:r>
          <m:nary>
            <m:naryPr>
              <m:chr m:val="∑"/>
              <m:limLoc m:val="undOvr"/>
              <m:ctrlPr>
                <w:rPr>
                  <w:rFonts w:ascii="Cambria Math" w:hAnsi="Cambria Math"/>
                  <w:i/>
                  <w:lang w:val="en-US"/>
                </w:rPr>
              </m:ctrlPr>
            </m:naryPr>
            <m:sub>
              <m:r>
                <w:rPr>
                  <w:rFonts w:ascii="Cambria Math" w:hAnsi="Cambria Math"/>
                  <w:lang w:val="en-US"/>
                </w:rPr>
                <m:t>n=1</m:t>
              </m:r>
            </m:sub>
            <m:sup>
              <m:r>
                <w:rPr>
                  <w:rFonts w:ascii="Cambria Math"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ξ</m:t>
                  </m:r>
                </m:e>
                <m:sub>
                  <m:r>
                    <w:rPr>
                      <w:rFonts w:ascii="Cambria Math" w:eastAsiaTheme="minorEastAsia" w:hAnsi="Cambria Math"/>
                      <w:lang w:val="en-US"/>
                    </w:rPr>
                    <m:t>n</m:t>
                  </m:r>
                </m:sub>
              </m:sSub>
            </m:e>
          </m:nary>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sSup>
            <m:sSupPr>
              <m:ctrlPr>
                <w:rPr>
                  <w:rFonts w:ascii="Cambria Math" w:hAnsi="Cambria Math"/>
                  <w:i/>
                  <w:lang w:val="en-US"/>
                </w:rPr>
              </m:ctrlPr>
            </m:sSupPr>
            <m:e>
              <m:d>
                <m:dPr>
                  <m:begChr m:val="‖"/>
                  <m:endChr m:val="‖"/>
                  <m:ctrlPr>
                    <w:rPr>
                      <w:rFonts w:ascii="Cambria Math" w:hAnsi="Cambria Math"/>
                      <w:i/>
                      <w:lang w:val="en-US"/>
                    </w:rPr>
                  </m:ctrlPr>
                </m:dPr>
                <m:e>
                  <m:r>
                    <m:rPr>
                      <m:sty m:val="b"/>
                    </m:rPr>
                    <w:rPr>
                      <w:rFonts w:ascii="Cambria Math" w:hAnsi="Cambria Math"/>
                      <w:lang w:val="en-US"/>
                    </w:rPr>
                    <m:t>w</m:t>
                  </m:r>
                </m:e>
              </m:d>
            </m:e>
            <m:sup>
              <m:r>
                <w:rPr>
                  <w:rFonts w:ascii="Cambria Math" w:hAnsi="Cambria Math"/>
                  <w:lang w:val="en-US"/>
                </w:rPr>
                <m:t>2</m:t>
              </m:r>
            </m:sup>
          </m:sSup>
        </m:oMath>
      </m:oMathPara>
    </w:p>
    <w:p w:rsidR="002B2B5C" w:rsidRPr="0059283E" w:rsidRDefault="002B2B5C" w:rsidP="002B2B5C">
      <w:pPr>
        <w:jc w:val="center"/>
        <w:rPr>
          <w:rFonts w:eastAsiaTheme="minorEastAsia"/>
          <w:lang w:val="en-US"/>
        </w:rPr>
      </w:pPr>
      <w:r>
        <w:rPr>
          <w:rFonts w:eastAsiaTheme="minorEastAsia"/>
          <w:lang w:val="en-US"/>
        </w:rPr>
        <w:t>(5.1.13)</w:t>
      </w:r>
    </w:p>
    <w:p w:rsidR="0059283E" w:rsidRDefault="00F42060" w:rsidP="007A3CDF">
      <w:pPr>
        <w:jc w:val="both"/>
        <w:rPr>
          <w:rFonts w:eastAsiaTheme="minorEastAsia"/>
          <w:lang w:val="en-US"/>
        </w:rPr>
      </w:pPr>
      <w:r>
        <w:rPr>
          <w:rFonts w:eastAsiaTheme="minorEastAsia"/>
          <w:lang w:val="en-US"/>
        </w:rPr>
        <w:t xml:space="preserve">Where </w:t>
      </w:r>
      <w:r w:rsidR="0059283E">
        <w:rPr>
          <w:rFonts w:eastAsiaTheme="minorEastAsia"/>
          <w:lang w:val="en-US"/>
        </w:rPr>
        <w:t>C regulates the tradeoff between the influence of the</w:t>
      </w:r>
      <w:r>
        <w:rPr>
          <w:rFonts w:eastAsiaTheme="minorEastAsia"/>
          <w:lang w:val="en-US"/>
        </w:rPr>
        <w:t xml:space="preserve"> slack variables and the margin and thus controls the overall error.</w:t>
      </w:r>
    </w:p>
    <w:p w:rsidR="00F42060" w:rsidRDefault="00F42060" w:rsidP="007A3CDF">
      <w:pPr>
        <w:jc w:val="both"/>
        <w:rPr>
          <w:rFonts w:eastAsiaTheme="minorEastAsia"/>
          <w:lang w:val="en-US"/>
        </w:rPr>
      </w:pPr>
      <w:r>
        <w:rPr>
          <w:rFonts w:eastAsiaTheme="minorEastAsia"/>
          <w:lang w:val="en-US"/>
        </w:rPr>
        <w:t xml:space="preserve">With the introduction of </w:t>
      </w:r>
      <m:oMath>
        <m:sSub>
          <m:sSubPr>
            <m:ctrlPr>
              <w:rPr>
                <w:rFonts w:ascii="Cambria Math" w:eastAsiaTheme="minorEastAsia" w:hAnsi="Cambria Math"/>
                <w:i/>
                <w:lang w:val="en-US"/>
              </w:rPr>
            </m:ctrlPr>
          </m:sSubPr>
          <m:e>
            <m:r>
              <w:rPr>
                <w:rFonts w:ascii="Cambria Math" w:eastAsiaTheme="minorEastAsia" w:hAnsi="Cambria Math"/>
                <w:lang w:val="en-US"/>
              </w:rPr>
              <m:t>ξ</m:t>
            </m:r>
          </m:e>
          <m:sub>
            <m:r>
              <w:rPr>
                <w:rFonts w:ascii="Cambria Math" w:eastAsiaTheme="minorEastAsia" w:hAnsi="Cambria Math"/>
                <w:lang w:val="en-US"/>
              </w:rPr>
              <m:t>n</m:t>
            </m:r>
          </m:sub>
        </m:sSub>
      </m:oMath>
      <w:r>
        <w:rPr>
          <w:rFonts w:eastAsiaTheme="minorEastAsia"/>
          <w:lang w:val="en-US"/>
        </w:rPr>
        <w:t xml:space="preserve"> and the</w:t>
      </w:r>
      <w:r w:rsidR="007C5F63">
        <w:rPr>
          <w:rFonts w:eastAsiaTheme="minorEastAsia"/>
          <w:lang w:val="en-US"/>
        </w:rPr>
        <w:t xml:space="preserve"> corresponding</w:t>
      </w:r>
      <w:r>
        <w:rPr>
          <w:rFonts w:eastAsiaTheme="minorEastAsia"/>
          <w:lang w:val="en-US"/>
        </w:rPr>
        <w:t xml:space="preserve"> constraint</w:t>
      </w:r>
      <w:r w:rsidR="007C5F63">
        <w:rPr>
          <w:rFonts w:eastAsiaTheme="minorEastAsia"/>
          <w:lang w:val="en-US"/>
        </w:rPr>
        <w:t>s</w:t>
      </w:r>
      <w:r>
        <w:rPr>
          <w:rFonts w:eastAsiaTheme="minorEastAsia"/>
          <w:lang w:val="en-US"/>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ξ</m:t>
            </m:r>
          </m:e>
          <m:sub>
            <m:r>
              <w:rPr>
                <w:rFonts w:ascii="Cambria Math" w:eastAsiaTheme="minorEastAsia" w:hAnsi="Cambria Math"/>
                <w:lang w:val="en-US"/>
              </w:rPr>
              <m:t>n</m:t>
            </m:r>
          </m:sub>
        </m:sSub>
        <m:r>
          <w:rPr>
            <w:rFonts w:ascii="Cambria Math" w:eastAsiaTheme="minorEastAsia" w:hAnsi="Cambria Math"/>
            <w:lang w:val="en-US"/>
          </w:rPr>
          <m:t>≥0</m:t>
        </m:r>
      </m:oMath>
      <w:r>
        <w:rPr>
          <w:rFonts w:eastAsiaTheme="minorEastAsia"/>
          <w:lang w:val="en-US"/>
        </w:rPr>
        <w:t xml:space="preserve"> for </w:t>
      </w:r>
      <m:oMath>
        <m:r>
          <w:rPr>
            <w:rFonts w:ascii="Cambria Math" w:eastAsiaTheme="minorEastAsia" w:hAnsi="Cambria Math"/>
            <w:lang w:val="en-US"/>
          </w:rPr>
          <m:t>1≤n≤N</m:t>
        </m:r>
      </m:oMath>
      <w:r w:rsidR="007C5F63">
        <w:rPr>
          <w:rFonts w:eastAsiaTheme="minorEastAsia"/>
          <w:lang w:val="en-US"/>
        </w:rPr>
        <w:t xml:space="preserve"> with N</w:t>
      </w:r>
      <w:r>
        <w:rPr>
          <w:rFonts w:eastAsiaTheme="minorEastAsia"/>
          <w:lang w:val="en-US"/>
        </w:rPr>
        <w:t xml:space="preserve"> being the number of training points, the </w:t>
      </w:r>
      <w:proofErr w:type="spellStart"/>
      <w:r>
        <w:rPr>
          <w:rFonts w:eastAsiaTheme="minorEastAsia"/>
          <w:lang w:val="en-US"/>
        </w:rPr>
        <w:t>Lagrangian</w:t>
      </w:r>
      <w:proofErr w:type="spellEnd"/>
      <w:r>
        <w:rPr>
          <w:rFonts w:eastAsiaTheme="minorEastAsia"/>
          <w:lang w:val="en-US"/>
        </w:rPr>
        <w:t xml:space="preserve"> </w:t>
      </w:r>
      <w:r w:rsidR="007C5F63">
        <w:rPr>
          <w:rFonts w:eastAsiaTheme="minorEastAsia"/>
          <w:lang w:val="en-US"/>
        </w:rPr>
        <w:t>(5.1.6) now extends to</w:t>
      </w:r>
    </w:p>
    <w:p w:rsidR="007C5F63" w:rsidRPr="00402382" w:rsidRDefault="007C5F63" w:rsidP="007C5F63">
      <w:pPr>
        <w:jc w:val="both"/>
        <w:rPr>
          <w:rFonts w:eastAsiaTheme="minorEastAsia"/>
          <w:lang w:val="en-US"/>
        </w:rPr>
      </w:pPr>
      <m:oMathPara>
        <m:oMath>
          <m:r>
            <w:rPr>
              <w:rFonts w:ascii="Cambria Math" w:hAnsi="Cambria Math"/>
              <w:lang w:val="en-US"/>
            </w:rPr>
            <m:t>L</m:t>
          </m:r>
          <m:d>
            <m:dPr>
              <m:ctrlPr>
                <w:rPr>
                  <w:rFonts w:ascii="Cambria Math" w:hAnsi="Cambria Math"/>
                  <w:i/>
                  <w:lang w:val="en-US"/>
                </w:rPr>
              </m:ctrlPr>
            </m:dPr>
            <m:e>
              <m:r>
                <m:rPr>
                  <m:sty m:val="b"/>
                </m:rPr>
                <w:rPr>
                  <w:rFonts w:ascii="Cambria Math" w:hAnsi="Cambria Math"/>
                  <w:lang w:val="en-US"/>
                </w:rPr>
                <m:t>w,</m:t>
              </m:r>
              <m:r>
                <m:rPr>
                  <m:sty m:val="p"/>
                </m:rPr>
                <w:rPr>
                  <w:rFonts w:ascii="Cambria Math" w:hAnsi="Cambria Math"/>
                  <w:lang w:val="en-US"/>
                </w:rPr>
                <m:t>b,</m:t>
              </m:r>
              <m:r>
                <m:rPr>
                  <m:sty m:val="b"/>
                </m:rPr>
                <w:rPr>
                  <w:rFonts w:ascii="Cambria Math" w:hAnsi="Cambria Math"/>
                  <w:lang w:val="en-US"/>
                </w:rPr>
                <m:t>ξ</m:t>
              </m:r>
              <m:r>
                <m:rPr>
                  <m:sty m:val="p"/>
                </m:rPr>
                <w:rPr>
                  <w:rFonts w:ascii="Cambria Math" w:hAnsi="Cambria Math"/>
                  <w:lang w:val="en-US"/>
                </w:rPr>
                <m:t>,</m:t>
              </m:r>
              <m:r>
                <m:rPr>
                  <m:sty m:val="b"/>
                </m:rPr>
                <w:rPr>
                  <w:rFonts w:ascii="Cambria Math" w:hAnsi="Cambria Math"/>
                  <w:lang w:val="en-US"/>
                </w:rPr>
                <m:t>a</m:t>
              </m:r>
              <m:r>
                <m:rPr>
                  <m:sty m:val="p"/>
                </m:rPr>
                <w:rPr>
                  <w:rFonts w:ascii="Cambria Math" w:hAnsi="Cambria Math"/>
                  <w:lang w:val="en-US"/>
                </w:rPr>
                <m:t>,</m:t>
              </m:r>
              <m:r>
                <m:rPr>
                  <m:sty m:val="b"/>
                </m:rPr>
                <w:rPr>
                  <w:rFonts w:ascii="Cambria Math" w:hAnsi="Cambria Math"/>
                  <w:lang w:val="en-US"/>
                </w:rPr>
                <m:t>μ</m:t>
              </m:r>
              <m:ctrlPr>
                <w:rPr>
                  <w:rFonts w:ascii="Cambria Math" w:hAnsi="Cambria Math"/>
                  <w:lang w:val="en-US"/>
                </w:rPr>
              </m:ctrlPr>
            </m:e>
          </m:d>
          <m:r>
            <m:rPr>
              <m:sty m:val="p"/>
            </m:rP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sSup>
            <m:sSupPr>
              <m:ctrlPr>
                <w:rPr>
                  <w:rFonts w:ascii="Cambria Math" w:hAnsi="Cambria Math"/>
                  <w:i/>
                  <w:lang w:val="en-US"/>
                </w:rPr>
              </m:ctrlPr>
            </m:sSupPr>
            <m:e>
              <m:d>
                <m:dPr>
                  <m:begChr m:val="‖"/>
                  <m:endChr m:val="‖"/>
                  <m:ctrlPr>
                    <w:rPr>
                      <w:rFonts w:ascii="Cambria Math" w:hAnsi="Cambria Math"/>
                      <w:i/>
                      <w:lang w:val="en-US"/>
                    </w:rPr>
                  </m:ctrlPr>
                </m:dPr>
                <m:e>
                  <m:r>
                    <m:rPr>
                      <m:sty m:val="b"/>
                    </m:rPr>
                    <w:rPr>
                      <w:rFonts w:ascii="Cambria Math" w:hAnsi="Cambria Math"/>
                      <w:lang w:val="en-US"/>
                    </w:rPr>
                    <m:t>w</m:t>
                  </m:r>
                </m:e>
              </m:d>
            </m:e>
            <m:sup>
              <m:r>
                <w:rPr>
                  <w:rFonts w:ascii="Cambria Math" w:hAnsi="Cambria Math"/>
                  <w:lang w:val="en-US"/>
                </w:rPr>
                <m:t>2</m:t>
              </m:r>
            </m:sup>
          </m:sSup>
          <m:r>
            <w:rPr>
              <w:rFonts w:ascii="Cambria Math" w:hAnsi="Cambria Math"/>
              <w:lang w:val="en-US"/>
            </w:rPr>
            <m:t>+C</m:t>
          </m:r>
          <m:nary>
            <m:naryPr>
              <m:chr m:val="∑"/>
              <m:limLoc m:val="undOvr"/>
              <m:ctrlPr>
                <w:rPr>
                  <w:rFonts w:ascii="Cambria Math" w:hAnsi="Cambria Math"/>
                  <w:i/>
                  <w:lang w:val="en-US"/>
                </w:rPr>
              </m:ctrlPr>
            </m:naryPr>
            <m:sub>
              <m:r>
                <w:rPr>
                  <w:rFonts w:ascii="Cambria Math" w:hAnsi="Cambria Math"/>
                  <w:lang w:val="en-US"/>
                </w:rPr>
                <m:t>n=1</m:t>
              </m:r>
            </m:sub>
            <m:sup>
              <m:r>
                <w:rPr>
                  <w:rFonts w:ascii="Cambria Math"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ξ</m:t>
                  </m:r>
                </m:e>
                <m:sub>
                  <m:r>
                    <w:rPr>
                      <w:rFonts w:ascii="Cambria Math" w:eastAsiaTheme="minorEastAsia" w:hAnsi="Cambria Math"/>
                      <w:lang w:val="en-US"/>
                    </w:rPr>
                    <m:t>n</m:t>
                  </m:r>
                </m:sub>
              </m:sSub>
            </m:e>
          </m:nary>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n=1</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d>
                <m:dPr>
                  <m:begChr m:val="{"/>
                  <m:endChr m:val="}"/>
                  <m:ctrlPr>
                    <w:rPr>
                      <w:rFonts w:ascii="Cambria Math" w:hAnsi="Cambria Math"/>
                      <w:i/>
                      <w:lang w:val="en-US"/>
                    </w:rPr>
                  </m:ctrlPr>
                </m:dPr>
                <m:e>
                  <m:sSub>
                    <m:sSubPr>
                      <m:ctrlPr>
                        <w:rPr>
                          <w:rFonts w:ascii="Cambria Math" w:eastAsiaTheme="minorEastAsia" w:hAnsi="Cambria Math"/>
                          <w:b/>
                          <w:i/>
                          <w:lang w:val="en-US"/>
                        </w:rPr>
                      </m:ctrlPr>
                    </m:sSubPr>
                    <m:e>
                      <m:r>
                        <w:rPr>
                          <w:rFonts w:ascii="Cambria Math" w:eastAsiaTheme="minorEastAsia" w:hAnsi="Cambria Math"/>
                          <w:lang w:val="en-US"/>
                        </w:rPr>
                        <m:t>t</m:t>
                      </m:r>
                    </m:e>
                    <m:sub>
                      <m:r>
                        <w:rPr>
                          <w:rFonts w:ascii="Cambria Math" w:eastAsiaTheme="minorEastAsia" w:hAnsi="Cambria Math"/>
                          <w:lang w:val="en-US"/>
                        </w:rPr>
                        <m:t>n</m:t>
                      </m:r>
                    </m:sub>
                  </m:sSub>
                  <m:d>
                    <m:dPr>
                      <m:ctrlPr>
                        <w:rPr>
                          <w:rFonts w:ascii="Cambria Math" w:hAnsi="Cambria Math"/>
                          <w:b/>
                          <w:lang w:val="en-US"/>
                        </w:rPr>
                      </m:ctrlPr>
                    </m:dPr>
                    <m:e>
                      <m:sSup>
                        <m:sSupPr>
                          <m:ctrlPr>
                            <w:rPr>
                              <w:rFonts w:ascii="Cambria Math" w:hAnsi="Cambria Math"/>
                              <w:b/>
                              <w:lang w:val="en-US"/>
                            </w:rPr>
                          </m:ctrlPr>
                        </m:sSupPr>
                        <m:e>
                          <m:r>
                            <m:rPr>
                              <m:sty m:val="b"/>
                            </m:rPr>
                            <w:rPr>
                              <w:rFonts w:ascii="Cambria Math" w:hAnsi="Cambria Math"/>
                              <w:lang w:val="en-US"/>
                            </w:rPr>
                            <m:t>w</m:t>
                          </m:r>
                        </m:e>
                        <m:sup>
                          <m:r>
                            <m:rPr>
                              <m:sty m:val="b"/>
                            </m:rPr>
                            <w:rPr>
                              <w:rFonts w:ascii="Cambria Math" w:hAnsi="Cambria Math"/>
                              <w:lang w:val="en-US"/>
                            </w:rPr>
                            <m:t>T</m:t>
                          </m:r>
                        </m:sup>
                      </m:sSup>
                      <m:sSub>
                        <m:sSubPr>
                          <m:ctrlPr>
                            <w:rPr>
                              <w:rFonts w:ascii="Cambria Math" w:hAnsi="Cambria Math"/>
                              <w:b/>
                              <w:lang w:val="en-US"/>
                            </w:rPr>
                          </m:ctrlPr>
                        </m:sSubPr>
                        <m:e>
                          <m:r>
                            <m:rPr>
                              <m:sty m:val="b"/>
                            </m:rPr>
                            <w:rPr>
                              <w:rFonts w:ascii="Cambria Math" w:hAnsi="Cambria Math"/>
                              <w:lang w:val="en-US"/>
                            </w:rPr>
                            <m:t>x</m:t>
                          </m:r>
                        </m:e>
                        <m:sub>
                          <m:r>
                            <w:rPr>
                              <w:rFonts w:ascii="Cambria Math" w:hAnsi="Cambria Math"/>
                              <w:lang w:val="en-US"/>
                            </w:rPr>
                            <m:t>n</m:t>
                          </m:r>
                        </m:sub>
                      </m:sSub>
                      <m:r>
                        <m:rPr>
                          <m:sty m:val="p"/>
                        </m:rPr>
                        <w:rPr>
                          <w:rFonts w:ascii="Cambria Math" w:hAnsi="Cambria Math"/>
                          <w:lang w:val="en-US"/>
                        </w:rPr>
                        <m:t>+b</m:t>
                      </m:r>
                    </m:e>
                  </m:d>
                  <m:r>
                    <w:rPr>
                      <w:rFonts w:ascii="Cambria Math" w:hAnsi="Cambria Math"/>
                      <w:lang w:val="en-US"/>
                    </w:rPr>
                    <m:t>-1+</m:t>
                  </m:r>
                  <m:sSub>
                    <m:sSubPr>
                      <m:ctrlPr>
                        <w:rPr>
                          <w:rFonts w:ascii="Cambria Math" w:eastAsiaTheme="minorEastAsia" w:hAnsi="Cambria Math"/>
                          <w:i/>
                          <w:lang w:val="en-US"/>
                        </w:rPr>
                      </m:ctrlPr>
                    </m:sSubPr>
                    <m:e>
                      <m:r>
                        <w:rPr>
                          <w:rFonts w:ascii="Cambria Math" w:eastAsiaTheme="minorEastAsia" w:hAnsi="Cambria Math"/>
                          <w:lang w:val="en-US"/>
                        </w:rPr>
                        <m:t>ξ</m:t>
                      </m:r>
                    </m:e>
                    <m:sub>
                      <m:r>
                        <w:rPr>
                          <w:rFonts w:ascii="Cambria Math" w:eastAsiaTheme="minorEastAsia" w:hAnsi="Cambria Math"/>
                          <w:lang w:val="en-US"/>
                        </w:rPr>
                        <m:t>n</m:t>
                      </m:r>
                    </m:sub>
                  </m:sSub>
                </m:e>
              </m:d>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n=1</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n</m:t>
                      </m:r>
                    </m:sub>
                  </m:sSub>
                  <m:sSub>
                    <m:sSubPr>
                      <m:ctrlPr>
                        <w:rPr>
                          <w:rFonts w:ascii="Cambria Math" w:eastAsiaTheme="minorEastAsia" w:hAnsi="Cambria Math"/>
                          <w:i/>
                          <w:lang w:val="en-US"/>
                        </w:rPr>
                      </m:ctrlPr>
                    </m:sSubPr>
                    <m:e>
                      <m:r>
                        <w:rPr>
                          <w:rFonts w:ascii="Cambria Math" w:eastAsiaTheme="minorEastAsia" w:hAnsi="Cambria Math"/>
                          <w:lang w:val="en-US"/>
                        </w:rPr>
                        <m:t>ξ</m:t>
                      </m:r>
                    </m:e>
                    <m:sub>
                      <m:r>
                        <w:rPr>
                          <w:rFonts w:ascii="Cambria Math" w:eastAsiaTheme="minorEastAsia" w:hAnsi="Cambria Math"/>
                          <w:lang w:val="en-US"/>
                        </w:rPr>
                        <m:t>n</m:t>
                      </m:r>
                    </m:sub>
                  </m:sSub>
                </m:e>
              </m:nary>
              <m:r>
                <w:rPr>
                  <w:rFonts w:ascii="Cambria Math" w:hAnsi="Cambria Math"/>
                  <w:lang w:val="en-US"/>
                </w:rPr>
                <m:t>.</m:t>
              </m:r>
            </m:e>
          </m:nary>
        </m:oMath>
      </m:oMathPara>
    </w:p>
    <w:p w:rsidR="00402382" w:rsidRDefault="00402382" w:rsidP="00402382">
      <w:pPr>
        <w:jc w:val="center"/>
        <w:rPr>
          <w:rFonts w:eastAsiaTheme="minorEastAsia"/>
          <w:lang w:val="en-US"/>
        </w:rPr>
      </w:pPr>
      <w:r>
        <w:rPr>
          <w:rFonts w:eastAsiaTheme="minorEastAsia"/>
          <w:lang w:val="en-US"/>
        </w:rPr>
        <w:t>(5.1.1</w:t>
      </w:r>
      <w:r w:rsidR="002B2B5C">
        <w:rPr>
          <w:rFonts w:eastAsiaTheme="minorEastAsia"/>
          <w:lang w:val="en-US"/>
        </w:rPr>
        <w:t>4</w:t>
      </w:r>
      <w:r>
        <w:rPr>
          <w:rFonts w:eastAsiaTheme="minorEastAsia"/>
          <w:lang w:val="en-US"/>
        </w:rPr>
        <w:t>)</w:t>
      </w:r>
    </w:p>
    <w:p w:rsidR="002936DC" w:rsidRDefault="00402382" w:rsidP="002936DC">
      <w:pPr>
        <w:jc w:val="both"/>
        <w:rPr>
          <w:rFonts w:eastAsiaTheme="minorEastAsia"/>
          <w:lang w:val="en-US"/>
        </w:rPr>
      </w:pPr>
      <w:r>
        <w:rPr>
          <w:rFonts w:eastAsiaTheme="minorEastAsia"/>
          <w:lang w:val="en-US"/>
        </w:rPr>
        <w:t xml:space="preserve">Setting the </w:t>
      </w:r>
      <w:r w:rsidR="002936DC">
        <w:rPr>
          <w:rFonts w:eastAsiaTheme="minorEastAsia"/>
          <w:lang w:val="en-US"/>
        </w:rPr>
        <w:t xml:space="preserve">partial derivatives with respect </w:t>
      </w:r>
      <w:proofErr w:type="gramStart"/>
      <w:r w:rsidR="002936DC">
        <w:rPr>
          <w:rFonts w:eastAsiaTheme="minorEastAsia"/>
          <w:lang w:val="en-US"/>
        </w:rPr>
        <w:t xml:space="preserve">to </w:t>
      </w:r>
      <m:oMath>
        <m:r>
          <m:rPr>
            <m:sty m:val="b"/>
          </m:rPr>
          <w:rPr>
            <w:rFonts w:ascii="Cambria Math" w:hAnsi="Cambria Math"/>
            <w:lang w:val="en-US"/>
          </w:rPr>
          <m:t>w</m:t>
        </m:r>
      </m:oMath>
      <w:r w:rsidR="002936DC">
        <w:rPr>
          <w:rFonts w:eastAsiaTheme="minorEastAsia"/>
          <w:lang w:val="en-US"/>
        </w:rPr>
        <w:t>,b</w:t>
      </w:r>
      <w:proofErr w:type="gramEnd"/>
      <w:r w:rsidR="002936DC">
        <w:rPr>
          <w:rFonts w:eastAsiaTheme="minorEastAsia"/>
          <w:lang w:val="en-US"/>
        </w:rPr>
        <w:t xml:space="preserve"> and </w:t>
      </w:r>
      <m:oMath>
        <m:r>
          <m:rPr>
            <m:sty m:val="b"/>
          </m:rPr>
          <w:rPr>
            <w:rFonts w:ascii="Cambria Math" w:hAnsi="Cambria Math"/>
            <w:lang w:val="en-US"/>
          </w:rPr>
          <m:t>ξ</m:t>
        </m:r>
      </m:oMath>
      <w:r w:rsidR="002936DC">
        <w:rPr>
          <w:rFonts w:eastAsiaTheme="minorEastAsia"/>
          <w:b/>
          <w:lang w:val="en-US"/>
        </w:rPr>
        <w:t xml:space="preserve"> </w:t>
      </w:r>
      <w:proofErr w:type="spellStart"/>
      <w:r w:rsidR="002936DC">
        <w:rPr>
          <w:rFonts w:eastAsiaTheme="minorEastAsia"/>
          <w:lang w:val="en-US"/>
        </w:rPr>
        <w:t>to</w:t>
      </w:r>
      <w:proofErr w:type="spellEnd"/>
      <w:r w:rsidR="002936DC">
        <w:rPr>
          <w:rFonts w:eastAsiaTheme="minorEastAsia"/>
          <w:lang w:val="en-US"/>
        </w:rPr>
        <w:t xml:space="preserve"> zero and using the results to eliminate </w:t>
      </w:r>
      <m:oMath>
        <m:r>
          <m:rPr>
            <m:sty m:val="b"/>
          </m:rPr>
          <w:rPr>
            <w:rFonts w:ascii="Cambria Math" w:hAnsi="Cambria Math"/>
            <w:lang w:val="en-US"/>
          </w:rPr>
          <m:t>w</m:t>
        </m:r>
      </m:oMath>
      <w:r w:rsidR="002936DC">
        <w:rPr>
          <w:rFonts w:eastAsiaTheme="minorEastAsia"/>
          <w:lang w:val="en-US"/>
        </w:rPr>
        <w:t xml:space="preserve">,b and </w:t>
      </w:r>
      <m:oMath>
        <m:r>
          <m:rPr>
            <m:sty m:val="b"/>
          </m:rPr>
          <w:rPr>
            <w:rFonts w:ascii="Cambria Math" w:hAnsi="Cambria Math"/>
            <w:lang w:val="en-US"/>
          </w:rPr>
          <m:t>ξ</m:t>
        </m:r>
      </m:oMath>
      <w:r w:rsidR="002936DC">
        <w:rPr>
          <w:rFonts w:eastAsiaTheme="minorEastAsia"/>
          <w:b/>
          <w:lang w:val="en-US"/>
        </w:rPr>
        <w:t xml:space="preserve"> </w:t>
      </w:r>
      <w:r w:rsidR="002936DC">
        <w:rPr>
          <w:rFonts w:eastAsiaTheme="minorEastAsia"/>
          <w:lang w:val="en-US"/>
        </w:rPr>
        <w:t>from (5.1.1</w:t>
      </w:r>
      <w:r w:rsidR="002B2B5C">
        <w:rPr>
          <w:rFonts w:eastAsiaTheme="minorEastAsia"/>
          <w:lang w:val="en-US"/>
        </w:rPr>
        <w:t>3</w:t>
      </w:r>
      <w:r w:rsidR="002936DC">
        <w:rPr>
          <w:rFonts w:eastAsiaTheme="minorEastAsia"/>
          <w:lang w:val="en-US"/>
        </w:rPr>
        <w:t xml:space="preserve">), the dual representation of the </w:t>
      </w:r>
      <w:r w:rsidR="00142DCA">
        <w:rPr>
          <w:rFonts w:eastAsiaTheme="minorEastAsia"/>
          <w:lang w:val="en-US"/>
        </w:rPr>
        <w:t xml:space="preserve">margin maximization problem again results in </w:t>
      </w:r>
    </w:p>
    <w:p w:rsidR="00402382" w:rsidRPr="00142DCA" w:rsidRDefault="00142DCA" w:rsidP="002936DC">
      <w:pPr>
        <w:rPr>
          <w:rFonts w:eastAsiaTheme="minorEastAsia"/>
          <w:lang w:val="en-US"/>
        </w:rPr>
      </w:pPr>
      <m:oMathPara>
        <m:oMath>
          <m:r>
            <w:rPr>
              <w:rFonts w:ascii="Cambria Math" w:hAnsi="Cambria Math"/>
              <w:lang w:val="en-US"/>
            </w:rPr>
            <w:lastRenderedPageBreak/>
            <m:t>L</m:t>
          </m:r>
          <m:d>
            <m:dPr>
              <m:ctrlPr>
                <w:rPr>
                  <w:rFonts w:ascii="Cambria Math" w:hAnsi="Cambria Math"/>
                  <w:i/>
                  <w:lang w:val="en-US"/>
                </w:rPr>
              </m:ctrlPr>
            </m:dPr>
            <m:e>
              <m:r>
                <m:rPr>
                  <m:sty m:val="b"/>
                </m:rPr>
                <w:rPr>
                  <w:rFonts w:ascii="Cambria Math" w:hAnsi="Cambria Math"/>
                  <w:lang w:val="en-US"/>
                </w:rPr>
                <m:t>a</m:t>
              </m:r>
              <m:ctrlPr>
                <w:rPr>
                  <w:rFonts w:ascii="Cambria Math" w:hAnsi="Cambria Math"/>
                  <w:lang w:val="en-US"/>
                </w:rPr>
              </m:ctrlPr>
            </m:e>
          </m:d>
          <m:r>
            <m:rPr>
              <m:sty m:val="p"/>
            </m:rPr>
            <w:rPr>
              <w:rFonts w:ascii="Cambria Math"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n=1</m:t>
              </m:r>
            </m:sub>
            <m:sup>
              <m:r>
                <w:rPr>
                  <w:rFonts w:ascii="Cambria Math" w:eastAsiaTheme="minorEastAsia" w:hAnsi="Cambria Math"/>
                  <w:lang w:val="en-US"/>
                </w:rPr>
                <m:t>N</m:t>
              </m:r>
            </m:sup>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e>
          </m:nary>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nary>
            <m:naryPr>
              <m:chr m:val="∑"/>
              <m:limLoc m:val="undOvr"/>
              <m:ctrlPr>
                <w:rPr>
                  <w:rFonts w:ascii="Cambria Math" w:hAnsi="Cambria Math"/>
                  <w:i/>
                  <w:lang w:val="en-US"/>
                </w:rPr>
              </m:ctrlPr>
            </m:naryPr>
            <m:sub>
              <m:r>
                <w:rPr>
                  <w:rFonts w:ascii="Cambria Math" w:hAnsi="Cambria Math"/>
                  <w:lang w:val="en-US"/>
                </w:rPr>
                <m:t>n=1</m:t>
              </m:r>
            </m:sub>
            <m:sup>
              <m:r>
                <w:rPr>
                  <w:rFonts w:ascii="Cambria Math" w:hAnsi="Cambria Math"/>
                  <w:lang w:val="en-US"/>
                </w:rPr>
                <m:t>N</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m=1</m:t>
                  </m:r>
                </m:sub>
                <m:sup>
                  <m:r>
                    <w:rPr>
                      <w:rFonts w:ascii="Cambria Math" w:eastAsiaTheme="minorEastAsia" w:hAnsi="Cambria Math"/>
                      <w:lang w:val="en-US"/>
                    </w:rPr>
                    <m:t>N</m:t>
                  </m:r>
                </m:sup>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e>
              </m:nary>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m</m:t>
                  </m:r>
                </m:sub>
              </m:sSub>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n</m:t>
                  </m:r>
                </m:sub>
              </m:sSub>
              <m:sSub>
                <m:sSubPr>
                  <m:ctrlPr>
                    <w:rPr>
                      <w:rFonts w:ascii="Cambria Math" w:eastAsiaTheme="minorEastAsia" w:hAnsi="Cambria Math"/>
                      <w:b/>
                      <w:i/>
                      <w:lang w:val="en-US"/>
                    </w:rPr>
                  </m:ctrlPr>
                </m:sSubPr>
                <m:e>
                  <m:r>
                    <w:rPr>
                      <w:rFonts w:ascii="Cambria Math" w:eastAsiaTheme="minorEastAsia" w:hAnsi="Cambria Math"/>
                      <w:lang w:val="en-US"/>
                    </w:rPr>
                    <m:t>t</m:t>
                  </m:r>
                </m:e>
                <m:sub>
                  <m:r>
                    <w:rPr>
                      <w:rFonts w:ascii="Cambria Math" w:eastAsiaTheme="minorEastAsia" w:hAnsi="Cambria Math"/>
                      <w:lang w:val="en-US"/>
                    </w:rPr>
                    <m:t>m</m:t>
                  </m:r>
                </m:sub>
              </m:sSub>
              <m:sSub>
                <m:sSubPr>
                  <m:ctrlPr>
                    <w:rPr>
                      <w:rFonts w:ascii="Cambria Math" w:hAnsi="Cambria Math"/>
                      <w:b/>
                      <w:lang w:val="en-US"/>
                    </w:rPr>
                  </m:ctrlPr>
                </m:sSubPr>
                <m:e>
                  <m:r>
                    <m:rPr>
                      <m:sty m:val="p"/>
                    </m:rPr>
                    <w:rPr>
                      <w:rFonts w:ascii="Cambria Math" w:hAnsi="Cambria Math"/>
                      <w:lang w:val="en-US"/>
                    </w:rPr>
                    <m:t>k(</m:t>
                  </m:r>
                  <m:r>
                    <m:rPr>
                      <m:sty m:val="b"/>
                    </m:rPr>
                    <w:rPr>
                      <w:rFonts w:ascii="Cambria Math" w:hAnsi="Cambria Math"/>
                      <w:lang w:val="en-US"/>
                    </w:rPr>
                    <m:t>x</m:t>
                  </m:r>
                </m:e>
                <m:sub>
                  <m:r>
                    <w:rPr>
                      <w:rFonts w:ascii="Cambria Math" w:hAnsi="Cambria Math"/>
                      <w:lang w:val="en-US"/>
                    </w:rPr>
                    <m:t>n</m:t>
                  </m:r>
                </m:sub>
              </m:sSub>
              <m:sSub>
                <m:sSubPr>
                  <m:ctrlPr>
                    <w:rPr>
                      <w:rFonts w:ascii="Cambria Math" w:hAnsi="Cambria Math"/>
                      <w:b/>
                      <w:lang w:val="en-US"/>
                    </w:rPr>
                  </m:ctrlPr>
                </m:sSubPr>
                <m:e>
                  <m:r>
                    <m:rPr>
                      <m:sty m:val="b"/>
                    </m:rPr>
                    <w:rPr>
                      <w:rFonts w:ascii="Cambria Math" w:hAnsi="Cambria Math"/>
                      <w:lang w:val="en-US"/>
                    </w:rPr>
                    <m:t>x</m:t>
                  </m:r>
                </m:e>
                <m:sub>
                  <m:r>
                    <w:rPr>
                      <w:rFonts w:ascii="Cambria Math" w:hAnsi="Cambria Math"/>
                      <w:lang w:val="en-US"/>
                    </w:rPr>
                    <m:t>m</m:t>
                  </m:r>
                </m:sub>
              </m:sSub>
              <m:r>
                <m:rPr>
                  <m:sty m:val="bi"/>
                </m:rPr>
                <w:rPr>
                  <w:rFonts w:ascii="Cambria Math" w:hAnsi="Cambria Math"/>
                  <w:lang w:val="en-US"/>
                </w:rPr>
                <m:t>)</m:t>
              </m:r>
            </m:e>
          </m:nary>
        </m:oMath>
      </m:oMathPara>
    </w:p>
    <w:p w:rsidR="00A01BAA" w:rsidRDefault="00142DCA" w:rsidP="00A01BAA">
      <w:pPr>
        <w:jc w:val="both"/>
        <w:rPr>
          <w:rFonts w:eastAsiaTheme="minorEastAsia"/>
          <w:lang w:val="en-US"/>
        </w:rPr>
      </w:pPr>
      <w:r>
        <w:rPr>
          <w:rFonts w:eastAsiaTheme="minorEastAsia"/>
          <w:lang w:val="en-US"/>
        </w:rPr>
        <w:t xml:space="preserve">Which is identical to the separable case (5.1.9) </w:t>
      </w:r>
      <w:r w:rsidR="00A01BAA">
        <w:rPr>
          <w:rFonts w:eastAsiaTheme="minorEastAsia"/>
          <w:lang w:val="en-US"/>
        </w:rPr>
        <w:t>but with different constraints, which are now</w:t>
      </w:r>
    </w:p>
    <w:p w:rsidR="00A01BAA" w:rsidRDefault="00A01BAA" w:rsidP="00A01BAA">
      <w:pPr>
        <w:jc w:val="both"/>
        <w:rPr>
          <w:rFonts w:eastAsiaTheme="minorEastAsia"/>
          <w:lang w:val="en-US"/>
        </w:rPr>
      </w:pPr>
      <m:oMathPara>
        <m:oMath>
          <m:r>
            <m:rPr>
              <m:sty m:val="p"/>
            </m:rPr>
            <w:rPr>
              <w:rFonts w:ascii="Cambria Math" w:hAnsi="Cambria Math"/>
              <w:lang w:val="en-US"/>
            </w:rPr>
            <w:br/>
          </m:r>
        </m:oMath>
        <m:oMath>
          <m:r>
            <w:rPr>
              <w:rFonts w:ascii="Cambria Math" w:hAnsi="Cambria Math"/>
              <w:lang w:val="en-US"/>
            </w:rPr>
            <m:t>0≤</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r>
            <w:rPr>
              <w:rFonts w:ascii="Cambria Math" w:hAnsi="Cambria Math"/>
              <w:lang w:val="en-US"/>
            </w:rPr>
            <m:t>≤C, n=1,…,N,</m:t>
          </m:r>
        </m:oMath>
      </m:oMathPara>
    </w:p>
    <w:p w:rsidR="007C5F63" w:rsidRPr="007839BC" w:rsidRDefault="00A01BAA" w:rsidP="007A3CDF">
      <w:pPr>
        <w:jc w:val="both"/>
        <w:rPr>
          <w:rFonts w:eastAsiaTheme="minorEastAsia"/>
          <w:lang w:val="en-US"/>
        </w:rPr>
      </w:pPr>
      <m:oMathPara>
        <m:oMath>
          <m:r>
            <w:rPr>
              <w:rFonts w:ascii="Cambria Math" w:eastAsiaTheme="minorEastAsia" w:hAnsi="Cambria Math"/>
              <w:lang w:val="en-US"/>
            </w:rPr>
            <m:t>0=</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n=1</m:t>
              </m:r>
            </m:sub>
            <m:sup>
              <m:r>
                <w:rPr>
                  <w:rFonts w:ascii="Cambria Math" w:eastAsiaTheme="minorEastAsia" w:hAnsi="Cambria Math"/>
                  <w:lang w:val="en-US"/>
                </w:rPr>
                <m:t>N</m:t>
              </m:r>
            </m:sup>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sSub>
                <m:sSubPr>
                  <m:ctrlPr>
                    <w:rPr>
                      <w:rFonts w:ascii="Cambria Math" w:eastAsiaTheme="minorEastAsia" w:hAnsi="Cambria Math"/>
                      <w:b/>
                      <w:i/>
                      <w:lang w:val="en-US"/>
                    </w:rPr>
                  </m:ctrlPr>
                </m:sSubPr>
                <m:e>
                  <m:r>
                    <w:rPr>
                      <w:rFonts w:ascii="Cambria Math" w:eastAsiaTheme="minorEastAsia" w:hAnsi="Cambria Math"/>
                      <w:lang w:val="en-US"/>
                    </w:rPr>
                    <m:t>t</m:t>
                  </m:r>
                </m:e>
                <m:sub>
                  <m:r>
                    <w:rPr>
                      <w:rFonts w:ascii="Cambria Math" w:eastAsiaTheme="minorEastAsia" w:hAnsi="Cambria Math"/>
                      <w:lang w:val="en-US"/>
                    </w:rPr>
                    <m:t>n</m:t>
                  </m:r>
                </m:sub>
              </m:sSub>
            </m:e>
          </m:nary>
          <m:r>
            <w:rPr>
              <w:rFonts w:ascii="Cambria Math" w:eastAsiaTheme="minorEastAsia" w:hAnsi="Cambria Math"/>
              <w:lang w:val="en-US"/>
            </w:rPr>
            <m:t>.</m:t>
          </m:r>
        </m:oMath>
      </m:oMathPara>
    </w:p>
    <w:p w:rsidR="007839BC" w:rsidRPr="00A01BAA" w:rsidRDefault="007839BC" w:rsidP="007839BC">
      <w:pPr>
        <w:jc w:val="center"/>
        <w:rPr>
          <w:rFonts w:eastAsiaTheme="minorEastAsia"/>
          <w:lang w:val="en-US"/>
        </w:rPr>
      </w:pPr>
      <w:r>
        <w:rPr>
          <w:rFonts w:eastAsiaTheme="minorEastAsia"/>
          <w:lang w:val="en-US"/>
        </w:rPr>
        <w:t>(5.1.15)</w:t>
      </w:r>
    </w:p>
    <w:p w:rsidR="00096459" w:rsidRDefault="00A26E04" w:rsidP="007A3CDF">
      <w:pPr>
        <w:jc w:val="both"/>
        <w:rPr>
          <w:rFonts w:eastAsiaTheme="minorEastAsia"/>
          <w:lang w:val="en-US"/>
        </w:rPr>
      </w:pPr>
      <w:r>
        <w:rPr>
          <w:rFonts w:eastAsiaTheme="minorEastAsia"/>
          <w:lang w:val="en-US"/>
        </w:rPr>
        <w:t xml:space="preserve">The standard Support Vector Machine as introduced above </w:t>
      </w:r>
      <w:r w:rsidR="00E7249B">
        <w:rPr>
          <w:rFonts w:eastAsiaTheme="minorEastAsia"/>
          <w:lang w:val="en-US"/>
        </w:rPr>
        <w:t>is a supervised classification algorithm</w:t>
      </w:r>
      <w:r w:rsidR="004C1F79">
        <w:rPr>
          <w:rFonts w:eastAsiaTheme="minorEastAsia"/>
          <w:lang w:val="en-US"/>
        </w:rPr>
        <w:t>, which is in its basic form able to separate two classes and can be extended to multiclass and regression problems.</w:t>
      </w:r>
    </w:p>
    <w:p w:rsidR="00096459" w:rsidRDefault="00096459" w:rsidP="007A3CDF">
      <w:pPr>
        <w:jc w:val="both"/>
        <w:rPr>
          <w:rFonts w:eastAsiaTheme="minorEastAsia"/>
          <w:lang w:val="en-US"/>
        </w:rPr>
      </w:pPr>
      <w:r>
        <w:rPr>
          <w:rFonts w:eastAsiaTheme="minorEastAsia"/>
          <w:lang w:val="en-US"/>
        </w:rPr>
        <w:t xml:space="preserve">An approach to apply Support Vector Machines to semi-supervised or outlier detection problems was introduced by Tax and </w:t>
      </w:r>
      <w:proofErr w:type="spellStart"/>
      <w:r>
        <w:rPr>
          <w:rFonts w:eastAsiaTheme="minorEastAsia"/>
          <w:lang w:val="en-US"/>
        </w:rPr>
        <w:t>Duin</w:t>
      </w:r>
      <w:proofErr w:type="spellEnd"/>
      <w:r>
        <w:rPr>
          <w:rFonts w:eastAsiaTheme="minorEastAsia"/>
          <w:lang w:val="en-US"/>
        </w:rPr>
        <w:t xml:space="preserve"> as </w:t>
      </w:r>
      <w:r w:rsidR="00344786">
        <w:rPr>
          <w:rFonts w:eastAsiaTheme="minorEastAsia"/>
          <w:i/>
          <w:lang w:val="en-US"/>
        </w:rPr>
        <w:t xml:space="preserve">Support Vector Data Description </w:t>
      </w:r>
      <w:r w:rsidR="00344786">
        <w:rPr>
          <w:rFonts w:eastAsiaTheme="minorEastAsia"/>
          <w:lang w:val="en-US"/>
        </w:rPr>
        <w:t>(SVDD</w:t>
      </w:r>
      <w:proofErr w:type="gramStart"/>
      <w:r w:rsidR="00344786">
        <w:rPr>
          <w:rFonts w:eastAsiaTheme="minorEastAsia"/>
          <w:lang w:val="en-US"/>
        </w:rPr>
        <w:t>)</w:t>
      </w:r>
      <w:r w:rsidR="00344786">
        <w:rPr>
          <w:rFonts w:eastAsiaTheme="minorEastAsia"/>
          <w:i/>
          <w:lang w:val="en-US"/>
        </w:rPr>
        <w:t xml:space="preserve"> </w:t>
      </w:r>
      <w:r>
        <w:rPr>
          <w:rFonts w:eastAsiaTheme="minorEastAsia"/>
          <w:lang w:val="en-US"/>
        </w:rPr>
        <w:t xml:space="preserve"> </w:t>
      </w:r>
      <w:proofErr w:type="gramEnd"/>
      <w:sdt>
        <w:sdtPr>
          <w:rPr>
            <w:rFonts w:eastAsiaTheme="minorEastAsia"/>
            <w:lang w:val="en-US"/>
          </w:rPr>
          <w:id w:val="-1339305250"/>
          <w:citation/>
        </w:sdtPr>
        <w:sdtContent>
          <w:r>
            <w:rPr>
              <w:rFonts w:eastAsiaTheme="minorEastAsia"/>
              <w:lang w:val="en-US"/>
            </w:rPr>
            <w:fldChar w:fldCharType="begin"/>
          </w:r>
          <w:r w:rsidRPr="00096459">
            <w:rPr>
              <w:rFonts w:eastAsiaTheme="minorEastAsia"/>
              <w:lang w:val="en-US"/>
            </w:rPr>
            <w:instrText xml:space="preserve"> CITATION Tax04 \l 1031 </w:instrText>
          </w:r>
          <w:r>
            <w:rPr>
              <w:rFonts w:eastAsiaTheme="minorEastAsia"/>
              <w:lang w:val="en-US"/>
            </w:rPr>
            <w:fldChar w:fldCharType="separate"/>
          </w:r>
          <w:r w:rsidRPr="00096459">
            <w:rPr>
              <w:rFonts w:eastAsiaTheme="minorEastAsia"/>
              <w:noProof/>
              <w:lang w:val="en-US"/>
            </w:rPr>
            <w:t>(Tax &amp; Duin, 2004)</w:t>
          </w:r>
          <w:r>
            <w:rPr>
              <w:rFonts w:eastAsiaTheme="minorEastAsia"/>
              <w:lang w:val="en-US"/>
            </w:rPr>
            <w:fldChar w:fldCharType="end"/>
          </w:r>
        </w:sdtContent>
      </w:sdt>
      <w:r>
        <w:rPr>
          <w:rFonts w:eastAsiaTheme="minorEastAsia"/>
          <w:lang w:val="en-US"/>
        </w:rPr>
        <w:t xml:space="preserve">. </w:t>
      </w:r>
      <w:r w:rsidR="00344786">
        <w:rPr>
          <w:rFonts w:eastAsiaTheme="minorEastAsia"/>
          <w:lang w:val="en-US"/>
        </w:rPr>
        <w:t xml:space="preserve"> Instead of using a </w:t>
      </w:r>
      <w:proofErr w:type="spellStart"/>
      <w:r w:rsidR="00344786">
        <w:rPr>
          <w:rFonts w:eastAsiaTheme="minorEastAsia"/>
          <w:lang w:val="en-US"/>
        </w:rPr>
        <w:t>hyperplane</w:t>
      </w:r>
      <w:proofErr w:type="spellEnd"/>
      <w:r w:rsidR="00344786">
        <w:rPr>
          <w:rFonts w:eastAsiaTheme="minorEastAsia"/>
          <w:lang w:val="en-US"/>
        </w:rPr>
        <w:t xml:space="preserve"> to separate two or more classes, the SVDD tries to surround the available training data by a minimal </w:t>
      </w:r>
      <w:proofErr w:type="spellStart"/>
      <w:r w:rsidR="00344786">
        <w:rPr>
          <w:rFonts w:eastAsiaTheme="minorEastAsia"/>
          <w:lang w:val="en-US"/>
        </w:rPr>
        <w:t>hypers</w:t>
      </w:r>
      <w:r w:rsidR="00C073F1">
        <w:rPr>
          <w:rFonts w:eastAsiaTheme="minorEastAsia"/>
          <w:lang w:val="en-US"/>
        </w:rPr>
        <w:t>phere</w:t>
      </w:r>
      <w:proofErr w:type="spellEnd"/>
      <w:r w:rsidR="00C073F1">
        <w:rPr>
          <w:rFonts w:eastAsiaTheme="minorEastAsia"/>
          <w:lang w:val="en-US"/>
        </w:rPr>
        <w:t>,</w:t>
      </w:r>
      <w:r w:rsidR="00344786">
        <w:rPr>
          <w:rFonts w:eastAsiaTheme="minorEastAsia"/>
          <w:lang w:val="en-US"/>
        </w:rPr>
        <w:t xml:space="preserve"> defined by its radius R and the center </w:t>
      </w:r>
      <w:r w:rsidR="00344786">
        <w:rPr>
          <w:rFonts w:eastAsiaTheme="minorEastAsia"/>
          <w:b/>
          <w:lang w:val="en-US"/>
        </w:rPr>
        <w:t>a</w:t>
      </w:r>
      <w:r w:rsidR="00344786">
        <w:rPr>
          <w:rFonts w:eastAsiaTheme="minorEastAsia"/>
          <w:lang w:val="en-US"/>
        </w:rPr>
        <w:t xml:space="preserve">. </w:t>
      </w:r>
      <w:r w:rsidR="00C073F1">
        <w:rPr>
          <w:rFonts w:eastAsiaTheme="minorEastAsia"/>
          <w:lang w:val="en-US"/>
        </w:rPr>
        <w:t xml:space="preserve">The data enclosed by that </w:t>
      </w:r>
      <w:proofErr w:type="spellStart"/>
      <w:r w:rsidR="00C073F1">
        <w:rPr>
          <w:rFonts w:eastAsiaTheme="minorEastAsia"/>
          <w:lang w:val="en-US"/>
        </w:rPr>
        <w:t>hypersphere</w:t>
      </w:r>
      <w:proofErr w:type="spellEnd"/>
      <w:r w:rsidR="00C073F1">
        <w:rPr>
          <w:rFonts w:eastAsiaTheme="minorEastAsia"/>
          <w:lang w:val="en-US"/>
        </w:rPr>
        <w:t xml:space="preserve"> is the target </w:t>
      </w:r>
      <w:proofErr w:type="gramStart"/>
      <w:r w:rsidR="00C073F1">
        <w:rPr>
          <w:rFonts w:eastAsiaTheme="minorEastAsia"/>
          <w:lang w:val="en-US"/>
        </w:rPr>
        <w:t>class,</w:t>
      </w:r>
      <w:proofErr w:type="gramEnd"/>
      <w:r w:rsidR="00C073F1">
        <w:rPr>
          <w:rFonts w:eastAsiaTheme="minorEastAsia"/>
          <w:lang w:val="en-US"/>
        </w:rPr>
        <w:t xml:space="preserve"> data outside boundary is considered outlier data. </w:t>
      </w:r>
    </w:p>
    <w:p w:rsidR="007035A4" w:rsidRDefault="007035A4" w:rsidP="007035A4">
      <w:pPr>
        <w:jc w:val="both"/>
        <w:rPr>
          <w:rFonts w:eastAsiaTheme="minorEastAsia"/>
          <w:lang w:val="en-US"/>
        </w:rPr>
      </w:pPr>
      <w:r>
        <w:rPr>
          <w:rFonts w:eastAsiaTheme="minorEastAsia"/>
          <w:lang w:val="en-US"/>
        </w:rPr>
        <w:t>Similar to the optimization problem (5.1.5) in the training of a supervised Support Vector Machine, the intention is to minimize</w:t>
      </w:r>
    </w:p>
    <w:p w:rsidR="007035A4" w:rsidRPr="002B2B5C" w:rsidRDefault="00FF23C4" w:rsidP="007035A4">
      <w:pPr>
        <w:jc w:val="both"/>
        <w:rPr>
          <w:rFonts w:eastAsiaTheme="minorEastAsia"/>
          <w:lang w:val="en-US"/>
        </w:rPr>
      </w:pPr>
      <m:oMathPara>
        <m:oMath>
          <m:sSup>
            <m:sSupPr>
              <m:ctrlPr>
                <w:rPr>
                  <w:rFonts w:ascii="Cambria Math" w:eastAsiaTheme="minorEastAsia" w:hAnsi="Cambria Math"/>
                  <w:i/>
                  <w:lang w:val="en-US"/>
                </w:rPr>
              </m:ctrlPr>
            </m:sSupPr>
            <m:e>
              <m:r>
                <w:rPr>
                  <w:rFonts w:ascii="Cambria Math" w:eastAsiaTheme="minorEastAsia" w:hAnsi="Cambria Math"/>
                  <w:lang w:val="en-US"/>
                </w:rPr>
                <m:t>R</m:t>
              </m:r>
            </m:e>
            <m:sup>
              <m:r>
                <w:rPr>
                  <w:rFonts w:ascii="Cambria Math" w:eastAsiaTheme="minorEastAsia" w:hAnsi="Cambria Math"/>
                  <w:lang w:val="en-US"/>
                </w:rPr>
                <m:t>2</m:t>
              </m:r>
            </m:sup>
          </m:sSup>
        </m:oMath>
      </m:oMathPara>
    </w:p>
    <w:p w:rsidR="007035A4" w:rsidRDefault="007035A4" w:rsidP="007A3CDF">
      <w:pPr>
        <w:jc w:val="both"/>
        <w:rPr>
          <w:rFonts w:eastAsiaTheme="minorEastAsia"/>
          <w:lang w:val="en-US"/>
        </w:rPr>
      </w:pPr>
      <w:proofErr w:type="gramStart"/>
      <w:r>
        <w:rPr>
          <w:rFonts w:eastAsiaTheme="minorEastAsia"/>
          <w:lang w:val="en-US"/>
        </w:rPr>
        <w:t>subject</w:t>
      </w:r>
      <w:proofErr w:type="gramEnd"/>
      <w:r>
        <w:rPr>
          <w:rFonts w:eastAsiaTheme="minorEastAsia"/>
          <w:lang w:val="en-US"/>
        </w:rPr>
        <w:t xml:space="preserve"> to the constraints  </w:t>
      </w:r>
    </w:p>
    <w:p w:rsidR="00C4133D" w:rsidRPr="008B6842" w:rsidRDefault="00FF23C4" w:rsidP="00C4133D">
      <w:pPr>
        <w:jc w:val="both"/>
        <w:rPr>
          <w:rFonts w:eastAsiaTheme="minorEastAsia"/>
          <w:lang w:val="en-US"/>
        </w:rPr>
      </w:pPr>
      <m:oMathPara>
        <m:oMath>
          <m:sSup>
            <m:sSupPr>
              <m:ctrlPr>
                <w:rPr>
                  <w:rFonts w:ascii="Cambria Math" w:eastAsiaTheme="minorEastAsia" w:hAnsi="Cambria Math"/>
                  <w:i/>
                  <w:lang w:val="en-US"/>
                </w:rPr>
              </m:ctrlPr>
            </m:sSupPr>
            <m:e>
              <m:sSup>
                <m:sSupPr>
                  <m:ctrlPr>
                    <w:rPr>
                      <w:rFonts w:ascii="Cambria Math" w:eastAsiaTheme="minorEastAsia" w:hAnsi="Cambria Math"/>
                      <w:i/>
                      <w:lang w:val="en-US"/>
                    </w:rPr>
                  </m:ctrlPr>
                </m:sSupPr>
                <m:e>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m:rPr>
                              <m:sty m:val="bi"/>
                            </m:rPr>
                            <w:rPr>
                              <w:rFonts w:ascii="Cambria Math" w:eastAsiaTheme="minorEastAsia" w:hAnsi="Cambria Math"/>
                              <w:lang w:val="en-US"/>
                            </w:rPr>
                            <m:t>x</m:t>
                          </m:r>
                        </m:e>
                        <m:sub>
                          <m:r>
                            <w:rPr>
                              <w:rFonts w:ascii="Cambria Math" w:eastAsiaTheme="minorEastAsia" w:hAnsi="Cambria Math"/>
                              <w:lang w:val="en-US"/>
                            </w:rPr>
                            <m:t>n</m:t>
                          </m:r>
                        </m:sub>
                      </m:sSub>
                      <m:r>
                        <w:rPr>
                          <w:rFonts w:ascii="Cambria Math" w:eastAsiaTheme="minorEastAsia" w:hAnsi="Cambria Math"/>
                          <w:lang w:val="en-US"/>
                        </w:rPr>
                        <m:t>-</m:t>
                      </m:r>
                      <m:r>
                        <m:rPr>
                          <m:sty m:val="bi"/>
                        </m:rPr>
                        <w:rPr>
                          <w:rFonts w:ascii="Cambria Math" w:eastAsiaTheme="minorEastAsia" w:hAnsi="Cambria Math"/>
                          <w:lang w:val="en-US"/>
                        </w:rPr>
                        <m:t>a</m:t>
                      </m:r>
                    </m:e>
                  </m:d>
                </m:e>
                <m:sup>
                  <m:r>
                    <w:rPr>
                      <w:rFonts w:ascii="Cambria Math" w:eastAsiaTheme="minorEastAsia" w:hAnsi="Cambria Math"/>
                      <w:lang w:val="en-US"/>
                    </w:rPr>
                    <m:t>2</m:t>
                  </m:r>
                </m:sup>
              </m:sSup>
              <m:r>
                <w:rPr>
                  <w:rFonts w:ascii="Cambria Math" w:eastAsiaTheme="minorEastAsia" w:hAnsi="Cambria Math"/>
                  <w:lang w:val="en-US"/>
                </w:rPr>
                <m:t>≤R</m:t>
              </m:r>
            </m:e>
            <m:sup>
              <m:r>
                <w:rPr>
                  <w:rFonts w:ascii="Cambria Math" w:eastAsiaTheme="minorEastAsia" w:hAnsi="Cambria Math"/>
                  <w:lang w:val="en-US"/>
                </w:rPr>
                <m:t>2</m:t>
              </m:r>
            </m:sup>
          </m:sSup>
          <m:r>
            <w:rPr>
              <w:rFonts w:ascii="Cambria Math" w:eastAsiaTheme="minorEastAsia" w:hAnsi="Cambria Math"/>
              <w:lang w:val="en-US"/>
            </w:rPr>
            <m:t>,1≤n≤N</m:t>
          </m:r>
        </m:oMath>
      </m:oMathPara>
    </w:p>
    <w:p w:rsidR="008B6842" w:rsidRDefault="007839BC" w:rsidP="008B6842">
      <w:pPr>
        <w:jc w:val="center"/>
        <w:rPr>
          <w:rFonts w:eastAsiaTheme="minorEastAsia"/>
          <w:lang w:val="en-US"/>
        </w:rPr>
      </w:pPr>
      <w:r>
        <w:rPr>
          <w:rFonts w:eastAsiaTheme="minorEastAsia"/>
          <w:lang w:val="en-US"/>
        </w:rPr>
        <w:t>(5.1.16</w:t>
      </w:r>
      <w:r w:rsidR="008B6842">
        <w:rPr>
          <w:rFonts w:eastAsiaTheme="minorEastAsia"/>
          <w:lang w:val="en-US"/>
        </w:rPr>
        <w:t>)</w:t>
      </w:r>
    </w:p>
    <w:p w:rsidR="00C4133D" w:rsidRDefault="00C4133D" w:rsidP="007A3CDF">
      <w:pPr>
        <w:jc w:val="both"/>
        <w:rPr>
          <w:rFonts w:eastAsiaTheme="minorEastAsia"/>
          <w:lang w:val="en-US"/>
        </w:rPr>
      </w:pPr>
      <w:r>
        <w:rPr>
          <w:rFonts w:eastAsiaTheme="minorEastAsia"/>
          <w:lang w:val="en-US"/>
        </w:rPr>
        <w:t xml:space="preserve">Where </w:t>
      </w:r>
      <m:oMath>
        <m:r>
          <m:rPr>
            <m:sty m:val="bi"/>
          </m:rPr>
          <w:rPr>
            <w:rFonts w:ascii="Cambria Math" w:eastAsiaTheme="minorEastAsia" w:hAnsi="Cambria Math"/>
            <w:lang w:val="en-US"/>
          </w:rPr>
          <m:t>a</m:t>
        </m:r>
      </m:oMath>
      <w:r>
        <w:rPr>
          <w:rFonts w:eastAsiaTheme="minorEastAsia"/>
          <w:lang w:val="en-US"/>
        </w:rPr>
        <w:t xml:space="preserve"> and R are the center and the radius of the </w:t>
      </w:r>
      <w:proofErr w:type="spellStart"/>
      <w:r>
        <w:rPr>
          <w:rFonts w:eastAsiaTheme="minorEastAsia"/>
          <w:lang w:val="en-US"/>
        </w:rPr>
        <w:t>hyperspere</w:t>
      </w:r>
      <w:proofErr w:type="spellEnd"/>
      <w:r>
        <w:rPr>
          <w:rFonts w:eastAsiaTheme="minorEastAsia"/>
          <w:lang w:val="en-US"/>
        </w:rPr>
        <w:t xml:space="preserve"> and </w:t>
      </w:r>
      <m:oMath>
        <m:sSub>
          <m:sSubPr>
            <m:ctrlPr>
              <w:rPr>
                <w:rFonts w:ascii="Cambria Math" w:eastAsiaTheme="minorEastAsia" w:hAnsi="Cambria Math"/>
                <w:i/>
                <w:lang w:val="en-US"/>
              </w:rPr>
            </m:ctrlPr>
          </m:sSubPr>
          <m:e>
            <m:r>
              <m:rPr>
                <m:sty m:val="bi"/>
              </m:rPr>
              <w:rPr>
                <w:rFonts w:ascii="Cambria Math" w:eastAsiaTheme="minorEastAsia" w:hAnsi="Cambria Math"/>
                <w:lang w:val="en-US"/>
              </w:rPr>
              <m:t>x</m:t>
            </m:r>
          </m:e>
          <m:sub>
            <m:r>
              <w:rPr>
                <w:rFonts w:ascii="Cambria Math" w:eastAsiaTheme="minorEastAsia" w:hAnsi="Cambria Math"/>
                <w:lang w:val="en-US"/>
              </w:rPr>
              <m:t>n</m:t>
            </m:r>
          </m:sub>
        </m:sSub>
      </m:oMath>
      <w:r>
        <w:rPr>
          <w:rFonts w:eastAsiaTheme="minorEastAsia"/>
          <w:lang w:val="en-US"/>
        </w:rPr>
        <w:t xml:space="preserve"> is the n-</w:t>
      </w:r>
      <w:proofErr w:type="spellStart"/>
      <w:r>
        <w:rPr>
          <w:rFonts w:eastAsiaTheme="minorEastAsia"/>
          <w:lang w:val="en-US"/>
        </w:rPr>
        <w:t>th</w:t>
      </w:r>
      <w:proofErr w:type="spellEnd"/>
      <w:r>
        <w:rPr>
          <w:rFonts w:eastAsiaTheme="minorEastAsia"/>
          <w:lang w:val="en-US"/>
        </w:rPr>
        <w:t xml:space="preserve"> training data vector, with the assumption that the training data does not contain outliers.</w:t>
      </w:r>
    </w:p>
    <w:p w:rsidR="008B6842" w:rsidRDefault="008B6842" w:rsidP="007A3CDF">
      <w:pPr>
        <w:jc w:val="both"/>
        <w:rPr>
          <w:rFonts w:eastAsiaTheme="minorEastAsia"/>
          <w:lang w:val="en-US"/>
        </w:rPr>
      </w:pPr>
      <w:r>
        <w:rPr>
          <w:rFonts w:eastAsiaTheme="minorEastAsia"/>
          <w:lang w:val="en-US"/>
        </w:rPr>
        <w:t xml:space="preserve">To </w:t>
      </w:r>
      <w:r w:rsidR="002B2B5C">
        <w:rPr>
          <w:rFonts w:eastAsiaTheme="minorEastAsia"/>
          <w:lang w:val="en-US"/>
        </w:rPr>
        <w:t xml:space="preserve">allow the occurrence of </w:t>
      </w:r>
      <w:proofErr w:type="gramStart"/>
      <w:r w:rsidR="002B2B5C">
        <w:rPr>
          <w:rFonts w:eastAsiaTheme="minorEastAsia"/>
          <w:lang w:val="en-US"/>
        </w:rPr>
        <w:t>outliers</w:t>
      </w:r>
      <w:proofErr w:type="gramEnd"/>
      <w:r w:rsidR="002B2B5C">
        <w:rPr>
          <w:rFonts w:eastAsiaTheme="minorEastAsia"/>
          <w:lang w:val="en-US"/>
        </w:rPr>
        <w:t xml:space="preserve"> data in the dataset, the constraints in (5.1.13) have to be softened to a certain degree by the introduction of slack variable, such that the softened constraints are given by</w:t>
      </w:r>
    </w:p>
    <w:p w:rsidR="002B2B5C" w:rsidRPr="002B2B5C" w:rsidRDefault="00FF23C4" w:rsidP="002B2B5C">
      <w:pPr>
        <w:jc w:val="both"/>
        <w:rPr>
          <w:rFonts w:eastAsiaTheme="minorEastAsia"/>
          <w:lang w:val="en-US"/>
        </w:rPr>
      </w:pPr>
      <m:oMathPara>
        <m:oMath>
          <m:sSup>
            <m:sSupPr>
              <m:ctrlPr>
                <w:rPr>
                  <w:rFonts w:ascii="Cambria Math" w:eastAsiaTheme="minorEastAsia" w:hAnsi="Cambria Math"/>
                  <w:i/>
                  <w:lang w:val="en-US"/>
                </w:rPr>
              </m:ctrlPr>
            </m:sSupPr>
            <m:e>
              <m:sSup>
                <m:sSupPr>
                  <m:ctrlPr>
                    <w:rPr>
                      <w:rFonts w:ascii="Cambria Math" w:eastAsiaTheme="minorEastAsia" w:hAnsi="Cambria Math"/>
                      <w:i/>
                      <w:lang w:val="en-US"/>
                    </w:rPr>
                  </m:ctrlPr>
                </m:sSupPr>
                <m:e>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m:rPr>
                              <m:sty m:val="bi"/>
                            </m:rPr>
                            <w:rPr>
                              <w:rFonts w:ascii="Cambria Math" w:eastAsiaTheme="minorEastAsia" w:hAnsi="Cambria Math"/>
                              <w:lang w:val="en-US"/>
                            </w:rPr>
                            <m:t>x</m:t>
                          </m:r>
                        </m:e>
                        <m:sub>
                          <m:r>
                            <w:rPr>
                              <w:rFonts w:ascii="Cambria Math" w:eastAsiaTheme="minorEastAsia" w:hAnsi="Cambria Math"/>
                              <w:lang w:val="en-US"/>
                            </w:rPr>
                            <m:t>n</m:t>
                          </m:r>
                        </m:sub>
                      </m:sSub>
                      <m:r>
                        <w:rPr>
                          <w:rFonts w:ascii="Cambria Math" w:eastAsiaTheme="minorEastAsia" w:hAnsi="Cambria Math"/>
                          <w:lang w:val="en-US"/>
                        </w:rPr>
                        <m:t>-</m:t>
                      </m:r>
                      <m:r>
                        <m:rPr>
                          <m:sty m:val="bi"/>
                        </m:rPr>
                        <w:rPr>
                          <w:rFonts w:ascii="Cambria Math" w:eastAsiaTheme="minorEastAsia" w:hAnsi="Cambria Math"/>
                          <w:lang w:val="en-US"/>
                        </w:rPr>
                        <m:t>a</m:t>
                      </m:r>
                    </m:e>
                  </m:d>
                </m:e>
                <m:sup>
                  <m:r>
                    <w:rPr>
                      <w:rFonts w:ascii="Cambria Math" w:eastAsiaTheme="minorEastAsia" w:hAnsi="Cambria Math"/>
                      <w:lang w:val="en-US"/>
                    </w:rPr>
                    <m:t>2</m:t>
                  </m:r>
                </m:sup>
              </m:sSup>
              <m:r>
                <w:rPr>
                  <w:rFonts w:ascii="Cambria Math" w:eastAsiaTheme="minorEastAsia" w:hAnsi="Cambria Math"/>
                  <w:lang w:val="en-US"/>
                </w:rPr>
                <m:t>≤R</m:t>
              </m:r>
            </m:e>
            <m:sup>
              <m:r>
                <w:rPr>
                  <w:rFonts w:ascii="Cambria Math" w:eastAsiaTheme="minorEastAsia" w:hAnsi="Cambria Math"/>
                  <w:lang w:val="en-US"/>
                </w:rPr>
                <m:t>2</m:t>
              </m:r>
            </m:sup>
          </m:s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ξ</m:t>
              </m:r>
            </m:e>
            <m:sub>
              <m:r>
                <w:rPr>
                  <w:rFonts w:ascii="Cambria Math" w:eastAsiaTheme="minorEastAsia" w:hAnsi="Cambria Math"/>
                  <w:lang w:val="en-US"/>
                </w:rPr>
                <m:t>n</m:t>
              </m:r>
            </m:sub>
          </m:sSub>
          <m:r>
            <w:rPr>
              <w:rFonts w:ascii="Cambria Math" w:eastAsiaTheme="minorEastAsia" w:hAnsi="Cambria Math"/>
              <w:lang w:val="en-US"/>
            </w:rPr>
            <m:t>,1≤n≤N</m:t>
          </m:r>
        </m:oMath>
      </m:oMathPara>
    </w:p>
    <w:p w:rsidR="002B2B5C" w:rsidRPr="008B6842" w:rsidRDefault="007839BC" w:rsidP="002B2B5C">
      <w:pPr>
        <w:jc w:val="center"/>
        <w:rPr>
          <w:rFonts w:eastAsiaTheme="minorEastAsia"/>
          <w:lang w:val="en-US"/>
        </w:rPr>
      </w:pPr>
      <w:r>
        <w:rPr>
          <w:rFonts w:eastAsiaTheme="minorEastAsia"/>
          <w:lang w:val="en-US"/>
        </w:rPr>
        <w:t>(5.1.17</w:t>
      </w:r>
      <w:r w:rsidR="002B2B5C">
        <w:rPr>
          <w:rFonts w:eastAsiaTheme="minorEastAsia"/>
          <w:lang w:val="en-US"/>
        </w:rPr>
        <w:t>)</w:t>
      </w:r>
    </w:p>
    <w:p w:rsidR="002B2B5C" w:rsidRDefault="002B2B5C" w:rsidP="007A3CDF">
      <w:pPr>
        <w:jc w:val="both"/>
        <w:rPr>
          <w:rFonts w:eastAsiaTheme="minorEastAsia"/>
          <w:lang w:val="en-US"/>
        </w:rPr>
      </w:pPr>
      <w:proofErr w:type="gramStart"/>
      <w:r>
        <w:rPr>
          <w:rFonts w:eastAsiaTheme="minorEastAsia"/>
          <w:lang w:val="en-US"/>
        </w:rPr>
        <w:t>and</w:t>
      </w:r>
      <w:proofErr w:type="gramEnd"/>
      <w:r>
        <w:rPr>
          <w:rFonts w:eastAsiaTheme="minorEastAsia"/>
          <w:lang w:val="en-US"/>
        </w:rPr>
        <w:t xml:space="preserve"> the decision boundary changes to </w:t>
      </w:r>
    </w:p>
    <w:p w:rsidR="002B2B5C" w:rsidRPr="002B2B5C" w:rsidRDefault="002B2B5C" w:rsidP="002B2B5C">
      <w:pPr>
        <w:jc w:val="both"/>
        <w:rPr>
          <w:rFonts w:eastAsiaTheme="minorEastAsia"/>
          <w:lang w:val="en-US"/>
        </w:rPr>
      </w:pPr>
      <m:oMathPara>
        <m:oMath>
          <m:r>
            <w:rPr>
              <w:rFonts w:ascii="Cambria Math" w:hAnsi="Cambria Math"/>
              <w:lang w:val="en-US"/>
            </w:rPr>
            <m:t>C</m:t>
          </m:r>
          <m:nary>
            <m:naryPr>
              <m:chr m:val="∑"/>
              <m:limLoc m:val="undOvr"/>
              <m:ctrlPr>
                <w:rPr>
                  <w:rFonts w:ascii="Cambria Math" w:hAnsi="Cambria Math"/>
                  <w:i/>
                  <w:lang w:val="en-US"/>
                </w:rPr>
              </m:ctrlPr>
            </m:naryPr>
            <m:sub>
              <m:r>
                <w:rPr>
                  <w:rFonts w:ascii="Cambria Math" w:hAnsi="Cambria Math"/>
                  <w:lang w:val="en-US"/>
                </w:rPr>
                <m:t>n=1</m:t>
              </m:r>
            </m:sub>
            <m:sup>
              <m:r>
                <w:rPr>
                  <w:rFonts w:ascii="Cambria Math"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ξ</m:t>
                  </m:r>
                </m:e>
                <m:sub>
                  <m:r>
                    <w:rPr>
                      <w:rFonts w:ascii="Cambria Math" w:eastAsiaTheme="minorEastAsia" w:hAnsi="Cambria Math"/>
                      <w:lang w:val="en-US"/>
                    </w:rPr>
                    <m:t>n</m:t>
                  </m:r>
                </m:sub>
              </m:sSub>
            </m:e>
          </m:nary>
          <m:r>
            <w:rPr>
              <w:rFonts w:ascii="Cambria Math"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R</m:t>
              </m:r>
            </m:e>
            <m:sup>
              <m:r>
                <w:rPr>
                  <w:rFonts w:ascii="Cambria Math" w:eastAsiaTheme="minorEastAsia" w:hAnsi="Cambria Math"/>
                  <w:lang w:val="en-US"/>
                </w:rPr>
                <m:t>2</m:t>
              </m:r>
            </m:sup>
          </m:sSup>
        </m:oMath>
      </m:oMathPara>
    </w:p>
    <w:p w:rsidR="002B2B5C" w:rsidRPr="008B6842" w:rsidRDefault="007839BC" w:rsidP="002B2B5C">
      <w:pPr>
        <w:jc w:val="center"/>
        <w:rPr>
          <w:rFonts w:eastAsiaTheme="minorEastAsia"/>
          <w:lang w:val="en-US"/>
        </w:rPr>
      </w:pPr>
      <w:r>
        <w:rPr>
          <w:rFonts w:eastAsiaTheme="minorEastAsia"/>
          <w:lang w:val="en-US"/>
        </w:rPr>
        <w:t>(5.1.18</w:t>
      </w:r>
      <w:r w:rsidR="002B2B5C">
        <w:rPr>
          <w:rFonts w:eastAsiaTheme="minorEastAsia"/>
          <w:lang w:val="en-US"/>
        </w:rPr>
        <w:t>)</w:t>
      </w:r>
    </w:p>
    <w:p w:rsidR="00A35172" w:rsidRDefault="001D414C" w:rsidP="00A35172">
      <w:pPr>
        <w:jc w:val="both"/>
        <w:rPr>
          <w:rFonts w:eastAsiaTheme="minorEastAsia"/>
          <w:lang w:val="en-US"/>
        </w:rPr>
      </w:pPr>
      <w:proofErr w:type="gramStart"/>
      <w:r>
        <w:rPr>
          <w:rFonts w:eastAsiaTheme="minorEastAsia"/>
          <w:lang w:val="en-US"/>
        </w:rPr>
        <w:lastRenderedPageBreak/>
        <w:t xml:space="preserve">where </w:t>
      </w:r>
      <w:proofErr w:type="gramEnd"/>
      <m:oMath>
        <m:sSub>
          <m:sSubPr>
            <m:ctrlPr>
              <w:rPr>
                <w:rFonts w:ascii="Cambria Math" w:eastAsiaTheme="minorEastAsia" w:hAnsi="Cambria Math"/>
                <w:i/>
                <w:lang w:val="en-US"/>
              </w:rPr>
            </m:ctrlPr>
          </m:sSubPr>
          <m:e>
            <m:r>
              <w:rPr>
                <w:rFonts w:ascii="Cambria Math" w:eastAsiaTheme="minorEastAsia" w:hAnsi="Cambria Math"/>
                <w:lang w:val="en-US"/>
              </w:rPr>
              <m:t>ξ</m:t>
            </m:r>
          </m:e>
          <m:sub>
            <m:r>
              <w:rPr>
                <w:rFonts w:ascii="Cambria Math" w:eastAsiaTheme="minorEastAsia" w:hAnsi="Cambria Math"/>
                <w:lang w:val="en-US"/>
              </w:rPr>
              <m:t>n</m:t>
            </m:r>
          </m:sub>
        </m:sSub>
        <m:r>
          <w:rPr>
            <w:rFonts w:ascii="Cambria Math" w:eastAsiaTheme="minorEastAsia" w:hAnsi="Cambria Math"/>
            <w:lang w:val="en-US"/>
          </w:rPr>
          <m:t>≥0</m:t>
        </m:r>
      </m:oMath>
      <w:r>
        <w:rPr>
          <w:rFonts w:eastAsiaTheme="minorEastAsia"/>
          <w:lang w:val="en-US"/>
        </w:rPr>
        <w:t xml:space="preserve">. </w:t>
      </w:r>
      <w:r w:rsidR="00A35172">
        <w:rPr>
          <w:rFonts w:eastAsiaTheme="minorEastAsia"/>
          <w:lang w:val="en-US"/>
        </w:rPr>
        <w:t xml:space="preserve">Similar to (5.1.13), C controls the </w:t>
      </w:r>
      <w:r w:rsidR="00861A80">
        <w:rPr>
          <w:rFonts w:eastAsiaTheme="minorEastAsia"/>
          <w:lang w:val="en-US"/>
        </w:rPr>
        <w:t>tradeoff</w:t>
      </w:r>
      <w:r w:rsidR="00A35172">
        <w:rPr>
          <w:rFonts w:eastAsiaTheme="minorEastAsia"/>
          <w:lang w:val="en-US"/>
        </w:rPr>
        <w:t xml:space="preserve"> between </w:t>
      </w:r>
      <w:r w:rsidR="00861A80">
        <w:rPr>
          <w:rFonts w:eastAsiaTheme="minorEastAsia"/>
          <w:lang w:val="en-US"/>
        </w:rPr>
        <w:t>a tight</w:t>
      </w:r>
      <w:r w:rsidR="00A35172">
        <w:rPr>
          <w:rFonts w:eastAsiaTheme="minorEastAsia"/>
          <w:lang w:val="en-US"/>
        </w:rPr>
        <w:t xml:space="preserve"> decision boundary and th</w:t>
      </w:r>
      <w:r w:rsidR="00716380">
        <w:rPr>
          <w:rFonts w:eastAsiaTheme="minorEastAsia"/>
          <w:lang w:val="en-US"/>
        </w:rPr>
        <w:t>e influence of outliers.</w:t>
      </w:r>
    </w:p>
    <w:p w:rsidR="00716380" w:rsidRDefault="00716380" w:rsidP="00A35172">
      <w:pPr>
        <w:jc w:val="both"/>
        <w:rPr>
          <w:rFonts w:eastAsiaTheme="minorEastAsia"/>
          <w:lang w:val="en-US"/>
        </w:rPr>
      </w:pPr>
      <w:r>
        <w:rPr>
          <w:rFonts w:eastAsiaTheme="minorEastAsia"/>
          <w:lang w:val="en-US"/>
        </w:rPr>
        <w:t xml:space="preserve">A compact formulation of the optimization problem is again obtained by combining the objective function (5.1.17) and the corresponding constraints (5.1.16) to a Lagrange Multiplier, which is given by </w:t>
      </w:r>
    </w:p>
    <w:p w:rsidR="00716380" w:rsidRPr="00FF2235" w:rsidRDefault="00716380" w:rsidP="00716380">
      <w:pPr>
        <w:jc w:val="both"/>
        <w:rPr>
          <w:rFonts w:eastAsiaTheme="minorEastAsia"/>
          <w:lang w:val="en-US"/>
        </w:rPr>
      </w:pPr>
      <m:oMathPara>
        <m:oMath>
          <m:r>
            <w:rPr>
              <w:rFonts w:ascii="Cambria Math" w:hAnsi="Cambria Math"/>
              <w:lang w:val="en-US"/>
            </w:rPr>
            <m:t>L</m:t>
          </m:r>
          <m:d>
            <m:dPr>
              <m:ctrlPr>
                <w:rPr>
                  <w:rFonts w:ascii="Cambria Math" w:hAnsi="Cambria Math"/>
                  <w:i/>
                  <w:lang w:val="en-US"/>
                </w:rPr>
              </m:ctrlPr>
            </m:dPr>
            <m:e>
              <m:r>
                <m:rPr>
                  <m:sty m:val="p"/>
                </m:rPr>
                <w:rPr>
                  <w:rFonts w:ascii="Cambria Math" w:hAnsi="Cambria Math"/>
                  <w:lang w:val="en-US"/>
                </w:rPr>
                <m:t>R</m:t>
              </m:r>
              <m:r>
                <m:rPr>
                  <m:sty m:val="b"/>
                </m:rPr>
                <w:rPr>
                  <w:rFonts w:ascii="Cambria Math" w:hAnsi="Cambria Math"/>
                  <w:lang w:val="en-US"/>
                </w:rPr>
                <m:t>,</m:t>
              </m:r>
              <m:r>
                <m:rPr>
                  <m:sty m:val="p"/>
                </m:rPr>
                <w:rPr>
                  <w:rFonts w:ascii="Cambria Math" w:hAnsi="Cambria Math"/>
                  <w:lang w:val="en-US"/>
                </w:rPr>
                <m:t>b,</m:t>
              </m:r>
              <m:r>
                <m:rPr>
                  <m:sty m:val="b"/>
                </m:rPr>
                <w:rPr>
                  <w:rFonts w:ascii="Cambria Math" w:hAnsi="Cambria Math"/>
                  <w:lang w:val="en-US"/>
                </w:rPr>
                <m:t>ξ</m:t>
              </m:r>
              <m:r>
                <m:rPr>
                  <m:sty m:val="p"/>
                </m:rPr>
                <w:rPr>
                  <w:rFonts w:ascii="Cambria Math" w:hAnsi="Cambria Math"/>
                  <w:lang w:val="en-US"/>
                </w:rPr>
                <m:t>,</m:t>
              </m:r>
              <m:r>
                <m:rPr>
                  <m:sty m:val="b"/>
                </m:rPr>
                <w:rPr>
                  <w:rFonts w:ascii="Cambria Math" w:hAnsi="Cambria Math"/>
                  <w:lang w:val="en-US"/>
                </w:rPr>
                <m:t>a</m:t>
              </m:r>
              <m:r>
                <m:rPr>
                  <m:sty m:val="p"/>
                </m:rPr>
                <w:rPr>
                  <w:rFonts w:ascii="Cambria Math" w:hAnsi="Cambria Math"/>
                  <w:lang w:val="en-US"/>
                </w:rPr>
                <m:t>,</m:t>
              </m:r>
              <m:r>
                <m:rPr>
                  <m:sty m:val="b"/>
                </m:rPr>
                <w:rPr>
                  <w:rFonts w:ascii="Cambria Math" w:hAnsi="Cambria Math"/>
                  <w:lang w:val="en-US"/>
                </w:rPr>
                <m:t>μ</m:t>
              </m:r>
              <m:ctrlPr>
                <w:rPr>
                  <w:rFonts w:ascii="Cambria Math" w:hAnsi="Cambria Math"/>
                  <w:lang w:val="en-US"/>
                </w:rPr>
              </m:ctrlPr>
            </m:e>
          </m:d>
          <m:r>
            <m:rPr>
              <m:sty m:val="p"/>
            </m:rPr>
            <w:rPr>
              <w:rFonts w:ascii="Cambria Math" w:hAnsi="Cambria Math"/>
              <w:lang w:val="en-US"/>
            </w:rPr>
            <m:t>=</m:t>
          </m:r>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2</m:t>
              </m:r>
            </m:sup>
          </m:sSup>
          <m:r>
            <w:rPr>
              <w:rFonts w:ascii="Cambria Math" w:hAnsi="Cambria Math"/>
              <w:lang w:val="en-US"/>
            </w:rPr>
            <m:t>+C</m:t>
          </m:r>
          <m:nary>
            <m:naryPr>
              <m:chr m:val="∑"/>
              <m:limLoc m:val="undOvr"/>
              <m:ctrlPr>
                <w:rPr>
                  <w:rFonts w:ascii="Cambria Math" w:hAnsi="Cambria Math"/>
                  <w:i/>
                  <w:lang w:val="en-US"/>
                </w:rPr>
              </m:ctrlPr>
            </m:naryPr>
            <m:sub>
              <m:r>
                <w:rPr>
                  <w:rFonts w:ascii="Cambria Math" w:hAnsi="Cambria Math"/>
                  <w:lang w:val="en-US"/>
                </w:rPr>
                <m:t>n=1</m:t>
              </m:r>
            </m:sub>
            <m:sup>
              <m:r>
                <w:rPr>
                  <w:rFonts w:ascii="Cambria Math"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ξ</m:t>
                  </m:r>
                </m:e>
                <m:sub>
                  <m:r>
                    <w:rPr>
                      <w:rFonts w:ascii="Cambria Math" w:eastAsiaTheme="minorEastAsia" w:hAnsi="Cambria Math"/>
                      <w:lang w:val="en-US"/>
                    </w:rPr>
                    <m:t>n</m:t>
                  </m:r>
                </m:sub>
              </m:sSub>
            </m:e>
          </m:nary>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n=1</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d>
                <m:dPr>
                  <m:begChr m:val="{"/>
                  <m:endChr m:val="}"/>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2</m:t>
                      </m:r>
                    </m:sup>
                  </m:sSup>
                  <m:r>
                    <w:rPr>
                      <w:rFonts w:ascii="Cambria Math"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ξ</m:t>
                      </m:r>
                    </m:e>
                    <m:sub>
                      <m:r>
                        <w:rPr>
                          <w:rFonts w:ascii="Cambria Math" w:eastAsiaTheme="minorEastAsia" w:hAnsi="Cambria Math"/>
                          <w:lang w:val="en-US"/>
                        </w:rPr>
                        <m:t>n</m:t>
                      </m:r>
                    </m:sub>
                  </m:sSub>
                  <m:r>
                    <w:rPr>
                      <w:rFonts w:ascii="Cambria Math" w:eastAsiaTheme="minorEastAsia" w:hAnsi="Cambria Math"/>
                      <w:lang w:val="en-US"/>
                    </w:rPr>
                    <m:t>-</m:t>
                  </m:r>
                  <m:d>
                    <m:dPr>
                      <m:ctrlPr>
                        <w:rPr>
                          <w:rFonts w:ascii="Cambria Math" w:eastAsiaTheme="minorEastAsia" w:hAnsi="Cambria Math"/>
                          <w:i/>
                          <w:lang w:val="en-US"/>
                        </w:rPr>
                      </m:ctrlPr>
                    </m:dPr>
                    <m:e>
                      <m:sSup>
                        <m:sSupPr>
                          <m:ctrlPr>
                            <w:rPr>
                              <w:rFonts w:ascii="Cambria Math" w:hAnsi="Cambria Math"/>
                              <w:b/>
                              <w:lang w:val="en-US"/>
                            </w:rPr>
                          </m:ctrlPr>
                        </m:sSupPr>
                        <m:e>
                          <m:d>
                            <m:dPr>
                              <m:begChr m:val="‖"/>
                              <m:endChr m:val="‖"/>
                              <m:ctrlPr>
                                <w:rPr>
                                  <w:rFonts w:ascii="Cambria Math" w:hAnsi="Cambria Math"/>
                                  <w:b/>
                                  <w:lang w:val="en-US"/>
                                </w:rPr>
                              </m:ctrlPr>
                            </m:dPr>
                            <m:e>
                              <m:sSub>
                                <m:sSubPr>
                                  <m:ctrlPr>
                                    <w:rPr>
                                      <w:rFonts w:ascii="Cambria Math" w:hAnsi="Cambria Math"/>
                                      <w:b/>
                                      <w:lang w:val="en-US"/>
                                    </w:rPr>
                                  </m:ctrlPr>
                                </m:sSubPr>
                                <m:e>
                                  <m:r>
                                    <m:rPr>
                                      <m:sty m:val="b"/>
                                    </m:rPr>
                                    <w:rPr>
                                      <w:rFonts w:ascii="Cambria Math" w:hAnsi="Cambria Math"/>
                                      <w:lang w:val="en-US"/>
                                    </w:rPr>
                                    <m:t>x</m:t>
                                  </m:r>
                                </m:e>
                                <m:sub>
                                  <m:r>
                                    <w:rPr>
                                      <w:rFonts w:ascii="Cambria Math" w:hAnsi="Cambria Math"/>
                                      <w:lang w:val="en-US"/>
                                    </w:rPr>
                                    <m:t>n</m:t>
                                  </m:r>
                                </m:sub>
                              </m:sSub>
                            </m:e>
                          </m:d>
                        </m:e>
                        <m:sup>
                          <m:r>
                            <w:rPr>
                              <w:rFonts w:ascii="Cambria Math" w:hAnsi="Cambria Math"/>
                              <w:lang w:val="en-US"/>
                            </w:rPr>
                            <m:t>2</m:t>
                          </m:r>
                        </m:sup>
                      </m:sSup>
                      <m:r>
                        <m:rPr>
                          <m:sty m:val="bi"/>
                        </m:rPr>
                        <w:rPr>
                          <w:rFonts w:ascii="Cambria Math" w:hAnsi="Cambria Math"/>
                          <w:lang w:val="en-US"/>
                        </w:rPr>
                        <m:t>-</m:t>
                      </m:r>
                      <m:r>
                        <w:rPr>
                          <w:rFonts w:ascii="Cambria Math" w:hAnsi="Cambria Math"/>
                          <w:lang w:val="en-US"/>
                        </w:rPr>
                        <m:t>2</m:t>
                      </m:r>
                      <m:sSub>
                        <m:sSubPr>
                          <m:ctrlPr>
                            <w:rPr>
                              <w:rFonts w:ascii="Cambria Math" w:eastAsiaTheme="minorEastAsia" w:hAnsi="Cambria Math"/>
                              <w:i/>
                              <w:lang w:val="en-US"/>
                            </w:rPr>
                          </m:ctrlPr>
                        </m:sSubPr>
                        <m:e>
                          <m:r>
                            <m:rPr>
                              <m:sty m:val="bi"/>
                            </m:rPr>
                            <w:rPr>
                              <w:rFonts w:ascii="Cambria Math" w:eastAsiaTheme="minorEastAsia" w:hAnsi="Cambria Math"/>
                              <w:lang w:val="en-US"/>
                            </w:rPr>
                            <m:t>x</m:t>
                          </m:r>
                        </m:e>
                        <m:sub>
                          <m:r>
                            <w:rPr>
                              <w:rFonts w:ascii="Cambria Math" w:eastAsiaTheme="minorEastAsia" w:hAnsi="Cambria Math"/>
                              <w:lang w:val="en-US"/>
                            </w:rPr>
                            <m:t>n</m:t>
                          </m:r>
                        </m:sub>
                      </m:sSub>
                      <m:r>
                        <m:rPr>
                          <m:sty m:val="bi"/>
                        </m:rPr>
                        <w:rPr>
                          <w:rFonts w:ascii="Cambria Math" w:eastAsiaTheme="minorEastAsia" w:hAnsi="Cambria Math"/>
                          <w:lang w:val="en-US"/>
                        </w:rPr>
                        <m:t>a+</m:t>
                      </m:r>
                      <m:sSup>
                        <m:sSupPr>
                          <m:ctrlPr>
                            <w:rPr>
                              <w:rFonts w:ascii="Cambria Math" w:eastAsiaTheme="minorEastAsia" w:hAnsi="Cambria Math"/>
                              <w:b/>
                              <w:i/>
                              <w:lang w:val="en-US"/>
                            </w:rPr>
                          </m:ctrlPr>
                        </m:sSupPr>
                        <m:e>
                          <m:d>
                            <m:dPr>
                              <m:begChr m:val="‖"/>
                              <m:endChr m:val="‖"/>
                              <m:ctrlPr>
                                <w:rPr>
                                  <w:rFonts w:ascii="Cambria Math" w:eastAsiaTheme="minorEastAsia" w:hAnsi="Cambria Math"/>
                                  <w:b/>
                                  <w:i/>
                                  <w:lang w:val="en-US"/>
                                </w:rPr>
                              </m:ctrlPr>
                            </m:dPr>
                            <m:e>
                              <m:r>
                                <m:rPr>
                                  <m:sty m:val="bi"/>
                                </m:rPr>
                                <w:rPr>
                                  <w:rFonts w:ascii="Cambria Math" w:eastAsiaTheme="minorEastAsia" w:hAnsi="Cambria Math"/>
                                  <w:lang w:val="en-US"/>
                                </w:rPr>
                                <m:t>a</m:t>
                              </m:r>
                            </m:e>
                          </m:d>
                        </m:e>
                        <m:sup>
                          <m:r>
                            <w:rPr>
                              <w:rFonts w:ascii="Cambria Math" w:eastAsiaTheme="minorEastAsia" w:hAnsi="Cambria Math"/>
                              <w:lang w:val="en-US"/>
                            </w:rPr>
                            <m:t>2</m:t>
                          </m:r>
                        </m:sup>
                      </m:sSup>
                    </m:e>
                  </m:d>
                </m:e>
              </m:d>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n=1</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n</m:t>
                      </m:r>
                    </m:sub>
                  </m:sSub>
                  <m:sSub>
                    <m:sSubPr>
                      <m:ctrlPr>
                        <w:rPr>
                          <w:rFonts w:ascii="Cambria Math" w:eastAsiaTheme="minorEastAsia" w:hAnsi="Cambria Math"/>
                          <w:i/>
                          <w:lang w:val="en-US"/>
                        </w:rPr>
                      </m:ctrlPr>
                    </m:sSubPr>
                    <m:e>
                      <m:r>
                        <w:rPr>
                          <w:rFonts w:ascii="Cambria Math" w:eastAsiaTheme="minorEastAsia" w:hAnsi="Cambria Math"/>
                          <w:lang w:val="en-US"/>
                        </w:rPr>
                        <m:t>ξ</m:t>
                      </m:r>
                    </m:e>
                    <m:sub>
                      <m:r>
                        <w:rPr>
                          <w:rFonts w:ascii="Cambria Math" w:eastAsiaTheme="minorEastAsia" w:hAnsi="Cambria Math"/>
                          <w:lang w:val="en-US"/>
                        </w:rPr>
                        <m:t>n</m:t>
                      </m:r>
                    </m:sub>
                  </m:sSub>
                </m:e>
              </m:nary>
              <m:r>
                <w:rPr>
                  <w:rFonts w:ascii="Cambria Math" w:hAnsi="Cambria Math"/>
                  <w:lang w:val="en-US"/>
                </w:rPr>
                <m:t>.</m:t>
              </m:r>
            </m:e>
          </m:nary>
        </m:oMath>
      </m:oMathPara>
    </w:p>
    <w:p w:rsidR="00FF2235" w:rsidRPr="00402382" w:rsidRDefault="007839BC" w:rsidP="00FF2235">
      <w:pPr>
        <w:jc w:val="center"/>
        <w:rPr>
          <w:rFonts w:eastAsiaTheme="minorEastAsia"/>
          <w:lang w:val="en-US"/>
        </w:rPr>
      </w:pPr>
      <w:r>
        <w:rPr>
          <w:rFonts w:eastAsiaTheme="minorEastAsia"/>
          <w:lang w:val="en-US"/>
        </w:rPr>
        <w:t>(5.1.19</w:t>
      </w:r>
      <w:r w:rsidR="00FF2235">
        <w:rPr>
          <w:rFonts w:eastAsiaTheme="minorEastAsia"/>
          <w:lang w:val="en-US"/>
        </w:rPr>
        <w:t>)</w:t>
      </w:r>
    </w:p>
    <w:p w:rsidR="00716380" w:rsidRPr="00D33318" w:rsidRDefault="00D33318" w:rsidP="00A35172">
      <w:pPr>
        <w:jc w:val="both"/>
        <w:rPr>
          <w:rFonts w:eastAsiaTheme="minorEastAsia"/>
          <w:lang w:val="en-US"/>
        </w:rPr>
      </w:pPr>
      <w:r>
        <w:rPr>
          <w:rFonts w:eastAsiaTheme="minorEastAsia"/>
          <w:lang w:val="en-US"/>
        </w:rPr>
        <w:t xml:space="preserve">To minimize the </w:t>
      </w:r>
      <w:proofErr w:type="spellStart"/>
      <w:r>
        <w:rPr>
          <w:rFonts w:eastAsiaTheme="minorEastAsia"/>
          <w:lang w:val="en-US"/>
        </w:rPr>
        <w:t>Lagrangian</w:t>
      </w:r>
      <w:proofErr w:type="spellEnd"/>
      <w:r>
        <w:rPr>
          <w:rFonts w:eastAsiaTheme="minorEastAsia"/>
          <w:lang w:val="en-US"/>
        </w:rPr>
        <w:t xml:space="preserve">, its partial derivatives with respect to </w:t>
      </w:r>
      <m:oMath>
        <m:r>
          <m:rPr>
            <m:sty m:val="b"/>
          </m:rPr>
          <w:rPr>
            <w:rFonts w:ascii="Cambria Math" w:hAnsi="Cambria Math"/>
            <w:lang w:val="en-US"/>
          </w:rPr>
          <m:t>w,</m:t>
        </m:r>
        <m:r>
          <m:rPr>
            <m:sty m:val="p"/>
          </m:rPr>
          <w:rPr>
            <w:rFonts w:ascii="Cambria Math" w:hAnsi="Cambria Math"/>
            <w:lang w:val="en-US"/>
          </w:rPr>
          <m:t xml:space="preserve">b </m:t>
        </m:r>
      </m:oMath>
      <w:r>
        <w:rPr>
          <w:rFonts w:eastAsiaTheme="minorEastAsia"/>
          <w:lang w:val="en-US"/>
        </w:rPr>
        <w:t xml:space="preserve">and </w:t>
      </w:r>
      <m:oMath>
        <m:sSub>
          <m:sSubPr>
            <m:ctrlPr>
              <w:rPr>
                <w:rFonts w:ascii="Cambria Math" w:eastAsiaTheme="minorEastAsia" w:hAnsi="Cambria Math"/>
                <w:i/>
                <w:lang w:val="en-US"/>
              </w:rPr>
            </m:ctrlPr>
          </m:sSubPr>
          <m:e>
            <m:r>
              <w:rPr>
                <w:rFonts w:ascii="Cambria Math" w:eastAsiaTheme="minorEastAsia" w:hAnsi="Cambria Math"/>
                <w:lang w:val="en-US"/>
              </w:rPr>
              <m:t>ξ</m:t>
            </m:r>
          </m:e>
          <m:sub>
            <m:r>
              <w:rPr>
                <w:rFonts w:ascii="Cambria Math" w:eastAsiaTheme="minorEastAsia" w:hAnsi="Cambria Math"/>
                <w:lang w:val="en-US"/>
              </w:rPr>
              <m:t>n</m:t>
            </m:r>
          </m:sub>
        </m:sSub>
      </m:oMath>
      <w:r>
        <w:rPr>
          <w:rFonts w:eastAsiaTheme="minorEastAsia"/>
          <w:b/>
          <w:lang w:val="en-US"/>
        </w:rPr>
        <w:t xml:space="preserve"> </w:t>
      </w:r>
      <w:r>
        <w:rPr>
          <w:rFonts w:eastAsiaTheme="minorEastAsia"/>
          <w:lang w:val="en-US"/>
        </w:rPr>
        <w:t xml:space="preserve">must be set to zero, which results in the new </w:t>
      </w:r>
      <w:r w:rsidR="00354C1D">
        <w:rPr>
          <w:rFonts w:eastAsiaTheme="minorEastAsia"/>
          <w:lang w:val="en-US"/>
        </w:rPr>
        <w:t xml:space="preserve">set of constraints </w:t>
      </w:r>
    </w:p>
    <w:p w:rsidR="002B2B5C" w:rsidRPr="00354C1D" w:rsidRDefault="00FF23C4" w:rsidP="007A3CDF">
      <w:pPr>
        <w:jc w:val="both"/>
        <w:rPr>
          <w:rFonts w:eastAsiaTheme="minorEastAsia"/>
          <w:lang w:val="en-US"/>
        </w:rPr>
      </w:pPr>
      <m:oMathPara>
        <m:oMath>
          <m:f>
            <m:fPr>
              <m:ctrlPr>
                <w:rPr>
                  <w:rFonts w:ascii="Cambria Math" w:eastAsiaTheme="minorEastAsia" w:hAnsi="Cambria Math"/>
                  <w:i/>
                  <w:lang w:val="en-US"/>
                </w:rPr>
              </m:ctrlPr>
            </m:fPr>
            <m:num>
              <m:r>
                <w:rPr>
                  <w:rFonts w:ascii="Cambria Math" w:hAnsi="Cambria Math"/>
                  <w:lang w:val="en-US"/>
                </w:rPr>
                <m:t>δL</m:t>
              </m:r>
            </m:num>
            <m:den>
              <m:r>
                <w:rPr>
                  <w:rFonts w:ascii="Cambria Math" w:hAnsi="Cambria Math"/>
                  <w:lang w:val="en-US"/>
                </w:rPr>
                <m:t>δR</m:t>
              </m:r>
            </m:den>
          </m:f>
          <m:r>
            <w:rPr>
              <w:rFonts w:ascii="Cambria Math" w:eastAsiaTheme="minorEastAsia" w:hAnsi="Cambria Math"/>
              <w:lang w:val="en-US"/>
            </w:rPr>
            <m:t xml:space="preserve">=0: </m:t>
          </m:r>
          <m:nary>
            <m:naryPr>
              <m:chr m:val="∑"/>
              <m:limLoc m:val="undOvr"/>
              <m:ctrlPr>
                <w:rPr>
                  <w:rFonts w:ascii="Cambria Math" w:hAnsi="Cambria Math"/>
                  <w:i/>
                  <w:lang w:val="en-US"/>
                </w:rPr>
              </m:ctrlPr>
            </m:naryPr>
            <m:sub>
              <m:r>
                <w:rPr>
                  <w:rFonts w:ascii="Cambria Math" w:hAnsi="Cambria Math"/>
                  <w:lang w:val="en-US"/>
                </w:rPr>
                <m:t>n=1</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r>
                <w:rPr>
                  <w:rFonts w:ascii="Cambria Math" w:hAnsi="Cambria Math"/>
                  <w:lang w:val="en-US"/>
                </w:rPr>
                <m:t>=1</m:t>
              </m:r>
            </m:e>
          </m:nary>
        </m:oMath>
      </m:oMathPara>
    </w:p>
    <w:p w:rsidR="00354C1D" w:rsidRPr="00E02CB2" w:rsidRDefault="00FF23C4" w:rsidP="007A3CDF">
      <w:pPr>
        <w:jc w:val="both"/>
        <w:rPr>
          <w:rFonts w:eastAsiaTheme="minorEastAsia"/>
          <w:lang w:val="en-US"/>
        </w:rPr>
      </w:pPr>
      <m:oMathPara>
        <m:oMath>
          <m:f>
            <m:fPr>
              <m:ctrlPr>
                <w:rPr>
                  <w:rFonts w:ascii="Cambria Math" w:eastAsiaTheme="minorEastAsia" w:hAnsi="Cambria Math"/>
                  <w:i/>
                  <w:lang w:val="en-US"/>
                </w:rPr>
              </m:ctrlPr>
            </m:fPr>
            <m:num>
              <m:r>
                <w:rPr>
                  <w:rFonts w:ascii="Cambria Math" w:hAnsi="Cambria Math"/>
                  <w:lang w:val="en-US"/>
                </w:rPr>
                <m:t>δL</m:t>
              </m:r>
            </m:num>
            <m:den>
              <m:r>
                <w:rPr>
                  <w:rFonts w:ascii="Cambria Math" w:hAnsi="Cambria Math"/>
                  <w:lang w:val="en-US"/>
                </w:rPr>
                <m:t>δa</m:t>
              </m:r>
            </m:den>
          </m:f>
          <m:r>
            <w:rPr>
              <w:rFonts w:ascii="Cambria Math" w:eastAsiaTheme="minorEastAsia" w:hAnsi="Cambria Math"/>
              <w:lang w:val="en-US"/>
            </w:rPr>
            <m:t xml:space="preserve">=0:  </m:t>
          </m:r>
          <m:r>
            <m:rPr>
              <m:sty m:val="b"/>
            </m:rPr>
            <w:rPr>
              <w:rFonts w:ascii="Cambria Math" w:hAnsi="Cambria Math"/>
              <w:lang w:val="en-US"/>
            </w:rPr>
            <m:t>a=</m:t>
          </m:r>
          <m:f>
            <m:fPr>
              <m:ctrlPr>
                <w:rPr>
                  <w:rFonts w:ascii="Cambria Math" w:eastAsiaTheme="minorEastAsia" w:hAnsi="Cambria Math"/>
                  <w:i/>
                  <w:lang w:val="en-US"/>
                </w:rPr>
              </m:ctrlPr>
            </m:fPr>
            <m:num>
              <m:nary>
                <m:naryPr>
                  <m:chr m:val="∑"/>
                  <m:limLoc m:val="undOvr"/>
                  <m:ctrlPr>
                    <w:rPr>
                      <w:rFonts w:ascii="Cambria Math" w:hAnsi="Cambria Math"/>
                      <w:i/>
                      <w:lang w:val="en-US"/>
                    </w:rPr>
                  </m:ctrlPr>
                </m:naryPr>
                <m:sub>
                  <m:r>
                    <w:rPr>
                      <w:rFonts w:ascii="Cambria Math" w:hAnsi="Cambria Math"/>
                      <w:lang w:val="en-US"/>
                    </w:rPr>
                    <m:t>n=1</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sSub>
                    <m:sSubPr>
                      <m:ctrlPr>
                        <w:rPr>
                          <w:rFonts w:ascii="Cambria Math" w:eastAsiaTheme="minorEastAsia" w:hAnsi="Cambria Math"/>
                          <w:i/>
                          <w:lang w:val="en-US"/>
                        </w:rPr>
                      </m:ctrlPr>
                    </m:sSubPr>
                    <m:e>
                      <m:r>
                        <m:rPr>
                          <m:sty m:val="bi"/>
                        </m:rPr>
                        <w:rPr>
                          <w:rFonts w:ascii="Cambria Math" w:eastAsiaTheme="minorEastAsia" w:hAnsi="Cambria Math"/>
                          <w:lang w:val="en-US"/>
                        </w:rPr>
                        <m:t>x</m:t>
                      </m:r>
                    </m:e>
                    <m:sub>
                      <m:r>
                        <w:rPr>
                          <w:rFonts w:ascii="Cambria Math" w:eastAsiaTheme="minorEastAsia" w:hAnsi="Cambria Math"/>
                          <w:lang w:val="en-US"/>
                        </w:rPr>
                        <m:t>n</m:t>
                      </m:r>
                    </m:sub>
                  </m:sSub>
                </m:e>
              </m:nary>
            </m:num>
            <m:den>
              <m:nary>
                <m:naryPr>
                  <m:chr m:val="∑"/>
                  <m:limLoc m:val="undOvr"/>
                  <m:ctrlPr>
                    <w:rPr>
                      <w:rFonts w:ascii="Cambria Math" w:hAnsi="Cambria Math"/>
                      <w:i/>
                      <w:lang w:val="en-US"/>
                    </w:rPr>
                  </m:ctrlPr>
                </m:naryPr>
                <m:sub>
                  <m:r>
                    <w:rPr>
                      <w:rFonts w:ascii="Cambria Math" w:hAnsi="Cambria Math"/>
                      <w:lang w:val="en-US"/>
                    </w:rPr>
                    <m:t>n=1</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e>
              </m:nary>
            </m:den>
          </m:f>
          <m:r>
            <w:rPr>
              <w:rFonts w:ascii="Cambria Math" w:eastAsiaTheme="minorEastAsia" w:hAnsi="Cambria Math"/>
              <w:lang w:val="en-US"/>
            </w:rPr>
            <m:t>=</m:t>
          </m:r>
          <m:nary>
            <m:naryPr>
              <m:chr m:val="∑"/>
              <m:limLoc m:val="undOvr"/>
              <m:ctrlPr>
                <w:rPr>
                  <w:rFonts w:ascii="Cambria Math" w:hAnsi="Cambria Math"/>
                  <w:i/>
                  <w:lang w:val="en-US"/>
                </w:rPr>
              </m:ctrlPr>
            </m:naryPr>
            <m:sub>
              <m:r>
                <w:rPr>
                  <w:rFonts w:ascii="Cambria Math" w:hAnsi="Cambria Math"/>
                  <w:lang w:val="en-US"/>
                </w:rPr>
                <m:t>n=1</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sSub>
                <m:sSubPr>
                  <m:ctrlPr>
                    <w:rPr>
                      <w:rFonts w:ascii="Cambria Math" w:eastAsiaTheme="minorEastAsia" w:hAnsi="Cambria Math"/>
                      <w:i/>
                      <w:lang w:val="en-US"/>
                    </w:rPr>
                  </m:ctrlPr>
                </m:sSubPr>
                <m:e>
                  <m:r>
                    <m:rPr>
                      <m:sty m:val="bi"/>
                    </m:rPr>
                    <w:rPr>
                      <w:rFonts w:ascii="Cambria Math" w:eastAsiaTheme="minorEastAsia" w:hAnsi="Cambria Math"/>
                      <w:lang w:val="en-US"/>
                    </w:rPr>
                    <m:t>x</m:t>
                  </m:r>
                </m:e>
                <m:sub>
                  <m:r>
                    <w:rPr>
                      <w:rFonts w:ascii="Cambria Math" w:eastAsiaTheme="minorEastAsia" w:hAnsi="Cambria Math"/>
                      <w:lang w:val="en-US"/>
                    </w:rPr>
                    <m:t>n</m:t>
                  </m:r>
                </m:sub>
              </m:sSub>
            </m:e>
          </m:nary>
        </m:oMath>
      </m:oMathPara>
    </w:p>
    <w:p w:rsidR="00E02CB2" w:rsidRPr="00FF2235" w:rsidRDefault="00E02CB2" w:rsidP="00E02CB2">
      <w:pPr>
        <w:jc w:val="center"/>
        <w:rPr>
          <w:rFonts w:eastAsiaTheme="minorEastAsia"/>
          <w:lang w:val="en-US"/>
        </w:rPr>
      </w:pPr>
      <w:r>
        <w:rPr>
          <w:rFonts w:eastAsiaTheme="minorEastAsia"/>
          <w:lang w:val="en-US"/>
        </w:rPr>
        <w:t>(5.1.20)</w:t>
      </w:r>
    </w:p>
    <w:p w:rsidR="00FF2235" w:rsidRPr="00FF2235" w:rsidRDefault="00FF23C4" w:rsidP="007A3CDF">
      <w:pPr>
        <w:jc w:val="both"/>
        <w:rPr>
          <w:rFonts w:eastAsiaTheme="minorEastAsia"/>
          <w:lang w:val="en-US"/>
        </w:rPr>
      </w:pPr>
      <m:oMathPara>
        <m:oMath>
          <m:f>
            <m:fPr>
              <m:ctrlPr>
                <w:rPr>
                  <w:rFonts w:ascii="Cambria Math" w:eastAsiaTheme="minorEastAsia" w:hAnsi="Cambria Math"/>
                  <w:i/>
                  <w:lang w:val="en-US"/>
                </w:rPr>
              </m:ctrlPr>
            </m:fPr>
            <m:num>
              <m:r>
                <w:rPr>
                  <w:rFonts w:ascii="Cambria Math" w:hAnsi="Cambria Math"/>
                  <w:lang w:val="en-US"/>
                </w:rPr>
                <m:t>δL</m:t>
              </m:r>
            </m:num>
            <m:den>
              <m:r>
                <w:rPr>
                  <w:rFonts w:ascii="Cambria Math" w:hAnsi="Cambria Math"/>
                  <w:lang w:val="en-US"/>
                </w:rPr>
                <m:t>δ</m:t>
              </m:r>
              <m:sSub>
                <m:sSubPr>
                  <m:ctrlPr>
                    <w:rPr>
                      <w:rFonts w:ascii="Cambria Math" w:eastAsiaTheme="minorEastAsia" w:hAnsi="Cambria Math"/>
                      <w:i/>
                      <w:lang w:val="en-US"/>
                    </w:rPr>
                  </m:ctrlPr>
                </m:sSubPr>
                <m:e>
                  <m:r>
                    <w:rPr>
                      <w:rFonts w:ascii="Cambria Math" w:eastAsiaTheme="minorEastAsia" w:hAnsi="Cambria Math"/>
                      <w:lang w:val="en-US"/>
                    </w:rPr>
                    <m:t>ξ</m:t>
                  </m:r>
                </m:e>
                <m:sub>
                  <m:r>
                    <w:rPr>
                      <w:rFonts w:ascii="Cambria Math" w:eastAsiaTheme="minorEastAsia" w:hAnsi="Cambria Math"/>
                      <w:lang w:val="en-US"/>
                    </w:rPr>
                    <m:t>n</m:t>
                  </m:r>
                </m:sub>
              </m:sSub>
            </m:den>
          </m:f>
          <m:r>
            <w:rPr>
              <w:rFonts w:ascii="Cambria Math" w:eastAsiaTheme="minorEastAsia" w:hAnsi="Cambria Math"/>
              <w:lang w:val="en-US"/>
            </w:rPr>
            <m:t>=0:C-</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n</m:t>
              </m:r>
            </m:sub>
          </m:sSub>
          <m:r>
            <w:rPr>
              <w:rFonts w:ascii="Cambria Math" w:hAnsi="Cambria Math"/>
              <w:lang w:val="en-US"/>
            </w:rPr>
            <m:t>=0</m:t>
          </m:r>
        </m:oMath>
      </m:oMathPara>
    </w:p>
    <w:p w:rsidR="00FF2235" w:rsidRDefault="007839BC" w:rsidP="00FF2235">
      <w:pPr>
        <w:jc w:val="center"/>
        <w:rPr>
          <w:rFonts w:eastAsiaTheme="minorEastAsia"/>
          <w:lang w:val="en-US"/>
        </w:rPr>
      </w:pPr>
      <w:r>
        <w:rPr>
          <w:rFonts w:eastAsiaTheme="minorEastAsia"/>
          <w:lang w:val="en-US"/>
        </w:rPr>
        <w:t>(5.1.</w:t>
      </w:r>
      <w:r w:rsidR="002343D5">
        <w:rPr>
          <w:rFonts w:eastAsiaTheme="minorEastAsia"/>
          <w:lang w:val="en-US"/>
        </w:rPr>
        <w:t>21</w:t>
      </w:r>
      <w:r w:rsidR="00FF2235">
        <w:rPr>
          <w:rFonts w:eastAsiaTheme="minorEastAsia"/>
          <w:lang w:val="en-US"/>
        </w:rPr>
        <w:t>)</w:t>
      </w:r>
    </w:p>
    <w:p w:rsidR="007839BC" w:rsidRDefault="007839BC" w:rsidP="002343D5">
      <w:pPr>
        <w:jc w:val="both"/>
        <w:rPr>
          <w:rFonts w:eastAsiaTheme="minorEastAsia"/>
          <w:lang w:val="en-US"/>
        </w:rPr>
      </w:pPr>
      <w:proofErr w:type="gramStart"/>
      <w:r>
        <w:rPr>
          <w:rFonts w:eastAsiaTheme="minorEastAsia"/>
          <w:lang w:val="en-US"/>
        </w:rPr>
        <w:t>Where</w:t>
      </w:r>
      <w:r w:rsidR="009B0E79">
        <w:rPr>
          <w:rFonts w:eastAsiaTheme="minorEastAsia"/>
          <w:lang w:val="en-US"/>
        </w:rPr>
        <w:t xml:space="preserve"> </w:t>
      </w:r>
      <w:proofErr w:type="gramEnd"/>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r>
          <w:rPr>
            <w:rFonts w:ascii="Cambria Math" w:eastAsiaTheme="minorEastAsia" w:hAnsi="Cambria Math"/>
            <w:lang w:val="en-US"/>
          </w:rPr>
          <m:t>≥0</m:t>
        </m:r>
      </m:oMath>
      <w:r>
        <w:rPr>
          <w:rFonts w:eastAsiaTheme="minorEastAsia"/>
          <w:lang w:val="en-US"/>
        </w:rPr>
        <w:t xml:space="preserve">, </w:t>
      </w:r>
      <m:oMath>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n</m:t>
            </m:r>
          </m:sub>
        </m:sSub>
        <m:r>
          <w:rPr>
            <w:rFonts w:ascii="Cambria Math" w:eastAsiaTheme="minorEastAsia" w:hAnsi="Cambria Math"/>
            <w:lang w:val="en-US"/>
          </w:rPr>
          <m:t>≥0</m:t>
        </m:r>
      </m:oMath>
      <w:r w:rsidR="009B0E79">
        <w:rPr>
          <w:rFonts w:eastAsiaTheme="minorEastAsia"/>
          <w:lang w:val="en-US"/>
        </w:rPr>
        <w:t xml:space="preserve"> is required for all Lagrange multipliers and </w:t>
      </w:r>
      <m:oMath>
        <m:r>
          <w:rPr>
            <w:rFonts w:ascii="Cambria Math" w:eastAsiaTheme="minorEastAsia" w:hAnsi="Cambria Math"/>
            <w:lang w:val="en-US"/>
          </w:rPr>
          <m:t>C≥0</m:t>
        </m:r>
      </m:oMath>
      <w:r w:rsidR="009B0E79">
        <w:rPr>
          <w:rFonts w:eastAsiaTheme="minorEastAsia"/>
          <w:lang w:val="en-US"/>
        </w:rPr>
        <w:t xml:space="preserve"> because of 5.1.18</w:t>
      </w:r>
      <w:r w:rsidR="002343D5">
        <w:rPr>
          <w:rFonts w:eastAsiaTheme="minorEastAsia"/>
          <w:lang w:val="en-US"/>
        </w:rPr>
        <w:t>,</w:t>
      </w:r>
      <w:r w:rsidR="009B0E79">
        <w:rPr>
          <w:rFonts w:eastAsiaTheme="minorEastAsia"/>
          <w:lang w:val="en-US"/>
        </w:rPr>
        <w:t xml:space="preserve"> and thus</w:t>
      </w:r>
      <w:r w:rsidR="002343D5">
        <w:rPr>
          <w:rFonts w:eastAsiaTheme="minorEastAsia"/>
          <w:lang w:val="en-US"/>
        </w:rPr>
        <w:t xml:space="preserve"> </w:t>
      </w:r>
      <w:r w:rsidR="009B0E79">
        <w:rPr>
          <w:rFonts w:eastAsiaTheme="minorEastAsia"/>
          <w:lang w:val="en-US"/>
        </w:rPr>
        <w:t xml:space="preserve"> </w:t>
      </w:r>
      <w:r w:rsidR="002343D5">
        <w:rPr>
          <w:rFonts w:eastAsiaTheme="minorEastAsia"/>
          <w:lang w:val="en-US"/>
        </w:rPr>
        <w:t>(5.1.21) implies</w:t>
      </w:r>
    </w:p>
    <w:p w:rsidR="009B0E79" w:rsidRDefault="00FF23C4" w:rsidP="007839BC">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0≤a</m:t>
              </m:r>
            </m:e>
            <m:sub>
              <m:r>
                <w:rPr>
                  <w:rFonts w:ascii="Cambria Math" w:eastAsiaTheme="minorEastAsia" w:hAnsi="Cambria Math"/>
                  <w:lang w:val="en-US"/>
                </w:rPr>
                <m:t>n</m:t>
              </m:r>
            </m:sub>
          </m:sSub>
          <m:r>
            <w:rPr>
              <w:rFonts w:ascii="Cambria Math" w:eastAsiaTheme="minorEastAsia" w:hAnsi="Cambria Math"/>
              <w:lang w:val="en-US"/>
            </w:rPr>
            <m:t>≤C</m:t>
          </m:r>
        </m:oMath>
      </m:oMathPara>
    </w:p>
    <w:p w:rsidR="007839BC" w:rsidRDefault="00F90C69" w:rsidP="00F90C69">
      <w:pPr>
        <w:jc w:val="center"/>
        <w:rPr>
          <w:rFonts w:eastAsiaTheme="minorEastAsia"/>
          <w:lang w:val="en-US"/>
        </w:rPr>
      </w:pPr>
      <w:r>
        <w:rPr>
          <w:rFonts w:eastAsiaTheme="minorEastAsia"/>
          <w:lang w:val="en-US"/>
        </w:rPr>
        <w:t>(5.1.</w:t>
      </w:r>
      <w:r w:rsidR="002343D5">
        <w:rPr>
          <w:rFonts w:eastAsiaTheme="minorEastAsia"/>
          <w:lang w:val="en-US"/>
        </w:rPr>
        <w:t>22</w:t>
      </w:r>
      <w:r>
        <w:rPr>
          <w:rFonts w:eastAsiaTheme="minorEastAsia"/>
          <w:lang w:val="en-US"/>
        </w:rPr>
        <w:t>)</w:t>
      </w:r>
    </w:p>
    <w:p w:rsidR="00FF2235" w:rsidRDefault="00FF2235" w:rsidP="00FF2235">
      <w:pPr>
        <w:rPr>
          <w:rFonts w:eastAsiaTheme="minorEastAsia"/>
          <w:lang w:val="en-US"/>
        </w:rPr>
      </w:pPr>
      <w:r>
        <w:rPr>
          <w:rFonts w:eastAsiaTheme="minorEastAsia"/>
          <w:lang w:val="en-US"/>
        </w:rPr>
        <w:t xml:space="preserve">Substituting the relations in (5.1.19) into the </w:t>
      </w:r>
      <w:proofErr w:type="spellStart"/>
      <w:r>
        <w:rPr>
          <w:rFonts w:eastAsiaTheme="minorEastAsia"/>
          <w:lang w:val="en-US"/>
        </w:rPr>
        <w:t>Lagrangian</w:t>
      </w:r>
      <w:proofErr w:type="spellEnd"/>
      <w:r>
        <w:rPr>
          <w:rFonts w:eastAsiaTheme="minorEastAsia"/>
          <w:lang w:val="en-US"/>
        </w:rPr>
        <w:t xml:space="preserve"> (5.1.18) results in the dual representation of the SVDD problem, which is given by </w:t>
      </w:r>
    </w:p>
    <w:p w:rsidR="00C4169A" w:rsidRDefault="00F90C69" w:rsidP="00C4169A">
      <w:pPr>
        <w:jc w:val="both"/>
        <w:rPr>
          <w:rFonts w:eastAsiaTheme="minorEastAsia"/>
          <w:lang w:val="en-US"/>
        </w:rPr>
      </w:pPr>
      <m:oMathPara>
        <m:oMath>
          <m:r>
            <w:rPr>
              <w:rFonts w:ascii="Cambria Math" w:hAnsi="Cambria Math"/>
              <w:lang w:val="en-US"/>
            </w:rPr>
            <m:t>L</m:t>
          </m:r>
          <m:d>
            <m:dPr>
              <m:ctrlPr>
                <w:rPr>
                  <w:rFonts w:ascii="Cambria Math" w:hAnsi="Cambria Math"/>
                  <w:i/>
                  <w:lang w:val="en-US"/>
                </w:rPr>
              </m:ctrlPr>
            </m:dPr>
            <m:e>
              <m:r>
                <m:rPr>
                  <m:sty m:val="b"/>
                </m:rPr>
                <w:rPr>
                  <w:rFonts w:ascii="Cambria Math" w:hAnsi="Cambria Math"/>
                  <w:lang w:val="en-US"/>
                </w:rPr>
                <m:t>a</m:t>
              </m:r>
              <m:ctrlPr>
                <w:rPr>
                  <w:rFonts w:ascii="Cambria Math" w:hAnsi="Cambria Math"/>
                  <w:lang w:val="en-US"/>
                </w:rPr>
              </m:ctrlPr>
            </m:e>
          </m:d>
          <m:r>
            <m:rPr>
              <m:sty m:val="p"/>
            </m:rPr>
            <w:rPr>
              <w:rFonts w:ascii="Cambria Math"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n=1</m:t>
              </m:r>
            </m:sub>
            <m:sup>
              <m:r>
                <w:rPr>
                  <w:rFonts w:ascii="Cambria Math" w:eastAsiaTheme="minorEastAsia" w:hAnsi="Cambria Math"/>
                  <w:lang w:val="en-US"/>
                </w:rPr>
                <m:t>N</m:t>
              </m:r>
            </m:sup>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e>
          </m:nary>
          <m:sSub>
            <m:sSubPr>
              <m:ctrlPr>
                <w:rPr>
                  <w:rFonts w:ascii="Cambria Math" w:hAnsi="Cambria Math"/>
                  <w:b/>
                  <w:lang w:val="en-US"/>
                </w:rPr>
              </m:ctrlPr>
            </m:sSubPr>
            <m:e>
              <m:r>
                <m:rPr>
                  <m:sty m:val="b"/>
                </m:rPr>
                <w:rPr>
                  <w:rFonts w:ascii="Cambria Math" w:hAnsi="Cambria Math"/>
                  <w:lang w:val="en-US"/>
                </w:rPr>
                <m:t>x</m:t>
              </m:r>
            </m:e>
            <m:sub>
              <m:r>
                <w:rPr>
                  <w:rFonts w:ascii="Cambria Math" w:hAnsi="Cambria Math"/>
                  <w:lang w:val="en-US"/>
                </w:rPr>
                <m:t>n</m:t>
              </m:r>
            </m:sub>
          </m:sSub>
          <m:sSub>
            <m:sSubPr>
              <m:ctrlPr>
                <w:rPr>
                  <w:rFonts w:ascii="Cambria Math" w:hAnsi="Cambria Math"/>
                  <w:b/>
                  <w:lang w:val="en-US"/>
                </w:rPr>
              </m:ctrlPr>
            </m:sSubPr>
            <m:e>
              <m:r>
                <m:rPr>
                  <m:sty m:val="b"/>
                </m:rPr>
                <w:rPr>
                  <w:rFonts w:ascii="Cambria Math" w:hAnsi="Cambria Math"/>
                  <w:lang w:val="en-US"/>
                </w:rPr>
                <m:t>x</m:t>
              </m:r>
            </m:e>
            <m:sub>
              <m:r>
                <w:rPr>
                  <w:rFonts w:ascii="Cambria Math" w:hAnsi="Cambria Math"/>
                  <w:lang w:val="en-US"/>
                </w:rPr>
                <m:t>n</m:t>
              </m:r>
            </m:sub>
          </m:sSub>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n=1</m:t>
              </m:r>
            </m:sub>
            <m:sup>
              <m:r>
                <w:rPr>
                  <w:rFonts w:ascii="Cambria Math" w:hAnsi="Cambria Math"/>
                  <w:lang w:val="en-US"/>
                </w:rPr>
                <m:t>N</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m=1</m:t>
                  </m:r>
                </m:sub>
                <m:sup>
                  <m:r>
                    <w:rPr>
                      <w:rFonts w:ascii="Cambria Math" w:eastAsiaTheme="minorEastAsia" w:hAnsi="Cambria Math"/>
                      <w:lang w:val="en-US"/>
                    </w:rPr>
                    <m:t>N</m:t>
                  </m:r>
                </m:sup>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e>
              </m:nary>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m</m:t>
                  </m:r>
                </m:sub>
              </m:sSub>
              <m:sSub>
                <m:sSubPr>
                  <m:ctrlPr>
                    <w:rPr>
                      <w:rFonts w:ascii="Cambria Math" w:hAnsi="Cambria Math"/>
                      <w:b/>
                      <w:lang w:val="en-US"/>
                    </w:rPr>
                  </m:ctrlPr>
                </m:sSubPr>
                <m:e>
                  <m:r>
                    <m:rPr>
                      <m:sty m:val="b"/>
                    </m:rPr>
                    <w:rPr>
                      <w:rFonts w:ascii="Cambria Math" w:hAnsi="Cambria Math"/>
                      <w:lang w:val="en-US"/>
                    </w:rPr>
                    <m:t>x</m:t>
                  </m:r>
                </m:e>
                <m:sub>
                  <m:r>
                    <w:rPr>
                      <w:rFonts w:ascii="Cambria Math" w:hAnsi="Cambria Math"/>
                      <w:lang w:val="en-US"/>
                    </w:rPr>
                    <m:t>n</m:t>
                  </m:r>
                </m:sub>
              </m:sSub>
              <m:sSub>
                <m:sSubPr>
                  <m:ctrlPr>
                    <w:rPr>
                      <w:rFonts w:ascii="Cambria Math" w:hAnsi="Cambria Math"/>
                      <w:b/>
                      <w:lang w:val="en-US"/>
                    </w:rPr>
                  </m:ctrlPr>
                </m:sSubPr>
                <m:e>
                  <m:r>
                    <m:rPr>
                      <m:sty m:val="b"/>
                    </m:rPr>
                    <w:rPr>
                      <w:rFonts w:ascii="Cambria Math" w:hAnsi="Cambria Math"/>
                      <w:lang w:val="en-US"/>
                    </w:rPr>
                    <m:t>x</m:t>
                  </m:r>
                </m:e>
                <m:sub>
                  <m:r>
                    <w:rPr>
                      <w:rFonts w:ascii="Cambria Math" w:hAnsi="Cambria Math"/>
                      <w:lang w:val="en-US"/>
                    </w:rPr>
                    <m:t>m</m:t>
                  </m:r>
                </m:sub>
              </m:sSub>
              <m:r>
                <m:rPr>
                  <m:sty m:val="bi"/>
                </m:rPr>
                <w:rPr>
                  <w:rFonts w:ascii="Cambria Math" w:hAnsi="Cambria Math"/>
                  <w:lang w:val="en-US"/>
                </w:rPr>
                <m:t>.</m:t>
              </m:r>
            </m:e>
          </m:nary>
        </m:oMath>
      </m:oMathPara>
    </w:p>
    <w:p w:rsidR="00FF2235" w:rsidRDefault="00C4169A" w:rsidP="00FF2235">
      <w:pPr>
        <w:rPr>
          <w:rFonts w:eastAsiaTheme="minorEastAsia"/>
          <w:i/>
          <w:lang w:val="en-US"/>
        </w:rPr>
      </w:pPr>
      <w:r>
        <w:rPr>
          <w:rFonts w:eastAsiaTheme="minorEastAsia"/>
          <w:lang w:val="en-US"/>
        </w:rPr>
        <w:t xml:space="preserve"> </w:t>
      </w:r>
      <w:proofErr w:type="gramStart"/>
      <w:r>
        <w:rPr>
          <w:rFonts w:eastAsiaTheme="minorEastAsia"/>
          <w:lang w:val="en-US"/>
        </w:rPr>
        <w:t>subject</w:t>
      </w:r>
      <w:proofErr w:type="gramEnd"/>
      <w:r>
        <w:rPr>
          <w:rFonts w:eastAsiaTheme="minorEastAsia"/>
          <w:lang w:val="en-US"/>
        </w:rPr>
        <w:t xml:space="preserve"> to the constr</w:t>
      </w:r>
      <w:r w:rsidR="0016115C">
        <w:rPr>
          <w:rFonts w:eastAsiaTheme="minorEastAsia"/>
          <w:lang w:val="en-US"/>
        </w:rPr>
        <w:t xml:space="preserve">aints (5.1.21), where the inner products can again be </w:t>
      </w:r>
      <w:r w:rsidR="00195CEC">
        <w:rPr>
          <w:rFonts w:eastAsiaTheme="minorEastAsia"/>
          <w:lang w:val="en-US"/>
        </w:rPr>
        <w:t>replaced</w:t>
      </w:r>
      <w:r w:rsidR="0016115C">
        <w:rPr>
          <w:rFonts w:eastAsiaTheme="minorEastAsia"/>
          <w:lang w:val="en-US"/>
        </w:rPr>
        <w:t xml:space="preserve"> by kernels and the </w:t>
      </w:r>
      <m:oMath>
        <m:sSub>
          <m:sSubPr>
            <m:ctrlPr>
              <w:rPr>
                <w:rFonts w:ascii="Cambria Math" w:hAnsi="Cambria Math"/>
                <w:b/>
                <w:lang w:val="en-US"/>
              </w:rPr>
            </m:ctrlPr>
          </m:sSubPr>
          <m:e>
            <m:r>
              <m:rPr>
                <m:sty m:val="b"/>
              </m:rPr>
              <w:rPr>
                <w:rFonts w:ascii="Cambria Math" w:hAnsi="Cambria Math"/>
                <w:lang w:val="en-US"/>
              </w:rPr>
              <m:t>x</m:t>
            </m:r>
          </m:e>
          <m:sub>
            <m:r>
              <w:rPr>
                <w:rFonts w:ascii="Cambria Math" w:hAnsi="Cambria Math"/>
                <w:lang w:val="en-US"/>
              </w:rPr>
              <m:t>n</m:t>
            </m:r>
          </m:sub>
        </m:sSub>
      </m:oMath>
      <w:r w:rsidR="0016115C">
        <w:rPr>
          <w:rFonts w:eastAsiaTheme="minorEastAsia"/>
          <w:b/>
          <w:lang w:val="en-US"/>
        </w:rPr>
        <w:t xml:space="preserve"> </w:t>
      </w:r>
      <w:r w:rsidR="0016115C">
        <w:rPr>
          <w:rFonts w:eastAsiaTheme="minorEastAsia"/>
          <w:lang w:val="en-US"/>
        </w:rPr>
        <w:t xml:space="preserve">corresponding to the Lagrange multipliers for which </w:t>
      </w:r>
      <m:oMath>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r>
          <w:rPr>
            <w:rFonts w:ascii="Cambria Math" w:hAnsi="Cambria Math"/>
            <w:lang w:val="en-US"/>
          </w:rPr>
          <m:t>&gt;0</m:t>
        </m:r>
      </m:oMath>
      <w:r w:rsidR="0016115C">
        <w:rPr>
          <w:rFonts w:eastAsiaTheme="minorEastAsia"/>
          <w:lang w:val="en-US"/>
        </w:rPr>
        <w:t xml:space="preserve"> are the </w:t>
      </w:r>
      <w:r w:rsidR="0016115C">
        <w:rPr>
          <w:rFonts w:eastAsiaTheme="minorEastAsia"/>
          <w:i/>
          <w:lang w:val="en-US"/>
        </w:rPr>
        <w:t>Support Vectors.</w:t>
      </w:r>
    </w:p>
    <w:p w:rsidR="00914375" w:rsidRDefault="00FD7541" w:rsidP="00914375">
      <w:pPr>
        <w:jc w:val="both"/>
        <w:rPr>
          <w:rFonts w:eastAsiaTheme="minorEastAsia"/>
          <w:lang w:val="en-US"/>
        </w:rPr>
      </w:pPr>
      <w:r>
        <w:rPr>
          <w:rFonts w:eastAsiaTheme="minorEastAsia"/>
          <w:lang w:val="en-US"/>
        </w:rPr>
        <w:t xml:space="preserve">Substituting (5.1.20) for </w:t>
      </w:r>
      <w:r w:rsidRPr="00145486">
        <w:rPr>
          <w:rFonts w:eastAsiaTheme="minorEastAsia"/>
          <w:b/>
          <w:lang w:val="en-US"/>
        </w:rPr>
        <w:t>a</w:t>
      </w:r>
      <w:r>
        <w:rPr>
          <w:rFonts w:eastAsiaTheme="minorEastAsia"/>
          <w:lang w:val="en-US"/>
        </w:rPr>
        <w:t xml:space="preserve"> in the initial </w:t>
      </w:r>
      <w:proofErr w:type="spellStart"/>
      <w:r>
        <w:rPr>
          <w:rFonts w:eastAsiaTheme="minorEastAsia"/>
          <w:lang w:val="en-US"/>
        </w:rPr>
        <w:t>hypersphere</w:t>
      </w:r>
      <w:proofErr w:type="spellEnd"/>
      <w:r>
        <w:rPr>
          <w:rFonts w:eastAsiaTheme="minorEastAsia"/>
          <w:lang w:val="en-US"/>
        </w:rPr>
        <w:t xml:space="preserve"> constraint</w:t>
      </w:r>
      <w:r w:rsidR="00914375">
        <w:rPr>
          <w:rFonts w:eastAsiaTheme="minorEastAsia"/>
          <w:lang w:val="en-US"/>
        </w:rPr>
        <w:t xml:space="preserve"> (5.1.16)</w:t>
      </w:r>
      <w:r>
        <w:rPr>
          <w:rFonts w:eastAsiaTheme="minorEastAsia"/>
          <w:lang w:val="en-US"/>
        </w:rPr>
        <w:t>, a test object</w:t>
      </w:r>
      <w:r w:rsidR="00145486">
        <w:rPr>
          <w:rFonts w:eastAsiaTheme="minorEastAsia"/>
          <w:lang w:val="en-US"/>
        </w:rPr>
        <w:t xml:space="preserve"> </w:t>
      </w:r>
      <w:r w:rsidR="00145486" w:rsidRPr="00145486">
        <w:rPr>
          <w:rFonts w:eastAsiaTheme="minorEastAsia"/>
          <w:b/>
          <w:lang w:val="en-US"/>
        </w:rPr>
        <w:t>z</w:t>
      </w:r>
      <w:r>
        <w:rPr>
          <w:rFonts w:eastAsiaTheme="minorEastAsia"/>
          <w:lang w:val="en-US"/>
        </w:rPr>
        <w:t xml:space="preserve"> is accepted if it satisfies </w:t>
      </w:r>
    </w:p>
    <w:p w:rsidR="00145486" w:rsidRPr="00195CEC" w:rsidRDefault="00FF23C4" w:rsidP="00914375">
      <w:pPr>
        <w:jc w:val="both"/>
        <w:rPr>
          <w:rFonts w:eastAsiaTheme="minorEastAsia"/>
          <w:lang w:val="en-US"/>
        </w:rPr>
      </w:pPr>
      <m:oMathPara>
        <m:oMath>
          <m:sSup>
            <m:sSupPr>
              <m:ctrlPr>
                <w:rPr>
                  <w:rFonts w:ascii="Cambria Math" w:eastAsiaTheme="minorEastAsia" w:hAnsi="Cambria Math"/>
                  <w:i/>
                  <w:lang w:val="en-US"/>
                </w:rPr>
              </m:ctrlPr>
            </m:sSupPr>
            <m:e>
              <m:sSup>
                <m:sSupPr>
                  <m:ctrlPr>
                    <w:rPr>
                      <w:rFonts w:ascii="Cambria Math" w:eastAsiaTheme="minorEastAsia" w:hAnsi="Cambria Math"/>
                      <w:i/>
                      <w:lang w:val="en-US"/>
                    </w:rPr>
                  </m:ctrlPr>
                </m:sSupPr>
                <m:e>
                  <m:d>
                    <m:dPr>
                      <m:begChr m:val="‖"/>
                      <m:endChr m:val="‖"/>
                      <m:ctrlPr>
                        <w:rPr>
                          <w:rFonts w:ascii="Cambria Math" w:eastAsiaTheme="minorEastAsia" w:hAnsi="Cambria Math"/>
                          <w:i/>
                          <w:lang w:val="en-US"/>
                        </w:rPr>
                      </m:ctrlPr>
                    </m:dPr>
                    <m:e>
                      <m:r>
                        <m:rPr>
                          <m:sty m:val="b"/>
                        </m:rPr>
                        <w:rPr>
                          <w:rFonts w:ascii="Cambria Math" w:eastAsiaTheme="minorEastAsia" w:hAnsi="Cambria Math"/>
                          <w:lang w:val="en-US"/>
                        </w:rPr>
                        <m:t>z</m:t>
                      </m:r>
                      <m:r>
                        <w:rPr>
                          <w:rFonts w:ascii="Cambria Math" w:eastAsiaTheme="minorEastAsia" w:hAnsi="Cambria Math"/>
                          <w:lang w:val="en-US"/>
                        </w:rPr>
                        <m:t>-</m:t>
                      </m:r>
                      <m:r>
                        <m:rPr>
                          <m:sty m:val="bi"/>
                        </m:rPr>
                        <w:rPr>
                          <w:rFonts w:ascii="Cambria Math" w:eastAsiaTheme="minorEastAsia" w:hAnsi="Cambria Math"/>
                          <w:lang w:val="en-US"/>
                        </w:rPr>
                        <m:t>a</m:t>
                      </m:r>
                    </m:e>
                  </m:d>
                </m:e>
                <m:sup>
                  <m:r>
                    <w:rPr>
                      <w:rFonts w:ascii="Cambria Math" w:eastAsiaTheme="minorEastAsia" w:hAnsi="Cambria Math"/>
                      <w:lang w:val="en-US"/>
                    </w:rPr>
                    <m:t>2</m:t>
                  </m:r>
                </m:sup>
              </m:sSup>
              <m:r>
                <w:rPr>
                  <w:rFonts w:ascii="Cambria Math" w:eastAsiaTheme="minorEastAsia" w:hAnsi="Cambria Math"/>
                  <w:lang w:val="en-US"/>
                </w:rPr>
                <m:t>=</m:t>
              </m:r>
              <m:r>
                <m:rPr>
                  <m:sty m:val="b"/>
                </m:rPr>
                <w:rPr>
                  <w:rFonts w:ascii="Cambria Math" w:eastAsiaTheme="minorEastAsia" w:hAnsi="Cambria Math"/>
                  <w:lang w:val="en-US"/>
                </w:rPr>
                <m:t>zz</m:t>
              </m:r>
              <m:r>
                <m:rPr>
                  <m:sty m:val="p"/>
                </m:rPr>
                <w:rPr>
                  <w:rFonts w:ascii="Cambria Math" w:eastAsiaTheme="minorEastAsia" w:hAnsi="Cambria Math"/>
                  <w:lang w:val="en-US"/>
                </w:rPr>
                <m:t>-2</m:t>
              </m:r>
              <m:nary>
                <m:naryPr>
                  <m:chr m:val="∑"/>
                  <m:limLoc m:val="undOvr"/>
                  <m:ctrlPr>
                    <w:rPr>
                      <w:rFonts w:ascii="Cambria Math" w:hAnsi="Cambria Math"/>
                      <w:i/>
                      <w:lang w:val="en-US"/>
                    </w:rPr>
                  </m:ctrlPr>
                </m:naryPr>
                <m:sub>
                  <m:r>
                    <w:rPr>
                      <w:rFonts w:ascii="Cambria Math" w:hAnsi="Cambria Math"/>
                      <w:lang w:val="en-US"/>
                    </w:rPr>
                    <m:t>n=1</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r>
                    <m:rPr>
                      <m:sty m:val="b"/>
                    </m:rPr>
                    <w:rPr>
                      <w:rFonts w:ascii="Cambria Math" w:eastAsiaTheme="minorEastAsia" w:hAnsi="Cambria Math"/>
                      <w:lang w:val="en-US"/>
                    </w:rPr>
                    <m:t>z</m:t>
                  </m:r>
                  <m:sSub>
                    <m:sSubPr>
                      <m:ctrlPr>
                        <w:rPr>
                          <w:rFonts w:ascii="Cambria Math" w:eastAsiaTheme="minorEastAsia" w:hAnsi="Cambria Math"/>
                          <w:i/>
                          <w:lang w:val="en-US"/>
                        </w:rPr>
                      </m:ctrlPr>
                    </m:sSubPr>
                    <m:e>
                      <m:r>
                        <m:rPr>
                          <m:sty m:val="bi"/>
                        </m:rPr>
                        <w:rPr>
                          <w:rFonts w:ascii="Cambria Math" w:eastAsiaTheme="minorEastAsia" w:hAnsi="Cambria Math"/>
                          <w:lang w:val="en-US"/>
                        </w:rPr>
                        <m:t>x</m:t>
                      </m:r>
                    </m:e>
                    <m:sub>
                      <m:r>
                        <w:rPr>
                          <w:rFonts w:ascii="Cambria Math" w:eastAsiaTheme="minorEastAsia" w:hAnsi="Cambria Math"/>
                          <w:lang w:val="en-US"/>
                        </w:rPr>
                        <m:t>n</m:t>
                      </m:r>
                    </m:sub>
                  </m:sSub>
                  <m:r>
                    <w:rPr>
                      <w:rFonts w:ascii="Cambria Math" w:eastAsiaTheme="minorEastAsia" w:hAnsi="Cambria Math"/>
                      <w:lang w:val="en-US"/>
                    </w:rPr>
                    <m:t>+</m:t>
                  </m:r>
                  <m:nary>
                    <m:naryPr>
                      <m:chr m:val="∑"/>
                      <m:limLoc m:val="undOvr"/>
                      <m:ctrlPr>
                        <w:rPr>
                          <w:rFonts w:ascii="Cambria Math" w:hAnsi="Cambria Math"/>
                          <w:i/>
                          <w:lang w:val="en-US"/>
                        </w:rPr>
                      </m:ctrlPr>
                    </m:naryPr>
                    <m:sub>
                      <m:r>
                        <w:rPr>
                          <w:rFonts w:ascii="Cambria Math" w:hAnsi="Cambria Math"/>
                          <w:lang w:val="en-US"/>
                        </w:rPr>
                        <m:t>n=1</m:t>
                      </m:r>
                    </m:sub>
                    <m:sup>
                      <m:r>
                        <w:rPr>
                          <w:rFonts w:ascii="Cambria Math" w:hAnsi="Cambria Math"/>
                          <w:lang w:val="en-US"/>
                        </w:rPr>
                        <m:t>N</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m=1</m:t>
                          </m:r>
                        </m:sub>
                        <m:sup>
                          <m:r>
                            <w:rPr>
                              <w:rFonts w:ascii="Cambria Math" w:eastAsiaTheme="minorEastAsia" w:hAnsi="Cambria Math"/>
                              <w:lang w:val="en-US"/>
                            </w:rPr>
                            <m:t>N</m:t>
                          </m:r>
                        </m:sup>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e>
                      </m:nary>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m</m:t>
                          </m:r>
                        </m:sub>
                      </m:sSub>
                      <m:sSub>
                        <m:sSubPr>
                          <m:ctrlPr>
                            <w:rPr>
                              <w:rFonts w:ascii="Cambria Math" w:hAnsi="Cambria Math"/>
                              <w:b/>
                              <w:lang w:val="en-US"/>
                            </w:rPr>
                          </m:ctrlPr>
                        </m:sSubPr>
                        <m:e>
                          <m:r>
                            <m:rPr>
                              <m:sty m:val="b"/>
                            </m:rPr>
                            <w:rPr>
                              <w:rFonts w:ascii="Cambria Math" w:hAnsi="Cambria Math"/>
                              <w:lang w:val="en-US"/>
                            </w:rPr>
                            <m:t>x</m:t>
                          </m:r>
                        </m:e>
                        <m:sub>
                          <m:r>
                            <w:rPr>
                              <w:rFonts w:ascii="Cambria Math" w:hAnsi="Cambria Math"/>
                              <w:lang w:val="en-US"/>
                            </w:rPr>
                            <m:t>n</m:t>
                          </m:r>
                        </m:sub>
                      </m:sSub>
                      <m:sSub>
                        <m:sSubPr>
                          <m:ctrlPr>
                            <w:rPr>
                              <w:rFonts w:ascii="Cambria Math" w:hAnsi="Cambria Math"/>
                              <w:b/>
                              <w:lang w:val="en-US"/>
                            </w:rPr>
                          </m:ctrlPr>
                        </m:sSubPr>
                        <m:e>
                          <m:r>
                            <m:rPr>
                              <m:sty m:val="b"/>
                            </m:rPr>
                            <w:rPr>
                              <w:rFonts w:ascii="Cambria Math" w:hAnsi="Cambria Math"/>
                              <w:lang w:val="en-US"/>
                            </w:rPr>
                            <m:t>x</m:t>
                          </m:r>
                        </m:e>
                        <m:sub>
                          <m:r>
                            <w:rPr>
                              <w:rFonts w:ascii="Cambria Math" w:hAnsi="Cambria Math"/>
                              <w:lang w:val="en-US"/>
                            </w:rPr>
                            <m:t>m</m:t>
                          </m:r>
                        </m:sub>
                      </m:sSub>
                    </m:e>
                  </m:nary>
                </m:e>
              </m:nary>
              <m:r>
                <w:rPr>
                  <w:rFonts w:ascii="Cambria Math" w:eastAsiaTheme="minorEastAsia" w:hAnsi="Cambria Math"/>
                  <w:lang w:val="en-US"/>
                </w:rPr>
                <m:t>≤R</m:t>
              </m:r>
            </m:e>
            <m:sup>
              <m:r>
                <w:rPr>
                  <w:rFonts w:ascii="Cambria Math" w:eastAsiaTheme="minorEastAsia" w:hAnsi="Cambria Math"/>
                  <w:lang w:val="en-US"/>
                </w:rPr>
                <m:t>2</m:t>
              </m:r>
            </m:sup>
          </m:sSup>
        </m:oMath>
      </m:oMathPara>
    </w:p>
    <w:p w:rsidR="00195CEC" w:rsidRDefault="00195CEC" w:rsidP="00195CEC">
      <w:pPr>
        <w:jc w:val="center"/>
        <w:rPr>
          <w:rFonts w:eastAsiaTheme="minorEastAsia"/>
          <w:lang w:val="en-US"/>
        </w:rPr>
      </w:pPr>
      <w:r>
        <w:rPr>
          <w:rFonts w:eastAsiaTheme="minorEastAsia"/>
          <w:lang w:val="en-US"/>
        </w:rPr>
        <w:lastRenderedPageBreak/>
        <w:t>(5.1.23)</w:t>
      </w:r>
    </w:p>
    <w:p w:rsidR="00195CEC" w:rsidRPr="00195CEC" w:rsidRDefault="00195CEC" w:rsidP="00914375">
      <w:pPr>
        <w:jc w:val="both"/>
        <w:rPr>
          <w:rFonts w:eastAsiaTheme="minorEastAsia"/>
          <w:lang w:val="en-US"/>
        </w:rPr>
      </w:pPr>
    </w:p>
    <w:p w:rsidR="00195CEC" w:rsidRDefault="00195CEC" w:rsidP="00914375">
      <w:pPr>
        <w:jc w:val="both"/>
        <w:rPr>
          <w:rFonts w:eastAsiaTheme="minorEastAsia"/>
          <w:lang w:val="en-US"/>
        </w:rPr>
      </w:pPr>
      <w:r>
        <w:rPr>
          <w:rFonts w:eastAsiaTheme="minorEastAsia"/>
          <w:lang w:val="en-US"/>
        </w:rPr>
        <w:t xml:space="preserve">and rejected as </w:t>
      </w:r>
      <w:r w:rsidR="005C7E6B">
        <w:rPr>
          <w:rFonts w:eastAsiaTheme="minorEastAsia"/>
          <w:lang w:val="en-US"/>
        </w:rPr>
        <w:t>an outlier otherwise</w:t>
      </w:r>
      <w:r>
        <w:rPr>
          <w:rFonts w:eastAsiaTheme="minorEastAsia"/>
          <w:lang w:val="en-US"/>
        </w:rPr>
        <w:t>.</w:t>
      </w:r>
    </w:p>
    <w:p w:rsidR="00EE4253" w:rsidRDefault="0025182B" w:rsidP="0025182B">
      <w:pPr>
        <w:jc w:val="both"/>
        <w:rPr>
          <w:rFonts w:eastAsiaTheme="minorEastAsia"/>
          <w:lang w:val="en-US"/>
        </w:rPr>
      </w:pPr>
      <w:r>
        <w:rPr>
          <w:rFonts w:eastAsiaTheme="minorEastAsia"/>
          <w:lang w:val="en-US"/>
        </w:rPr>
        <w:t>Figures 4 to 6 show SVDD boundaries with a Radial Basis Function Kernel and different values for sigma, fitted to the same banana shaped target data set.</w:t>
      </w:r>
    </w:p>
    <w:p w:rsidR="00396099" w:rsidRDefault="00396099" w:rsidP="00396099">
      <w:pPr>
        <w:keepNext/>
        <w:jc w:val="center"/>
      </w:pPr>
      <w:r>
        <w:rPr>
          <w:noProof/>
          <w:lang w:eastAsia="de-DE"/>
        </w:rPr>
        <w:drawing>
          <wp:inline distT="0" distB="0" distL="0" distR="0" wp14:anchorId="37EB6159" wp14:editId="5C026082">
            <wp:extent cx="2674800" cy="200160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vddWithRadialBasisFunctionSigma2.jpg"/>
                    <pic:cNvPicPr/>
                  </pic:nvPicPr>
                  <pic:blipFill>
                    <a:blip r:embed="rId15">
                      <a:extLst>
                        <a:ext uri="{28A0092B-C50C-407E-A947-70E740481C1C}">
                          <a14:useLocalDpi xmlns:a14="http://schemas.microsoft.com/office/drawing/2010/main" val="0"/>
                        </a:ext>
                      </a:extLst>
                    </a:blip>
                    <a:stretch>
                      <a:fillRect/>
                    </a:stretch>
                  </pic:blipFill>
                  <pic:spPr>
                    <a:xfrm>
                      <a:off x="0" y="0"/>
                      <a:ext cx="2674800" cy="2001600"/>
                    </a:xfrm>
                    <a:prstGeom prst="rect">
                      <a:avLst/>
                    </a:prstGeom>
                  </pic:spPr>
                </pic:pic>
              </a:graphicData>
            </a:graphic>
          </wp:inline>
        </w:drawing>
      </w:r>
    </w:p>
    <w:p w:rsidR="0025182B" w:rsidRPr="00396099" w:rsidRDefault="00396099" w:rsidP="00396099">
      <w:pPr>
        <w:pStyle w:val="Beschriftung"/>
        <w:jc w:val="center"/>
        <w:rPr>
          <w:lang w:val="en-US"/>
        </w:rPr>
      </w:pPr>
      <w:proofErr w:type="gramStart"/>
      <w:r w:rsidRPr="00396099">
        <w:rPr>
          <w:lang w:val="en-US"/>
        </w:rPr>
        <w:t>Fig.</w:t>
      </w:r>
      <w:proofErr w:type="gramEnd"/>
      <w:r w:rsidRPr="00396099">
        <w:rPr>
          <w:lang w:val="en-US"/>
        </w:rPr>
        <w:t xml:space="preserve"> </w:t>
      </w:r>
      <w:r>
        <w:fldChar w:fldCharType="begin"/>
      </w:r>
      <w:r w:rsidRPr="00396099">
        <w:rPr>
          <w:lang w:val="en-US"/>
        </w:rPr>
        <w:instrText xml:space="preserve"> SEQ Fig. \* ARABIC </w:instrText>
      </w:r>
      <w:r>
        <w:fldChar w:fldCharType="separate"/>
      </w:r>
      <w:r w:rsidR="00202DD1">
        <w:rPr>
          <w:noProof/>
          <w:lang w:val="en-US"/>
        </w:rPr>
        <w:t>9</w:t>
      </w:r>
      <w:r>
        <w:fldChar w:fldCharType="end"/>
      </w:r>
      <w:r w:rsidRPr="00396099">
        <w:rPr>
          <w:lang w:val="en-US"/>
        </w:rPr>
        <w:t xml:space="preserve"> SVDD with RBF, sigma=2</w:t>
      </w:r>
    </w:p>
    <w:p w:rsidR="00396099" w:rsidRDefault="00396099" w:rsidP="00396099">
      <w:pPr>
        <w:keepNext/>
        <w:jc w:val="center"/>
      </w:pPr>
      <w:r>
        <w:rPr>
          <w:noProof/>
          <w:lang w:eastAsia="de-DE"/>
        </w:rPr>
        <w:drawing>
          <wp:inline distT="0" distB="0" distL="0" distR="0" wp14:anchorId="623D3883" wp14:editId="61ADD8E6">
            <wp:extent cx="2674800" cy="200160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vddWithRadialBasisFunctionSigma3.jpg"/>
                    <pic:cNvPicPr/>
                  </pic:nvPicPr>
                  <pic:blipFill>
                    <a:blip r:embed="rId16">
                      <a:extLst>
                        <a:ext uri="{28A0092B-C50C-407E-A947-70E740481C1C}">
                          <a14:useLocalDpi xmlns:a14="http://schemas.microsoft.com/office/drawing/2010/main" val="0"/>
                        </a:ext>
                      </a:extLst>
                    </a:blip>
                    <a:stretch>
                      <a:fillRect/>
                    </a:stretch>
                  </pic:blipFill>
                  <pic:spPr>
                    <a:xfrm>
                      <a:off x="0" y="0"/>
                      <a:ext cx="2674800" cy="2001600"/>
                    </a:xfrm>
                    <a:prstGeom prst="rect">
                      <a:avLst/>
                    </a:prstGeom>
                  </pic:spPr>
                </pic:pic>
              </a:graphicData>
            </a:graphic>
          </wp:inline>
        </w:drawing>
      </w:r>
    </w:p>
    <w:p w:rsidR="00396099" w:rsidRPr="00396099" w:rsidRDefault="00396099" w:rsidP="00396099">
      <w:pPr>
        <w:pStyle w:val="Beschriftung"/>
        <w:jc w:val="center"/>
        <w:rPr>
          <w:lang w:val="en-US"/>
        </w:rPr>
      </w:pPr>
      <w:proofErr w:type="gramStart"/>
      <w:r w:rsidRPr="00396099">
        <w:rPr>
          <w:lang w:val="en-US"/>
        </w:rPr>
        <w:t>Fig.</w:t>
      </w:r>
      <w:proofErr w:type="gramEnd"/>
      <w:r w:rsidRPr="00396099">
        <w:rPr>
          <w:lang w:val="en-US"/>
        </w:rPr>
        <w:t xml:space="preserve"> </w:t>
      </w:r>
      <w:r>
        <w:fldChar w:fldCharType="begin"/>
      </w:r>
      <w:r w:rsidRPr="00396099">
        <w:rPr>
          <w:lang w:val="en-US"/>
        </w:rPr>
        <w:instrText xml:space="preserve"> SEQ Fig. \* ARABIC </w:instrText>
      </w:r>
      <w:r>
        <w:fldChar w:fldCharType="separate"/>
      </w:r>
      <w:r w:rsidR="00202DD1">
        <w:rPr>
          <w:noProof/>
          <w:lang w:val="en-US"/>
        </w:rPr>
        <w:t>10</w:t>
      </w:r>
      <w:r>
        <w:fldChar w:fldCharType="end"/>
      </w:r>
      <w:r w:rsidRPr="00396099">
        <w:rPr>
          <w:lang w:val="en-US"/>
        </w:rPr>
        <w:t>, SVDD with RBF, sigma=3</w:t>
      </w:r>
    </w:p>
    <w:p w:rsidR="00396099" w:rsidRDefault="00396099" w:rsidP="00396099">
      <w:pPr>
        <w:keepNext/>
        <w:jc w:val="center"/>
      </w:pPr>
      <w:r>
        <w:rPr>
          <w:noProof/>
          <w:lang w:eastAsia="de-DE"/>
        </w:rPr>
        <w:drawing>
          <wp:inline distT="0" distB="0" distL="0" distR="0" wp14:anchorId="6566CB31" wp14:editId="338DF643">
            <wp:extent cx="2674800" cy="2001600"/>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vddWithRadialBaseFunctionSigma5.jpg"/>
                    <pic:cNvPicPr/>
                  </pic:nvPicPr>
                  <pic:blipFill>
                    <a:blip r:embed="rId17">
                      <a:extLst>
                        <a:ext uri="{28A0092B-C50C-407E-A947-70E740481C1C}">
                          <a14:useLocalDpi xmlns:a14="http://schemas.microsoft.com/office/drawing/2010/main" val="0"/>
                        </a:ext>
                      </a:extLst>
                    </a:blip>
                    <a:stretch>
                      <a:fillRect/>
                    </a:stretch>
                  </pic:blipFill>
                  <pic:spPr>
                    <a:xfrm>
                      <a:off x="0" y="0"/>
                      <a:ext cx="2674800" cy="2001600"/>
                    </a:xfrm>
                    <a:prstGeom prst="rect">
                      <a:avLst/>
                    </a:prstGeom>
                  </pic:spPr>
                </pic:pic>
              </a:graphicData>
            </a:graphic>
          </wp:inline>
        </w:drawing>
      </w:r>
    </w:p>
    <w:p w:rsidR="00396099" w:rsidRPr="00396099" w:rsidRDefault="00396099" w:rsidP="00396099">
      <w:pPr>
        <w:pStyle w:val="Beschriftung"/>
        <w:jc w:val="center"/>
        <w:rPr>
          <w:lang w:val="en-US"/>
        </w:rPr>
      </w:pPr>
      <w:proofErr w:type="gramStart"/>
      <w:r w:rsidRPr="00BE454B">
        <w:rPr>
          <w:lang w:val="en-US"/>
        </w:rPr>
        <w:t>Fig.</w:t>
      </w:r>
      <w:proofErr w:type="gramEnd"/>
      <w:r w:rsidRPr="00BE454B">
        <w:rPr>
          <w:lang w:val="en-US"/>
        </w:rPr>
        <w:t xml:space="preserve"> </w:t>
      </w:r>
      <w:r w:rsidR="00BE454B">
        <w:fldChar w:fldCharType="begin"/>
      </w:r>
      <w:r w:rsidR="00BE454B" w:rsidRPr="00BE454B">
        <w:rPr>
          <w:lang w:val="en-US"/>
        </w:rPr>
        <w:instrText xml:space="preserve"> SEQ Fig. \* ARABIC </w:instrText>
      </w:r>
      <w:r w:rsidR="00BE454B">
        <w:fldChar w:fldCharType="separate"/>
      </w:r>
      <w:r w:rsidR="00202DD1">
        <w:rPr>
          <w:noProof/>
          <w:lang w:val="en-US"/>
        </w:rPr>
        <w:t>11</w:t>
      </w:r>
      <w:r w:rsidR="00BE454B">
        <w:rPr>
          <w:noProof/>
        </w:rPr>
        <w:fldChar w:fldCharType="end"/>
      </w:r>
      <w:r w:rsidRPr="00BE454B">
        <w:rPr>
          <w:lang w:val="en-US"/>
        </w:rPr>
        <w:t>, SVDD with RBF, sigma=5</w:t>
      </w:r>
    </w:p>
    <w:p w:rsidR="00B36EA0" w:rsidRDefault="0031241E" w:rsidP="00047537">
      <w:pPr>
        <w:pStyle w:val="Listenabsatz"/>
        <w:numPr>
          <w:ilvl w:val="1"/>
          <w:numId w:val="1"/>
        </w:numPr>
        <w:jc w:val="both"/>
        <w:rPr>
          <w:lang w:val="en-US"/>
        </w:rPr>
      </w:pPr>
      <w:r>
        <w:rPr>
          <w:lang w:val="en-US"/>
        </w:rPr>
        <w:t>Gauss Data Description</w:t>
      </w:r>
    </w:p>
    <w:p w:rsidR="00117374" w:rsidRDefault="00117374" w:rsidP="00047537">
      <w:pPr>
        <w:pStyle w:val="Listenabsatz"/>
        <w:numPr>
          <w:ilvl w:val="1"/>
          <w:numId w:val="1"/>
        </w:numPr>
        <w:jc w:val="both"/>
        <w:rPr>
          <w:lang w:val="en-US"/>
        </w:rPr>
      </w:pPr>
      <w:r>
        <w:rPr>
          <w:lang w:val="en-US"/>
        </w:rPr>
        <w:lastRenderedPageBreak/>
        <w:t>K</w:t>
      </w:r>
      <w:r w:rsidR="00206593">
        <w:rPr>
          <w:lang w:val="en-US"/>
        </w:rPr>
        <w:t>-Center based</w:t>
      </w:r>
      <w:r>
        <w:rPr>
          <w:lang w:val="en-US"/>
        </w:rPr>
        <w:t xml:space="preserve"> Data Description</w:t>
      </w:r>
    </w:p>
    <w:p w:rsidR="00FF23C4" w:rsidRDefault="00FF23C4" w:rsidP="00FF23C4">
      <w:pPr>
        <w:jc w:val="both"/>
        <w:rPr>
          <w:rFonts w:eastAsiaTheme="minorEastAsia"/>
          <w:lang w:val="en-US"/>
        </w:rPr>
      </w:pPr>
      <w:r w:rsidRPr="00FF23C4">
        <w:rPr>
          <w:lang w:val="en-US"/>
        </w:rPr>
        <w:t xml:space="preserve">The </w:t>
      </w:r>
      <w:r w:rsidRPr="00FF23C4">
        <w:rPr>
          <w:i/>
          <w:lang w:val="en-US"/>
        </w:rPr>
        <w:t xml:space="preserve">Domain Approximation </w:t>
      </w:r>
      <w:r w:rsidRPr="00FF23C4">
        <w:rPr>
          <w:lang w:val="en-US"/>
        </w:rPr>
        <w:t xml:space="preserve">algorithm introduced in </w:t>
      </w:r>
      <w:sdt>
        <w:sdtPr>
          <w:rPr>
            <w:lang w:val="en-US"/>
          </w:rPr>
          <w:id w:val="-356356182"/>
          <w:citation/>
        </w:sdtPr>
        <w:sdtContent>
          <w:r w:rsidRPr="00FF23C4">
            <w:rPr>
              <w:lang w:val="en-US"/>
            </w:rPr>
            <w:fldChar w:fldCharType="begin"/>
          </w:r>
          <w:r w:rsidRPr="00FF23C4">
            <w:rPr>
              <w:lang w:val="en-US"/>
            </w:rPr>
            <w:instrText xml:space="preserve"> CITATION Ypm98 \l 1031 </w:instrText>
          </w:r>
          <w:r w:rsidRPr="00FF23C4">
            <w:rPr>
              <w:lang w:val="en-US"/>
            </w:rPr>
            <w:fldChar w:fldCharType="separate"/>
          </w:r>
          <w:r w:rsidRPr="00FF23C4">
            <w:rPr>
              <w:noProof/>
              <w:lang w:val="en-US"/>
            </w:rPr>
            <w:t>(Ypma &amp; Duin, 1998)</w:t>
          </w:r>
          <w:r w:rsidRPr="00FF23C4">
            <w:rPr>
              <w:lang w:val="en-US"/>
            </w:rPr>
            <w:fldChar w:fldCharType="end"/>
          </w:r>
        </w:sdtContent>
      </w:sdt>
      <w:r w:rsidRPr="00FF23C4">
        <w:rPr>
          <w:lang w:val="en-US"/>
        </w:rPr>
        <w:t xml:space="preserve">, a subset </w:t>
      </w:r>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oMath>
      <w:r w:rsidRPr="00FF23C4">
        <w:rPr>
          <w:lang w:val="en-US"/>
        </w:rPr>
        <w:t xml:space="preserve"> of </w:t>
      </w:r>
      <w:r w:rsidRPr="00FF23C4">
        <w:rPr>
          <w:i/>
          <w:lang w:val="en-US"/>
        </w:rPr>
        <w:t xml:space="preserve">k </w:t>
      </w:r>
      <w:r w:rsidRPr="00FF23C4">
        <w:rPr>
          <w:lang w:val="en-US"/>
        </w:rPr>
        <w:t xml:space="preserve">support objects is selected from the </w:t>
      </w:r>
      <w:r w:rsidRPr="00FF23C4">
        <w:rPr>
          <w:i/>
          <w:lang w:val="en-US"/>
        </w:rPr>
        <w:t xml:space="preserve">N </w:t>
      </w:r>
      <w:r w:rsidRPr="00FF23C4">
        <w:rPr>
          <w:lang w:val="en-US"/>
        </w:rPr>
        <w:t xml:space="preserve">samples of a dataset </w:t>
      </w:r>
      <w:r w:rsidRPr="00FF23C4">
        <w:rPr>
          <w:i/>
          <w:lang w:val="en-US"/>
        </w:rPr>
        <w:t>X</w:t>
      </w:r>
      <w:r w:rsidRPr="00FF23C4">
        <w:rPr>
          <w:lang w:val="en-US"/>
        </w:rPr>
        <w:t xml:space="preserve">. Each of the support objects is surrounded by a </w:t>
      </w:r>
      <w:r w:rsidRPr="00FF23C4">
        <w:rPr>
          <w:i/>
          <w:lang w:val="en-US"/>
        </w:rPr>
        <w:t xml:space="preserve">receptive field </w:t>
      </w:r>
      <w:r w:rsidRPr="00FF23C4">
        <w:rPr>
          <w:lang w:val="en-US"/>
        </w:rPr>
        <w:t xml:space="preserve">of the same radius </w:t>
      </w:r>
      <w:r w:rsidRPr="00FF23C4">
        <w:rPr>
          <w:i/>
          <w:lang w:val="en-US"/>
        </w:rPr>
        <w:t>r</w:t>
      </w:r>
      <w:r w:rsidRPr="00FF23C4">
        <w:rPr>
          <w:lang w:val="en-US"/>
        </w:rPr>
        <w:t xml:space="preserve">. A sample </w:t>
      </w:r>
      <m:oMath>
        <m:sSub>
          <m:sSubPr>
            <m:ctrlPr>
              <w:rPr>
                <w:rFonts w:ascii="Cambria Math" w:hAnsi="Cambria Math"/>
                <w:i/>
                <w:lang w:val="en-US"/>
              </w:rPr>
            </m:ctrlPr>
          </m:sSubPr>
          <m:e>
            <m:r>
              <m:rPr>
                <m:sty m:val="bi"/>
              </m:rPr>
              <w:rPr>
                <w:rFonts w:ascii="Cambria Math" w:hAnsi="Cambria Math"/>
                <w:lang w:val="en-US"/>
              </w:rPr>
              <m:t>x</m:t>
            </m:r>
          </m:e>
          <m:sub>
            <m:r>
              <w:rPr>
                <w:rFonts w:ascii="Cambria Math" w:hAnsi="Cambria Math"/>
                <w:lang w:val="en-US"/>
              </w:rPr>
              <m:t>j</m:t>
            </m:r>
          </m:sub>
        </m:sSub>
      </m:oMath>
      <w:r w:rsidRPr="00FF23C4">
        <w:rPr>
          <w:rFonts w:eastAsiaTheme="minorEastAsia"/>
          <w:lang w:val="en-US"/>
        </w:rPr>
        <w:t xml:space="preserve"> of the dataset </w:t>
      </w:r>
      <w:r w:rsidRPr="00FF23C4">
        <w:rPr>
          <w:i/>
          <w:lang w:val="en-US"/>
        </w:rPr>
        <w:t xml:space="preserve">X </w:t>
      </w:r>
      <w:r w:rsidRPr="00FF23C4">
        <w:rPr>
          <w:lang w:val="en-US"/>
        </w:rPr>
        <w:t xml:space="preserve">lies in the receptive field of a support object </w:t>
      </w:r>
      <m:oMath>
        <m:sSub>
          <m:sSubPr>
            <m:ctrlPr>
              <w:rPr>
                <w:rFonts w:ascii="Cambria Math" w:hAnsi="Cambria Math"/>
                <w:i/>
                <w:lang w:val="en-US"/>
              </w:rPr>
            </m:ctrlPr>
          </m:sSubPr>
          <m:e>
            <m:r>
              <m:rPr>
                <m:sty m:val="bi"/>
              </m:rPr>
              <w:rPr>
                <w:rFonts w:ascii="Cambria Math" w:hAnsi="Cambria Math"/>
                <w:lang w:val="en-US"/>
              </w:rPr>
              <m:t>s</m:t>
            </m:r>
          </m:e>
          <m:sub>
            <m:r>
              <w:rPr>
                <w:rFonts w:ascii="Cambria Math" w:hAnsi="Cambria Math"/>
                <w:lang w:val="en-US"/>
              </w:rPr>
              <m:t>p</m:t>
            </m:r>
          </m:sub>
        </m:sSub>
      </m:oMath>
      <w:r w:rsidRPr="00FF23C4">
        <w:rPr>
          <w:rFonts w:eastAsiaTheme="minorEastAsia"/>
          <w:lang w:val="en-US"/>
        </w:rPr>
        <w:t xml:space="preserve"> if </w:t>
      </w:r>
    </w:p>
    <w:p w:rsidR="00FF23C4" w:rsidRPr="00FF23C4" w:rsidRDefault="00FF23C4" w:rsidP="00FF23C4">
      <w:pPr>
        <w:jc w:val="both"/>
        <w:rPr>
          <w:rFonts w:eastAsiaTheme="minorEastAsia"/>
          <w:lang w:val="en-US"/>
        </w:rPr>
      </w:pPr>
      <m:oMathPara>
        <m:oMath>
          <m:r>
            <w:rPr>
              <w:rFonts w:ascii="Cambria Math" w:eastAsiaTheme="minorEastAsia" w:hAnsi="Cambria Math"/>
              <w:lang w:val="en-US"/>
            </w:rPr>
            <m:t>p=arg</m:t>
          </m:r>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lang w:val="en-US"/>
                    </w:rPr>
                    <m:t>min</m:t>
                  </m:r>
                </m:e>
                <m:lim>
                  <m:r>
                    <w:rPr>
                      <w:rFonts w:ascii="Cambria Math" w:eastAsiaTheme="minorEastAsia" w:hAnsi="Cambria Math"/>
                      <w:lang w:val="en-US"/>
                    </w:rPr>
                    <m:t>j</m:t>
                  </m:r>
                </m:lim>
              </m:limLow>
            </m:fName>
            <m:e>
              <m:d>
                <m:dPr>
                  <m:ctrlPr>
                    <w:rPr>
                      <w:rFonts w:ascii="Cambria Math" w:eastAsiaTheme="minorEastAsia" w:hAnsi="Cambria Math"/>
                      <w:i/>
                      <w:lang w:val="en-US"/>
                    </w:rPr>
                  </m:ctrlPr>
                </m:dPr>
                <m:e>
                  <m:r>
                    <w:rPr>
                      <w:rFonts w:ascii="Cambria Math" w:eastAsiaTheme="minorEastAsia" w:hAnsi="Cambria Math"/>
                      <w:lang w:val="en-US"/>
                    </w:rPr>
                    <m:t>d</m:t>
                  </m:r>
                  <m:d>
                    <m:dPr>
                      <m:ctrlPr>
                        <w:rPr>
                          <w:rFonts w:ascii="Cambria Math" w:hAnsi="Cambria Math"/>
                          <w:i/>
                          <w:lang w:val="en-US"/>
                        </w:rPr>
                      </m:ctrlPr>
                    </m:dPr>
                    <m:e>
                      <m:sSub>
                        <m:sSubPr>
                          <m:ctrlPr>
                            <w:rPr>
                              <w:rFonts w:ascii="Cambria Math" w:hAnsi="Cambria Math"/>
                              <w:i/>
                              <w:lang w:val="en-US"/>
                            </w:rPr>
                          </m:ctrlPr>
                        </m:sSubPr>
                        <m:e>
                          <m:r>
                            <m:rPr>
                              <m:sty m:val="bi"/>
                            </m:rPr>
                            <w:rPr>
                              <w:rFonts w:ascii="Cambria Math" w:hAnsi="Cambria Math"/>
                              <w:lang w:val="en-US"/>
                            </w:rPr>
                            <m:t>x</m:t>
                          </m:r>
                        </m:e>
                        <m:sub>
                          <m:r>
                            <w:rPr>
                              <w:rFonts w:ascii="Cambria Math" w:hAnsi="Cambria Math"/>
                              <w:lang w:val="en-US"/>
                            </w:rPr>
                            <m:t>j</m:t>
                          </m:r>
                        </m:sub>
                      </m:sSub>
                      <m:r>
                        <w:rPr>
                          <w:rFonts w:ascii="Cambria Math" w:hAnsi="Cambria Math"/>
                          <w:lang w:val="en-US"/>
                        </w:rPr>
                        <m:t>,</m:t>
                      </m:r>
                      <m:sSub>
                        <m:sSubPr>
                          <m:ctrlPr>
                            <w:rPr>
                              <w:rFonts w:ascii="Cambria Math" w:hAnsi="Cambria Math"/>
                              <w:i/>
                              <w:lang w:val="en-US"/>
                            </w:rPr>
                          </m:ctrlPr>
                        </m:sSubPr>
                        <m:e>
                          <m:r>
                            <m:rPr>
                              <m:sty m:val="bi"/>
                            </m:rPr>
                            <w:rPr>
                              <w:rFonts w:ascii="Cambria Math" w:hAnsi="Cambria Math"/>
                              <w:lang w:val="en-US"/>
                            </w:rPr>
                            <m:t>s</m:t>
                          </m:r>
                        </m:e>
                        <m:sub>
                          <m:r>
                            <w:rPr>
                              <w:rFonts w:ascii="Cambria Math" w:hAnsi="Cambria Math"/>
                              <w:lang w:val="en-US"/>
                            </w:rPr>
                            <m:t>j</m:t>
                          </m:r>
                        </m:sub>
                      </m:sSub>
                    </m:e>
                  </m:d>
                </m:e>
              </m:d>
            </m:e>
          </m:func>
        </m:oMath>
      </m:oMathPara>
    </w:p>
    <w:p w:rsidR="00FF23C4" w:rsidRPr="00FF23C4" w:rsidRDefault="00FF23C4" w:rsidP="00FF23C4">
      <w:pPr>
        <w:pStyle w:val="Listenabsatz"/>
        <w:ind w:left="360"/>
        <w:jc w:val="both"/>
        <w:rPr>
          <w:rFonts w:eastAsiaTheme="minorEastAsia"/>
          <w:lang w:val="en-US"/>
        </w:rPr>
      </w:pPr>
      <w:proofErr w:type="gramStart"/>
      <w:r w:rsidRPr="00FF23C4">
        <w:rPr>
          <w:rFonts w:eastAsiaTheme="minorEastAsia"/>
          <w:lang w:val="en-US"/>
        </w:rPr>
        <w:t>and</w:t>
      </w:r>
      <w:proofErr w:type="gramEnd"/>
    </w:p>
    <w:p w:rsidR="00FF23C4" w:rsidRPr="00FF23C4" w:rsidRDefault="00FF23C4" w:rsidP="00FF23C4">
      <w:pPr>
        <w:pStyle w:val="Listenabsatz"/>
        <w:ind w:left="360"/>
        <w:jc w:val="both"/>
        <w:rPr>
          <w:rFonts w:eastAsiaTheme="minorEastAsia"/>
          <w:lang w:val="en-US"/>
        </w:rPr>
      </w:pPr>
      <m:oMathPara>
        <m:oMath>
          <m:r>
            <w:rPr>
              <w:rFonts w:ascii="Cambria Math" w:hAnsi="Cambria Math"/>
              <w:lang w:val="en-US"/>
            </w:rPr>
            <m:t>d(</m:t>
          </m:r>
          <m:sSub>
            <m:sSubPr>
              <m:ctrlPr>
                <w:rPr>
                  <w:rFonts w:ascii="Cambria Math" w:hAnsi="Cambria Math"/>
                  <w:i/>
                  <w:lang w:val="en-US"/>
                </w:rPr>
              </m:ctrlPr>
            </m:sSubPr>
            <m:e>
              <m:r>
                <m:rPr>
                  <m:sty m:val="bi"/>
                </m:rPr>
                <w:rPr>
                  <w:rFonts w:ascii="Cambria Math" w:hAnsi="Cambria Math"/>
                  <w:lang w:val="en-US"/>
                </w:rPr>
                <m:t>x</m:t>
              </m:r>
            </m:e>
            <m:sub>
              <m:r>
                <w:rPr>
                  <w:rFonts w:ascii="Cambria Math" w:hAnsi="Cambria Math"/>
                  <w:lang w:val="en-US"/>
                </w:rPr>
                <m:t>j</m:t>
              </m:r>
            </m:sub>
          </m:sSub>
          <m:r>
            <w:rPr>
              <w:rFonts w:ascii="Cambria Math" w:hAnsi="Cambria Math"/>
              <w:lang w:val="en-US"/>
            </w:rPr>
            <m:t>,</m:t>
          </m:r>
          <m:sSub>
            <m:sSubPr>
              <m:ctrlPr>
                <w:rPr>
                  <w:rFonts w:ascii="Cambria Math" w:hAnsi="Cambria Math"/>
                  <w:i/>
                  <w:lang w:val="en-US"/>
                </w:rPr>
              </m:ctrlPr>
            </m:sSubPr>
            <m:e>
              <m:r>
                <m:rPr>
                  <m:sty m:val="bi"/>
                </m:rPr>
                <w:rPr>
                  <w:rFonts w:ascii="Cambria Math" w:hAnsi="Cambria Math"/>
                  <w:lang w:val="en-US"/>
                </w:rPr>
                <m:t>s</m:t>
              </m:r>
            </m:e>
            <m:sub>
              <m:r>
                <w:rPr>
                  <w:rFonts w:ascii="Cambria Math" w:hAnsi="Cambria Math"/>
                  <w:lang w:val="en-US"/>
                </w:rPr>
                <m:t>j</m:t>
              </m:r>
            </m:sub>
          </m:sSub>
          <m:r>
            <w:rPr>
              <w:rFonts w:ascii="Cambria Math" w:hAnsi="Cambria Math"/>
              <w:lang w:val="en-US"/>
            </w:rPr>
            <m:t>)</m:t>
          </m:r>
        </m:oMath>
      </m:oMathPara>
    </w:p>
    <w:p w:rsidR="00FF23C4" w:rsidRPr="00FF23C4" w:rsidRDefault="00FF23C4" w:rsidP="00FF23C4">
      <w:pPr>
        <w:pStyle w:val="Listenabsatz"/>
        <w:ind w:left="360"/>
        <w:jc w:val="both"/>
        <w:rPr>
          <w:lang w:val="en-US"/>
        </w:rPr>
      </w:pPr>
      <w:proofErr w:type="gramStart"/>
      <w:r w:rsidRPr="00FF23C4">
        <w:rPr>
          <w:lang w:val="en-US"/>
        </w:rPr>
        <w:t>where</w:t>
      </w:r>
      <w:proofErr w:type="gramEnd"/>
      <w:r w:rsidRPr="00FF23C4">
        <w:rPr>
          <w:lang w:val="en-US"/>
        </w:rPr>
        <w:t xml:space="preserve"> </w:t>
      </w:r>
      <w:r w:rsidRPr="00FF23C4">
        <w:rPr>
          <w:i/>
          <w:lang w:val="en-US"/>
        </w:rPr>
        <w:t>d</w:t>
      </w:r>
      <w:r w:rsidRPr="00FF23C4">
        <w:rPr>
          <w:lang w:val="en-US"/>
        </w:rPr>
        <w:t xml:space="preserve"> can be any kind of distance measure.</w:t>
      </w:r>
    </w:p>
    <w:p w:rsidR="00FF23C4" w:rsidRDefault="00FF23C4" w:rsidP="00FF23C4">
      <w:pPr>
        <w:pStyle w:val="Listenabsatz"/>
        <w:ind w:left="360"/>
        <w:jc w:val="both"/>
        <w:rPr>
          <w:lang w:val="en-US"/>
        </w:rPr>
      </w:pPr>
      <w:r w:rsidRPr="00FF23C4">
        <w:rPr>
          <w:lang w:val="en-US"/>
        </w:rPr>
        <w:t xml:space="preserve">The optimization problem of finding a subset </w:t>
      </w:r>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oMath>
      <w:r w:rsidRPr="00FF23C4">
        <w:rPr>
          <w:rFonts w:eastAsiaTheme="minorEastAsia"/>
          <w:lang w:val="en-US"/>
        </w:rPr>
        <w:t xml:space="preserve"> with the minimal radius r such that all data samples in </w:t>
      </w:r>
      <w:r w:rsidRPr="00FF23C4">
        <w:rPr>
          <w:rFonts w:eastAsiaTheme="minorEastAsia"/>
          <w:b/>
          <w:i/>
          <w:lang w:val="en-US"/>
        </w:rPr>
        <w:t xml:space="preserve">X </w:t>
      </w:r>
      <w:r w:rsidRPr="00FF23C4">
        <w:rPr>
          <w:rFonts w:eastAsiaTheme="minorEastAsia"/>
          <w:lang w:val="en-US"/>
        </w:rPr>
        <w:t xml:space="preserve">are covered by the receptive field of a support object can be solved with a variant of the </w:t>
      </w:r>
      <w:r w:rsidRPr="00FF23C4">
        <w:rPr>
          <w:rFonts w:eastAsiaTheme="minorEastAsia"/>
          <w:i/>
          <w:lang w:val="en-US"/>
        </w:rPr>
        <w:t xml:space="preserve">k-means </w:t>
      </w:r>
      <w:r w:rsidRPr="00FF23C4">
        <w:rPr>
          <w:rFonts w:eastAsiaTheme="minorEastAsia"/>
          <w:lang w:val="en-US"/>
        </w:rPr>
        <w:t xml:space="preserve">algorithm known as </w:t>
      </w:r>
      <w:r w:rsidRPr="00FF23C4">
        <w:rPr>
          <w:rFonts w:eastAsiaTheme="minorEastAsia"/>
          <w:i/>
          <w:lang w:val="en-US"/>
        </w:rPr>
        <w:t>k-</w:t>
      </w:r>
      <w:r w:rsidRPr="00FF23C4">
        <w:rPr>
          <w:rFonts w:eastAsiaTheme="minorEastAsia"/>
          <w:lang w:val="en-US"/>
        </w:rPr>
        <w:t xml:space="preserve">centers. </w:t>
      </w:r>
      <w:r w:rsidRPr="00FF23C4">
        <w:rPr>
          <w:rFonts w:eastAsiaTheme="minorEastAsia"/>
          <w:i/>
          <w:lang w:val="en-US"/>
        </w:rPr>
        <w:t xml:space="preserve">K-centers </w:t>
      </w:r>
      <w:proofErr w:type="gramStart"/>
      <w:r w:rsidRPr="00FF23C4">
        <w:rPr>
          <w:rFonts w:eastAsiaTheme="minorEastAsia"/>
          <w:lang w:val="en-US"/>
        </w:rPr>
        <w:t>finds</w:t>
      </w:r>
      <w:proofErr w:type="gramEnd"/>
      <w:r w:rsidRPr="00FF23C4">
        <w:rPr>
          <w:rFonts w:eastAsiaTheme="minorEastAsia"/>
          <w:lang w:val="en-US"/>
        </w:rPr>
        <w:t xml:space="preserve"> a subset </w:t>
      </w:r>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oMath>
      <w:r w:rsidRPr="00FF23C4">
        <w:rPr>
          <w:rFonts w:eastAsiaTheme="minorEastAsia"/>
          <w:lang w:val="en-US"/>
        </w:rPr>
        <w:t xml:space="preserve"> such that the maximum distance of all minimum distances between dataset objects and support objects is minimized </w:t>
      </w:r>
      <w:sdt>
        <w:sdtPr>
          <w:rPr>
            <w:lang w:val="en-US"/>
          </w:rPr>
          <w:id w:val="57444270"/>
          <w:citation/>
        </w:sdtPr>
        <w:sdtContent>
          <w:r w:rsidRPr="00FF23C4">
            <w:rPr>
              <w:rFonts w:eastAsiaTheme="minorEastAsia"/>
              <w:lang w:val="en-US"/>
            </w:rPr>
            <w:fldChar w:fldCharType="begin"/>
          </w:r>
          <w:r w:rsidRPr="00FF23C4">
            <w:rPr>
              <w:rFonts w:eastAsiaTheme="minorEastAsia"/>
              <w:lang w:val="en-US"/>
            </w:rPr>
            <w:instrText xml:space="preserve"> CITATION Tax01 \l 1031 </w:instrText>
          </w:r>
          <w:r w:rsidRPr="00FF23C4">
            <w:rPr>
              <w:rFonts w:eastAsiaTheme="minorEastAsia"/>
              <w:lang w:val="en-US"/>
            </w:rPr>
            <w:fldChar w:fldCharType="separate"/>
          </w:r>
          <w:r w:rsidRPr="00FF23C4">
            <w:rPr>
              <w:rFonts w:eastAsiaTheme="minorEastAsia"/>
              <w:noProof/>
              <w:lang w:val="en-US"/>
            </w:rPr>
            <w:t>(Tax M. J., 2001)</w:t>
          </w:r>
          <w:r w:rsidRPr="00FF23C4">
            <w:rPr>
              <w:rFonts w:eastAsiaTheme="minorEastAsia"/>
              <w:lang w:val="en-US"/>
            </w:rPr>
            <w:fldChar w:fldCharType="end"/>
          </w:r>
        </w:sdtContent>
      </w:sdt>
      <w:r w:rsidRPr="00FF23C4">
        <w:rPr>
          <w:rFonts w:eastAsiaTheme="minorEastAsia"/>
          <w:lang w:val="en-US"/>
        </w:rPr>
        <w:t xml:space="preserve">. Thus, the goal of </w:t>
      </w:r>
      <w:r w:rsidRPr="00FF23C4">
        <w:rPr>
          <w:i/>
          <w:lang w:val="en-US"/>
        </w:rPr>
        <w:t xml:space="preserve">K-Centers </w:t>
      </w:r>
      <w:r w:rsidRPr="00FF23C4">
        <w:rPr>
          <w:lang w:val="en-US"/>
        </w:rPr>
        <w:t>optimization is the minimization of the error function</w:t>
      </w:r>
    </w:p>
    <w:p w:rsidR="00FF23C4" w:rsidRPr="00FF23C4" w:rsidRDefault="00FF23C4" w:rsidP="00FF23C4">
      <w:pPr>
        <w:pStyle w:val="Listenabsatz"/>
        <w:ind w:left="360"/>
        <w:jc w:val="both"/>
        <w:rPr>
          <w:lang w:val="en-US"/>
        </w:rPr>
      </w:pPr>
    </w:p>
    <w:p w:rsidR="00FF23C4" w:rsidRPr="00FF23C4" w:rsidRDefault="00FF23C4" w:rsidP="00FF23C4">
      <w:pPr>
        <w:pStyle w:val="Listenabsatz"/>
        <w:ind w:left="360"/>
        <w:jc w:val="both"/>
        <w:rPr>
          <w:rFonts w:eastAsiaTheme="minorEastAsia"/>
          <w:lang w:val="en-US"/>
        </w:rPr>
      </w:pPr>
      <m:oMathPara>
        <m:oMath>
          <m:sSub>
            <m:sSubPr>
              <m:ctrlPr>
                <w:rPr>
                  <w:rFonts w:ascii="Cambria Math" w:hAnsi="Cambria Math"/>
                  <w:i/>
                  <w:lang w:val="en-US"/>
                </w:rPr>
              </m:ctrlPr>
            </m:sSubPr>
            <m:e>
              <m:r>
                <w:rPr>
                  <w:rFonts w:ascii="Cambria Math" w:hAnsi="Cambria Math"/>
                  <w:lang w:val="en-US"/>
                </w:rPr>
                <m:t>ε</m:t>
              </m:r>
            </m:e>
            <m:sub>
              <m:r>
                <w:rPr>
                  <w:rFonts w:ascii="Cambria Math" w:hAnsi="Cambria Math"/>
                  <w:lang w:val="en-US"/>
                </w:rPr>
                <m:t>k-center</m:t>
              </m:r>
            </m:sub>
          </m:sSub>
          <m:r>
            <w:rPr>
              <w:rFonts w:ascii="Cambria Math" w:hAnsi="Cambria Math"/>
              <w:lang w:val="en-US"/>
            </w:rPr>
            <m:t>=</m:t>
          </m:r>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lang w:val="en-US"/>
                    </w:rPr>
                    <m:t>max</m:t>
                  </m:r>
                </m:e>
                <m:lim>
                  <m:r>
                    <w:rPr>
                      <w:rFonts w:ascii="Cambria Math" w:eastAsiaTheme="minorEastAsia" w:hAnsi="Cambria Math"/>
                      <w:lang w:val="en-US"/>
                    </w:rPr>
                    <m:t>i</m:t>
                  </m:r>
                </m:lim>
              </m:limLow>
            </m:fName>
            <m:e>
              <m:d>
                <m:dPr>
                  <m:ctrlPr>
                    <w:rPr>
                      <w:rFonts w:ascii="Cambria Math" w:eastAsiaTheme="minorEastAsia" w:hAnsi="Cambria Math"/>
                      <w:i/>
                      <w:lang w:val="en-US"/>
                    </w:rPr>
                  </m:ctrlPr>
                </m:dPr>
                <m:e>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lang w:val="en-US"/>
                            </w:rPr>
                            <m:t>min</m:t>
                          </m:r>
                        </m:e>
                        <m:lim>
                          <m:r>
                            <w:rPr>
                              <w:rFonts w:ascii="Cambria Math" w:eastAsiaTheme="minorEastAsia" w:hAnsi="Cambria Math"/>
                              <w:lang w:val="en-US"/>
                            </w:rPr>
                            <m:t>k</m:t>
                          </m:r>
                        </m:lim>
                      </m:limLow>
                    </m:fName>
                    <m:e>
                      <m:sSup>
                        <m:sSupPr>
                          <m:ctrlPr>
                            <w:rPr>
                              <w:rFonts w:ascii="Cambria Math" w:eastAsiaTheme="minorEastAsia" w:hAnsi="Cambria Math"/>
                              <w:i/>
                              <w:lang w:val="en-US"/>
                            </w:rPr>
                          </m:ctrlPr>
                        </m:sSupPr>
                        <m:e>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k</m:t>
                                  </m:r>
                                </m:sub>
                              </m:sSub>
                            </m:e>
                          </m:d>
                        </m:e>
                        <m:sup>
                          <m:r>
                            <w:rPr>
                              <w:rFonts w:ascii="Cambria Math" w:eastAsiaTheme="minorEastAsia" w:hAnsi="Cambria Math"/>
                              <w:lang w:val="en-US"/>
                            </w:rPr>
                            <m:t>2</m:t>
                          </m:r>
                        </m:sup>
                      </m:sSup>
                    </m:e>
                  </m:func>
                </m:e>
              </m:d>
            </m:e>
          </m:func>
          <m:r>
            <w:rPr>
              <w:rFonts w:ascii="Cambria Math" w:eastAsiaTheme="minorEastAsia" w:hAnsi="Cambria Math"/>
              <w:lang w:val="en-US"/>
            </w:rPr>
            <m:t>.</m:t>
          </m:r>
        </m:oMath>
      </m:oMathPara>
    </w:p>
    <w:p w:rsidR="00FF23C4" w:rsidRPr="00FF23C4" w:rsidRDefault="00FF23C4" w:rsidP="00FF23C4">
      <w:pPr>
        <w:pStyle w:val="Listenabsatz"/>
        <w:ind w:left="360"/>
        <w:jc w:val="both"/>
        <w:rPr>
          <w:rFonts w:eastAsiaTheme="minorEastAsia"/>
          <w:lang w:val="en-US"/>
        </w:rPr>
      </w:pPr>
    </w:p>
    <w:p w:rsidR="00FF23C4" w:rsidRDefault="00FF23C4" w:rsidP="00FF23C4">
      <w:pPr>
        <w:pStyle w:val="Listenabsatz"/>
        <w:ind w:left="360"/>
        <w:jc w:val="both"/>
        <w:rPr>
          <w:lang w:val="en-US"/>
        </w:rPr>
      </w:pPr>
      <w:r w:rsidRPr="00FF23C4">
        <w:rPr>
          <w:lang w:val="en-US"/>
        </w:rPr>
        <w:t xml:space="preserve">After training of the </w:t>
      </w:r>
      <w:r w:rsidRPr="00FF23C4">
        <w:rPr>
          <w:i/>
          <w:lang w:val="en-US"/>
        </w:rPr>
        <w:t xml:space="preserve">k </w:t>
      </w:r>
      <w:r w:rsidRPr="00FF23C4">
        <w:rPr>
          <w:lang w:val="en-US"/>
        </w:rPr>
        <w:t xml:space="preserve">support objects, the distance of a test object </w:t>
      </w:r>
      <w:r w:rsidRPr="00FF23C4">
        <w:rPr>
          <w:b/>
          <w:i/>
          <w:lang w:val="en-US"/>
        </w:rPr>
        <w:t>t</w:t>
      </w:r>
      <w:r w:rsidRPr="00FF23C4">
        <w:rPr>
          <w:lang w:val="en-US"/>
        </w:rPr>
        <w:t xml:space="preserve"> to the target set can be calculated by </w:t>
      </w:r>
    </w:p>
    <w:p w:rsidR="00FF23C4" w:rsidRPr="00FF23C4" w:rsidRDefault="00FF23C4" w:rsidP="00FF23C4">
      <w:pPr>
        <w:pStyle w:val="Listenabsatz"/>
        <w:ind w:left="360"/>
        <w:jc w:val="both"/>
        <w:rPr>
          <w:lang w:val="en-US"/>
        </w:rPr>
      </w:pPr>
    </w:p>
    <w:p w:rsidR="00FF23C4" w:rsidRPr="00FF23C4" w:rsidRDefault="00FF23C4" w:rsidP="00FF23C4">
      <w:pPr>
        <w:pStyle w:val="Listenabsatz"/>
        <w:ind w:left="360"/>
        <w:jc w:val="both"/>
        <w:rPr>
          <w:rFonts w:eastAsiaTheme="minorEastAsia"/>
          <w:lang w:val="en-US"/>
        </w:rPr>
      </w:pPr>
      <m:oMathPara>
        <m:oMath>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k-centers</m:t>
              </m:r>
            </m:sub>
          </m:sSub>
          <m:r>
            <w:rPr>
              <w:rFonts w:ascii="Cambria Math" w:hAnsi="Cambria Math"/>
              <w:lang w:val="en-US"/>
            </w:rPr>
            <m:t>=</m:t>
          </m:r>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lang w:val="en-US"/>
                    </w:rPr>
                    <m:t>min</m:t>
                  </m:r>
                </m:e>
                <m:lim>
                  <m:r>
                    <w:rPr>
                      <w:rFonts w:ascii="Cambria Math" w:eastAsiaTheme="minorEastAsia" w:hAnsi="Cambria Math"/>
                      <w:lang w:val="en-US"/>
                    </w:rPr>
                    <m:t>k</m:t>
                  </m:r>
                </m:lim>
              </m:limLow>
            </m:fName>
            <m:e>
              <m:d>
                <m:dPr>
                  <m:begChr m:val="‖"/>
                  <m:endChr m:val="‖"/>
                  <m:ctrlPr>
                    <w:rPr>
                      <w:rFonts w:ascii="Cambria Math" w:eastAsiaTheme="minorEastAsia" w:hAnsi="Cambria Math"/>
                      <w:i/>
                      <w:lang w:val="en-US"/>
                    </w:rPr>
                  </m:ctrlPr>
                </m:dPr>
                <m:e>
                  <m:r>
                    <m:rPr>
                      <m:sty m:val="bi"/>
                    </m:rPr>
                    <w:rPr>
                      <w:rFonts w:ascii="Cambria Math" w:hAnsi="Cambria Math"/>
                      <w:lang w:val="en-US"/>
                    </w:rPr>
                    <m:t>t</m:t>
                  </m:r>
                  <m:r>
                    <m:rPr>
                      <m:sty m:val="bi"/>
                    </m:rPr>
                    <w:rPr>
                      <w:rFonts w:ascii="Cambria Math"/>
                      <w:lang w:val="en-US"/>
                    </w:rPr>
                    <m:t>-</m:t>
                  </m:r>
                  <m:sSub>
                    <m:sSubPr>
                      <m:ctrlPr>
                        <w:rPr>
                          <w:rFonts w:ascii="Cambria Math" w:hAnsi="Cambria Math"/>
                          <w:i/>
                          <w:lang w:val="en-US"/>
                        </w:rPr>
                      </m:ctrlPr>
                    </m:sSubPr>
                    <m:e>
                      <m:r>
                        <m:rPr>
                          <m:sty m:val="bi"/>
                        </m:rPr>
                        <w:rPr>
                          <w:rFonts w:ascii="Cambria Math" w:hAnsi="Cambria Math"/>
                          <w:lang w:val="en-US"/>
                        </w:rPr>
                        <m:t>s</m:t>
                      </m:r>
                    </m:e>
                    <m:sub>
                      <m:r>
                        <w:rPr>
                          <w:rFonts w:ascii="Cambria Math" w:hAnsi="Cambria Math"/>
                          <w:lang w:val="en-US"/>
                        </w:rPr>
                        <m:t>k</m:t>
                      </m:r>
                    </m:sub>
                  </m:sSub>
                </m:e>
              </m:d>
            </m:e>
          </m:func>
        </m:oMath>
      </m:oMathPara>
    </w:p>
    <w:p w:rsidR="00FF23C4" w:rsidRPr="00FF23C4" w:rsidRDefault="00FF23C4" w:rsidP="00FF23C4">
      <w:pPr>
        <w:pStyle w:val="Listenabsatz"/>
        <w:ind w:left="360"/>
        <w:jc w:val="both"/>
        <w:rPr>
          <w:rFonts w:eastAsiaTheme="minorEastAsia"/>
          <w:lang w:val="en-US"/>
        </w:rPr>
      </w:pPr>
    </w:p>
    <w:p w:rsidR="00FF23C4" w:rsidRPr="00FF23C4" w:rsidRDefault="00FF23C4" w:rsidP="00047537">
      <w:pPr>
        <w:pStyle w:val="Listenabsatz"/>
        <w:numPr>
          <w:ilvl w:val="1"/>
          <w:numId w:val="1"/>
        </w:numPr>
        <w:jc w:val="both"/>
        <w:rPr>
          <w:lang w:val="en-US"/>
        </w:rPr>
      </w:pPr>
      <w:r>
        <w:rPr>
          <w:lang w:val="en-US"/>
        </w:rPr>
        <w:t>K-Means Data Description</w:t>
      </w:r>
    </w:p>
    <w:p w:rsidR="0064035F" w:rsidRDefault="00FF23C4" w:rsidP="00117374">
      <w:pPr>
        <w:jc w:val="both"/>
        <w:rPr>
          <w:lang w:val="en-US"/>
        </w:rPr>
      </w:pPr>
      <w:r>
        <w:rPr>
          <w:i/>
          <w:lang w:val="en-US"/>
        </w:rPr>
        <w:t xml:space="preserve">K-Means </w:t>
      </w:r>
      <w:r>
        <w:rPr>
          <w:lang w:val="en-US"/>
        </w:rPr>
        <w:t xml:space="preserve">is a clustering algorithm similar to </w:t>
      </w:r>
      <w:r>
        <w:rPr>
          <w:i/>
          <w:lang w:val="en-US"/>
        </w:rPr>
        <w:t>k-centers</w:t>
      </w:r>
      <w:r>
        <w:rPr>
          <w:lang w:val="en-US"/>
        </w:rPr>
        <w:t xml:space="preserve"> where </w:t>
      </w:r>
      <w:r>
        <w:rPr>
          <w:i/>
          <w:lang w:val="en-US"/>
        </w:rPr>
        <w:t xml:space="preserve">k </w:t>
      </w:r>
      <w:r>
        <w:rPr>
          <w:lang w:val="en-US"/>
        </w:rPr>
        <w:t>prototypes</w:t>
      </w:r>
      <w:r w:rsidR="0022566F">
        <w:rPr>
          <w:lang w:val="en-US"/>
        </w:rPr>
        <w:t xml:space="preserve"> </w:t>
      </w:r>
      <m:oMath>
        <m:sSub>
          <m:sSubPr>
            <m:ctrlPr>
              <w:rPr>
                <w:rFonts w:ascii="Cambria Math" w:hAnsi="Cambria Math"/>
                <w:i/>
                <w:lang w:val="en-US"/>
              </w:rPr>
            </m:ctrlPr>
          </m:sSubPr>
          <m:e>
            <m:r>
              <m:rPr>
                <m:sty m:val="bi"/>
              </m:rPr>
              <w:rPr>
                <w:rFonts w:ascii="Cambria Math" w:hAnsi="Cambria Math"/>
                <w:lang w:val="en-US"/>
              </w:rPr>
              <m:t>μ</m:t>
            </m:r>
          </m:e>
          <m:sub>
            <m:r>
              <w:rPr>
                <w:rFonts w:ascii="Cambria Math" w:hAnsi="Cambria Math"/>
                <w:lang w:val="en-US"/>
              </w:rPr>
              <m:t>k</m:t>
            </m:r>
          </m:sub>
        </m:sSub>
      </m:oMath>
      <w:r>
        <w:rPr>
          <w:lang w:val="en-US"/>
        </w:rPr>
        <w:t xml:space="preserve"> are defined and the clustering is based on a distance measure between the data objects and their prototypes. The main differences to </w:t>
      </w:r>
      <w:r>
        <w:rPr>
          <w:i/>
          <w:lang w:val="en-US"/>
        </w:rPr>
        <w:t xml:space="preserve">k-centers </w:t>
      </w:r>
      <w:r>
        <w:rPr>
          <w:lang w:val="en-US"/>
        </w:rPr>
        <w:t>are the placement of the</w:t>
      </w:r>
      <w:r w:rsidR="0022566F">
        <w:rPr>
          <w:lang w:val="en-US"/>
        </w:rPr>
        <w:t xml:space="preserve"> cluster centers or prototypes - </w:t>
      </w:r>
      <w:r>
        <w:rPr>
          <w:lang w:val="en-US"/>
        </w:rPr>
        <w:t xml:space="preserve">which in </w:t>
      </w:r>
      <w:r w:rsidR="00EB7431">
        <w:rPr>
          <w:i/>
          <w:lang w:val="en-US"/>
        </w:rPr>
        <w:t>k</w:t>
      </w:r>
      <w:r w:rsidR="00EB7431">
        <w:rPr>
          <w:i/>
          <w:lang w:val="en-US"/>
        </w:rPr>
        <w:t>-Means</w:t>
      </w:r>
      <w:r w:rsidR="00EB7431">
        <w:rPr>
          <w:i/>
          <w:lang w:val="en-US"/>
        </w:rPr>
        <w:t xml:space="preserve"> </w:t>
      </w:r>
      <w:r w:rsidR="00EB7431">
        <w:rPr>
          <w:lang w:val="en-US"/>
        </w:rPr>
        <w:t>is not constrained to coincide with existing training data objects</w:t>
      </w:r>
      <w:r w:rsidR="0022566F">
        <w:rPr>
          <w:lang w:val="en-US"/>
        </w:rPr>
        <w:t xml:space="preserve"> -</w:t>
      </w:r>
      <w:r w:rsidR="00EB7431">
        <w:rPr>
          <w:lang w:val="en-US"/>
        </w:rPr>
        <w:t xml:space="preserve"> and </w:t>
      </w:r>
      <w:r w:rsidR="00114520">
        <w:rPr>
          <w:lang w:val="en-US"/>
        </w:rPr>
        <w:t xml:space="preserve">the error function, which is </w:t>
      </w:r>
      <w:r w:rsidR="0022566F">
        <w:rPr>
          <w:lang w:val="en-US"/>
        </w:rPr>
        <w:t xml:space="preserve">defined </w:t>
      </w:r>
      <w:r w:rsidR="00114520">
        <w:rPr>
          <w:lang w:val="en-US"/>
        </w:rPr>
        <w:t xml:space="preserve">by </w:t>
      </w:r>
    </w:p>
    <w:p w:rsidR="0022566F" w:rsidRPr="0022566F" w:rsidRDefault="00114520" w:rsidP="00117374">
      <w:pPr>
        <w:jc w:val="both"/>
        <w:rPr>
          <w:rFonts w:eastAsiaTheme="minorEastAsia"/>
          <w:lang w:val="en-US"/>
        </w:rPr>
      </w:pPr>
      <m:oMathPara>
        <m:oMath>
          <m:sSub>
            <m:sSubPr>
              <m:ctrlPr>
                <w:rPr>
                  <w:rFonts w:ascii="Cambria Math" w:hAnsi="Cambria Math"/>
                  <w:i/>
                  <w:lang w:val="en-US"/>
                </w:rPr>
              </m:ctrlPr>
            </m:sSubPr>
            <m:e>
              <m:r>
                <w:rPr>
                  <w:rFonts w:ascii="Cambria Math" w:hAnsi="Cambria Math"/>
                  <w:lang w:val="en-US"/>
                </w:rPr>
                <m:t>ε</m:t>
              </m:r>
            </m:e>
            <m:sub>
              <m:r>
                <w:rPr>
                  <w:rFonts w:ascii="Cambria Math" w:hAnsi="Cambria Math"/>
                  <w:lang w:val="en-US"/>
                </w:rPr>
                <m:t>k-center</m:t>
              </m:r>
            </m:sub>
          </m:sSub>
          <m:r>
            <w:rPr>
              <w:rFonts w:ascii="Cambria Math"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m:t>
              </m:r>
            </m:sub>
            <m:sup>
              <m:r>
                <w:rPr>
                  <w:rFonts w:ascii="Cambria Math" w:eastAsiaTheme="minorEastAsia" w:hAnsi="Cambria Math"/>
                  <w:lang w:val="en-US"/>
                </w:rPr>
                <m:t>N</m:t>
              </m:r>
            </m:sup>
            <m:e>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lang w:val="en-US"/>
                        </w:rPr>
                        <m:t>min</m:t>
                      </m:r>
                    </m:e>
                    <m:lim>
                      <m:r>
                        <w:rPr>
                          <w:rFonts w:ascii="Cambria Math" w:eastAsiaTheme="minorEastAsia" w:hAnsi="Cambria Math"/>
                          <w:lang w:val="en-US"/>
                        </w:rPr>
                        <m:t>k</m:t>
                      </m:r>
                    </m:lim>
                  </m:limLow>
                </m:fName>
                <m:e>
                  <m:sSup>
                    <m:sSupPr>
                      <m:ctrlPr>
                        <w:rPr>
                          <w:rFonts w:ascii="Cambria Math" w:eastAsiaTheme="minorEastAsia" w:hAnsi="Cambria Math"/>
                          <w:i/>
                          <w:lang w:val="en-US"/>
                        </w:rPr>
                      </m:ctrlPr>
                    </m:sSupPr>
                    <m:e>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m:rPr>
                                  <m:sty m:val="bi"/>
                                </m:rPr>
                                <w:rPr>
                                  <w:rFonts w:ascii="Cambria Math" w:eastAsiaTheme="minorEastAsia" w:hAnsi="Cambria Math"/>
                                  <w:lang w:val="en-US"/>
                                </w:rPr>
                                <m:t>x</m:t>
                              </m:r>
                            </m:e>
                            <m:sub>
                              <m:r>
                                <w:rPr>
                                  <w:rFonts w:ascii="Cambria Math" w:eastAsiaTheme="minorEastAsia" w:hAnsi="Cambria Math"/>
                                  <w:lang w:val="en-US"/>
                                </w:rPr>
                                <m:t>i</m:t>
                              </m:r>
                            </m:sub>
                          </m:sSub>
                          <m:r>
                            <w:rPr>
                              <w:rFonts w:ascii="Cambria Math" w:eastAsiaTheme="minorEastAsia" w:hAnsi="Cambria Math"/>
                              <w:lang w:val="en-US"/>
                            </w:rPr>
                            <m:t>-</m:t>
                          </m:r>
                          <m:sSub>
                            <m:sSubPr>
                              <m:ctrlPr>
                                <w:rPr>
                                  <w:rFonts w:ascii="Cambria Math" w:hAnsi="Cambria Math"/>
                                  <w:i/>
                                  <w:lang w:val="en-US"/>
                                </w:rPr>
                              </m:ctrlPr>
                            </m:sSubPr>
                            <m:e>
                              <m:r>
                                <m:rPr>
                                  <m:sty m:val="bi"/>
                                </m:rPr>
                                <w:rPr>
                                  <w:rFonts w:ascii="Cambria Math" w:hAnsi="Cambria Math"/>
                                  <w:lang w:val="en-US"/>
                                </w:rPr>
                                <m:t>μ</m:t>
                              </m:r>
                            </m:e>
                            <m:sub>
                              <m:r>
                                <w:rPr>
                                  <w:rFonts w:ascii="Cambria Math" w:hAnsi="Cambria Math"/>
                                  <w:lang w:val="en-US"/>
                                </w:rPr>
                                <m:t>k</m:t>
                              </m:r>
                            </m:sub>
                          </m:sSub>
                        </m:e>
                      </m:d>
                    </m:e>
                    <m:sup>
                      <m:r>
                        <w:rPr>
                          <w:rFonts w:ascii="Cambria Math" w:eastAsiaTheme="minorEastAsia" w:hAnsi="Cambria Math"/>
                          <w:lang w:val="en-US"/>
                        </w:rPr>
                        <m:t>2</m:t>
                      </m:r>
                    </m:sup>
                  </m:sSup>
                </m:e>
              </m:func>
            </m:e>
          </m:nary>
          <m:r>
            <w:rPr>
              <w:rFonts w:ascii="Cambria Math" w:eastAsiaTheme="minorEastAsia" w:hAnsi="Cambria Math"/>
              <w:lang w:val="en-US"/>
            </w:rPr>
            <m:t>.</m:t>
          </m:r>
        </m:oMath>
      </m:oMathPara>
    </w:p>
    <w:p w:rsidR="0022566F" w:rsidRPr="0022566F" w:rsidRDefault="0022566F" w:rsidP="0022566F">
      <w:pPr>
        <w:jc w:val="center"/>
        <w:rPr>
          <w:rFonts w:eastAsiaTheme="minorEastAsia"/>
          <w:lang w:val="en-US"/>
        </w:rPr>
      </w:pPr>
      <w:r>
        <w:rPr>
          <w:rFonts w:eastAsiaTheme="minorEastAsia"/>
          <w:lang w:val="en-US"/>
        </w:rPr>
        <w:t>(5.4.1)</w:t>
      </w:r>
    </w:p>
    <w:p w:rsidR="0022566F" w:rsidRDefault="0022566F" w:rsidP="00117374">
      <w:pPr>
        <w:jc w:val="both"/>
        <w:rPr>
          <w:lang w:val="en-US"/>
        </w:rPr>
      </w:pPr>
      <w:proofErr w:type="gramStart"/>
      <w:r>
        <w:rPr>
          <w:lang w:val="en-US"/>
        </w:rPr>
        <w:t xml:space="preserve">In </w:t>
      </w:r>
      <w:r>
        <w:rPr>
          <w:i/>
          <w:lang w:val="en-US"/>
        </w:rPr>
        <w:t>k-Means</w:t>
      </w:r>
      <w:r>
        <w:rPr>
          <w:i/>
          <w:lang w:val="en-US"/>
        </w:rPr>
        <w:t xml:space="preserve"> </w:t>
      </w:r>
      <w:sdt>
        <w:sdtPr>
          <w:rPr>
            <w:i/>
            <w:lang w:val="en-US"/>
          </w:rPr>
          <w:id w:val="-1901583705"/>
          <w:citation/>
        </w:sdtPr>
        <w:sdtContent>
          <w:r>
            <w:rPr>
              <w:i/>
              <w:lang w:val="en-US"/>
            </w:rPr>
            <w:fldChar w:fldCharType="begin"/>
          </w:r>
          <w:r w:rsidRPr="0022566F">
            <w:rPr>
              <w:i/>
              <w:lang w:val="en-US"/>
            </w:rPr>
            <w:instrText xml:space="preserve"> CITATION Tax01 \l 1031 </w:instrText>
          </w:r>
          <w:r>
            <w:rPr>
              <w:i/>
              <w:lang w:val="en-US"/>
            </w:rPr>
            <w:fldChar w:fldCharType="separate"/>
          </w:r>
          <w:r w:rsidRPr="0022566F">
            <w:rPr>
              <w:noProof/>
              <w:lang w:val="en-US"/>
            </w:rPr>
            <w:t>(Tax M. J., 2001)</w:t>
          </w:r>
          <w:r>
            <w:rPr>
              <w:i/>
              <w:lang w:val="en-US"/>
            </w:rPr>
            <w:fldChar w:fldCharType="end"/>
          </w:r>
        </w:sdtContent>
      </w:sdt>
      <w:r>
        <w:rPr>
          <w:lang w:val="en-US"/>
        </w:rPr>
        <w:t>.</w:t>
      </w:r>
      <w:proofErr w:type="gramEnd"/>
    </w:p>
    <w:p w:rsidR="00126516" w:rsidRPr="00126516" w:rsidRDefault="00126516" w:rsidP="00117374">
      <w:pPr>
        <w:jc w:val="both"/>
        <w:rPr>
          <w:b/>
          <w:lang w:val="en-US"/>
        </w:rPr>
      </w:pPr>
      <w:r>
        <w:rPr>
          <w:b/>
          <w:lang w:val="en-US"/>
        </w:rPr>
        <w:t>Training</w:t>
      </w:r>
    </w:p>
    <w:p w:rsidR="0022566F" w:rsidRDefault="0022566F" w:rsidP="00117374">
      <w:pPr>
        <w:jc w:val="both"/>
        <w:rPr>
          <w:rFonts w:eastAsiaTheme="minorEastAsia"/>
          <w:lang w:val="en-US"/>
        </w:rPr>
      </w:pPr>
      <w:r>
        <w:rPr>
          <w:lang w:val="en-US"/>
        </w:rPr>
        <w:t xml:space="preserve">The minimization of the Error (5.4.1) implies a placement of the </w:t>
      </w:r>
      <w:r>
        <w:rPr>
          <w:i/>
          <w:lang w:val="en-US"/>
        </w:rPr>
        <w:t xml:space="preserve">k </w:t>
      </w:r>
      <w:r>
        <w:rPr>
          <w:lang w:val="en-US"/>
        </w:rPr>
        <w:t>pro</w:t>
      </w:r>
      <w:r w:rsidR="00A87419">
        <w:rPr>
          <w:lang w:val="en-US"/>
        </w:rPr>
        <w:t xml:space="preserve">totypes such that the distance of each training object to the closest prototype is a minimum. </w:t>
      </w:r>
      <w:r w:rsidR="009F2B01">
        <w:rPr>
          <w:lang w:val="en-US"/>
        </w:rPr>
        <w:t>A typical algorithm for this</w:t>
      </w:r>
      <w:r w:rsidR="003F2F04">
        <w:rPr>
          <w:lang w:val="en-US"/>
        </w:rPr>
        <w:t xml:space="preserve"> optimization</w:t>
      </w:r>
      <w:r w:rsidR="009F2B01">
        <w:rPr>
          <w:lang w:val="en-US"/>
        </w:rPr>
        <w:t xml:space="preserve"> problem starts with a random placement of </w:t>
      </w:r>
      <w:r w:rsidR="009F2B01">
        <w:rPr>
          <w:i/>
          <w:lang w:val="en-US"/>
        </w:rPr>
        <w:t>k</w:t>
      </w:r>
      <w:r w:rsidR="009F2B01">
        <w:rPr>
          <w:lang w:val="en-US"/>
        </w:rPr>
        <w:t xml:space="preserve"> prototypes and calculates </w:t>
      </w:r>
      <w:r w:rsidR="009F2B01">
        <w:rPr>
          <w:i/>
          <w:lang w:val="en-US"/>
        </w:rPr>
        <w:t>k</w:t>
      </w:r>
      <w:r w:rsidR="009F2B01">
        <w:rPr>
          <w:i/>
          <w:lang w:val="en-US"/>
        </w:rPr>
        <w:t xml:space="preserve"> </w:t>
      </w:r>
      <w:r w:rsidR="009F2B01">
        <w:rPr>
          <w:lang w:val="en-US"/>
        </w:rPr>
        <w:t xml:space="preserve">clusters containing </w:t>
      </w:r>
      <w:r w:rsidR="003F2F04">
        <w:rPr>
          <w:lang w:val="en-US"/>
        </w:rPr>
        <w:t xml:space="preserve">the </w:t>
      </w:r>
      <w:r w:rsidR="009F2B01">
        <w:rPr>
          <w:rFonts w:eastAsiaTheme="minorEastAsia"/>
          <w:lang w:val="en-US"/>
        </w:rPr>
        <w:t>training data objects</w:t>
      </w:r>
      <w:r w:rsidR="003F2F04">
        <w:rPr>
          <w:rFonts w:eastAsiaTheme="minorEastAsia"/>
          <w:lang w:val="en-US"/>
        </w:rPr>
        <w:t xml:space="preserve"> closest to the </w:t>
      </w:r>
      <w:proofErr w:type="gramStart"/>
      <w:r w:rsidR="003F2F04">
        <w:rPr>
          <w:rFonts w:eastAsiaTheme="minorEastAsia"/>
          <w:lang w:val="en-US"/>
        </w:rPr>
        <w:t xml:space="preserve">prototype </w:t>
      </w:r>
      <w:proofErr w:type="gramEnd"/>
      <m:oMath>
        <m:sSub>
          <m:sSubPr>
            <m:ctrlPr>
              <w:rPr>
                <w:rFonts w:ascii="Cambria Math" w:hAnsi="Cambria Math"/>
                <w:i/>
                <w:lang w:val="en-US"/>
              </w:rPr>
            </m:ctrlPr>
          </m:sSubPr>
          <m:e>
            <m:r>
              <m:rPr>
                <m:sty m:val="bi"/>
              </m:rPr>
              <w:rPr>
                <w:rFonts w:ascii="Cambria Math" w:hAnsi="Cambria Math"/>
                <w:lang w:val="en-US"/>
              </w:rPr>
              <m:t>μ</m:t>
            </m:r>
          </m:e>
          <m:sub>
            <m:r>
              <w:rPr>
                <w:rFonts w:ascii="Cambria Math" w:hAnsi="Cambria Math"/>
                <w:lang w:val="en-US"/>
              </w:rPr>
              <m:t>k</m:t>
            </m:r>
          </m:sub>
        </m:sSub>
      </m:oMath>
      <w:r w:rsidR="009F2B01">
        <w:rPr>
          <w:rFonts w:eastAsiaTheme="minorEastAsia"/>
          <w:lang w:val="en-US"/>
        </w:rPr>
        <w:t xml:space="preserve">. </w:t>
      </w:r>
      <w:r w:rsidR="003F2F04">
        <w:rPr>
          <w:rFonts w:eastAsiaTheme="minorEastAsia"/>
          <w:lang w:val="en-US"/>
        </w:rPr>
        <w:t xml:space="preserve">Then for each cluster, a new </w:t>
      </w:r>
      <w:r w:rsidR="003F2F04">
        <w:rPr>
          <w:rFonts w:eastAsiaTheme="minorEastAsia"/>
          <w:lang w:val="en-US"/>
        </w:rPr>
        <w:lastRenderedPageBreak/>
        <w:t xml:space="preserve">prototype is calculated by simply taking the mean of the data points in that cluster. This procedure is reiterated until the </w:t>
      </w:r>
      <w:r w:rsidR="004D2CAE">
        <w:rPr>
          <w:rFonts w:eastAsiaTheme="minorEastAsia"/>
          <w:lang w:val="en-US"/>
        </w:rPr>
        <w:t xml:space="preserve">prototypes are stable. </w:t>
      </w:r>
      <w:r w:rsidR="003F2F04">
        <w:rPr>
          <w:rFonts w:eastAsiaTheme="minorEastAsia"/>
          <w:lang w:val="en-US"/>
        </w:rPr>
        <w:t xml:space="preserve"> </w:t>
      </w:r>
    </w:p>
    <w:p w:rsidR="00126516" w:rsidRDefault="00126516" w:rsidP="00117374">
      <w:pPr>
        <w:jc w:val="both"/>
        <w:rPr>
          <w:rFonts w:eastAsiaTheme="minorEastAsia"/>
          <w:b/>
          <w:lang w:val="en-US"/>
        </w:rPr>
      </w:pPr>
      <w:r>
        <w:rPr>
          <w:rFonts w:eastAsiaTheme="minorEastAsia"/>
          <w:b/>
          <w:lang w:val="en-US"/>
        </w:rPr>
        <w:t>Classification</w:t>
      </w:r>
    </w:p>
    <w:p w:rsidR="00126516" w:rsidRDefault="00126516" w:rsidP="00117374">
      <w:pPr>
        <w:jc w:val="both"/>
        <w:rPr>
          <w:lang w:val="en-US"/>
        </w:rPr>
      </w:pPr>
      <w:r>
        <w:rPr>
          <w:rFonts w:eastAsiaTheme="minorEastAsia"/>
          <w:lang w:val="en-US"/>
        </w:rPr>
        <w:t xml:space="preserve">One-Class-Classification in </w:t>
      </w:r>
      <w:r>
        <w:rPr>
          <w:i/>
          <w:lang w:val="en-US"/>
        </w:rPr>
        <w:t>k-Means</w:t>
      </w:r>
      <w:r>
        <w:rPr>
          <w:i/>
          <w:lang w:val="en-US"/>
        </w:rPr>
        <w:t xml:space="preserve"> </w:t>
      </w:r>
      <w:r>
        <w:rPr>
          <w:lang w:val="en-US"/>
        </w:rPr>
        <w:t xml:space="preserve">can be done by defining a distance threshold </w:t>
      </w:r>
      <m:oMath>
        <m:r>
          <w:rPr>
            <w:rFonts w:ascii="Cambria Math" w:hAnsi="Cambria Math"/>
            <w:lang w:val="en-US"/>
          </w:rPr>
          <m:t>θ</m:t>
        </m:r>
      </m:oMath>
      <w:r>
        <w:rPr>
          <w:rFonts w:eastAsiaTheme="minorEastAsia"/>
          <w:lang w:val="en-US"/>
        </w:rPr>
        <w:t xml:space="preserve"> </w:t>
      </w:r>
      <w:r w:rsidR="00BB4CE6">
        <w:rPr>
          <w:rFonts w:eastAsiaTheme="minorEastAsia"/>
          <w:lang w:val="en-US"/>
        </w:rPr>
        <w:t>and then using the classification function</w:t>
      </w:r>
    </w:p>
    <w:p w:rsidR="00126516" w:rsidRPr="00BB4CE6" w:rsidRDefault="00126516" w:rsidP="00117374">
      <w:pPr>
        <w:jc w:val="both"/>
        <w:rPr>
          <w:rFonts w:eastAsiaTheme="minorEastAsia"/>
          <w:lang w:val="en-US"/>
        </w:rPr>
      </w:pPr>
      <m:oMathPara>
        <m:oMath>
          <m:r>
            <w:rPr>
              <w:rFonts w:ascii="Cambria Math" w:eastAsiaTheme="minorEastAsia" w:hAnsi="Cambria Math"/>
              <w:lang w:val="en-US"/>
            </w:rPr>
            <m:t>f</m:t>
          </m:r>
          <m:d>
            <m:dPr>
              <m:ctrlPr>
                <w:rPr>
                  <w:rFonts w:ascii="Cambria Math" w:eastAsiaTheme="minorEastAsia" w:hAnsi="Cambria Math"/>
                  <w:i/>
                  <w:lang w:val="en-US"/>
                </w:rPr>
              </m:ctrlPr>
            </m:dPr>
            <m:e>
              <m:r>
                <m:rPr>
                  <m:sty m:val="bi"/>
                </m:rPr>
                <w:rPr>
                  <w:rFonts w:ascii="Cambria Math" w:eastAsiaTheme="minorEastAsia" w:hAnsi="Cambria Math"/>
                  <w:lang w:val="en-US"/>
                </w:rPr>
                <m:t>x</m:t>
              </m:r>
            </m:e>
          </m:d>
          <m:r>
            <w:rPr>
              <w:rFonts w:ascii="Cambria Math" w:eastAsiaTheme="minorEastAsia" w:hAnsi="Cambria Math"/>
              <w:lang w:val="en-US"/>
            </w:rPr>
            <m:t>=I</m:t>
          </m:r>
          <m:d>
            <m:dPr>
              <m:ctrlPr>
                <w:rPr>
                  <w:rFonts w:ascii="Cambria Math" w:eastAsiaTheme="minorEastAsia" w:hAnsi="Cambria Math"/>
                  <w:i/>
                  <w:lang w:val="en-US"/>
                </w:rPr>
              </m:ctrlPr>
            </m:dPr>
            <m:e>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lang w:val="en-US"/>
                        </w:rPr>
                        <m:t>min</m:t>
                      </m:r>
                    </m:e>
                    <m:lim>
                      <m:r>
                        <w:rPr>
                          <w:rFonts w:ascii="Cambria Math" w:eastAsiaTheme="minorEastAsia" w:hAnsi="Cambria Math"/>
                          <w:lang w:val="en-US"/>
                        </w:rPr>
                        <m:t>k</m:t>
                      </m:r>
                    </m:lim>
                  </m:limLow>
                </m:fName>
                <m:e>
                  <m:sSup>
                    <m:sSupPr>
                      <m:ctrlPr>
                        <w:rPr>
                          <w:rFonts w:ascii="Cambria Math" w:eastAsiaTheme="minorEastAsia" w:hAnsi="Cambria Math"/>
                          <w:i/>
                          <w:lang w:val="en-US"/>
                        </w:rPr>
                      </m:ctrlPr>
                    </m:sSupPr>
                    <m:e>
                      <m:d>
                        <m:dPr>
                          <m:begChr m:val="‖"/>
                          <m:endChr m:val="‖"/>
                          <m:ctrlPr>
                            <w:rPr>
                              <w:rFonts w:ascii="Cambria Math" w:eastAsiaTheme="minorEastAsia" w:hAnsi="Cambria Math"/>
                              <w:i/>
                              <w:lang w:val="en-US"/>
                            </w:rPr>
                          </m:ctrlPr>
                        </m:dPr>
                        <m:e>
                          <m:r>
                            <m:rPr>
                              <m:sty m:val="bi"/>
                            </m:rPr>
                            <w:rPr>
                              <w:rFonts w:ascii="Cambria Math" w:eastAsiaTheme="minorEastAsia" w:hAnsi="Cambria Math"/>
                              <w:lang w:val="en-US"/>
                            </w:rPr>
                            <m:t>x</m:t>
                          </m:r>
                          <m:r>
                            <w:rPr>
                              <w:rFonts w:ascii="Cambria Math" w:eastAsiaTheme="minorEastAsia" w:hAnsi="Cambria Math"/>
                              <w:lang w:val="en-US"/>
                            </w:rPr>
                            <m:t>-</m:t>
                          </m:r>
                          <m:sSub>
                            <m:sSubPr>
                              <m:ctrlPr>
                                <w:rPr>
                                  <w:rFonts w:ascii="Cambria Math" w:hAnsi="Cambria Math"/>
                                  <w:i/>
                                  <w:lang w:val="en-US"/>
                                </w:rPr>
                              </m:ctrlPr>
                            </m:sSubPr>
                            <m:e>
                              <m:r>
                                <m:rPr>
                                  <m:sty m:val="bi"/>
                                </m:rPr>
                                <w:rPr>
                                  <w:rFonts w:ascii="Cambria Math" w:hAnsi="Cambria Math"/>
                                  <w:lang w:val="en-US"/>
                                </w:rPr>
                                <m:t>μ</m:t>
                              </m:r>
                            </m:e>
                            <m:sub>
                              <m:r>
                                <w:rPr>
                                  <w:rFonts w:ascii="Cambria Math" w:hAnsi="Cambria Math"/>
                                  <w:lang w:val="en-US"/>
                                </w:rPr>
                                <m:t>k</m:t>
                              </m:r>
                            </m:sub>
                          </m:sSub>
                        </m:e>
                      </m:d>
                    </m:e>
                    <m:sup>
                      <m:r>
                        <w:rPr>
                          <w:rFonts w:ascii="Cambria Math" w:eastAsiaTheme="minorEastAsia" w:hAnsi="Cambria Math"/>
                          <w:lang w:val="en-US"/>
                        </w:rPr>
                        <m:t>2</m:t>
                      </m:r>
                    </m:sup>
                  </m:sSup>
                </m:e>
              </m:func>
              <m:r>
                <w:rPr>
                  <w:rFonts w:ascii="Cambria Math" w:eastAsiaTheme="minorEastAsia" w:hAnsi="Cambria Math"/>
                  <w:lang w:val="en-US"/>
                </w:rPr>
                <m:t>≤</m:t>
              </m:r>
              <m:r>
                <w:rPr>
                  <w:rFonts w:ascii="Cambria Math" w:hAnsi="Cambria Math"/>
                  <w:lang w:val="en-US"/>
                </w:rPr>
                <m:t>θ</m:t>
              </m:r>
            </m:e>
          </m:d>
          <m:r>
            <w:rPr>
              <w:rFonts w:ascii="Cambria Math" w:hAnsi="Cambria Math"/>
              <w:lang w:val="en-US"/>
            </w:rPr>
            <m:t xml:space="preserve"> </m:t>
          </m:r>
        </m:oMath>
      </m:oMathPara>
    </w:p>
    <w:p w:rsidR="00BB4CE6" w:rsidRPr="00771162" w:rsidRDefault="00B910D6" w:rsidP="00117374">
      <w:pPr>
        <w:jc w:val="both"/>
        <w:rPr>
          <w:lang w:val="en-US"/>
        </w:rPr>
      </w:pPr>
      <w:proofErr w:type="gramStart"/>
      <w:r>
        <w:rPr>
          <w:lang w:val="en-US"/>
        </w:rPr>
        <w:t>to</w:t>
      </w:r>
      <w:proofErr w:type="gramEnd"/>
      <w:r>
        <w:rPr>
          <w:lang w:val="en-US"/>
        </w:rPr>
        <w:t xml:space="preserve"> classify a test object</w:t>
      </w:r>
      <w:r w:rsidR="00BB4CE6">
        <w:rPr>
          <w:lang w:val="en-US"/>
        </w:rPr>
        <w:t xml:space="preserve"> </w:t>
      </w:r>
      <m:oMath>
        <m:r>
          <m:rPr>
            <m:sty m:val="bi"/>
          </m:rPr>
          <w:rPr>
            <w:rFonts w:ascii="Cambria Math" w:eastAsiaTheme="minorEastAsia" w:hAnsi="Cambria Math"/>
            <w:lang w:val="en-US"/>
          </w:rPr>
          <m:t>x</m:t>
        </m:r>
        <m:r>
          <m:rPr>
            <m:sty m:val="bi"/>
          </m:rPr>
          <w:rPr>
            <w:rFonts w:ascii="Cambria Math" w:eastAsiaTheme="minorEastAsia" w:hAnsi="Cambria Math"/>
            <w:lang w:val="en-US"/>
          </w:rPr>
          <m:t xml:space="preserve"> </m:t>
        </m:r>
      </m:oMath>
      <w:r>
        <w:rPr>
          <w:rFonts w:eastAsiaTheme="minorEastAsia"/>
          <w:lang w:val="en-US"/>
        </w:rPr>
        <w:t xml:space="preserve">as target or outlier. </w:t>
      </w:r>
      <w:r w:rsidR="00BB4CE6">
        <w:rPr>
          <w:rFonts w:eastAsiaTheme="minorEastAsia"/>
          <w:b/>
          <w:lang w:val="en-US"/>
        </w:rPr>
        <w:t xml:space="preserve"> </w:t>
      </w:r>
      <w:r w:rsidR="00771162">
        <w:rPr>
          <w:rFonts w:eastAsiaTheme="minorEastAsia"/>
          <w:lang w:val="en-US"/>
        </w:rPr>
        <w:t>I.e. a test object is accepted as belonging to the target class if its distance to the nearest prototype is smaller than the threshold value and rejected as outlier otherwise.</w:t>
      </w:r>
    </w:p>
    <w:p w:rsidR="00DE317D" w:rsidRDefault="00B836F2" w:rsidP="00047537">
      <w:pPr>
        <w:pStyle w:val="Listenabsatz"/>
        <w:numPr>
          <w:ilvl w:val="1"/>
          <w:numId w:val="1"/>
        </w:numPr>
        <w:jc w:val="both"/>
        <w:rPr>
          <w:lang w:val="en-US"/>
        </w:rPr>
      </w:pPr>
      <w:r>
        <w:rPr>
          <w:lang w:val="en-US"/>
        </w:rPr>
        <w:t>PCA Data Description</w:t>
      </w:r>
      <w:r w:rsidR="0031241E">
        <w:rPr>
          <w:lang w:val="en-US"/>
        </w:rPr>
        <w:t xml:space="preserve"> </w:t>
      </w:r>
    </w:p>
    <w:p w:rsidR="001565A5" w:rsidRPr="00DE317D" w:rsidRDefault="00221C5E" w:rsidP="00047537">
      <w:pPr>
        <w:pStyle w:val="Listenabsatz"/>
        <w:numPr>
          <w:ilvl w:val="1"/>
          <w:numId w:val="1"/>
        </w:numPr>
        <w:jc w:val="both"/>
        <w:rPr>
          <w:lang w:val="en-US"/>
        </w:rPr>
      </w:pPr>
      <w:r w:rsidRPr="00DE317D">
        <w:rPr>
          <w:lang w:val="en-US"/>
        </w:rPr>
        <w:t>K</w:t>
      </w:r>
      <w:r w:rsidR="00B836F2" w:rsidRPr="00DE317D">
        <w:rPr>
          <w:lang w:val="en-US"/>
        </w:rPr>
        <w:t>-N</w:t>
      </w:r>
      <w:r w:rsidR="001565A5" w:rsidRPr="00DE317D">
        <w:rPr>
          <w:lang w:val="en-US"/>
        </w:rPr>
        <w:t>earest Neighbor Data Descri</w:t>
      </w:r>
      <w:r w:rsidR="00DE317D" w:rsidRPr="00DE317D">
        <w:rPr>
          <w:lang w:val="en-US"/>
        </w:rPr>
        <w:t>ption</w:t>
      </w:r>
    </w:p>
    <w:p w:rsidR="00FF23C4" w:rsidRPr="001565A5" w:rsidRDefault="00FF23C4" w:rsidP="001565A5">
      <w:pPr>
        <w:ind w:left="-72"/>
        <w:jc w:val="both"/>
        <w:rPr>
          <w:lang w:val="en-US"/>
        </w:rPr>
      </w:pPr>
      <w:r w:rsidRPr="001565A5">
        <w:rPr>
          <w:i/>
          <w:lang w:val="en-US"/>
        </w:rPr>
        <w:t xml:space="preserve">K-Nearest-Neighbor </w:t>
      </w:r>
      <w:r w:rsidRPr="001565A5">
        <w:rPr>
          <w:lang w:val="en-US"/>
        </w:rPr>
        <w:t xml:space="preserve">classification is based on a local density estimation of the form </w:t>
      </w:r>
      <w:sdt>
        <w:sdtPr>
          <w:rPr>
            <w:lang w:val="en-US"/>
          </w:rPr>
          <w:id w:val="-1850019510"/>
          <w:citation/>
        </w:sdtPr>
        <w:sdtContent>
          <w:r w:rsidRPr="001565A5">
            <w:rPr>
              <w:lang w:val="en-US"/>
            </w:rPr>
            <w:fldChar w:fldCharType="begin"/>
          </w:r>
          <w:r w:rsidRPr="001565A5">
            <w:rPr>
              <w:lang w:val="en-US"/>
            </w:rPr>
            <w:instrText xml:space="preserve"> CITATION Chr09 \l 1031 </w:instrText>
          </w:r>
          <w:r w:rsidRPr="001565A5">
            <w:rPr>
              <w:lang w:val="en-US"/>
            </w:rPr>
            <w:fldChar w:fldCharType="separate"/>
          </w:r>
          <w:r w:rsidRPr="001565A5">
            <w:rPr>
              <w:noProof/>
              <w:lang w:val="en-US"/>
            </w:rPr>
            <w:t>(Bishop C. M., 2009)</w:t>
          </w:r>
          <w:r w:rsidRPr="001565A5">
            <w:rPr>
              <w:lang w:val="en-US"/>
            </w:rPr>
            <w:fldChar w:fldCharType="end"/>
          </w:r>
        </w:sdtContent>
      </w:sdt>
    </w:p>
    <w:p w:rsidR="00FF23C4" w:rsidRPr="00DE317D" w:rsidRDefault="00FF23C4" w:rsidP="00FF23C4">
      <w:pPr>
        <w:pStyle w:val="Listenabsatz"/>
        <w:ind w:left="360"/>
        <w:jc w:val="both"/>
        <w:rPr>
          <w:rFonts w:eastAsiaTheme="minorEastAsia"/>
          <w:b/>
          <w:lang w:val="en-US"/>
        </w:rPr>
      </w:pPr>
      <m:oMathPara>
        <m:oMath>
          <m:acc>
            <m:accPr>
              <m:ctrlPr>
                <w:rPr>
                  <w:rFonts w:ascii="Cambria Math" w:hAnsi="Cambria Math"/>
                  <w:i/>
                  <w:lang w:val="en-US"/>
                </w:rPr>
              </m:ctrlPr>
            </m:accPr>
            <m:e>
              <m:r>
                <w:rPr>
                  <w:rFonts w:ascii="Cambria Math" w:hAnsi="Cambria Math"/>
                  <w:lang w:val="en-US"/>
                </w:rPr>
                <m:t>p</m:t>
              </m:r>
            </m:e>
          </m:acc>
          <m:d>
            <m:dPr>
              <m:ctrlPr>
                <w:rPr>
                  <w:rFonts w:ascii="Cambria Math" w:hAnsi="Cambria Math"/>
                  <w:i/>
                  <w:lang w:val="en-US"/>
                </w:rPr>
              </m:ctrlPr>
            </m:dPr>
            <m:e>
              <m:r>
                <m:rPr>
                  <m:sty m:val="bi"/>
                </m:rPr>
                <w:rPr>
                  <w:rFonts w:ascii="Cambria Math" w:hAnsi="Cambria Math"/>
                  <w:lang w:val="en-US"/>
                </w:rPr>
                <m:t>x</m:t>
              </m:r>
              <m:ctrlPr>
                <w:rPr>
                  <w:rFonts w:ascii="Cambria Math" w:hAnsi="Cambria Math"/>
                  <w:b/>
                  <w:i/>
                  <w:lang w:val="en-US"/>
                </w:rPr>
              </m:ctrlPr>
            </m:e>
          </m:d>
          <m:r>
            <m:rPr>
              <m:sty m:val="bi"/>
            </m:rPr>
            <w:rPr>
              <w:rFonts w:ascii="Cambria Math" w:hAnsi="Cambria Math"/>
              <w:lang w:val="en-US"/>
            </w:rPr>
            <m:t>=</m:t>
          </m:r>
          <m:f>
            <m:fPr>
              <m:ctrlPr>
                <w:rPr>
                  <w:rFonts w:ascii="Cambria Math" w:hAnsi="Cambria Math"/>
                  <w:b/>
                  <w:i/>
                  <w:lang w:val="en-US"/>
                </w:rPr>
              </m:ctrlPr>
            </m:fPr>
            <m:num>
              <m:r>
                <w:rPr>
                  <w:rFonts w:ascii="Cambria Math" w:hAnsi="Cambria Math"/>
                  <w:lang w:val="en-US"/>
                </w:rPr>
                <m:t>K</m:t>
              </m:r>
            </m:num>
            <m:den>
              <m:r>
                <w:rPr>
                  <w:rFonts w:ascii="Cambria Math" w:hAnsi="Cambria Math"/>
                  <w:lang w:val="en-US"/>
                </w:rPr>
                <m:t>NV(</m:t>
              </m:r>
              <m:r>
                <m:rPr>
                  <m:sty m:val="bi"/>
                </m:rPr>
                <w:rPr>
                  <w:rFonts w:ascii="Cambria Math" w:hAnsi="Cambria Math"/>
                  <w:lang w:val="en-US"/>
                </w:rPr>
                <m:t>x</m:t>
              </m:r>
              <m:r>
                <w:rPr>
                  <w:rFonts w:ascii="Cambria Math" w:hAnsi="Cambria Math"/>
                  <w:lang w:val="en-US"/>
                </w:rPr>
                <m:t>)</m:t>
              </m:r>
            </m:den>
          </m:f>
        </m:oMath>
      </m:oMathPara>
    </w:p>
    <w:p w:rsidR="00DE317D" w:rsidRPr="00FF23C4" w:rsidRDefault="00DE317D" w:rsidP="00FF23C4">
      <w:pPr>
        <w:pStyle w:val="Listenabsatz"/>
        <w:ind w:left="360"/>
        <w:jc w:val="both"/>
        <w:rPr>
          <w:b/>
          <w:lang w:val="en-US"/>
        </w:rPr>
      </w:pPr>
    </w:p>
    <w:p w:rsidR="00FF23C4" w:rsidRPr="00DE317D" w:rsidRDefault="00FF23C4" w:rsidP="00DE317D">
      <w:pPr>
        <w:jc w:val="both"/>
        <w:rPr>
          <w:rFonts w:eastAsiaTheme="minorEastAsia"/>
          <w:lang w:val="en-US"/>
        </w:rPr>
      </w:pPr>
      <w:r w:rsidRPr="00DE317D">
        <w:rPr>
          <w:lang w:val="en-US"/>
        </w:rPr>
        <w:t xml:space="preserve">Where K is some fixed integer value, </w:t>
      </w:r>
      <w:r w:rsidRPr="00DE317D">
        <w:rPr>
          <w:i/>
          <w:lang w:val="en-US"/>
        </w:rPr>
        <w:t xml:space="preserve">N </w:t>
      </w:r>
      <w:r w:rsidRPr="00DE317D">
        <w:rPr>
          <w:lang w:val="en-US"/>
        </w:rPr>
        <w:t xml:space="preserve">is the size of the training dataset and  </w:t>
      </w:r>
      <m:oMath>
        <m:r>
          <w:rPr>
            <w:rFonts w:ascii="Cambria Math" w:hAnsi="Cambria Math"/>
            <w:lang w:val="en-US"/>
          </w:rPr>
          <m:t>V(</m:t>
        </m:r>
        <m:r>
          <m:rPr>
            <m:sty m:val="bi"/>
          </m:rPr>
          <w:rPr>
            <w:rFonts w:ascii="Cambria Math" w:hAnsi="Cambria Math"/>
            <w:lang w:val="en-US"/>
          </w:rPr>
          <m:t>x</m:t>
        </m:r>
        <m:r>
          <w:rPr>
            <w:rFonts w:ascii="Cambria Math" w:hAnsi="Cambria Math"/>
            <w:lang w:val="en-US"/>
          </w:rPr>
          <m:t>)</m:t>
        </m:r>
      </m:oMath>
      <w:r w:rsidRPr="00DE317D">
        <w:rPr>
          <w:rFonts w:eastAsiaTheme="minorEastAsia"/>
          <w:lang w:val="en-US"/>
        </w:rPr>
        <w:t xml:space="preserve"> is the volume of a small sphere centered on a data </w:t>
      </w:r>
      <w:proofErr w:type="gramStart"/>
      <w:r w:rsidRPr="00DE317D">
        <w:rPr>
          <w:rFonts w:eastAsiaTheme="minorEastAsia"/>
          <w:lang w:val="en-US"/>
        </w:rPr>
        <w:t xml:space="preserve">vector </w:t>
      </w:r>
      <w:proofErr w:type="gramEnd"/>
      <m:oMath>
        <m:r>
          <m:rPr>
            <m:sty m:val="bi"/>
          </m:rPr>
          <w:rPr>
            <w:rFonts w:ascii="Cambria Math" w:hAnsi="Cambria Math"/>
            <w:lang w:val="en-US"/>
          </w:rPr>
          <m:t>x</m:t>
        </m:r>
      </m:oMath>
      <w:r w:rsidRPr="00DE317D">
        <w:rPr>
          <w:rFonts w:eastAsiaTheme="minorEastAsia"/>
          <w:b/>
          <w:lang w:val="en-US"/>
        </w:rPr>
        <w:t xml:space="preserve">. </w:t>
      </w:r>
      <w:r w:rsidRPr="00DE317D">
        <w:rPr>
          <w:rFonts w:eastAsiaTheme="minorEastAsia"/>
          <w:lang w:val="en-US"/>
        </w:rPr>
        <w:t xml:space="preserve">In the supervised case, a test value </w:t>
      </w:r>
      <m:oMath>
        <m:r>
          <m:rPr>
            <m:sty m:val="bi"/>
          </m:rPr>
          <w:rPr>
            <w:rFonts w:ascii="Cambria Math" w:hAnsi="Cambria Math"/>
            <w:lang w:val="en-US"/>
          </w:rPr>
          <m:t>x</m:t>
        </m:r>
      </m:oMath>
      <w:r w:rsidRPr="00DE317D">
        <w:rPr>
          <w:rFonts w:eastAsiaTheme="minorEastAsia"/>
          <w:b/>
          <w:lang w:val="en-US"/>
        </w:rPr>
        <w:t xml:space="preserve"> </w:t>
      </w:r>
      <w:r w:rsidRPr="00DE317D">
        <w:rPr>
          <w:rFonts w:eastAsiaTheme="minorEastAsia"/>
          <w:lang w:val="en-US"/>
        </w:rPr>
        <w:t xml:space="preserve">is classified by increasing </w:t>
      </w:r>
      <m:oMath>
        <m:r>
          <w:rPr>
            <w:rFonts w:ascii="Cambria Math" w:hAnsi="Cambria Math"/>
            <w:lang w:val="en-US"/>
          </w:rPr>
          <m:t>V(</m:t>
        </m:r>
        <m:r>
          <m:rPr>
            <m:sty m:val="bi"/>
          </m:rPr>
          <w:rPr>
            <w:rFonts w:ascii="Cambria Math" w:hAnsi="Cambria Math"/>
            <w:lang w:val="en-US"/>
          </w:rPr>
          <m:t>x</m:t>
        </m:r>
        <m:r>
          <w:rPr>
            <w:rFonts w:ascii="Cambria Math" w:hAnsi="Cambria Math"/>
            <w:lang w:val="en-US"/>
          </w:rPr>
          <m:t>)</m:t>
        </m:r>
      </m:oMath>
      <w:r w:rsidRPr="00DE317D">
        <w:rPr>
          <w:rFonts w:eastAsiaTheme="minorEastAsia"/>
          <w:lang w:val="en-US"/>
        </w:rPr>
        <w:t xml:space="preserve"> until the sphere contains exactly </w:t>
      </w:r>
      <m:oMath>
        <m:r>
          <w:rPr>
            <w:rFonts w:ascii="Cambria Math" w:hAnsi="Cambria Math"/>
            <w:lang w:val="en-US"/>
          </w:rPr>
          <m:t>K</m:t>
        </m:r>
      </m:oMath>
      <w:r w:rsidRPr="00DE317D">
        <w:rPr>
          <w:rFonts w:eastAsiaTheme="minorEastAsia"/>
          <w:lang w:val="en-US"/>
        </w:rPr>
        <w:t xml:space="preserve"> data points and assigning the majority class of all data points in the sphere </w:t>
      </w:r>
      <w:proofErr w:type="gramStart"/>
      <w:r w:rsidRPr="00DE317D">
        <w:rPr>
          <w:rFonts w:eastAsiaTheme="minorEastAsia"/>
          <w:lang w:val="en-US"/>
        </w:rPr>
        <w:t xml:space="preserve">to </w:t>
      </w:r>
      <w:proofErr w:type="gramEnd"/>
      <m:oMath>
        <m:r>
          <m:rPr>
            <m:sty m:val="bi"/>
          </m:rPr>
          <w:rPr>
            <w:rFonts w:ascii="Cambria Math" w:hAnsi="Cambria Math"/>
            <w:lang w:val="en-US"/>
          </w:rPr>
          <m:t>x</m:t>
        </m:r>
      </m:oMath>
      <w:r w:rsidRPr="00DE317D">
        <w:rPr>
          <w:rFonts w:eastAsiaTheme="minorEastAsia"/>
          <w:lang w:val="en-US"/>
        </w:rPr>
        <w:t>.</w:t>
      </w:r>
    </w:p>
    <w:p w:rsidR="00FF23C4" w:rsidRPr="00DE317D" w:rsidRDefault="00FF23C4" w:rsidP="00DE317D">
      <w:pPr>
        <w:jc w:val="both"/>
        <w:rPr>
          <w:rFonts w:eastAsiaTheme="minorEastAsia"/>
          <w:lang w:val="en-US"/>
        </w:rPr>
      </w:pPr>
      <w:r w:rsidRPr="00DE317D">
        <w:rPr>
          <w:rFonts w:eastAsiaTheme="minorEastAsia"/>
          <w:lang w:val="en-US"/>
        </w:rPr>
        <w:t xml:space="preserve">In an adaption of the </w:t>
      </w:r>
      <w:r w:rsidRPr="00DE317D">
        <w:rPr>
          <w:i/>
          <w:lang w:val="en-US"/>
        </w:rPr>
        <w:t xml:space="preserve">K-Nearest-Neighbor </w:t>
      </w:r>
      <w:r w:rsidRPr="00DE317D">
        <w:rPr>
          <w:lang w:val="en-US"/>
        </w:rPr>
        <w:t xml:space="preserve">method to semi-supervised problems introduced by Tax </w:t>
      </w:r>
      <w:sdt>
        <w:sdtPr>
          <w:rPr>
            <w:lang w:val="en-US"/>
          </w:rPr>
          <w:id w:val="426306733"/>
          <w:citation/>
        </w:sdtPr>
        <w:sdtContent>
          <w:r w:rsidRPr="00DE317D">
            <w:rPr>
              <w:lang w:val="en-US"/>
            </w:rPr>
            <w:fldChar w:fldCharType="begin"/>
          </w:r>
          <w:r w:rsidRPr="00DE317D">
            <w:rPr>
              <w:lang w:val="en-US"/>
            </w:rPr>
            <w:instrText xml:space="preserve"> CITATION Tax01 \l 1031 </w:instrText>
          </w:r>
          <w:r w:rsidRPr="00DE317D">
            <w:rPr>
              <w:lang w:val="en-US"/>
            </w:rPr>
            <w:fldChar w:fldCharType="separate"/>
          </w:r>
          <w:r w:rsidRPr="00DE317D">
            <w:rPr>
              <w:noProof/>
              <w:lang w:val="en-US"/>
            </w:rPr>
            <w:t>(Tax M. J., 2001)</w:t>
          </w:r>
          <w:r w:rsidRPr="00DE317D">
            <w:rPr>
              <w:lang w:val="en-US"/>
            </w:rPr>
            <w:fldChar w:fldCharType="end"/>
          </w:r>
        </w:sdtContent>
      </w:sdt>
      <w:r w:rsidRPr="00DE317D">
        <w:rPr>
          <w:lang w:val="en-US"/>
        </w:rPr>
        <w:t xml:space="preserve">, a test object </w:t>
      </w:r>
      <m:oMath>
        <m:r>
          <m:rPr>
            <m:sty m:val="bi"/>
          </m:rPr>
          <w:rPr>
            <w:rFonts w:ascii="Cambria Math" w:hAnsi="Cambria Math"/>
            <w:lang w:val="en-US"/>
          </w:rPr>
          <m:t>x</m:t>
        </m:r>
      </m:oMath>
      <w:r w:rsidRPr="00DE317D">
        <w:rPr>
          <w:rFonts w:eastAsiaTheme="minorEastAsia"/>
          <w:b/>
          <w:lang w:val="en-US"/>
        </w:rPr>
        <w:t xml:space="preserve"> </w:t>
      </w:r>
      <w:r w:rsidRPr="00DE317D">
        <w:rPr>
          <w:rFonts w:eastAsiaTheme="minorEastAsia"/>
          <w:lang w:val="en-US"/>
        </w:rPr>
        <w:t xml:space="preserve">is accepted when its local density is larger than or equal to the local density of its </w:t>
      </w:r>
      <w:r w:rsidRPr="00DE317D">
        <w:rPr>
          <w:rFonts w:eastAsiaTheme="minorEastAsia"/>
          <w:i/>
          <w:lang w:val="en-US"/>
        </w:rPr>
        <w:t xml:space="preserve">k </w:t>
      </w:r>
      <w:r w:rsidRPr="00DE317D">
        <w:rPr>
          <w:rFonts w:eastAsiaTheme="minorEastAsia"/>
          <w:lang w:val="en-US"/>
        </w:rPr>
        <w:t xml:space="preserve">neighbors. In the case of </w:t>
      </w:r>
      <m:oMath>
        <m:r>
          <w:rPr>
            <w:rFonts w:ascii="Cambria Math" w:hAnsi="Cambria Math"/>
            <w:lang w:val="en-US"/>
          </w:rPr>
          <m:t>K=1</m:t>
        </m:r>
      </m:oMath>
      <w:r w:rsidRPr="00DE317D">
        <w:rPr>
          <w:rFonts w:eastAsiaTheme="minorEastAsia"/>
          <w:lang w:val="en-US"/>
        </w:rPr>
        <w:t xml:space="preserve"> the corresponding classification function is given by </w:t>
      </w:r>
    </w:p>
    <w:p w:rsidR="00FF23C4" w:rsidRPr="00FF23C4" w:rsidRDefault="00FF23C4" w:rsidP="00FF23C4">
      <w:pPr>
        <w:pStyle w:val="Listenabsatz"/>
        <w:ind w:left="360"/>
        <w:jc w:val="both"/>
        <w:rPr>
          <w:rFonts w:eastAsiaTheme="minorEastAsia"/>
          <w:lang w:val="en-US"/>
        </w:rPr>
      </w:pPr>
      <m:oMathPara>
        <m:oMath>
          <m:r>
            <w:rPr>
              <w:rFonts w:ascii="Cambria Math" w:eastAsiaTheme="minorEastAsia" w:hAnsi="Cambria Math"/>
              <w:lang w:val="en-US"/>
            </w:rPr>
            <m:t>f</m:t>
          </m:r>
          <m:d>
            <m:dPr>
              <m:ctrlPr>
                <w:rPr>
                  <w:rFonts w:ascii="Cambria Math" w:eastAsiaTheme="minorEastAsia" w:hAnsi="Cambria Math"/>
                  <w:i/>
                  <w:lang w:val="en-US"/>
                </w:rPr>
              </m:ctrlPr>
            </m:dPr>
            <m:e>
              <m:r>
                <m:rPr>
                  <m:sty m:val="bi"/>
                </m:rPr>
                <w:rPr>
                  <w:rFonts w:ascii="Cambria Math" w:eastAsiaTheme="minorEastAsia" w:hAnsi="Cambria Math"/>
                  <w:lang w:val="en-US"/>
                </w:rPr>
                <m:t>x</m:t>
              </m:r>
            </m:e>
          </m:d>
          <m:r>
            <w:rPr>
              <w:rFonts w:ascii="Cambria Math" w:eastAsiaTheme="minorEastAsia" w:hAnsi="Cambria Math"/>
              <w:lang w:val="en-US"/>
            </w:rPr>
            <m:t>=I</m:t>
          </m:r>
          <m:d>
            <m:dPr>
              <m:ctrlPr>
                <w:rPr>
                  <w:rFonts w:ascii="Cambria Math" w:eastAsiaTheme="minorEastAsia" w:hAnsi="Cambria Math"/>
                  <w:i/>
                  <w:lang w:val="en-US"/>
                </w:rPr>
              </m:ctrlPr>
            </m:dPr>
            <m:e>
              <m:f>
                <m:fPr>
                  <m:ctrlPr>
                    <w:rPr>
                      <w:rFonts w:ascii="Cambria Math" w:eastAsiaTheme="minorEastAsia" w:hAnsi="Cambria Math"/>
                      <w:i/>
                      <w:lang w:val="en-US"/>
                    </w:rPr>
                  </m:ctrlPr>
                </m:fPr>
                <m:num>
                  <m:d>
                    <m:dPr>
                      <m:begChr m:val="‖"/>
                      <m:endChr m:val="‖"/>
                      <m:ctrlPr>
                        <w:rPr>
                          <w:rFonts w:ascii="Cambria Math" w:eastAsiaTheme="minorEastAsia" w:hAnsi="Cambria Math"/>
                          <w:i/>
                          <w:lang w:val="en-US"/>
                        </w:rPr>
                      </m:ctrlPr>
                    </m:dPr>
                    <m:e>
                      <m:d>
                        <m:dPr>
                          <m:ctrlPr>
                            <w:rPr>
                              <w:rFonts w:ascii="Cambria Math" w:eastAsiaTheme="minorEastAsia" w:hAnsi="Cambria Math"/>
                              <w:i/>
                              <w:lang w:val="en-US"/>
                            </w:rPr>
                          </m:ctrlPr>
                        </m:dPr>
                        <m:e>
                          <m:r>
                            <m:rPr>
                              <m:sty m:val="bi"/>
                            </m:rPr>
                            <w:rPr>
                              <w:rFonts w:ascii="Cambria Math" w:eastAsiaTheme="minorEastAsia" w:hAnsi="Cambria Math"/>
                              <w:lang w:val="en-US"/>
                            </w:rPr>
                            <m:t>x</m:t>
                          </m:r>
                        </m:e>
                      </m:d>
                      <m:r>
                        <w:rPr>
                          <w:rFonts w:ascii="Cambria Math" w:eastAsiaTheme="minorEastAsia" w:hAnsi="Cambria Math"/>
                          <w:lang w:val="en-US"/>
                        </w:rPr>
                        <m:t>-NN</m:t>
                      </m:r>
                      <m:d>
                        <m:dPr>
                          <m:ctrlPr>
                            <w:rPr>
                              <w:rFonts w:ascii="Cambria Math" w:eastAsiaTheme="minorEastAsia" w:hAnsi="Cambria Math"/>
                              <w:i/>
                              <w:lang w:val="en-US"/>
                            </w:rPr>
                          </m:ctrlPr>
                        </m:dPr>
                        <m:e>
                          <m:r>
                            <m:rPr>
                              <m:sty m:val="bi"/>
                            </m:rPr>
                            <w:rPr>
                              <w:rFonts w:ascii="Cambria Math" w:eastAsiaTheme="minorEastAsia" w:hAnsi="Cambria Math"/>
                              <w:lang w:val="en-US"/>
                            </w:rPr>
                            <m:t>x</m:t>
                          </m:r>
                        </m:e>
                      </m:d>
                    </m:e>
                  </m:d>
                </m:num>
                <m:den>
                  <m:d>
                    <m:dPr>
                      <m:begChr m:val="‖"/>
                      <m:endChr m:val="‖"/>
                      <m:ctrlPr>
                        <w:rPr>
                          <w:rFonts w:ascii="Cambria Math" w:eastAsiaTheme="minorEastAsia" w:hAnsi="Cambria Math"/>
                          <w:i/>
                          <w:lang w:val="en-US"/>
                        </w:rPr>
                      </m:ctrlPr>
                    </m:dPr>
                    <m:e>
                      <m:r>
                        <w:rPr>
                          <w:rFonts w:ascii="Cambria Math" w:eastAsiaTheme="minorEastAsia" w:hAnsi="Cambria Math"/>
                          <w:lang w:val="en-US"/>
                        </w:rPr>
                        <m:t>NN</m:t>
                      </m:r>
                      <m:d>
                        <m:dPr>
                          <m:ctrlPr>
                            <w:rPr>
                              <w:rFonts w:ascii="Cambria Math" w:eastAsiaTheme="minorEastAsia" w:hAnsi="Cambria Math"/>
                              <w:i/>
                              <w:lang w:val="en-US"/>
                            </w:rPr>
                          </m:ctrlPr>
                        </m:dPr>
                        <m:e>
                          <m:r>
                            <m:rPr>
                              <m:sty m:val="bi"/>
                            </m:rPr>
                            <w:rPr>
                              <w:rFonts w:ascii="Cambria Math" w:eastAsiaTheme="minorEastAsia" w:hAnsi="Cambria Math"/>
                              <w:lang w:val="en-US"/>
                            </w:rPr>
                            <m:t>x</m:t>
                          </m:r>
                        </m:e>
                      </m:d>
                      <m:r>
                        <w:rPr>
                          <w:rFonts w:ascii="Cambria Math" w:eastAsiaTheme="minorEastAsia" w:hAnsi="Cambria Math"/>
                          <w:lang w:val="en-US"/>
                        </w:rPr>
                        <m:t>-NN</m:t>
                      </m:r>
                      <m:d>
                        <m:dPr>
                          <m:ctrlPr>
                            <w:rPr>
                              <w:rFonts w:ascii="Cambria Math" w:eastAsiaTheme="minorEastAsia" w:hAnsi="Cambria Math"/>
                              <w:i/>
                              <w:lang w:val="en-US"/>
                            </w:rPr>
                          </m:ctrlPr>
                        </m:dPr>
                        <m:e>
                          <m:r>
                            <w:rPr>
                              <w:rFonts w:ascii="Cambria Math" w:eastAsiaTheme="minorEastAsia" w:hAnsi="Cambria Math"/>
                              <w:lang w:val="en-US"/>
                            </w:rPr>
                            <m:t>NN</m:t>
                          </m:r>
                          <m:d>
                            <m:dPr>
                              <m:ctrlPr>
                                <w:rPr>
                                  <w:rFonts w:ascii="Cambria Math" w:eastAsiaTheme="minorEastAsia" w:hAnsi="Cambria Math"/>
                                  <w:i/>
                                  <w:lang w:val="en-US"/>
                                </w:rPr>
                              </m:ctrlPr>
                            </m:dPr>
                            <m:e>
                              <m:r>
                                <m:rPr>
                                  <m:sty m:val="bi"/>
                                </m:rPr>
                                <w:rPr>
                                  <w:rFonts w:ascii="Cambria Math" w:eastAsiaTheme="minorEastAsia" w:hAnsi="Cambria Math"/>
                                  <w:lang w:val="en-US"/>
                                </w:rPr>
                                <m:t>x</m:t>
                              </m:r>
                            </m:e>
                          </m:d>
                        </m:e>
                      </m:d>
                    </m:e>
                  </m:d>
                </m:den>
              </m:f>
              <m:r>
                <w:rPr>
                  <w:rFonts w:ascii="Cambria Math" w:eastAsiaTheme="minorEastAsia" w:hAnsi="Cambria Math"/>
                  <w:lang w:val="en-US"/>
                </w:rPr>
                <m:t>≤1</m:t>
              </m:r>
            </m:e>
          </m:d>
        </m:oMath>
      </m:oMathPara>
    </w:p>
    <w:p w:rsidR="00FF23C4" w:rsidRPr="00FD01AB" w:rsidRDefault="00FF23C4" w:rsidP="00FD01AB">
      <w:pPr>
        <w:jc w:val="both"/>
        <w:rPr>
          <w:rFonts w:eastAsiaTheme="minorEastAsia"/>
          <w:lang w:val="en-US"/>
        </w:rPr>
      </w:pPr>
      <w:r w:rsidRPr="00DE317D">
        <w:rPr>
          <w:rFonts w:eastAsiaTheme="minorEastAsia"/>
          <w:lang w:val="en-US"/>
        </w:rPr>
        <w:t xml:space="preserve">Where </w:t>
      </w:r>
      <m:oMath>
        <m:r>
          <w:rPr>
            <w:rFonts w:ascii="Cambria Math" w:eastAsiaTheme="minorEastAsia" w:hAnsi="Cambria Math"/>
            <w:lang w:val="en-US"/>
          </w:rPr>
          <m:t>NN</m:t>
        </m:r>
        <m:d>
          <m:dPr>
            <m:ctrlPr>
              <w:rPr>
                <w:rFonts w:ascii="Cambria Math" w:eastAsiaTheme="minorEastAsia" w:hAnsi="Cambria Math"/>
                <w:i/>
                <w:lang w:val="en-US"/>
              </w:rPr>
            </m:ctrlPr>
          </m:dPr>
          <m:e>
            <m:r>
              <m:rPr>
                <m:sty m:val="bi"/>
              </m:rPr>
              <w:rPr>
                <w:rFonts w:ascii="Cambria Math" w:eastAsiaTheme="minorEastAsia" w:hAnsi="Cambria Math"/>
                <w:lang w:val="en-US"/>
              </w:rPr>
              <m:t>x</m:t>
            </m:r>
          </m:e>
        </m:d>
      </m:oMath>
      <w:r w:rsidRPr="00DE317D">
        <w:rPr>
          <w:rFonts w:eastAsiaTheme="minorEastAsia"/>
          <w:lang w:val="en-US"/>
        </w:rPr>
        <w:t xml:space="preserve"> is the nearest neighbor of </w:t>
      </w:r>
      <m:oMath>
        <m:r>
          <m:rPr>
            <m:sty m:val="bi"/>
          </m:rPr>
          <w:rPr>
            <w:rFonts w:ascii="Cambria Math" w:eastAsiaTheme="minorEastAsia" w:hAnsi="Cambria Math"/>
            <w:lang w:val="en-US"/>
          </w:rPr>
          <m:t>x</m:t>
        </m:r>
      </m:oMath>
      <w:r w:rsidRPr="00DE317D">
        <w:rPr>
          <w:rFonts w:eastAsiaTheme="minorEastAsia"/>
          <w:b/>
          <w:lang w:val="en-US"/>
        </w:rPr>
        <w:t xml:space="preserve"> </w:t>
      </w:r>
      <w:r w:rsidRPr="00DE317D">
        <w:rPr>
          <w:rFonts w:eastAsiaTheme="minorEastAsia"/>
          <w:lang w:val="en-US"/>
        </w:rPr>
        <w:t xml:space="preserve">in the training set and </w:t>
      </w:r>
      <m:oMath>
        <m:r>
          <w:rPr>
            <w:rFonts w:ascii="Cambria Math" w:eastAsiaTheme="minorEastAsia" w:hAnsi="Cambria Math"/>
            <w:lang w:val="en-US"/>
          </w:rPr>
          <m:t>I</m:t>
        </m:r>
        <m:d>
          <m:dPr>
            <m:ctrlPr>
              <w:rPr>
                <w:rFonts w:ascii="Cambria Math" w:eastAsiaTheme="minorEastAsia" w:hAnsi="Cambria Math"/>
                <w:i/>
                <w:lang w:val="en-US"/>
              </w:rPr>
            </m:ctrlPr>
          </m:dPr>
          <m:e>
            <m:r>
              <w:rPr>
                <w:rFonts w:ascii="Cambria Math" w:eastAsiaTheme="minorEastAsia" w:hAnsi="Cambria Math"/>
                <w:lang w:val="en-US"/>
              </w:rPr>
              <m:t>∙</m:t>
            </m:r>
          </m:e>
        </m:d>
      </m:oMath>
      <w:r w:rsidRPr="00DE317D">
        <w:rPr>
          <w:rFonts w:eastAsiaTheme="minorEastAsia"/>
          <w:lang w:val="en-US"/>
        </w:rPr>
        <w:t xml:space="preserve"> is the indicator function which is 1 if the inequality in … is true, and 0 otherwise.</w:t>
      </w:r>
    </w:p>
    <w:p w:rsidR="00B836F2" w:rsidRDefault="00B836F2" w:rsidP="00047537">
      <w:pPr>
        <w:pStyle w:val="Listenabsatz"/>
        <w:numPr>
          <w:ilvl w:val="1"/>
          <w:numId w:val="1"/>
        </w:numPr>
        <w:jc w:val="both"/>
        <w:rPr>
          <w:lang w:val="en-US"/>
        </w:rPr>
      </w:pPr>
      <w:proofErr w:type="spellStart"/>
      <w:r>
        <w:rPr>
          <w:lang w:val="en-US"/>
        </w:rPr>
        <w:t>Parzen</w:t>
      </w:r>
      <w:proofErr w:type="spellEnd"/>
      <w:r>
        <w:rPr>
          <w:lang w:val="en-US"/>
        </w:rPr>
        <w:t xml:space="preserve"> Window Data Description </w:t>
      </w:r>
    </w:p>
    <w:p w:rsidR="000567F3" w:rsidRDefault="000567F3" w:rsidP="000567F3">
      <w:pPr>
        <w:jc w:val="both"/>
        <w:rPr>
          <w:rFonts w:eastAsiaTheme="minorEastAsia"/>
          <w:lang w:val="en-US"/>
        </w:rPr>
      </w:pPr>
      <w:proofErr w:type="spellStart"/>
      <w:r>
        <w:rPr>
          <w:i/>
          <w:lang w:val="en-US"/>
        </w:rPr>
        <w:t>Parzen</w:t>
      </w:r>
      <w:proofErr w:type="spellEnd"/>
      <w:r>
        <w:rPr>
          <w:i/>
          <w:lang w:val="en-US"/>
        </w:rPr>
        <w:t xml:space="preserve"> Window </w:t>
      </w:r>
      <w:r w:rsidR="00C62996">
        <w:rPr>
          <w:lang w:val="en-US"/>
        </w:rPr>
        <w:t>is a density estimation method where a kernel is centered on each of the</w:t>
      </w:r>
      <w:r w:rsidR="007541EF">
        <w:rPr>
          <w:lang w:val="en-US"/>
        </w:rPr>
        <w:t xml:space="preserve"> </w:t>
      </w:r>
      <m:oMath>
        <m:r>
          <w:rPr>
            <w:rFonts w:ascii="Cambria Math" w:hAnsi="Cambria Math"/>
            <w:lang w:val="en-US"/>
          </w:rPr>
          <m:t>N</m:t>
        </m:r>
      </m:oMath>
      <w:r w:rsidR="00C62996">
        <w:rPr>
          <w:lang w:val="en-US"/>
        </w:rPr>
        <w:t xml:space="preserve"> training data objects and the density at a test point </w:t>
      </w:r>
      <w:r>
        <w:rPr>
          <w:rFonts w:eastAsiaTheme="minorEastAsia"/>
          <w:b/>
          <w:lang w:val="en-US"/>
        </w:rPr>
        <w:t xml:space="preserve"> </w:t>
      </w:r>
      <m:oMath>
        <m:r>
          <m:rPr>
            <m:sty m:val="bi"/>
          </m:rPr>
          <w:rPr>
            <w:rFonts w:ascii="Cambria Math" w:eastAsiaTheme="minorEastAsia" w:hAnsi="Cambria Math"/>
            <w:lang w:val="en-US"/>
          </w:rPr>
          <m:t>x</m:t>
        </m:r>
      </m:oMath>
      <w:r w:rsidR="00C62996">
        <w:rPr>
          <w:rFonts w:eastAsiaTheme="minorEastAsia"/>
          <w:b/>
          <w:lang w:val="en-US"/>
        </w:rPr>
        <w:t xml:space="preserve"> </w:t>
      </w:r>
      <w:r w:rsidR="00C62996">
        <w:rPr>
          <w:rFonts w:eastAsiaTheme="minorEastAsia"/>
          <w:lang w:val="en-US"/>
        </w:rPr>
        <w:t xml:space="preserve">is estimated by accumulating the kernel functions with input </w:t>
      </w:r>
      <m:oMath>
        <m:r>
          <m:rPr>
            <m:sty m:val="bi"/>
          </m:rPr>
          <w:rPr>
            <w:rFonts w:ascii="Cambria Math" w:eastAsiaTheme="minorEastAsia" w:hAnsi="Cambria Math"/>
            <w:lang w:val="en-US"/>
          </w:rPr>
          <m:t>x</m:t>
        </m:r>
      </m:oMath>
      <w:r w:rsidR="00C62996">
        <w:rPr>
          <w:rFonts w:eastAsiaTheme="minorEastAsia"/>
          <w:b/>
          <w:lang w:val="en-US"/>
        </w:rPr>
        <w:t xml:space="preserve"> </w:t>
      </w:r>
      <w:r w:rsidR="00C62996">
        <w:rPr>
          <w:rFonts w:eastAsiaTheme="minorEastAsia"/>
          <w:lang w:val="en-US"/>
        </w:rPr>
        <w:t xml:space="preserve">over all training data points. </w:t>
      </w:r>
      <w:r w:rsidR="007541EF">
        <w:rPr>
          <w:rFonts w:eastAsiaTheme="minorEastAsia"/>
          <w:lang w:val="en-US"/>
        </w:rPr>
        <w:t xml:space="preserve">In its general form, a </w:t>
      </w:r>
      <w:proofErr w:type="spellStart"/>
      <w:r w:rsidR="007541EF">
        <w:rPr>
          <w:rFonts w:eastAsiaTheme="minorEastAsia"/>
          <w:i/>
          <w:lang w:val="en-US"/>
        </w:rPr>
        <w:t>Parzen</w:t>
      </w:r>
      <w:proofErr w:type="spellEnd"/>
      <w:r w:rsidR="007541EF">
        <w:rPr>
          <w:rFonts w:eastAsiaTheme="minorEastAsia"/>
          <w:i/>
          <w:lang w:val="en-US"/>
        </w:rPr>
        <w:t xml:space="preserve"> Window </w:t>
      </w:r>
      <w:r w:rsidR="007541EF">
        <w:rPr>
          <w:rFonts w:eastAsiaTheme="minorEastAsia"/>
          <w:lang w:val="en-US"/>
        </w:rPr>
        <w:t xml:space="preserve">estimator is given by </w:t>
      </w:r>
      <w:sdt>
        <w:sdtPr>
          <w:rPr>
            <w:rFonts w:eastAsiaTheme="minorEastAsia"/>
            <w:lang w:val="en-US"/>
          </w:rPr>
          <w:id w:val="-768696210"/>
          <w:citation/>
        </w:sdtPr>
        <w:sdtContent>
          <w:r w:rsidR="00257E31">
            <w:rPr>
              <w:rFonts w:eastAsiaTheme="minorEastAsia"/>
              <w:lang w:val="en-US"/>
            </w:rPr>
            <w:fldChar w:fldCharType="begin"/>
          </w:r>
          <w:r w:rsidR="00257E31" w:rsidRPr="00257E31">
            <w:rPr>
              <w:rFonts w:eastAsiaTheme="minorEastAsia"/>
              <w:lang w:val="en-US"/>
            </w:rPr>
            <w:instrText xml:space="preserve"> CITATION Chr09 \l 1031 </w:instrText>
          </w:r>
          <w:r w:rsidR="00257E31">
            <w:rPr>
              <w:rFonts w:eastAsiaTheme="minorEastAsia"/>
              <w:lang w:val="en-US"/>
            </w:rPr>
            <w:fldChar w:fldCharType="separate"/>
          </w:r>
          <w:r w:rsidR="00257E31" w:rsidRPr="00257E31">
            <w:rPr>
              <w:rFonts w:eastAsiaTheme="minorEastAsia"/>
              <w:noProof/>
              <w:lang w:val="en-US"/>
            </w:rPr>
            <w:t>(Bishop C. M., 2009)</w:t>
          </w:r>
          <w:r w:rsidR="00257E31">
            <w:rPr>
              <w:rFonts w:eastAsiaTheme="minorEastAsia"/>
              <w:lang w:val="en-US"/>
            </w:rPr>
            <w:fldChar w:fldCharType="end"/>
          </w:r>
        </w:sdtContent>
      </w:sdt>
    </w:p>
    <w:p w:rsidR="007541EF" w:rsidRPr="00802AFC" w:rsidRDefault="00FF23C4" w:rsidP="000567F3">
      <w:pPr>
        <w:jc w:val="both"/>
        <w:rPr>
          <w:rFonts w:eastAsiaTheme="minorEastAsia"/>
          <w:lang w:val="en-US"/>
        </w:rPr>
      </w:pPr>
      <m:oMathPara>
        <m:oMath>
          <m:acc>
            <m:accPr>
              <m:ctrlPr>
                <w:rPr>
                  <w:rFonts w:ascii="Cambria Math" w:hAnsi="Cambria Math"/>
                  <w:i/>
                  <w:lang w:val="en-US"/>
                </w:rPr>
              </m:ctrlPr>
            </m:accPr>
            <m:e>
              <m:r>
                <w:rPr>
                  <w:rFonts w:ascii="Cambria Math" w:hAnsi="Cambria Math"/>
                  <w:lang w:val="en-US"/>
                </w:rPr>
                <m:t>p</m:t>
              </m:r>
            </m:e>
          </m:acc>
          <m:d>
            <m:dPr>
              <m:ctrlPr>
                <w:rPr>
                  <w:rFonts w:ascii="Cambria Math" w:hAnsi="Cambria Math"/>
                  <w:i/>
                  <w:lang w:val="en-US"/>
                </w:rPr>
              </m:ctrlPr>
            </m:dPr>
            <m:e>
              <m:r>
                <m:rPr>
                  <m:sty m:val="bi"/>
                </m:rPr>
                <w:rPr>
                  <w:rFonts w:ascii="Cambria Math" w:hAnsi="Cambria Math"/>
                  <w:lang w:val="en-US"/>
                </w:rPr>
                <m:t>x</m:t>
              </m:r>
              <m:ctrlPr>
                <w:rPr>
                  <w:rFonts w:ascii="Cambria Math" w:hAnsi="Cambria Math"/>
                  <w:b/>
                  <w:i/>
                  <w:lang w:val="en-US"/>
                </w:rPr>
              </m:ctrlPr>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nary>
            <m:naryPr>
              <m:chr m:val="∑"/>
              <m:limLoc m:val="undOvr"/>
              <m:ctrlPr>
                <w:rPr>
                  <w:rFonts w:ascii="Cambria Math" w:hAnsi="Cambria Math"/>
                  <w:i/>
                  <w:lang w:val="en-US"/>
                </w:rPr>
              </m:ctrlPr>
            </m:naryPr>
            <m:sub>
              <m:r>
                <w:rPr>
                  <w:rFonts w:ascii="Cambria Math" w:hAnsi="Cambria Math"/>
                  <w:lang w:val="en-US"/>
                </w:rPr>
                <m:t>n=1</m:t>
              </m:r>
            </m:sub>
            <m:sup>
              <m:r>
                <w:rPr>
                  <w:rFonts w:ascii="Cambria Math" w:hAnsi="Cambria Math"/>
                  <w:lang w:val="en-US"/>
                </w:rPr>
                <m:t>N</m:t>
              </m:r>
            </m:sup>
            <m:e>
              <m:f>
                <m:fPr>
                  <m:ctrlPr>
                    <w:rPr>
                      <w:rFonts w:ascii="Cambria Math" w:hAnsi="Cambria Math"/>
                      <w:i/>
                      <w:lang w:val="en-US"/>
                    </w:rPr>
                  </m:ctrlPr>
                </m:fPr>
                <m:num>
                  <m:r>
                    <w:rPr>
                      <w:rFonts w:ascii="Cambria Math" w:hAnsi="Cambria Math"/>
                      <w:lang w:val="en-US"/>
                    </w:rPr>
                    <m:t>1</m:t>
                  </m:r>
                </m:num>
                <m:den>
                  <m:sSup>
                    <m:sSupPr>
                      <m:ctrlPr>
                        <w:rPr>
                          <w:rFonts w:ascii="Cambria Math" w:hAnsi="Cambria Math"/>
                          <w:i/>
                          <w:lang w:val="en-US"/>
                        </w:rPr>
                      </m:ctrlPr>
                    </m:sSupPr>
                    <m:e>
                      <m:r>
                        <w:rPr>
                          <w:rFonts w:ascii="Cambria Math" w:hAnsi="Cambria Math"/>
                          <w:lang w:val="en-US"/>
                        </w:rPr>
                        <m:t>h</m:t>
                      </m:r>
                    </m:e>
                    <m:sup>
                      <m:r>
                        <w:rPr>
                          <w:rFonts w:ascii="Cambria Math" w:hAnsi="Cambria Math"/>
                          <w:lang w:val="en-US"/>
                        </w:rPr>
                        <m:t>D</m:t>
                      </m:r>
                    </m:sup>
                  </m:sSup>
                </m:den>
              </m:f>
              <m:r>
                <w:rPr>
                  <w:rFonts w:ascii="Cambria Math" w:hAnsi="Cambria Math"/>
                  <w:lang w:val="en-US"/>
                </w:rPr>
                <m:t>k</m:t>
              </m:r>
              <m:d>
                <m:dPr>
                  <m:ctrlPr>
                    <w:rPr>
                      <w:rFonts w:ascii="Cambria Math" w:hAnsi="Cambria Math"/>
                      <w:i/>
                      <w:lang w:val="en-US"/>
                    </w:rPr>
                  </m:ctrlPr>
                </m:dPr>
                <m:e>
                  <m:f>
                    <m:fPr>
                      <m:ctrlPr>
                        <w:rPr>
                          <w:rFonts w:ascii="Cambria Math" w:hAnsi="Cambria Math"/>
                          <w:i/>
                          <w:lang w:val="en-US"/>
                        </w:rPr>
                      </m:ctrlPr>
                    </m:fPr>
                    <m:num>
                      <m:r>
                        <m:rPr>
                          <m:sty m:val="bi"/>
                        </m:rPr>
                        <w:rPr>
                          <w:rFonts w:ascii="Cambria Math" w:eastAsiaTheme="minorEastAsia" w:hAnsi="Cambria Math"/>
                          <w:lang w:val="en-US"/>
                        </w:rPr>
                        <m:t>x</m:t>
                      </m:r>
                      <m:r>
                        <w:rPr>
                          <w:rFonts w:ascii="Cambria Math" w:eastAsiaTheme="minorEastAsia" w:hAnsi="Cambria Math"/>
                          <w:lang w:val="en-US"/>
                        </w:rPr>
                        <m:t>-</m:t>
                      </m:r>
                      <m:sSub>
                        <m:sSubPr>
                          <m:ctrlPr>
                            <w:rPr>
                              <w:rFonts w:ascii="Cambria Math" w:eastAsiaTheme="minorEastAsia" w:hAnsi="Cambria Math"/>
                              <w:i/>
                              <w:lang w:val="en-US"/>
                            </w:rPr>
                          </m:ctrlPr>
                        </m:sSubPr>
                        <m:e>
                          <m:r>
                            <m:rPr>
                              <m:sty m:val="bi"/>
                            </m:rPr>
                            <w:rPr>
                              <w:rFonts w:ascii="Cambria Math" w:eastAsiaTheme="minorEastAsia" w:hAnsi="Cambria Math"/>
                              <w:lang w:val="en-US"/>
                            </w:rPr>
                            <m:t>x</m:t>
                          </m:r>
                        </m:e>
                        <m:sub>
                          <m:r>
                            <w:rPr>
                              <w:rFonts w:ascii="Cambria Math" w:eastAsiaTheme="minorEastAsia" w:hAnsi="Cambria Math"/>
                              <w:lang w:val="en-US"/>
                            </w:rPr>
                            <m:t>n</m:t>
                          </m:r>
                        </m:sub>
                      </m:sSub>
                    </m:num>
                    <m:den>
                      <m:r>
                        <w:rPr>
                          <w:rFonts w:ascii="Cambria Math" w:hAnsi="Cambria Math"/>
                          <w:lang w:val="en-US"/>
                        </w:rPr>
                        <m:t>h</m:t>
                      </m:r>
                    </m:den>
                  </m:f>
                </m:e>
              </m:d>
            </m:e>
          </m:nary>
        </m:oMath>
      </m:oMathPara>
    </w:p>
    <w:p w:rsidR="00802AFC" w:rsidRPr="00257E31" w:rsidRDefault="00802AFC" w:rsidP="00802AFC">
      <w:pPr>
        <w:jc w:val="center"/>
        <w:rPr>
          <w:rFonts w:eastAsiaTheme="minorEastAsia"/>
          <w:lang w:val="en-US"/>
        </w:rPr>
      </w:pPr>
      <w:r>
        <w:rPr>
          <w:rFonts w:eastAsiaTheme="minorEastAsia"/>
          <w:lang w:val="en-US"/>
        </w:rPr>
        <w:t>(5.7.1)</w:t>
      </w:r>
    </w:p>
    <w:p w:rsidR="00257E31" w:rsidRDefault="00556FC7" w:rsidP="000567F3">
      <w:pPr>
        <w:jc w:val="both"/>
        <w:rPr>
          <w:rFonts w:eastAsiaTheme="minorEastAsia"/>
          <w:lang w:val="en-US"/>
        </w:rPr>
      </w:pPr>
      <w:proofErr w:type="gramStart"/>
      <w:r>
        <w:rPr>
          <w:rFonts w:eastAsiaTheme="minorEastAsia"/>
          <w:lang w:val="en-US"/>
        </w:rPr>
        <w:lastRenderedPageBreak/>
        <w:t>where</w:t>
      </w:r>
      <w:proofErr w:type="gramEnd"/>
      <w:r>
        <w:rPr>
          <w:rFonts w:eastAsiaTheme="minorEastAsia"/>
          <w:lang w:val="en-US"/>
        </w:rPr>
        <w:t xml:space="preserve"> </w:t>
      </w:r>
      <m:oMath>
        <m:sSub>
          <m:sSubPr>
            <m:ctrlPr>
              <w:rPr>
                <w:rFonts w:ascii="Cambria Math" w:eastAsiaTheme="minorEastAsia" w:hAnsi="Cambria Math"/>
                <w:i/>
                <w:lang w:val="en-US"/>
              </w:rPr>
            </m:ctrlPr>
          </m:sSubPr>
          <m:e>
            <m:r>
              <m:rPr>
                <m:sty m:val="bi"/>
              </m:rPr>
              <w:rPr>
                <w:rFonts w:ascii="Cambria Math" w:eastAsiaTheme="minorEastAsia" w:hAnsi="Cambria Math"/>
                <w:lang w:val="en-US"/>
              </w:rPr>
              <m:t>x</m:t>
            </m:r>
          </m:e>
          <m:sub>
            <m:r>
              <w:rPr>
                <w:rFonts w:ascii="Cambria Math" w:eastAsiaTheme="minorEastAsia" w:hAnsi="Cambria Math"/>
                <w:lang w:val="en-US"/>
              </w:rPr>
              <m:t>n</m:t>
            </m:r>
          </m:sub>
        </m:sSub>
      </m:oMath>
      <w:r>
        <w:rPr>
          <w:rFonts w:eastAsiaTheme="minorEastAsia"/>
          <w:lang w:val="en-US"/>
        </w:rPr>
        <w:t xml:space="preserve"> is the n</w:t>
      </w:r>
      <w:r w:rsidRPr="00556FC7">
        <w:rPr>
          <w:rFonts w:eastAsiaTheme="minorEastAsia"/>
          <w:vertAlign w:val="superscript"/>
          <w:lang w:val="en-US"/>
        </w:rPr>
        <w:t>th</w:t>
      </w:r>
      <w:r>
        <w:rPr>
          <w:rFonts w:eastAsiaTheme="minorEastAsia"/>
          <w:lang w:val="en-US"/>
        </w:rPr>
        <w:t xml:space="preserve"> training point, </w:t>
      </w:r>
      <m:oMath>
        <m:r>
          <w:rPr>
            <w:rFonts w:ascii="Cambria Math" w:hAnsi="Cambria Math"/>
            <w:lang w:val="en-US"/>
          </w:rPr>
          <m:t>h</m:t>
        </m:r>
      </m:oMath>
      <w:r>
        <w:rPr>
          <w:rFonts w:eastAsiaTheme="minorEastAsia"/>
          <w:lang w:val="en-US"/>
        </w:rPr>
        <w:t xml:space="preserve"> is the kernel width and </w:t>
      </w:r>
      <m:oMath>
        <m:r>
          <w:rPr>
            <w:rFonts w:ascii="Cambria Math" w:hAnsi="Cambria Math"/>
            <w:lang w:val="en-US"/>
          </w:rPr>
          <m:t>k</m:t>
        </m:r>
        <m:d>
          <m:dPr>
            <m:ctrlPr>
              <w:rPr>
                <w:rFonts w:ascii="Cambria Math" w:hAnsi="Cambria Math"/>
                <w:i/>
                <w:lang w:val="en-US"/>
              </w:rPr>
            </m:ctrlPr>
          </m:dPr>
          <m:e>
            <m:f>
              <m:fPr>
                <m:ctrlPr>
                  <w:rPr>
                    <w:rFonts w:ascii="Cambria Math" w:hAnsi="Cambria Math"/>
                    <w:i/>
                    <w:lang w:val="en-US"/>
                  </w:rPr>
                </m:ctrlPr>
              </m:fPr>
              <m:num>
                <m:r>
                  <m:rPr>
                    <m:sty m:val="bi"/>
                  </m:rPr>
                  <w:rPr>
                    <w:rFonts w:ascii="Cambria Math" w:eastAsiaTheme="minorEastAsia" w:hAnsi="Cambria Math"/>
                    <w:lang w:val="en-US"/>
                  </w:rPr>
                  <m:t>x</m:t>
                </m:r>
                <m:r>
                  <w:rPr>
                    <w:rFonts w:ascii="Cambria Math" w:eastAsiaTheme="minorEastAsia" w:hAnsi="Cambria Math"/>
                    <w:lang w:val="en-US"/>
                  </w:rPr>
                  <m:t>-</m:t>
                </m:r>
                <m:sSub>
                  <m:sSubPr>
                    <m:ctrlPr>
                      <w:rPr>
                        <w:rFonts w:ascii="Cambria Math" w:eastAsiaTheme="minorEastAsia" w:hAnsi="Cambria Math"/>
                        <w:i/>
                        <w:lang w:val="en-US"/>
                      </w:rPr>
                    </m:ctrlPr>
                  </m:sSubPr>
                  <m:e>
                    <m:r>
                      <m:rPr>
                        <m:sty m:val="bi"/>
                      </m:rPr>
                      <w:rPr>
                        <w:rFonts w:ascii="Cambria Math" w:eastAsiaTheme="minorEastAsia" w:hAnsi="Cambria Math"/>
                        <w:lang w:val="en-US"/>
                      </w:rPr>
                      <m:t>x</m:t>
                    </m:r>
                  </m:e>
                  <m:sub>
                    <m:r>
                      <w:rPr>
                        <w:rFonts w:ascii="Cambria Math" w:eastAsiaTheme="minorEastAsia" w:hAnsi="Cambria Math"/>
                        <w:lang w:val="en-US"/>
                      </w:rPr>
                      <m:t>n</m:t>
                    </m:r>
                  </m:sub>
                </m:sSub>
              </m:num>
              <m:den>
                <m:r>
                  <w:rPr>
                    <w:rFonts w:ascii="Cambria Math" w:hAnsi="Cambria Math"/>
                    <w:lang w:val="en-US"/>
                  </w:rPr>
                  <m:t>h</m:t>
                </m:r>
              </m:den>
            </m:f>
          </m:e>
        </m:d>
      </m:oMath>
      <w:r>
        <w:rPr>
          <w:rFonts w:eastAsiaTheme="minorEastAsia"/>
          <w:lang w:val="en-US"/>
        </w:rPr>
        <w:t xml:space="preserve"> is a kernel function </w:t>
      </w:r>
      <w:r w:rsidR="002F7251">
        <w:rPr>
          <w:rFonts w:eastAsiaTheme="minorEastAsia"/>
          <w:lang w:val="en-US"/>
        </w:rPr>
        <w:t>which has</w:t>
      </w:r>
      <w:r>
        <w:rPr>
          <w:rFonts w:eastAsiaTheme="minorEastAsia"/>
          <w:lang w:val="en-US"/>
        </w:rPr>
        <w:t xml:space="preserve"> to satisfy the constraints </w:t>
      </w:r>
    </w:p>
    <w:p w:rsidR="00556FC7" w:rsidRPr="00556FC7" w:rsidRDefault="00556FC7" w:rsidP="000567F3">
      <w:pPr>
        <w:jc w:val="both"/>
        <w:rPr>
          <w:rFonts w:eastAsiaTheme="minorEastAsia"/>
          <w:lang w:val="en-US"/>
        </w:rPr>
      </w:pPr>
      <m:oMathPara>
        <m:oMath>
          <m:r>
            <w:rPr>
              <w:rFonts w:ascii="Cambria Math" w:hAnsi="Cambria Math"/>
              <w:lang w:val="en-US"/>
            </w:rPr>
            <m:t>k(</m:t>
          </m:r>
          <m:r>
            <m:rPr>
              <m:sty m:val="bi"/>
            </m:rPr>
            <w:rPr>
              <w:rFonts w:ascii="Cambria Math" w:hAnsi="Cambria Math"/>
              <w:lang w:val="en-US"/>
            </w:rPr>
            <m:t>u</m:t>
          </m:r>
          <m:r>
            <w:rPr>
              <w:rFonts w:ascii="Cambria Math" w:hAnsi="Cambria Math"/>
              <w:lang w:val="en-US"/>
            </w:rPr>
            <m:t>)≥0</m:t>
          </m:r>
        </m:oMath>
      </m:oMathPara>
    </w:p>
    <w:p w:rsidR="00556FC7" w:rsidRDefault="00556FC7" w:rsidP="000567F3">
      <w:pPr>
        <w:jc w:val="both"/>
        <w:rPr>
          <w:rFonts w:eastAsiaTheme="minorEastAsia"/>
          <w:lang w:val="en-US"/>
        </w:rPr>
      </w:pPr>
      <w:proofErr w:type="gramStart"/>
      <w:r>
        <w:rPr>
          <w:rFonts w:eastAsiaTheme="minorEastAsia"/>
          <w:lang w:val="en-US"/>
        </w:rPr>
        <w:t>and</w:t>
      </w:r>
      <w:proofErr w:type="gramEnd"/>
    </w:p>
    <w:p w:rsidR="00556FC7" w:rsidRPr="00556FC7" w:rsidRDefault="00FF23C4" w:rsidP="00556FC7">
      <w:pPr>
        <w:jc w:val="both"/>
        <w:rPr>
          <w:rFonts w:eastAsiaTheme="minorEastAsia"/>
          <w:lang w:val="en-US"/>
        </w:rPr>
      </w:pPr>
      <m:oMathPara>
        <m:oMath>
          <m:nary>
            <m:naryPr>
              <m:limLoc m:val="undOvr"/>
              <m:subHide m:val="1"/>
              <m:supHide m:val="1"/>
              <m:ctrlPr>
                <w:rPr>
                  <w:rFonts w:ascii="Cambria Math" w:hAnsi="Cambria Math"/>
                  <w:i/>
                  <w:lang w:val="en-US"/>
                </w:rPr>
              </m:ctrlPr>
            </m:naryPr>
            <m:sub/>
            <m:sup/>
            <m:e>
              <m:r>
                <w:rPr>
                  <w:rFonts w:ascii="Cambria Math" w:hAnsi="Cambria Math"/>
                  <w:lang w:val="en-US"/>
                </w:rPr>
                <m:t>k(</m:t>
              </m:r>
              <m:r>
                <m:rPr>
                  <m:sty m:val="bi"/>
                </m:rPr>
                <w:rPr>
                  <w:rFonts w:ascii="Cambria Math" w:hAnsi="Cambria Math"/>
                  <w:lang w:val="en-US"/>
                </w:rPr>
                <m:t>u</m:t>
              </m:r>
              <m:r>
                <w:rPr>
                  <w:rFonts w:ascii="Cambria Math" w:hAnsi="Cambria Math"/>
                  <w:lang w:val="en-US"/>
                </w:rPr>
                <m:t>)d</m:t>
              </m:r>
              <m:r>
                <m:rPr>
                  <m:sty m:val="bi"/>
                </m:rPr>
                <w:rPr>
                  <w:rFonts w:ascii="Cambria Math" w:hAnsi="Cambria Math"/>
                  <w:lang w:val="en-US"/>
                </w:rPr>
                <m:t>u</m:t>
              </m:r>
            </m:e>
          </m:nary>
          <m:r>
            <w:rPr>
              <w:rFonts w:ascii="Cambria Math" w:hAnsi="Cambria Math"/>
              <w:lang w:val="en-US"/>
            </w:rPr>
            <m:t>=1.</m:t>
          </m:r>
        </m:oMath>
      </m:oMathPara>
    </w:p>
    <w:p w:rsidR="00556FC7" w:rsidRDefault="002F7251" w:rsidP="000567F3">
      <w:pPr>
        <w:jc w:val="both"/>
        <w:rPr>
          <w:lang w:val="en-US"/>
        </w:rPr>
      </w:pPr>
      <w:r>
        <w:rPr>
          <w:lang w:val="en-US"/>
        </w:rPr>
        <w:t xml:space="preserve">With a </w:t>
      </w:r>
      <w:r>
        <w:rPr>
          <w:i/>
          <w:lang w:val="en-US"/>
        </w:rPr>
        <w:t>Gaussian kernel</w:t>
      </w:r>
      <w:r>
        <w:rPr>
          <w:lang w:val="en-US"/>
        </w:rPr>
        <w:t xml:space="preserve">, The </w:t>
      </w:r>
      <w:proofErr w:type="spellStart"/>
      <w:r>
        <w:rPr>
          <w:i/>
          <w:lang w:val="en-US"/>
        </w:rPr>
        <w:t>Parzen</w:t>
      </w:r>
      <w:proofErr w:type="spellEnd"/>
      <w:r>
        <w:rPr>
          <w:i/>
          <w:lang w:val="en-US"/>
        </w:rPr>
        <w:t xml:space="preserve"> Windows </w:t>
      </w:r>
      <w:r>
        <w:rPr>
          <w:lang w:val="en-US"/>
        </w:rPr>
        <w:t xml:space="preserve">estimator is given by </w:t>
      </w:r>
    </w:p>
    <w:p w:rsidR="00A15502" w:rsidRPr="00802AFC" w:rsidRDefault="00FF23C4" w:rsidP="00A15502">
      <w:pPr>
        <w:jc w:val="both"/>
        <w:rPr>
          <w:rFonts w:eastAsiaTheme="minorEastAsia"/>
          <w:lang w:val="en-US"/>
        </w:rPr>
      </w:pPr>
      <m:oMathPara>
        <m:oMath>
          <m:acc>
            <m:accPr>
              <m:ctrlPr>
                <w:rPr>
                  <w:rFonts w:ascii="Cambria Math" w:hAnsi="Cambria Math"/>
                  <w:i/>
                  <w:lang w:val="en-US"/>
                </w:rPr>
              </m:ctrlPr>
            </m:accPr>
            <m:e>
              <m:r>
                <w:rPr>
                  <w:rFonts w:ascii="Cambria Math" w:hAnsi="Cambria Math"/>
                  <w:lang w:val="en-US"/>
                </w:rPr>
                <m:t>p</m:t>
              </m:r>
            </m:e>
          </m:acc>
          <m:d>
            <m:dPr>
              <m:ctrlPr>
                <w:rPr>
                  <w:rFonts w:ascii="Cambria Math" w:hAnsi="Cambria Math"/>
                  <w:i/>
                  <w:lang w:val="en-US"/>
                </w:rPr>
              </m:ctrlPr>
            </m:dPr>
            <m:e>
              <m:r>
                <m:rPr>
                  <m:sty m:val="bi"/>
                </m:rPr>
                <w:rPr>
                  <w:rFonts w:ascii="Cambria Math" w:hAnsi="Cambria Math"/>
                  <w:lang w:val="en-US"/>
                </w:rPr>
                <m:t>x</m:t>
              </m:r>
              <m:ctrlPr>
                <w:rPr>
                  <w:rFonts w:ascii="Cambria Math" w:hAnsi="Cambria Math"/>
                  <w:b/>
                  <w:i/>
                  <w:lang w:val="en-US"/>
                </w:rPr>
              </m:ctrlPr>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nary>
            <m:naryPr>
              <m:chr m:val="∑"/>
              <m:limLoc m:val="undOvr"/>
              <m:ctrlPr>
                <w:rPr>
                  <w:rFonts w:ascii="Cambria Math" w:hAnsi="Cambria Math"/>
                  <w:i/>
                  <w:lang w:val="en-US"/>
                </w:rPr>
              </m:ctrlPr>
            </m:naryPr>
            <m:sub>
              <m:r>
                <w:rPr>
                  <w:rFonts w:ascii="Cambria Math" w:hAnsi="Cambria Math"/>
                  <w:lang w:val="en-US"/>
                </w:rPr>
                <m:t>n=1</m:t>
              </m:r>
            </m:sub>
            <m:sup>
              <m:r>
                <w:rPr>
                  <w:rFonts w:ascii="Cambria Math" w:hAnsi="Cambria Math"/>
                  <w:lang w:val="en-US"/>
                </w:rPr>
                <m:t>N</m:t>
              </m:r>
            </m:sup>
            <m:e>
              <m:f>
                <m:fPr>
                  <m:ctrlPr>
                    <w:rPr>
                      <w:rFonts w:ascii="Cambria Math" w:hAnsi="Cambria Math"/>
                      <w:i/>
                      <w:lang w:val="en-US"/>
                    </w:rPr>
                  </m:ctrlPr>
                </m:fPr>
                <m:num>
                  <m:r>
                    <w:rPr>
                      <w:rFonts w:ascii="Cambria Math" w:hAnsi="Cambria Math"/>
                      <w:lang w:val="en-US"/>
                    </w:rPr>
                    <m:t>1</m:t>
                  </m:r>
                </m:num>
                <m:den>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2π</m:t>
                          </m:r>
                          <m:sSup>
                            <m:sSupPr>
                              <m:ctrlPr>
                                <w:rPr>
                                  <w:rFonts w:ascii="Cambria Math" w:hAnsi="Cambria Math"/>
                                  <w:i/>
                                  <w:lang w:val="en-US"/>
                                </w:rPr>
                              </m:ctrlPr>
                            </m:sSupPr>
                            <m:e>
                              <m:r>
                                <w:rPr>
                                  <w:rFonts w:ascii="Cambria Math" w:hAnsi="Cambria Math"/>
                                  <w:lang w:val="en-US"/>
                                </w:rPr>
                                <m:t>h</m:t>
                              </m:r>
                            </m:e>
                            <m:sup>
                              <m:r>
                                <w:rPr>
                                  <w:rFonts w:ascii="Cambria Math" w:hAnsi="Cambria Math"/>
                                  <w:lang w:val="en-US"/>
                                </w:rPr>
                                <m:t>2</m:t>
                              </m:r>
                            </m:sup>
                          </m:sSup>
                        </m:e>
                      </m:d>
                    </m:e>
                    <m:sup>
                      <m:f>
                        <m:fPr>
                          <m:ctrlPr>
                            <w:rPr>
                              <w:rFonts w:ascii="Cambria Math" w:hAnsi="Cambria Math"/>
                              <w:i/>
                              <w:lang w:val="en-US"/>
                            </w:rPr>
                          </m:ctrlPr>
                        </m:fPr>
                        <m:num>
                          <m:r>
                            <w:rPr>
                              <w:rFonts w:ascii="Cambria Math" w:hAnsi="Cambria Math"/>
                              <w:lang w:val="en-US"/>
                            </w:rPr>
                            <m:t>D</m:t>
                          </m:r>
                        </m:num>
                        <m:den>
                          <m:r>
                            <w:rPr>
                              <w:rFonts w:ascii="Cambria Math" w:hAnsi="Cambria Math"/>
                              <w:lang w:val="en-US"/>
                            </w:rPr>
                            <m:t>2</m:t>
                          </m:r>
                        </m:den>
                      </m:f>
                    </m:sup>
                  </m:sSup>
                </m:den>
              </m:f>
              <m:r>
                <w:rPr>
                  <w:rFonts w:ascii="Cambria Math" w:hAnsi="Cambria Math"/>
                  <w:lang w:val="en-US"/>
                </w:rPr>
                <m:t>exp</m:t>
              </m:r>
              <m:d>
                <m:dPr>
                  <m:ctrlPr>
                    <w:rPr>
                      <w:rFonts w:ascii="Cambria Math" w:hAnsi="Cambria Math"/>
                      <w:i/>
                      <w:lang w:val="en-US"/>
                    </w:rPr>
                  </m:ctrlPr>
                </m:dPr>
                <m:e>
                  <m:r>
                    <w:rPr>
                      <w:rFonts w:ascii="Cambria Math" w:hAnsi="Cambria Math"/>
                      <w:lang w:val="en-US"/>
                    </w:rPr>
                    <m:t>-</m:t>
                  </m:r>
                  <m:f>
                    <m:fPr>
                      <m:ctrlPr>
                        <w:rPr>
                          <w:rFonts w:ascii="Cambria Math" w:hAnsi="Cambria Math"/>
                          <w:i/>
                          <w:lang w:val="en-US"/>
                        </w:rPr>
                      </m:ctrlPr>
                    </m:fPr>
                    <m:num>
                      <m:sSup>
                        <m:sSupPr>
                          <m:ctrlPr>
                            <w:rPr>
                              <w:rFonts w:ascii="Cambria Math" w:eastAsiaTheme="minorEastAsia" w:hAnsi="Cambria Math"/>
                              <w:b/>
                              <w:i/>
                              <w:lang w:val="en-US"/>
                            </w:rPr>
                          </m:ctrlPr>
                        </m:sSupPr>
                        <m:e>
                          <m:d>
                            <m:dPr>
                              <m:begChr m:val="‖"/>
                              <m:endChr m:val="‖"/>
                              <m:ctrlPr>
                                <w:rPr>
                                  <w:rFonts w:ascii="Cambria Math" w:eastAsiaTheme="minorEastAsia" w:hAnsi="Cambria Math"/>
                                  <w:b/>
                                  <w:i/>
                                  <w:lang w:val="en-US"/>
                                </w:rPr>
                              </m:ctrlPr>
                            </m:dPr>
                            <m:e>
                              <m:r>
                                <m:rPr>
                                  <m:sty m:val="bi"/>
                                </m:rPr>
                                <w:rPr>
                                  <w:rFonts w:ascii="Cambria Math" w:eastAsiaTheme="minorEastAsia" w:hAnsi="Cambria Math"/>
                                  <w:lang w:val="en-US"/>
                                </w:rPr>
                                <m:t>x</m:t>
                              </m:r>
                              <m:r>
                                <w:rPr>
                                  <w:rFonts w:ascii="Cambria Math" w:eastAsiaTheme="minorEastAsia" w:hAnsi="Cambria Math"/>
                                  <w:lang w:val="en-US"/>
                                </w:rPr>
                                <m:t>-</m:t>
                              </m:r>
                              <m:sSub>
                                <m:sSubPr>
                                  <m:ctrlPr>
                                    <w:rPr>
                                      <w:rFonts w:ascii="Cambria Math" w:eastAsiaTheme="minorEastAsia" w:hAnsi="Cambria Math"/>
                                      <w:i/>
                                      <w:lang w:val="en-US"/>
                                    </w:rPr>
                                  </m:ctrlPr>
                                </m:sSubPr>
                                <m:e>
                                  <m:r>
                                    <m:rPr>
                                      <m:sty m:val="bi"/>
                                    </m:rPr>
                                    <w:rPr>
                                      <w:rFonts w:ascii="Cambria Math" w:eastAsiaTheme="minorEastAsia" w:hAnsi="Cambria Math"/>
                                      <w:lang w:val="en-US"/>
                                    </w:rPr>
                                    <m:t>x</m:t>
                                  </m:r>
                                </m:e>
                                <m:sub>
                                  <m:r>
                                    <w:rPr>
                                      <w:rFonts w:ascii="Cambria Math" w:eastAsiaTheme="minorEastAsia" w:hAnsi="Cambria Math"/>
                                      <w:lang w:val="en-US"/>
                                    </w:rPr>
                                    <m:t>n</m:t>
                                  </m:r>
                                </m:sub>
                              </m:sSub>
                            </m:e>
                          </m:d>
                        </m:e>
                        <m:sup>
                          <m:r>
                            <m:rPr>
                              <m:sty m:val="bi"/>
                            </m:rPr>
                            <w:rPr>
                              <w:rFonts w:ascii="Cambria Math" w:eastAsiaTheme="minorEastAsia" w:hAnsi="Cambria Math"/>
                              <w:lang w:val="en-US"/>
                            </w:rPr>
                            <m:t>2</m:t>
                          </m:r>
                        </m:sup>
                      </m:sSup>
                    </m:num>
                    <m:den>
                      <m:r>
                        <w:rPr>
                          <w:rFonts w:ascii="Cambria Math" w:hAnsi="Cambria Math"/>
                          <w:lang w:val="en-US"/>
                        </w:rPr>
                        <m:t>2</m:t>
                      </m:r>
                      <m:sSup>
                        <m:sSupPr>
                          <m:ctrlPr>
                            <w:rPr>
                              <w:rFonts w:ascii="Cambria Math" w:hAnsi="Cambria Math"/>
                              <w:i/>
                              <w:lang w:val="en-US"/>
                            </w:rPr>
                          </m:ctrlPr>
                        </m:sSupPr>
                        <m:e>
                          <m:r>
                            <w:rPr>
                              <w:rFonts w:ascii="Cambria Math" w:hAnsi="Cambria Math"/>
                              <w:lang w:val="en-US"/>
                            </w:rPr>
                            <m:t>h</m:t>
                          </m:r>
                        </m:e>
                        <m:sup>
                          <m:r>
                            <w:rPr>
                              <w:rFonts w:ascii="Cambria Math" w:hAnsi="Cambria Math"/>
                              <w:lang w:val="en-US"/>
                            </w:rPr>
                            <m:t>2</m:t>
                          </m:r>
                        </m:sup>
                      </m:sSup>
                    </m:den>
                  </m:f>
                </m:e>
              </m:d>
            </m:e>
          </m:nary>
          <m:r>
            <w:rPr>
              <w:rFonts w:ascii="Cambria Math" w:hAnsi="Cambria Math"/>
              <w:lang w:val="en-US"/>
            </w:rPr>
            <m:t>.</m:t>
          </m:r>
        </m:oMath>
      </m:oMathPara>
    </w:p>
    <w:p w:rsidR="006225D9" w:rsidRPr="006225D9" w:rsidRDefault="00CA565A" w:rsidP="006225D9">
      <w:pPr>
        <w:jc w:val="both"/>
        <w:rPr>
          <w:lang w:val="en-US"/>
        </w:rPr>
      </w:pPr>
      <w:r>
        <w:rPr>
          <w:lang w:val="en-US"/>
        </w:rPr>
        <w:t>Where h is the standard deviation of the Gaussian components.</w:t>
      </w:r>
    </w:p>
    <w:p w:rsidR="0031241E" w:rsidRDefault="0031241E" w:rsidP="00047537">
      <w:pPr>
        <w:pStyle w:val="Listenabsatz"/>
        <w:numPr>
          <w:ilvl w:val="1"/>
          <w:numId w:val="1"/>
        </w:numPr>
        <w:jc w:val="both"/>
        <w:rPr>
          <w:lang w:val="en-US"/>
        </w:rPr>
      </w:pPr>
      <w:r>
        <w:rPr>
          <w:lang w:val="en-US"/>
        </w:rPr>
        <w:t>Random Forests</w:t>
      </w:r>
    </w:p>
    <w:p w:rsidR="006225D9" w:rsidRDefault="006225D9" w:rsidP="006225D9">
      <w:pPr>
        <w:jc w:val="both"/>
        <w:rPr>
          <w:lang w:val="en-US"/>
        </w:rPr>
      </w:pPr>
      <w:r>
        <w:rPr>
          <w:i/>
          <w:lang w:val="en-US"/>
        </w:rPr>
        <w:t xml:space="preserve">Random Forests™ </w:t>
      </w:r>
      <w:sdt>
        <w:sdtPr>
          <w:rPr>
            <w:i/>
            <w:lang w:val="en-US"/>
          </w:rPr>
          <w:id w:val="1614324540"/>
          <w:citation/>
        </w:sdtPr>
        <w:sdtContent>
          <w:r>
            <w:rPr>
              <w:i/>
              <w:lang w:val="en-US"/>
            </w:rPr>
            <w:fldChar w:fldCharType="begin"/>
          </w:r>
          <w:r w:rsidRPr="000204AE">
            <w:rPr>
              <w:i/>
              <w:lang w:val="en-US"/>
            </w:rPr>
            <w:instrText xml:space="preserve"> CITATION Bre01 \l 1031 </w:instrText>
          </w:r>
          <w:r>
            <w:rPr>
              <w:i/>
              <w:lang w:val="en-US"/>
            </w:rPr>
            <w:fldChar w:fldCharType="separate"/>
          </w:r>
          <w:r w:rsidRPr="000204AE">
            <w:rPr>
              <w:noProof/>
              <w:lang w:val="en-US"/>
            </w:rPr>
            <w:t>(Breiman , Random Forests, 2001)</w:t>
          </w:r>
          <w:r>
            <w:rPr>
              <w:i/>
              <w:lang w:val="en-US"/>
            </w:rPr>
            <w:fldChar w:fldCharType="end"/>
          </w:r>
        </w:sdtContent>
      </w:sdt>
      <w:r>
        <w:rPr>
          <w:i/>
          <w:lang w:val="en-US"/>
        </w:rPr>
        <w:t xml:space="preserve"> </w:t>
      </w:r>
      <w:r>
        <w:rPr>
          <w:lang w:val="en-US"/>
        </w:rPr>
        <w:t xml:space="preserve">are an ensemble learning method for classification and regression which grows several trees, in which the construction of each tree is based on a sampled subset of the complete training data. Classification is done by simply taking the majority vote among all trees as the class of a test vector. </w:t>
      </w:r>
    </w:p>
    <w:p w:rsidR="006225D9" w:rsidRPr="00D329B5" w:rsidRDefault="006225D9" w:rsidP="006225D9">
      <w:pPr>
        <w:jc w:val="both"/>
        <w:rPr>
          <w:lang w:val="en-US"/>
        </w:rPr>
      </w:pPr>
      <w:r>
        <w:rPr>
          <w:lang w:val="en-US"/>
        </w:rPr>
        <w:t>The Training phase of a random forest involves the following steps for each tree:</w:t>
      </w:r>
    </w:p>
    <w:p w:rsidR="006225D9" w:rsidRPr="00D329B5" w:rsidRDefault="006225D9" w:rsidP="00047537">
      <w:pPr>
        <w:pStyle w:val="Listenabsatz"/>
        <w:numPr>
          <w:ilvl w:val="0"/>
          <w:numId w:val="4"/>
        </w:numPr>
        <w:jc w:val="both"/>
        <w:rPr>
          <w:lang w:val="en-US"/>
        </w:rPr>
      </w:pPr>
      <w:r w:rsidRPr="00D329B5">
        <w:rPr>
          <w:lang w:val="en-US"/>
        </w:rPr>
        <w:t xml:space="preserve"> If the number of cases in the original training set is N, N cases are sampled from the original dataset, with replacement. </w:t>
      </w:r>
    </w:p>
    <w:p w:rsidR="006225D9" w:rsidRPr="00D329B5" w:rsidRDefault="006225D9" w:rsidP="00047537">
      <w:pPr>
        <w:pStyle w:val="Listenabsatz"/>
        <w:numPr>
          <w:ilvl w:val="0"/>
          <w:numId w:val="4"/>
        </w:numPr>
        <w:tabs>
          <w:tab w:val="right" w:leader="dot" w:pos="9062"/>
        </w:tabs>
        <w:jc w:val="both"/>
        <w:rPr>
          <w:rFonts w:eastAsiaTheme="minorEastAsia"/>
          <w:noProof/>
          <w:lang w:val="en-US" w:eastAsia="de-DE"/>
        </w:rPr>
      </w:pPr>
      <w:r w:rsidRPr="00D329B5">
        <w:rPr>
          <w:lang w:val="en-US"/>
        </w:rPr>
        <w:t>If the number of attributes in the training set is M, a number m&lt;&lt;M is</w:t>
      </w:r>
      <w:r>
        <w:rPr>
          <w:lang w:val="en-US"/>
        </w:rPr>
        <w:t xml:space="preserve"> chosen. For each node in the tree m attributes are randomly sampled from the original M attributes and the best split among these m attributes is used to split the node. </w:t>
      </w:r>
    </w:p>
    <w:p w:rsidR="006225D9" w:rsidRPr="004A0675" w:rsidRDefault="006225D9" w:rsidP="00047537">
      <w:pPr>
        <w:pStyle w:val="Listenabsatz"/>
        <w:numPr>
          <w:ilvl w:val="0"/>
          <w:numId w:val="4"/>
        </w:numPr>
        <w:tabs>
          <w:tab w:val="right" w:leader="dot" w:pos="9062"/>
        </w:tabs>
        <w:jc w:val="both"/>
        <w:rPr>
          <w:rFonts w:eastAsiaTheme="minorEastAsia"/>
          <w:noProof/>
          <w:lang w:val="en-US" w:eastAsia="de-DE"/>
        </w:rPr>
      </w:pPr>
      <w:r>
        <w:rPr>
          <w:lang w:val="en-US"/>
        </w:rPr>
        <w:t>Each tree is grown without pruning.</w:t>
      </w:r>
    </w:p>
    <w:p w:rsidR="006225D9" w:rsidRPr="004A0675" w:rsidRDefault="006225D9" w:rsidP="006225D9">
      <w:pPr>
        <w:tabs>
          <w:tab w:val="right" w:leader="dot" w:pos="9062"/>
        </w:tabs>
        <w:jc w:val="both"/>
        <w:rPr>
          <w:rFonts w:eastAsiaTheme="minorEastAsia"/>
          <w:noProof/>
          <w:lang w:val="en-US" w:eastAsia="de-DE"/>
        </w:rPr>
      </w:pPr>
      <w:r>
        <w:rPr>
          <w:rFonts w:eastAsiaTheme="minorEastAsia"/>
          <w:noProof/>
          <w:lang w:val="en-US" w:eastAsia="de-DE"/>
        </w:rPr>
        <w:t xml:space="preserve">The individual trees are grown using the </w:t>
      </w:r>
      <w:r>
        <w:rPr>
          <w:rFonts w:eastAsiaTheme="minorEastAsia"/>
          <w:i/>
          <w:noProof/>
          <w:lang w:val="en-US" w:eastAsia="de-DE"/>
        </w:rPr>
        <w:t xml:space="preserve">CART </w:t>
      </w:r>
      <w:r>
        <w:rPr>
          <w:rFonts w:eastAsiaTheme="minorEastAsia"/>
          <w:noProof/>
          <w:lang w:val="en-US" w:eastAsia="de-DE"/>
        </w:rPr>
        <w:t xml:space="preserve">algorithm with an additional randomization moment in the attribute selection at each node as described in step 2 above </w:t>
      </w:r>
      <w:sdt>
        <w:sdtPr>
          <w:rPr>
            <w:rFonts w:eastAsiaTheme="minorEastAsia"/>
            <w:noProof/>
            <w:lang w:val="en-US" w:eastAsia="de-DE"/>
          </w:rPr>
          <w:id w:val="242845503"/>
          <w:citation/>
        </w:sdtPr>
        <w:sdtContent>
          <w:r>
            <w:rPr>
              <w:rFonts w:eastAsiaTheme="minorEastAsia"/>
              <w:noProof/>
              <w:lang w:val="en-US" w:eastAsia="de-DE"/>
            </w:rPr>
            <w:fldChar w:fldCharType="begin"/>
          </w:r>
          <w:r w:rsidRPr="004A0675">
            <w:rPr>
              <w:rFonts w:eastAsiaTheme="minorEastAsia"/>
              <w:noProof/>
              <w:lang w:val="en-US" w:eastAsia="de-DE"/>
            </w:rPr>
            <w:instrText xml:space="preserve"> CITATION Bre01 \l 1031 </w:instrText>
          </w:r>
          <w:r>
            <w:rPr>
              <w:rFonts w:eastAsiaTheme="minorEastAsia"/>
              <w:noProof/>
              <w:lang w:val="en-US" w:eastAsia="de-DE"/>
            </w:rPr>
            <w:fldChar w:fldCharType="separate"/>
          </w:r>
          <w:r w:rsidRPr="004A0675">
            <w:rPr>
              <w:rFonts w:eastAsiaTheme="minorEastAsia"/>
              <w:noProof/>
              <w:lang w:val="en-US" w:eastAsia="de-DE"/>
            </w:rPr>
            <w:t>(Breiman , Random Forests, 2001)</w:t>
          </w:r>
          <w:r>
            <w:rPr>
              <w:rFonts w:eastAsiaTheme="minorEastAsia"/>
              <w:noProof/>
              <w:lang w:val="en-US" w:eastAsia="de-DE"/>
            </w:rPr>
            <w:fldChar w:fldCharType="end"/>
          </w:r>
        </w:sdtContent>
      </w:sdt>
      <w:r>
        <w:rPr>
          <w:rFonts w:eastAsiaTheme="minorEastAsia"/>
          <w:noProof/>
          <w:lang w:val="en-US" w:eastAsia="de-DE"/>
        </w:rPr>
        <w:t xml:space="preserve">. </w:t>
      </w:r>
    </w:p>
    <w:p w:rsidR="006225D9" w:rsidRDefault="006225D9" w:rsidP="006225D9">
      <w:pPr>
        <w:tabs>
          <w:tab w:val="right" w:leader="dot" w:pos="9062"/>
        </w:tabs>
        <w:jc w:val="both"/>
        <w:rPr>
          <w:rFonts w:eastAsiaTheme="minorEastAsia"/>
          <w:noProof/>
          <w:lang w:val="en-US" w:eastAsia="de-DE"/>
        </w:rPr>
      </w:pPr>
      <w:r w:rsidRPr="0052682A">
        <w:rPr>
          <w:rFonts w:eastAsiaTheme="minorEastAsia"/>
          <w:i/>
          <w:noProof/>
          <w:lang w:val="en-US" w:eastAsia="de-DE"/>
        </w:rPr>
        <w:t xml:space="preserve">CART </w:t>
      </w:r>
      <w:r>
        <w:rPr>
          <w:rFonts w:eastAsiaTheme="minorEastAsia"/>
          <w:noProof/>
          <w:lang w:val="en-US" w:eastAsia="de-DE"/>
        </w:rPr>
        <w:t xml:space="preserve">is a decisions tree algorithm which uses the gini criterion to split nodes and only allows binary splits. This restriction in many cases simplifies the splitting decisions, but may result in trees that are hard to interpret  </w:t>
      </w:r>
      <w:sdt>
        <w:sdtPr>
          <w:rPr>
            <w:rFonts w:eastAsiaTheme="minorEastAsia"/>
            <w:noProof/>
            <w:lang w:val="en-US" w:eastAsia="de-DE"/>
          </w:rPr>
          <w:id w:val="1533065630"/>
          <w:citation/>
        </w:sdtPr>
        <w:sdtContent>
          <w:r>
            <w:rPr>
              <w:rFonts w:eastAsiaTheme="minorEastAsia"/>
              <w:noProof/>
              <w:lang w:val="en-US" w:eastAsia="de-DE"/>
            </w:rPr>
            <w:fldChar w:fldCharType="begin"/>
          </w:r>
          <w:r w:rsidRPr="00285764">
            <w:rPr>
              <w:rFonts w:eastAsiaTheme="minorEastAsia"/>
              <w:noProof/>
              <w:lang w:val="en-US" w:eastAsia="de-DE"/>
            </w:rPr>
            <w:instrText xml:space="preserve"> CITATION Qui99 \l 1031 </w:instrText>
          </w:r>
          <w:r>
            <w:rPr>
              <w:rFonts w:eastAsiaTheme="minorEastAsia"/>
              <w:noProof/>
              <w:lang w:val="en-US" w:eastAsia="de-DE"/>
            </w:rPr>
            <w:fldChar w:fldCharType="separate"/>
          </w:r>
          <w:r w:rsidRPr="00285764">
            <w:rPr>
              <w:rFonts w:eastAsiaTheme="minorEastAsia"/>
              <w:noProof/>
              <w:lang w:val="en-US" w:eastAsia="de-DE"/>
            </w:rPr>
            <w:t>(Quinlan &amp; Kohavi , 1999)</w:t>
          </w:r>
          <w:r>
            <w:rPr>
              <w:rFonts w:eastAsiaTheme="minorEastAsia"/>
              <w:noProof/>
              <w:lang w:val="en-US" w:eastAsia="de-DE"/>
            </w:rPr>
            <w:fldChar w:fldCharType="end"/>
          </w:r>
        </w:sdtContent>
      </w:sdt>
      <w:r>
        <w:rPr>
          <w:rFonts w:eastAsiaTheme="minorEastAsia"/>
          <w:noProof/>
          <w:lang w:val="en-US" w:eastAsia="de-DE"/>
        </w:rPr>
        <w:t xml:space="preserve">. </w:t>
      </w:r>
    </w:p>
    <w:p w:rsidR="006225D9" w:rsidRDefault="006225D9" w:rsidP="006225D9">
      <w:pPr>
        <w:tabs>
          <w:tab w:val="right" w:leader="dot" w:pos="9062"/>
        </w:tabs>
        <w:jc w:val="both"/>
        <w:rPr>
          <w:rFonts w:eastAsiaTheme="minorEastAsia"/>
          <w:noProof/>
          <w:lang w:val="en-US" w:eastAsia="de-DE"/>
        </w:rPr>
      </w:pPr>
      <w:r>
        <w:rPr>
          <w:rFonts w:eastAsiaTheme="minorEastAsia"/>
          <w:noProof/>
          <w:lang w:val="en-US" w:eastAsia="de-DE"/>
        </w:rPr>
        <w:t xml:space="preserve">The split decision is made by selecting at each node the attribute </w:t>
      </w:r>
      <m:oMath>
        <m:r>
          <w:rPr>
            <w:rFonts w:ascii="Cambria Math" w:eastAsiaTheme="minorEastAsia" w:hAnsi="Cambria Math"/>
            <w:noProof/>
            <w:lang w:val="en-US" w:eastAsia="de-DE"/>
          </w:rPr>
          <m:t>m</m:t>
        </m:r>
      </m:oMath>
      <w:r>
        <w:rPr>
          <w:rFonts w:eastAsiaTheme="minorEastAsia"/>
          <w:noProof/>
          <w:lang w:val="en-US" w:eastAsia="de-DE"/>
        </w:rPr>
        <w:t xml:space="preserve"> resulting in the highest information gain, given by</w:t>
      </w:r>
    </w:p>
    <w:p w:rsidR="006225D9" w:rsidRPr="0020018F" w:rsidRDefault="006225D9" w:rsidP="006225D9">
      <w:pPr>
        <w:tabs>
          <w:tab w:val="right" w:leader="dot" w:pos="9062"/>
        </w:tabs>
        <w:jc w:val="both"/>
        <w:rPr>
          <w:rFonts w:eastAsiaTheme="minorEastAsia"/>
          <w:noProof/>
          <w:lang w:val="en-US" w:eastAsia="de-DE"/>
        </w:rPr>
      </w:pPr>
      <m:oMathPara>
        <m:oMath>
          <m:r>
            <w:rPr>
              <w:rFonts w:ascii="Cambria Math" w:eastAsiaTheme="minorEastAsia" w:hAnsi="Cambria Math"/>
              <w:noProof/>
              <w:lang w:val="en-US" w:eastAsia="de-DE"/>
            </w:rPr>
            <m:t>G</m:t>
          </m:r>
          <m:d>
            <m:dPr>
              <m:ctrlPr>
                <w:rPr>
                  <w:rFonts w:ascii="Cambria Math" w:eastAsiaTheme="minorEastAsia" w:hAnsi="Cambria Math"/>
                  <w:i/>
                  <w:noProof/>
                  <w:lang w:val="en-US" w:eastAsia="de-DE"/>
                </w:rPr>
              </m:ctrlPr>
            </m:dPr>
            <m:e>
              <m:r>
                <w:rPr>
                  <w:rFonts w:ascii="Cambria Math" w:eastAsiaTheme="minorEastAsia" w:hAnsi="Cambria Math"/>
                  <w:noProof/>
                  <w:lang w:val="en-US" w:eastAsia="de-DE"/>
                </w:rPr>
                <m:t>S,m</m:t>
              </m:r>
            </m:e>
          </m:d>
          <m:r>
            <w:rPr>
              <w:rFonts w:ascii="Cambria Math" w:eastAsiaTheme="minorEastAsia" w:hAnsi="Cambria Math"/>
              <w:noProof/>
              <w:lang w:val="en-US" w:eastAsia="de-DE"/>
            </w:rPr>
            <m:t>=I</m:t>
          </m:r>
          <m:d>
            <m:dPr>
              <m:ctrlPr>
                <w:rPr>
                  <w:rFonts w:ascii="Cambria Math" w:eastAsiaTheme="minorEastAsia" w:hAnsi="Cambria Math"/>
                  <w:i/>
                  <w:noProof/>
                  <w:lang w:val="en-US" w:eastAsia="de-DE"/>
                </w:rPr>
              </m:ctrlPr>
            </m:dPr>
            <m:e>
              <m:r>
                <w:rPr>
                  <w:rFonts w:ascii="Cambria Math" w:eastAsiaTheme="minorEastAsia" w:hAnsi="Cambria Math"/>
                  <w:noProof/>
                  <w:lang w:val="en-US" w:eastAsia="de-DE"/>
                </w:rPr>
                <m:t>S</m:t>
              </m:r>
            </m:e>
          </m:d>
          <m:r>
            <w:rPr>
              <w:rFonts w:ascii="Cambria Math" w:eastAsiaTheme="minorEastAsia" w:hAnsi="Cambria Math"/>
              <w:noProof/>
              <w:lang w:val="en-US" w:eastAsia="de-DE"/>
            </w:rPr>
            <m:t>-</m:t>
          </m:r>
          <m:nary>
            <m:naryPr>
              <m:chr m:val="∑"/>
              <m:limLoc m:val="undOvr"/>
              <m:ctrlPr>
                <w:rPr>
                  <w:rFonts w:ascii="Cambria Math" w:eastAsiaTheme="minorEastAsia" w:hAnsi="Cambria Math"/>
                  <w:i/>
                  <w:noProof/>
                  <w:lang w:val="en-US" w:eastAsia="de-DE"/>
                </w:rPr>
              </m:ctrlPr>
            </m:naryPr>
            <m:sub>
              <m:r>
                <w:rPr>
                  <w:rFonts w:ascii="Cambria Math" w:eastAsiaTheme="minorEastAsia" w:hAnsi="Cambria Math"/>
                  <w:noProof/>
                  <w:lang w:val="en-US" w:eastAsia="de-DE"/>
                </w:rPr>
                <m:t>i</m:t>
              </m:r>
            </m:sub>
            <m:sup>
              <m:r>
                <w:rPr>
                  <w:rFonts w:ascii="Cambria Math" w:eastAsiaTheme="minorEastAsia" w:hAnsi="Cambria Math"/>
                  <w:noProof/>
                  <w:lang w:val="en-US" w:eastAsia="de-DE"/>
                </w:rPr>
                <m:t>t</m:t>
              </m:r>
            </m:sup>
            <m:e>
              <m:f>
                <m:fPr>
                  <m:ctrlPr>
                    <w:rPr>
                      <w:rFonts w:ascii="Cambria Math" w:eastAsiaTheme="minorEastAsia" w:hAnsi="Cambria Math"/>
                      <w:i/>
                      <w:noProof/>
                      <w:lang w:val="en-US" w:eastAsia="de-DE"/>
                    </w:rPr>
                  </m:ctrlPr>
                </m:fPr>
                <m:num>
                  <m:d>
                    <m:dPr>
                      <m:begChr m:val="|"/>
                      <m:endChr m:val="|"/>
                      <m:ctrlPr>
                        <w:rPr>
                          <w:rFonts w:ascii="Cambria Math" w:eastAsiaTheme="minorEastAsia" w:hAnsi="Cambria Math"/>
                          <w:i/>
                          <w:noProof/>
                          <w:lang w:val="en-US" w:eastAsia="de-DE"/>
                        </w:rPr>
                      </m:ctrlPr>
                    </m:dPr>
                    <m:e>
                      <m:sSub>
                        <m:sSubPr>
                          <m:ctrlPr>
                            <w:rPr>
                              <w:rFonts w:ascii="Cambria Math" w:eastAsiaTheme="minorEastAsia" w:hAnsi="Cambria Math"/>
                              <w:i/>
                              <w:noProof/>
                              <w:lang w:val="en-US" w:eastAsia="de-DE"/>
                            </w:rPr>
                          </m:ctrlPr>
                        </m:sSubPr>
                        <m:e>
                          <m:r>
                            <w:rPr>
                              <w:rFonts w:ascii="Cambria Math" w:eastAsiaTheme="minorEastAsia" w:hAnsi="Cambria Math"/>
                              <w:noProof/>
                              <w:lang w:val="en-US" w:eastAsia="de-DE"/>
                            </w:rPr>
                            <m:t>S</m:t>
                          </m:r>
                        </m:e>
                        <m:sub>
                          <m:r>
                            <w:rPr>
                              <w:rFonts w:ascii="Cambria Math" w:eastAsiaTheme="minorEastAsia" w:hAnsi="Cambria Math"/>
                              <w:noProof/>
                              <w:lang w:val="en-US" w:eastAsia="de-DE"/>
                            </w:rPr>
                            <m:t>i</m:t>
                          </m:r>
                        </m:sub>
                      </m:sSub>
                    </m:e>
                  </m:d>
                </m:num>
                <m:den>
                  <m:d>
                    <m:dPr>
                      <m:begChr m:val="|"/>
                      <m:endChr m:val="|"/>
                      <m:ctrlPr>
                        <w:rPr>
                          <w:rFonts w:ascii="Cambria Math" w:eastAsiaTheme="minorEastAsia" w:hAnsi="Cambria Math"/>
                          <w:i/>
                          <w:noProof/>
                          <w:lang w:val="en-US" w:eastAsia="de-DE"/>
                        </w:rPr>
                      </m:ctrlPr>
                    </m:dPr>
                    <m:e>
                      <m:r>
                        <w:rPr>
                          <w:rFonts w:ascii="Cambria Math" w:eastAsiaTheme="minorEastAsia" w:hAnsi="Cambria Math"/>
                          <w:noProof/>
                          <w:lang w:val="en-US" w:eastAsia="de-DE"/>
                        </w:rPr>
                        <m:t>S</m:t>
                      </m:r>
                    </m:e>
                  </m:d>
                </m:den>
              </m:f>
            </m:e>
          </m:nary>
          <m:r>
            <w:rPr>
              <w:rFonts w:ascii="Cambria Math" w:eastAsiaTheme="minorEastAsia" w:hAnsi="Cambria Math"/>
              <w:noProof/>
              <w:lang w:val="en-US" w:eastAsia="de-DE"/>
            </w:rPr>
            <m:t>I</m:t>
          </m:r>
          <m:d>
            <m:dPr>
              <m:ctrlPr>
                <w:rPr>
                  <w:rFonts w:ascii="Cambria Math" w:eastAsiaTheme="minorEastAsia" w:hAnsi="Cambria Math"/>
                  <w:i/>
                  <w:noProof/>
                  <w:lang w:val="en-US" w:eastAsia="de-DE"/>
                </w:rPr>
              </m:ctrlPr>
            </m:dPr>
            <m:e>
              <m:sSub>
                <m:sSubPr>
                  <m:ctrlPr>
                    <w:rPr>
                      <w:rFonts w:ascii="Cambria Math" w:eastAsiaTheme="minorEastAsia" w:hAnsi="Cambria Math"/>
                      <w:i/>
                      <w:noProof/>
                      <w:lang w:val="en-US" w:eastAsia="de-DE"/>
                    </w:rPr>
                  </m:ctrlPr>
                </m:sSubPr>
                <m:e>
                  <m:r>
                    <w:rPr>
                      <w:rFonts w:ascii="Cambria Math" w:eastAsiaTheme="minorEastAsia" w:hAnsi="Cambria Math"/>
                      <w:noProof/>
                      <w:lang w:val="en-US" w:eastAsia="de-DE"/>
                    </w:rPr>
                    <m:t>S</m:t>
                  </m:r>
                </m:e>
                <m:sub>
                  <m:r>
                    <w:rPr>
                      <w:rFonts w:ascii="Cambria Math" w:eastAsiaTheme="minorEastAsia" w:hAnsi="Cambria Math"/>
                      <w:noProof/>
                      <w:lang w:val="en-US" w:eastAsia="de-DE"/>
                    </w:rPr>
                    <m:t>i</m:t>
                  </m:r>
                </m:sub>
              </m:sSub>
            </m:e>
          </m:d>
        </m:oMath>
      </m:oMathPara>
    </w:p>
    <w:p w:rsidR="006225D9" w:rsidRDefault="006225D9" w:rsidP="006225D9">
      <w:pPr>
        <w:tabs>
          <w:tab w:val="right" w:leader="dot" w:pos="9062"/>
        </w:tabs>
        <w:jc w:val="center"/>
        <w:rPr>
          <w:rFonts w:eastAsiaTheme="minorEastAsia"/>
          <w:noProof/>
          <w:lang w:val="en-US" w:eastAsia="de-DE"/>
        </w:rPr>
      </w:pPr>
      <w:r>
        <w:rPr>
          <w:rFonts w:eastAsiaTheme="minorEastAsia"/>
          <w:noProof/>
          <w:lang w:val="en-US" w:eastAsia="de-DE"/>
        </w:rPr>
        <w:t>(5.2.1)</w:t>
      </w:r>
    </w:p>
    <w:p w:rsidR="006225D9" w:rsidRDefault="006225D9" w:rsidP="006225D9">
      <w:pPr>
        <w:tabs>
          <w:tab w:val="right" w:leader="dot" w:pos="9062"/>
        </w:tabs>
        <w:jc w:val="both"/>
        <w:rPr>
          <w:rFonts w:eastAsiaTheme="minorEastAsia"/>
          <w:noProof/>
          <w:lang w:val="en-US" w:eastAsia="de-DE"/>
        </w:rPr>
      </w:pPr>
      <w:r>
        <w:rPr>
          <w:rFonts w:eastAsiaTheme="minorEastAsia"/>
          <w:noProof/>
          <w:lang w:val="en-US" w:eastAsia="de-DE"/>
        </w:rPr>
        <w:t xml:space="preserve"> Where S is the dataset before splitting, </w:t>
      </w:r>
      <m:oMath>
        <m:sSub>
          <m:sSubPr>
            <m:ctrlPr>
              <w:rPr>
                <w:rFonts w:ascii="Cambria Math" w:eastAsiaTheme="minorEastAsia" w:hAnsi="Cambria Math"/>
                <w:i/>
                <w:noProof/>
                <w:lang w:val="en-US" w:eastAsia="de-DE"/>
              </w:rPr>
            </m:ctrlPr>
          </m:sSubPr>
          <m:e>
            <m:r>
              <w:rPr>
                <w:rFonts w:ascii="Cambria Math" w:eastAsiaTheme="minorEastAsia" w:hAnsi="Cambria Math"/>
                <w:noProof/>
                <w:lang w:val="en-US" w:eastAsia="de-DE"/>
              </w:rPr>
              <m:t>S</m:t>
            </m:r>
          </m:e>
          <m:sub>
            <m:r>
              <w:rPr>
                <w:rFonts w:ascii="Cambria Math" w:eastAsiaTheme="minorEastAsia" w:hAnsi="Cambria Math"/>
                <w:noProof/>
                <w:lang w:val="en-US" w:eastAsia="de-DE"/>
              </w:rPr>
              <m:t>i</m:t>
            </m:r>
          </m:sub>
        </m:sSub>
      </m:oMath>
      <w:r>
        <w:rPr>
          <w:rFonts w:eastAsiaTheme="minorEastAsia"/>
          <w:noProof/>
          <w:lang w:val="en-US" w:eastAsia="de-DE"/>
        </w:rPr>
        <w:t xml:space="preserve"> are the splitted datasets and </w:t>
      </w:r>
      <m:oMath>
        <m:r>
          <w:rPr>
            <w:rFonts w:ascii="Cambria Math" w:eastAsiaTheme="minorEastAsia" w:hAnsi="Cambria Math"/>
            <w:noProof/>
            <w:lang w:val="en-US" w:eastAsia="de-DE"/>
          </w:rPr>
          <m:t>I</m:t>
        </m:r>
        <m:d>
          <m:dPr>
            <m:ctrlPr>
              <w:rPr>
                <w:rFonts w:ascii="Cambria Math" w:eastAsiaTheme="minorEastAsia" w:hAnsi="Cambria Math"/>
                <w:i/>
                <w:noProof/>
                <w:lang w:val="en-US" w:eastAsia="de-DE"/>
              </w:rPr>
            </m:ctrlPr>
          </m:dPr>
          <m:e>
            <m:r>
              <w:rPr>
                <w:rFonts w:ascii="Cambria Math" w:eastAsiaTheme="minorEastAsia" w:hAnsi="Cambria Math"/>
                <w:noProof/>
                <w:lang w:val="en-US" w:eastAsia="de-DE"/>
              </w:rPr>
              <m:t>S</m:t>
            </m:r>
          </m:e>
        </m:d>
      </m:oMath>
      <w:r>
        <w:rPr>
          <w:rFonts w:eastAsiaTheme="minorEastAsia"/>
          <w:noProof/>
          <w:lang w:val="en-US" w:eastAsia="de-DE"/>
        </w:rPr>
        <w:t xml:space="preserve"> is the gini index given by </w:t>
      </w:r>
    </w:p>
    <w:p w:rsidR="006225D9" w:rsidRPr="0020018F" w:rsidRDefault="006225D9" w:rsidP="006225D9">
      <w:pPr>
        <w:tabs>
          <w:tab w:val="right" w:leader="dot" w:pos="9062"/>
        </w:tabs>
        <w:jc w:val="both"/>
        <w:rPr>
          <w:rFonts w:eastAsiaTheme="minorEastAsia"/>
          <w:noProof/>
          <w:lang w:val="en-US" w:eastAsia="de-DE"/>
        </w:rPr>
      </w:pPr>
      <m:oMathPara>
        <m:oMath>
          <m:r>
            <w:rPr>
              <w:rFonts w:ascii="Cambria Math" w:eastAsiaTheme="minorEastAsia" w:hAnsi="Cambria Math"/>
              <w:noProof/>
              <w:lang w:val="en-US" w:eastAsia="de-DE"/>
            </w:rPr>
            <w:lastRenderedPageBreak/>
            <m:t>I</m:t>
          </m:r>
          <m:d>
            <m:dPr>
              <m:ctrlPr>
                <w:rPr>
                  <w:rFonts w:ascii="Cambria Math" w:eastAsiaTheme="minorEastAsia" w:hAnsi="Cambria Math"/>
                  <w:i/>
                  <w:noProof/>
                  <w:lang w:val="en-US" w:eastAsia="de-DE"/>
                </w:rPr>
              </m:ctrlPr>
            </m:dPr>
            <m:e>
              <m:r>
                <w:rPr>
                  <w:rFonts w:ascii="Cambria Math" w:eastAsiaTheme="minorEastAsia" w:hAnsi="Cambria Math"/>
                  <w:noProof/>
                  <w:lang w:val="en-US" w:eastAsia="de-DE"/>
                </w:rPr>
                <m:t>S</m:t>
              </m:r>
            </m:e>
          </m:d>
          <m:r>
            <w:rPr>
              <w:rFonts w:ascii="Cambria Math" w:eastAsiaTheme="minorEastAsia" w:hAnsi="Cambria Math"/>
              <w:noProof/>
              <w:lang w:val="en-US" w:eastAsia="de-DE"/>
            </w:rPr>
            <m:t>=1-</m:t>
          </m:r>
          <m:nary>
            <m:naryPr>
              <m:chr m:val="∑"/>
              <m:limLoc m:val="undOvr"/>
              <m:ctrlPr>
                <w:rPr>
                  <w:rFonts w:ascii="Cambria Math" w:eastAsiaTheme="minorEastAsia" w:hAnsi="Cambria Math"/>
                  <w:i/>
                  <w:noProof/>
                  <w:lang w:val="en-US" w:eastAsia="de-DE"/>
                </w:rPr>
              </m:ctrlPr>
            </m:naryPr>
            <m:sub>
              <m:r>
                <w:rPr>
                  <w:rFonts w:ascii="Cambria Math" w:eastAsiaTheme="minorEastAsia" w:hAnsi="Cambria Math"/>
                  <w:noProof/>
                  <w:lang w:val="en-US" w:eastAsia="de-DE"/>
                </w:rPr>
                <m:t>j=1</m:t>
              </m:r>
            </m:sub>
            <m:sup>
              <m:r>
                <w:rPr>
                  <w:rFonts w:ascii="Cambria Math" w:eastAsiaTheme="minorEastAsia" w:hAnsi="Cambria Math"/>
                  <w:noProof/>
                  <w:lang w:val="en-US" w:eastAsia="de-DE"/>
                </w:rPr>
                <m:t>x</m:t>
              </m:r>
            </m:sup>
            <m:e>
              <m:r>
                <w:rPr>
                  <w:rFonts w:ascii="Cambria Math" w:eastAsiaTheme="minorEastAsia" w:hAnsi="Cambria Math"/>
                  <w:noProof/>
                  <w:lang w:val="en-US" w:eastAsia="de-DE"/>
                </w:rPr>
                <m:t>RF</m:t>
              </m:r>
              <m:sSup>
                <m:sSupPr>
                  <m:ctrlPr>
                    <w:rPr>
                      <w:rFonts w:ascii="Cambria Math" w:eastAsiaTheme="minorEastAsia" w:hAnsi="Cambria Math"/>
                      <w:i/>
                      <w:noProof/>
                      <w:lang w:val="en-US" w:eastAsia="de-DE"/>
                    </w:rPr>
                  </m:ctrlPr>
                </m:sSupPr>
                <m:e>
                  <m:d>
                    <m:dPr>
                      <m:ctrlPr>
                        <w:rPr>
                          <w:rFonts w:ascii="Cambria Math" w:eastAsiaTheme="minorEastAsia" w:hAnsi="Cambria Math"/>
                          <w:i/>
                          <w:noProof/>
                          <w:lang w:val="en-US" w:eastAsia="de-DE"/>
                        </w:rPr>
                      </m:ctrlPr>
                    </m:dPr>
                    <m:e>
                      <m:sSub>
                        <m:sSubPr>
                          <m:ctrlPr>
                            <w:rPr>
                              <w:rFonts w:ascii="Cambria Math" w:eastAsiaTheme="minorEastAsia" w:hAnsi="Cambria Math"/>
                              <w:i/>
                              <w:noProof/>
                              <w:lang w:val="en-US" w:eastAsia="de-DE"/>
                            </w:rPr>
                          </m:ctrlPr>
                        </m:sSubPr>
                        <m:e>
                          <m:r>
                            <w:rPr>
                              <w:rFonts w:ascii="Cambria Math" w:eastAsiaTheme="minorEastAsia" w:hAnsi="Cambria Math"/>
                              <w:noProof/>
                              <w:lang w:val="en-US" w:eastAsia="de-DE"/>
                            </w:rPr>
                            <m:t>C</m:t>
                          </m:r>
                        </m:e>
                        <m:sub>
                          <m:r>
                            <w:rPr>
                              <w:rFonts w:ascii="Cambria Math" w:eastAsiaTheme="minorEastAsia" w:hAnsi="Cambria Math"/>
                              <w:noProof/>
                              <w:lang w:val="en-US" w:eastAsia="de-DE"/>
                            </w:rPr>
                            <m:t>j</m:t>
                          </m:r>
                        </m:sub>
                      </m:sSub>
                      <m:r>
                        <w:rPr>
                          <w:rFonts w:ascii="Cambria Math" w:eastAsiaTheme="minorEastAsia" w:hAnsi="Cambria Math"/>
                          <w:noProof/>
                          <w:lang w:val="en-US" w:eastAsia="de-DE"/>
                        </w:rPr>
                        <m:t>,S</m:t>
                      </m:r>
                    </m:e>
                  </m:d>
                </m:e>
                <m:sup>
                  <m:r>
                    <w:rPr>
                      <w:rFonts w:ascii="Cambria Math" w:eastAsiaTheme="minorEastAsia" w:hAnsi="Cambria Math"/>
                      <w:noProof/>
                      <w:lang w:val="en-US" w:eastAsia="de-DE"/>
                    </w:rPr>
                    <m:t>2</m:t>
                  </m:r>
                </m:sup>
              </m:sSup>
            </m:e>
          </m:nary>
        </m:oMath>
      </m:oMathPara>
    </w:p>
    <w:p w:rsidR="006225D9" w:rsidRPr="00192A2E" w:rsidRDefault="006225D9" w:rsidP="006225D9">
      <w:pPr>
        <w:tabs>
          <w:tab w:val="right" w:leader="dot" w:pos="9062"/>
        </w:tabs>
        <w:jc w:val="center"/>
        <w:rPr>
          <w:rFonts w:eastAsiaTheme="minorEastAsia"/>
          <w:noProof/>
          <w:lang w:val="en-US" w:eastAsia="de-DE"/>
        </w:rPr>
      </w:pPr>
      <w:r>
        <w:rPr>
          <w:rFonts w:eastAsiaTheme="minorEastAsia"/>
          <w:noProof/>
          <w:lang w:val="en-US" w:eastAsia="de-DE"/>
        </w:rPr>
        <w:t>(5.2.2)</w:t>
      </w:r>
    </w:p>
    <w:p w:rsidR="006225D9" w:rsidRPr="00192A2E" w:rsidRDefault="006225D9" w:rsidP="006225D9">
      <w:pPr>
        <w:tabs>
          <w:tab w:val="right" w:leader="dot" w:pos="9062"/>
        </w:tabs>
        <w:jc w:val="both"/>
        <w:rPr>
          <w:rFonts w:eastAsiaTheme="minorEastAsia"/>
          <w:noProof/>
          <w:lang w:val="en-US" w:eastAsia="de-DE"/>
        </w:rPr>
      </w:pPr>
      <w:r>
        <w:rPr>
          <w:rFonts w:eastAsiaTheme="minorEastAsia"/>
          <w:noProof/>
          <w:lang w:val="en-US" w:eastAsia="de-DE"/>
        </w:rPr>
        <w:t xml:space="preserve">where </w:t>
      </w:r>
      <m:oMath>
        <m:r>
          <w:rPr>
            <w:rFonts w:ascii="Cambria Math" w:eastAsiaTheme="minorEastAsia" w:hAnsi="Cambria Math"/>
            <w:noProof/>
            <w:lang w:val="en-US" w:eastAsia="de-DE"/>
          </w:rPr>
          <m:t>RF</m:t>
        </m:r>
        <m:d>
          <m:dPr>
            <m:ctrlPr>
              <w:rPr>
                <w:rFonts w:ascii="Cambria Math" w:eastAsiaTheme="minorEastAsia" w:hAnsi="Cambria Math"/>
                <w:i/>
                <w:noProof/>
                <w:lang w:val="en-US" w:eastAsia="de-DE"/>
              </w:rPr>
            </m:ctrlPr>
          </m:dPr>
          <m:e>
            <m:sSub>
              <m:sSubPr>
                <m:ctrlPr>
                  <w:rPr>
                    <w:rFonts w:ascii="Cambria Math" w:eastAsiaTheme="minorEastAsia" w:hAnsi="Cambria Math"/>
                    <w:i/>
                    <w:noProof/>
                    <w:lang w:val="en-US" w:eastAsia="de-DE"/>
                  </w:rPr>
                </m:ctrlPr>
              </m:sSubPr>
              <m:e>
                <m:r>
                  <w:rPr>
                    <w:rFonts w:ascii="Cambria Math" w:eastAsiaTheme="minorEastAsia" w:hAnsi="Cambria Math"/>
                    <w:noProof/>
                    <w:lang w:val="en-US" w:eastAsia="de-DE"/>
                  </w:rPr>
                  <m:t>C</m:t>
                </m:r>
              </m:e>
              <m:sub>
                <m:r>
                  <w:rPr>
                    <w:rFonts w:ascii="Cambria Math" w:eastAsiaTheme="minorEastAsia" w:hAnsi="Cambria Math"/>
                    <w:noProof/>
                    <w:lang w:val="en-US" w:eastAsia="de-DE"/>
                  </w:rPr>
                  <m:t>j</m:t>
                </m:r>
              </m:sub>
            </m:sSub>
            <m:r>
              <w:rPr>
                <w:rFonts w:ascii="Cambria Math" w:eastAsiaTheme="minorEastAsia" w:hAnsi="Cambria Math"/>
                <w:noProof/>
                <w:lang w:val="en-US" w:eastAsia="de-DE"/>
              </w:rPr>
              <m:t>,S</m:t>
            </m:r>
          </m:e>
        </m:d>
      </m:oMath>
      <w:r>
        <w:rPr>
          <w:rFonts w:eastAsiaTheme="minorEastAsia"/>
          <w:noProof/>
          <w:lang w:val="en-US" w:eastAsia="de-DE"/>
        </w:rPr>
        <w:t xml:space="preserve"> is the relative frequency of cases with class </w:t>
      </w:r>
      <m:oMath>
        <m:r>
          <w:rPr>
            <w:rFonts w:ascii="Cambria Math" w:eastAsiaTheme="minorEastAsia" w:hAnsi="Cambria Math"/>
            <w:noProof/>
            <w:lang w:val="en-US" w:eastAsia="de-DE"/>
          </w:rPr>
          <m:t>j</m:t>
        </m:r>
      </m:oMath>
      <w:r>
        <w:rPr>
          <w:rFonts w:eastAsiaTheme="minorEastAsia"/>
          <w:noProof/>
          <w:lang w:val="en-US" w:eastAsia="de-DE"/>
        </w:rPr>
        <w:t xml:space="preserve"> in dataset </w:t>
      </w:r>
      <m:oMath>
        <m:r>
          <w:rPr>
            <w:rFonts w:ascii="Cambria Math" w:eastAsiaTheme="minorEastAsia" w:hAnsi="Cambria Math"/>
            <w:noProof/>
            <w:lang w:val="en-US" w:eastAsia="de-DE"/>
          </w:rPr>
          <m:t>S</m:t>
        </m:r>
      </m:oMath>
      <w:r>
        <w:rPr>
          <w:rFonts w:eastAsiaTheme="minorEastAsia"/>
          <w:noProof/>
          <w:lang w:val="en-US" w:eastAsia="de-DE"/>
        </w:rPr>
        <w:t xml:space="preserve">. </w:t>
      </w:r>
    </w:p>
    <w:p w:rsidR="006225D9" w:rsidRDefault="006225D9" w:rsidP="006225D9">
      <w:pPr>
        <w:tabs>
          <w:tab w:val="right" w:leader="dot" w:pos="9062"/>
        </w:tabs>
        <w:jc w:val="both"/>
        <w:rPr>
          <w:rFonts w:eastAsiaTheme="minorEastAsia"/>
          <w:noProof/>
          <w:lang w:val="en-US" w:eastAsia="de-DE"/>
        </w:rPr>
      </w:pPr>
      <w:r>
        <w:rPr>
          <w:rFonts w:eastAsiaTheme="minorEastAsia"/>
          <w:i/>
          <w:noProof/>
          <w:lang w:val="en-US" w:eastAsia="de-DE"/>
        </w:rPr>
        <w:t xml:space="preserve">Random Forests </w:t>
      </w:r>
      <w:r>
        <w:rPr>
          <w:rFonts w:eastAsiaTheme="minorEastAsia"/>
          <w:noProof/>
          <w:lang w:val="en-US" w:eastAsia="de-DE"/>
        </w:rPr>
        <w:t xml:space="preserve">have a number of useful features, making them a good choice for a variety of classification and regression problems </w:t>
      </w:r>
      <w:sdt>
        <w:sdtPr>
          <w:rPr>
            <w:rFonts w:eastAsiaTheme="minorEastAsia"/>
            <w:noProof/>
            <w:lang w:val="en-US" w:eastAsia="de-DE"/>
          </w:rPr>
          <w:id w:val="18832781"/>
          <w:citation/>
        </w:sdtPr>
        <w:sdtContent>
          <w:r>
            <w:rPr>
              <w:rFonts w:eastAsiaTheme="minorEastAsia"/>
              <w:noProof/>
              <w:lang w:val="en-US" w:eastAsia="de-DE"/>
            </w:rPr>
            <w:fldChar w:fldCharType="begin"/>
          </w:r>
          <w:r w:rsidRPr="001C3F84">
            <w:rPr>
              <w:rFonts w:eastAsiaTheme="minorEastAsia"/>
              <w:noProof/>
              <w:lang w:val="en-US" w:eastAsia="de-DE"/>
            </w:rPr>
            <w:instrText xml:space="preserve"> CITATION Bre \l 1031 </w:instrText>
          </w:r>
          <w:r>
            <w:rPr>
              <w:rFonts w:eastAsiaTheme="minorEastAsia"/>
              <w:noProof/>
              <w:lang w:val="en-US" w:eastAsia="de-DE"/>
            </w:rPr>
            <w:fldChar w:fldCharType="separate"/>
          </w:r>
          <w:r w:rsidRPr="001C3F84">
            <w:rPr>
              <w:rFonts w:eastAsiaTheme="minorEastAsia"/>
              <w:noProof/>
              <w:lang w:val="en-US" w:eastAsia="de-DE"/>
            </w:rPr>
            <w:t>(Breiman &amp; Cutler)</w:t>
          </w:r>
          <w:r>
            <w:rPr>
              <w:rFonts w:eastAsiaTheme="minorEastAsia"/>
              <w:noProof/>
              <w:lang w:val="en-US" w:eastAsia="de-DE"/>
            </w:rPr>
            <w:fldChar w:fldCharType="end"/>
          </w:r>
        </w:sdtContent>
      </w:sdt>
      <w:r>
        <w:rPr>
          <w:rFonts w:eastAsiaTheme="minorEastAsia"/>
          <w:noProof/>
          <w:lang w:val="en-US" w:eastAsia="de-DE"/>
        </w:rPr>
        <w:t xml:space="preserve">. Among the advantages of random forests are </w:t>
      </w:r>
    </w:p>
    <w:p w:rsidR="006225D9" w:rsidRDefault="006225D9" w:rsidP="00047537">
      <w:pPr>
        <w:pStyle w:val="Listenabsatz"/>
        <w:numPr>
          <w:ilvl w:val="0"/>
          <w:numId w:val="5"/>
        </w:numPr>
        <w:tabs>
          <w:tab w:val="right" w:leader="dot" w:pos="9062"/>
        </w:tabs>
        <w:jc w:val="both"/>
        <w:rPr>
          <w:rFonts w:eastAsiaTheme="minorEastAsia"/>
          <w:noProof/>
          <w:lang w:val="en-US" w:eastAsia="de-DE"/>
        </w:rPr>
      </w:pPr>
      <w:r>
        <w:rPr>
          <w:rFonts w:eastAsiaTheme="minorEastAsia"/>
          <w:noProof/>
          <w:lang w:val="en-US" w:eastAsia="de-DE"/>
        </w:rPr>
        <w:t xml:space="preserve">A higher </w:t>
      </w:r>
      <w:r w:rsidRPr="005E4821">
        <w:rPr>
          <w:rFonts w:eastAsiaTheme="minorEastAsia"/>
          <w:i/>
          <w:noProof/>
          <w:lang w:val="en-US" w:eastAsia="de-DE"/>
        </w:rPr>
        <w:t>accuracy</w:t>
      </w:r>
      <w:r>
        <w:rPr>
          <w:rFonts w:eastAsiaTheme="minorEastAsia"/>
          <w:noProof/>
          <w:lang w:val="en-US" w:eastAsia="de-DE"/>
        </w:rPr>
        <w:t xml:space="preserve"> than many other algorithms</w:t>
      </w:r>
    </w:p>
    <w:p w:rsidR="006225D9" w:rsidRDefault="006225D9" w:rsidP="00047537">
      <w:pPr>
        <w:pStyle w:val="Listenabsatz"/>
        <w:numPr>
          <w:ilvl w:val="0"/>
          <w:numId w:val="5"/>
        </w:numPr>
        <w:tabs>
          <w:tab w:val="right" w:leader="dot" w:pos="9062"/>
        </w:tabs>
        <w:jc w:val="both"/>
        <w:rPr>
          <w:rFonts w:eastAsiaTheme="minorEastAsia"/>
          <w:noProof/>
          <w:lang w:val="en-US" w:eastAsia="de-DE"/>
        </w:rPr>
      </w:pPr>
      <w:r>
        <w:rPr>
          <w:rFonts w:eastAsiaTheme="minorEastAsia"/>
          <w:noProof/>
          <w:lang w:val="en-US" w:eastAsia="de-DE"/>
        </w:rPr>
        <w:t>The abiltiy to run on large datasets</w:t>
      </w:r>
    </w:p>
    <w:p w:rsidR="006225D9" w:rsidRDefault="006225D9" w:rsidP="00047537">
      <w:pPr>
        <w:pStyle w:val="Listenabsatz"/>
        <w:numPr>
          <w:ilvl w:val="0"/>
          <w:numId w:val="5"/>
        </w:numPr>
        <w:tabs>
          <w:tab w:val="right" w:leader="dot" w:pos="9062"/>
        </w:tabs>
        <w:jc w:val="both"/>
        <w:rPr>
          <w:rFonts w:eastAsiaTheme="minorEastAsia"/>
          <w:noProof/>
          <w:lang w:val="en-US" w:eastAsia="de-DE"/>
        </w:rPr>
      </w:pPr>
      <w:r>
        <w:rPr>
          <w:rFonts w:eastAsiaTheme="minorEastAsia"/>
          <w:noProof/>
          <w:lang w:val="en-US" w:eastAsia="de-DE"/>
        </w:rPr>
        <w:t>The ability to process thousands of attributes without the need of feature selection</w:t>
      </w:r>
    </w:p>
    <w:p w:rsidR="006225D9" w:rsidRDefault="006225D9" w:rsidP="00047537">
      <w:pPr>
        <w:pStyle w:val="Listenabsatz"/>
        <w:numPr>
          <w:ilvl w:val="0"/>
          <w:numId w:val="5"/>
        </w:numPr>
        <w:tabs>
          <w:tab w:val="right" w:leader="dot" w:pos="9062"/>
        </w:tabs>
        <w:jc w:val="both"/>
        <w:rPr>
          <w:rFonts w:eastAsiaTheme="minorEastAsia"/>
          <w:noProof/>
          <w:lang w:val="en-US" w:eastAsia="de-DE"/>
        </w:rPr>
      </w:pPr>
      <w:r>
        <w:rPr>
          <w:rFonts w:eastAsiaTheme="minorEastAsia"/>
          <w:noProof/>
          <w:lang w:val="en-US" w:eastAsia="de-DE"/>
        </w:rPr>
        <w:t xml:space="preserve">An implicitely calculabe </w:t>
      </w:r>
      <w:r>
        <w:rPr>
          <w:rFonts w:eastAsiaTheme="minorEastAsia"/>
          <w:i/>
          <w:noProof/>
          <w:lang w:val="en-US" w:eastAsia="de-DE"/>
        </w:rPr>
        <w:t xml:space="preserve">generalization error </w:t>
      </w:r>
      <w:r>
        <w:rPr>
          <w:rFonts w:eastAsiaTheme="minorEastAsia"/>
          <w:noProof/>
          <w:lang w:val="en-US" w:eastAsia="de-DE"/>
        </w:rPr>
        <w:t xml:space="preserve">without the need of methods such as </w:t>
      </w:r>
      <w:r>
        <w:rPr>
          <w:rFonts w:eastAsiaTheme="minorEastAsia"/>
          <w:i/>
          <w:noProof/>
          <w:lang w:val="en-US" w:eastAsia="de-DE"/>
        </w:rPr>
        <w:t>Cross Validation</w:t>
      </w:r>
    </w:p>
    <w:p w:rsidR="006225D9" w:rsidRDefault="006225D9" w:rsidP="00047537">
      <w:pPr>
        <w:pStyle w:val="Listenabsatz"/>
        <w:numPr>
          <w:ilvl w:val="0"/>
          <w:numId w:val="5"/>
        </w:numPr>
        <w:tabs>
          <w:tab w:val="right" w:leader="dot" w:pos="9062"/>
        </w:tabs>
        <w:jc w:val="both"/>
        <w:rPr>
          <w:rFonts w:eastAsiaTheme="minorEastAsia"/>
          <w:noProof/>
          <w:lang w:val="en-US" w:eastAsia="de-DE"/>
        </w:rPr>
      </w:pPr>
      <w:r>
        <w:rPr>
          <w:rFonts w:eastAsiaTheme="minorEastAsia"/>
          <w:noProof/>
          <w:lang w:val="en-US" w:eastAsia="de-DE"/>
        </w:rPr>
        <w:t xml:space="preserve">The capability to calculate a </w:t>
      </w:r>
      <w:r>
        <w:rPr>
          <w:rFonts w:eastAsiaTheme="minorEastAsia"/>
          <w:i/>
          <w:noProof/>
          <w:lang w:val="en-US" w:eastAsia="de-DE"/>
        </w:rPr>
        <w:t xml:space="preserve">proximity </w:t>
      </w:r>
      <w:r>
        <w:rPr>
          <w:rFonts w:eastAsiaTheme="minorEastAsia"/>
          <w:noProof/>
          <w:lang w:val="en-US" w:eastAsia="de-DE"/>
        </w:rPr>
        <w:t>between cases, which can be used to cluster date or to detect outliers</w:t>
      </w:r>
    </w:p>
    <w:p w:rsidR="006225D9" w:rsidRDefault="006225D9" w:rsidP="00047537">
      <w:pPr>
        <w:pStyle w:val="Listenabsatz"/>
        <w:numPr>
          <w:ilvl w:val="0"/>
          <w:numId w:val="5"/>
        </w:numPr>
        <w:tabs>
          <w:tab w:val="right" w:leader="dot" w:pos="9062"/>
        </w:tabs>
        <w:jc w:val="both"/>
        <w:rPr>
          <w:rFonts w:eastAsiaTheme="minorEastAsia"/>
          <w:noProof/>
          <w:lang w:val="en-US" w:eastAsia="de-DE"/>
        </w:rPr>
      </w:pPr>
      <w:r>
        <w:rPr>
          <w:rFonts w:eastAsiaTheme="minorEastAsia"/>
          <w:noProof/>
          <w:lang w:val="en-US" w:eastAsia="de-DE"/>
        </w:rPr>
        <w:t>Efficient methods for replacement of missing data</w:t>
      </w:r>
    </w:p>
    <w:p w:rsidR="006225D9" w:rsidRDefault="006225D9" w:rsidP="00047537">
      <w:pPr>
        <w:pStyle w:val="Listenabsatz"/>
        <w:numPr>
          <w:ilvl w:val="0"/>
          <w:numId w:val="5"/>
        </w:numPr>
        <w:tabs>
          <w:tab w:val="right" w:leader="dot" w:pos="9062"/>
        </w:tabs>
        <w:jc w:val="both"/>
        <w:rPr>
          <w:rFonts w:eastAsiaTheme="minorEastAsia"/>
          <w:noProof/>
          <w:lang w:val="en-US" w:eastAsia="de-DE"/>
        </w:rPr>
      </w:pPr>
      <w:r>
        <w:rPr>
          <w:rFonts w:eastAsiaTheme="minorEastAsia"/>
          <w:noProof/>
          <w:lang w:val="en-US" w:eastAsia="de-DE"/>
        </w:rPr>
        <w:t>The ability to measure attribute importance, which can help to reduce the datasets for other applications</w:t>
      </w:r>
    </w:p>
    <w:p w:rsidR="006225D9" w:rsidRDefault="006225D9" w:rsidP="00047537">
      <w:pPr>
        <w:pStyle w:val="Listenabsatz"/>
        <w:numPr>
          <w:ilvl w:val="0"/>
          <w:numId w:val="5"/>
        </w:numPr>
        <w:tabs>
          <w:tab w:val="right" w:leader="dot" w:pos="9062"/>
        </w:tabs>
        <w:jc w:val="both"/>
        <w:rPr>
          <w:rFonts w:eastAsiaTheme="minorEastAsia"/>
          <w:noProof/>
          <w:lang w:val="en-US" w:eastAsia="de-DE"/>
        </w:rPr>
      </w:pPr>
      <w:r>
        <w:rPr>
          <w:rFonts w:eastAsiaTheme="minorEastAsia"/>
          <w:noProof/>
          <w:lang w:val="en-US" w:eastAsia="de-DE"/>
        </w:rPr>
        <w:t xml:space="preserve">A posibility to find class prototypes based on the </w:t>
      </w:r>
      <w:r>
        <w:rPr>
          <w:rFonts w:eastAsiaTheme="minorEastAsia"/>
          <w:i/>
          <w:noProof/>
          <w:lang w:val="en-US" w:eastAsia="de-DE"/>
        </w:rPr>
        <w:t xml:space="preserve">proximity </w:t>
      </w:r>
      <w:r>
        <w:rPr>
          <w:rFonts w:eastAsiaTheme="minorEastAsia"/>
          <w:noProof/>
          <w:lang w:val="en-US" w:eastAsia="de-DE"/>
        </w:rPr>
        <w:t>measure, which can help to gain more insight into the data</w:t>
      </w:r>
    </w:p>
    <w:p w:rsidR="006225D9" w:rsidRPr="000B3C9D" w:rsidRDefault="006225D9" w:rsidP="00047537">
      <w:pPr>
        <w:pStyle w:val="Listenabsatz"/>
        <w:numPr>
          <w:ilvl w:val="0"/>
          <w:numId w:val="5"/>
        </w:numPr>
        <w:tabs>
          <w:tab w:val="right" w:leader="dot" w:pos="9062"/>
        </w:tabs>
        <w:jc w:val="both"/>
        <w:rPr>
          <w:rFonts w:eastAsiaTheme="minorEastAsia"/>
          <w:noProof/>
          <w:lang w:val="en-US" w:eastAsia="de-DE"/>
        </w:rPr>
      </w:pPr>
      <w:r>
        <w:rPr>
          <w:rFonts w:eastAsiaTheme="minorEastAsia"/>
          <w:noProof/>
          <w:lang w:val="en-US" w:eastAsia="de-DE"/>
        </w:rPr>
        <w:t>Extensibility to unlabeled data through the two previous features</w:t>
      </w:r>
    </w:p>
    <w:p w:rsidR="006225D9" w:rsidRPr="004A0675" w:rsidRDefault="006225D9" w:rsidP="006225D9">
      <w:pPr>
        <w:tabs>
          <w:tab w:val="right" w:leader="dot" w:pos="9062"/>
        </w:tabs>
        <w:jc w:val="both"/>
        <w:rPr>
          <w:rFonts w:eastAsiaTheme="minorEastAsia"/>
          <w:noProof/>
          <w:lang w:val="en-US" w:eastAsia="de-DE"/>
        </w:rPr>
      </w:pPr>
      <w:r>
        <w:rPr>
          <w:rFonts w:eastAsiaTheme="minorEastAsia"/>
          <w:noProof/>
          <w:lang w:val="en-US" w:eastAsia="de-DE"/>
        </w:rPr>
        <w:t>The first three features are a result of the basic tree growing process, while other features rely on optional computations and data structures which can easily be integrated into the tree construction. Some of these computations are introduced in the following subsections.</w:t>
      </w:r>
    </w:p>
    <w:p w:rsidR="006225D9" w:rsidRDefault="006225D9" w:rsidP="00047537">
      <w:pPr>
        <w:pStyle w:val="Listenabsatz"/>
        <w:numPr>
          <w:ilvl w:val="2"/>
          <w:numId w:val="1"/>
        </w:numPr>
        <w:jc w:val="both"/>
        <w:rPr>
          <w:lang w:val="en-US"/>
        </w:rPr>
      </w:pPr>
      <w:r>
        <w:rPr>
          <w:i/>
          <w:lang w:val="en-US"/>
        </w:rPr>
        <w:t xml:space="preserve">Out Of Bag </w:t>
      </w:r>
      <w:r>
        <w:rPr>
          <w:lang w:val="en-US"/>
        </w:rPr>
        <w:t>error estimate</w:t>
      </w:r>
    </w:p>
    <w:p w:rsidR="006225D9" w:rsidRDefault="006225D9" w:rsidP="006225D9">
      <w:pPr>
        <w:jc w:val="both"/>
        <w:rPr>
          <w:rFonts w:eastAsiaTheme="minorEastAsia"/>
          <w:lang w:val="en-US"/>
        </w:rPr>
      </w:pPr>
      <w:r>
        <w:rPr>
          <w:rFonts w:eastAsiaTheme="minorEastAsia"/>
          <w:lang w:val="en-US"/>
        </w:rPr>
        <w:t xml:space="preserve">For the construction of each tree in a random forest, a training set of N cases is uniformly sampled from the original training set. Thus, about  </w:t>
      </w:r>
      <m:oMath>
        <m:f>
          <m:fPr>
            <m:ctrlPr>
              <w:rPr>
                <w:rFonts w:ascii="Cambria Math" w:hAnsi="Cambria Math"/>
                <w:i/>
                <w:lang w:val="en-US"/>
              </w:rPr>
            </m:ctrlPr>
          </m:fPr>
          <m:num>
            <m:r>
              <w:rPr>
                <w:rFonts w:ascii="Cambria Math" w:hAnsi="Cambria Math"/>
                <w:lang w:val="en-US"/>
              </w:rPr>
              <m:t>1</m:t>
            </m:r>
          </m:num>
          <m:den>
            <m:r>
              <w:rPr>
                <w:rFonts w:ascii="Cambria Math" w:hAnsi="Cambria Math"/>
                <w:lang w:val="en-US"/>
              </w:rPr>
              <m:t>3</m:t>
            </m:r>
          </m:den>
        </m:f>
      </m:oMath>
      <w:r>
        <w:rPr>
          <w:rFonts w:eastAsiaTheme="minorEastAsia"/>
          <w:lang w:val="en-US"/>
        </w:rPr>
        <w:t xml:space="preserve">  of the training cases are not used for the training of the n</w:t>
      </w:r>
      <w:proofErr w:type="spellStart"/>
      <w:r w:rsidRPr="00A5278D">
        <w:rPr>
          <w:rFonts w:eastAsiaTheme="minorEastAsia"/>
          <w:vertAlign w:val="superscript"/>
          <w:lang w:val="en-US"/>
        </w:rPr>
        <w:t>th</w:t>
      </w:r>
      <w:proofErr w:type="spellEnd"/>
      <w:r>
        <w:rPr>
          <w:rFonts w:eastAsiaTheme="minorEastAsia"/>
          <w:lang w:val="en-US"/>
        </w:rPr>
        <w:t xml:space="preserve"> tree. This </w:t>
      </w:r>
      <w:r>
        <w:rPr>
          <w:rFonts w:eastAsiaTheme="minorEastAsia"/>
          <w:i/>
          <w:lang w:val="en-US"/>
        </w:rPr>
        <w:t>out of bag (</w:t>
      </w:r>
      <w:proofErr w:type="spellStart"/>
      <w:r>
        <w:rPr>
          <w:rFonts w:eastAsiaTheme="minorEastAsia"/>
          <w:i/>
          <w:lang w:val="en-US"/>
        </w:rPr>
        <w:t>oob</w:t>
      </w:r>
      <w:proofErr w:type="spellEnd"/>
      <w:r>
        <w:rPr>
          <w:rFonts w:eastAsiaTheme="minorEastAsia"/>
          <w:i/>
          <w:lang w:val="en-US"/>
        </w:rPr>
        <w:t xml:space="preserve">) </w:t>
      </w:r>
      <w:r>
        <w:rPr>
          <w:rFonts w:eastAsiaTheme="minorEastAsia"/>
          <w:lang w:val="en-US"/>
        </w:rPr>
        <w:t xml:space="preserve">data </w:t>
      </w:r>
      <w:sdt>
        <w:sdtPr>
          <w:rPr>
            <w:rFonts w:eastAsiaTheme="minorEastAsia"/>
            <w:lang w:val="en-US"/>
          </w:rPr>
          <w:id w:val="397867529"/>
          <w:citation/>
        </w:sdtPr>
        <w:sdtContent>
          <w:r>
            <w:rPr>
              <w:rFonts w:eastAsiaTheme="minorEastAsia"/>
              <w:lang w:val="en-US"/>
            </w:rPr>
            <w:fldChar w:fldCharType="begin"/>
          </w:r>
          <w:r w:rsidRPr="00A5278D">
            <w:rPr>
              <w:rFonts w:eastAsiaTheme="minorEastAsia"/>
              <w:lang w:val="en-US"/>
            </w:rPr>
            <w:instrText xml:space="preserve"> CITATION Bre01 \l 1031 </w:instrText>
          </w:r>
          <w:r>
            <w:rPr>
              <w:rFonts w:eastAsiaTheme="minorEastAsia"/>
              <w:lang w:val="en-US"/>
            </w:rPr>
            <w:fldChar w:fldCharType="separate"/>
          </w:r>
          <w:r w:rsidRPr="00A5278D">
            <w:rPr>
              <w:rFonts w:eastAsiaTheme="minorEastAsia"/>
              <w:noProof/>
              <w:lang w:val="en-US"/>
            </w:rPr>
            <w:t>(Breiman , Random Forests, 2001)</w:t>
          </w:r>
          <w:r>
            <w:rPr>
              <w:rFonts w:eastAsiaTheme="minorEastAsia"/>
              <w:lang w:val="en-US"/>
            </w:rPr>
            <w:fldChar w:fldCharType="end"/>
          </w:r>
        </w:sdtContent>
      </w:sdt>
      <w:r>
        <w:rPr>
          <w:rFonts w:eastAsiaTheme="minorEastAsia"/>
          <w:lang w:val="en-US"/>
        </w:rPr>
        <w:t xml:space="preserve"> can be used for a simple estimation of the generalization error in the following way:</w:t>
      </w:r>
    </w:p>
    <w:p w:rsidR="006225D9" w:rsidRDefault="006225D9" w:rsidP="00047537">
      <w:pPr>
        <w:pStyle w:val="Listenabsatz"/>
        <w:numPr>
          <w:ilvl w:val="0"/>
          <w:numId w:val="5"/>
        </w:numPr>
        <w:jc w:val="both"/>
        <w:rPr>
          <w:rFonts w:eastAsiaTheme="minorEastAsia"/>
          <w:lang w:val="en-US"/>
        </w:rPr>
      </w:pPr>
      <w:r>
        <w:rPr>
          <w:rFonts w:eastAsiaTheme="minorEastAsia"/>
          <w:lang w:val="en-US"/>
        </w:rPr>
        <w:t xml:space="preserve">Each case in the original training set is put down the trees in the forest, in which it was not used in constructing the tree </w:t>
      </w:r>
      <w:r>
        <w:rPr>
          <w:rFonts w:eastAsiaTheme="minorEastAsia"/>
          <w:i/>
          <w:lang w:val="en-US"/>
        </w:rPr>
        <w:t>(</w:t>
      </w:r>
      <w:proofErr w:type="spellStart"/>
      <w:r>
        <w:rPr>
          <w:rFonts w:eastAsiaTheme="minorEastAsia"/>
          <w:i/>
          <w:lang w:val="en-US"/>
        </w:rPr>
        <w:t>oob</w:t>
      </w:r>
      <w:proofErr w:type="spellEnd"/>
      <w:r>
        <w:rPr>
          <w:rFonts w:eastAsiaTheme="minorEastAsia"/>
          <w:i/>
          <w:lang w:val="en-US"/>
        </w:rPr>
        <w:t>)</w:t>
      </w:r>
    </w:p>
    <w:p w:rsidR="006225D9" w:rsidRDefault="006225D9" w:rsidP="00047537">
      <w:pPr>
        <w:pStyle w:val="Listenabsatz"/>
        <w:numPr>
          <w:ilvl w:val="0"/>
          <w:numId w:val="5"/>
        </w:numPr>
        <w:jc w:val="both"/>
        <w:rPr>
          <w:rFonts w:eastAsiaTheme="minorEastAsia"/>
          <w:lang w:val="en-US"/>
        </w:rPr>
      </w:pPr>
      <w:r>
        <w:rPr>
          <w:rFonts w:eastAsiaTheme="minorEastAsia"/>
          <w:lang w:val="en-US"/>
        </w:rPr>
        <w:t>The number of cases for which the majority vote of the trees did not correspond to the actual class divided by the complete number of cases is the generalization error estimate for the random forest</w:t>
      </w:r>
    </w:p>
    <w:p w:rsidR="006225D9" w:rsidRPr="001D30AF" w:rsidRDefault="006225D9" w:rsidP="006225D9">
      <w:pPr>
        <w:pStyle w:val="Listenabsatz"/>
        <w:jc w:val="both"/>
        <w:rPr>
          <w:rFonts w:eastAsiaTheme="minorEastAsia"/>
          <w:lang w:val="en-US"/>
        </w:rPr>
      </w:pPr>
    </w:p>
    <w:p w:rsidR="006225D9" w:rsidRDefault="006225D9" w:rsidP="00047537">
      <w:pPr>
        <w:pStyle w:val="Listenabsatz"/>
        <w:numPr>
          <w:ilvl w:val="2"/>
          <w:numId w:val="1"/>
        </w:numPr>
        <w:jc w:val="both"/>
        <w:rPr>
          <w:lang w:val="en-US"/>
        </w:rPr>
      </w:pPr>
      <w:r>
        <w:rPr>
          <w:lang w:val="en-US"/>
        </w:rPr>
        <w:t>Variable Importance</w:t>
      </w:r>
    </w:p>
    <w:p w:rsidR="006225D9" w:rsidRDefault="006225D9" w:rsidP="006225D9">
      <w:pPr>
        <w:jc w:val="both"/>
        <w:rPr>
          <w:lang w:val="en-US"/>
        </w:rPr>
      </w:pPr>
      <w:r>
        <w:rPr>
          <w:lang w:val="en-US"/>
        </w:rPr>
        <w:t>A measure for the attribute importance can be obtained by randomly permuting the values of an attribute in a dataset as follows:</w:t>
      </w:r>
    </w:p>
    <w:p w:rsidR="006225D9" w:rsidRDefault="006225D9" w:rsidP="00047537">
      <w:pPr>
        <w:pStyle w:val="Listenabsatz"/>
        <w:numPr>
          <w:ilvl w:val="0"/>
          <w:numId w:val="5"/>
        </w:numPr>
        <w:jc w:val="both"/>
        <w:rPr>
          <w:lang w:val="en-US"/>
        </w:rPr>
      </w:pPr>
      <w:r>
        <w:rPr>
          <w:lang w:val="en-US"/>
        </w:rPr>
        <w:lastRenderedPageBreak/>
        <w:t xml:space="preserve">Each case of the original training set is put down the trees where it was </w:t>
      </w:r>
      <w:proofErr w:type="spellStart"/>
      <w:r>
        <w:rPr>
          <w:i/>
          <w:lang w:val="en-US"/>
        </w:rPr>
        <w:t>oob</w:t>
      </w:r>
      <w:proofErr w:type="spellEnd"/>
      <w:r>
        <w:rPr>
          <w:lang w:val="en-US"/>
        </w:rPr>
        <w:t xml:space="preserve"> (i.e. left out in the training) and the overall number of correct votes is counted by </w:t>
      </w:r>
      <w:r>
        <w:rPr>
          <w:i/>
          <w:lang w:val="en-US"/>
        </w:rPr>
        <w:t>c</w:t>
      </w:r>
    </w:p>
    <w:p w:rsidR="006225D9" w:rsidRDefault="006225D9" w:rsidP="00047537">
      <w:pPr>
        <w:pStyle w:val="Listenabsatz"/>
        <w:numPr>
          <w:ilvl w:val="0"/>
          <w:numId w:val="5"/>
        </w:numPr>
        <w:jc w:val="both"/>
        <w:rPr>
          <w:lang w:val="en-US"/>
        </w:rPr>
      </w:pPr>
      <w:r>
        <w:rPr>
          <w:lang w:val="en-US"/>
        </w:rPr>
        <w:t xml:space="preserve">The values of one attribute </w:t>
      </w:r>
      <w:r>
        <w:rPr>
          <w:i/>
          <w:lang w:val="en-US"/>
        </w:rPr>
        <w:t>m</w:t>
      </w:r>
      <w:r>
        <w:rPr>
          <w:lang w:val="en-US"/>
        </w:rPr>
        <w:t xml:space="preserve"> in the dataset is randomly permuted </w:t>
      </w:r>
    </w:p>
    <w:p w:rsidR="006225D9" w:rsidRPr="00191B8A" w:rsidRDefault="006225D9" w:rsidP="00047537">
      <w:pPr>
        <w:pStyle w:val="Listenabsatz"/>
        <w:numPr>
          <w:ilvl w:val="0"/>
          <w:numId w:val="5"/>
        </w:numPr>
        <w:jc w:val="both"/>
        <w:rPr>
          <w:lang w:val="en-US"/>
        </w:rPr>
      </w:pPr>
      <w:r>
        <w:rPr>
          <w:lang w:val="en-US"/>
        </w:rPr>
        <w:t xml:space="preserve">The first step is repeated with the permuted dataset and the number correct votes </w:t>
      </w:r>
      <w:r w:rsidRPr="00191B8A">
        <w:rPr>
          <w:lang w:val="en-US"/>
        </w:rPr>
        <w:t xml:space="preserve">is counted by </w:t>
      </w:r>
      <w:r w:rsidRPr="00191B8A">
        <w:rPr>
          <w:i/>
          <w:lang w:val="en-US"/>
        </w:rPr>
        <w:t>p</w:t>
      </w:r>
    </w:p>
    <w:p w:rsidR="006225D9" w:rsidRDefault="006225D9" w:rsidP="006225D9">
      <w:pPr>
        <w:ind w:left="360"/>
        <w:jc w:val="both"/>
        <w:rPr>
          <w:lang w:val="en-US"/>
        </w:rPr>
      </w:pPr>
      <w:r>
        <w:rPr>
          <w:lang w:val="en-US"/>
        </w:rPr>
        <w:t xml:space="preserve">An estimate for the importance of attribute </w:t>
      </w:r>
      <w:r>
        <w:rPr>
          <w:i/>
          <w:lang w:val="en-US"/>
        </w:rPr>
        <w:t xml:space="preserve">m </w:t>
      </w:r>
      <w:r>
        <w:rPr>
          <w:lang w:val="en-US"/>
        </w:rPr>
        <w:t xml:space="preserve">is then given by </w:t>
      </w:r>
    </w:p>
    <w:p w:rsidR="006225D9" w:rsidRPr="00191B8A" w:rsidRDefault="006225D9" w:rsidP="006225D9">
      <w:pPr>
        <w:ind w:left="360"/>
        <w:jc w:val="both"/>
        <w:rPr>
          <w:lang w:val="en-US"/>
        </w:rPr>
      </w:pPr>
      <m:oMathPara>
        <m:oMath>
          <m:f>
            <m:fPr>
              <m:ctrlPr>
                <w:rPr>
                  <w:rFonts w:ascii="Cambria Math" w:hAnsi="Cambria Math"/>
                  <w:i/>
                  <w:lang w:val="en-US"/>
                </w:rPr>
              </m:ctrlPr>
            </m:fPr>
            <m:num>
              <m:r>
                <w:rPr>
                  <w:rFonts w:ascii="Cambria Math" w:hAnsi="Cambria Math"/>
                  <w:lang w:val="en-US"/>
                </w:rPr>
                <m:t>c-p</m:t>
              </m:r>
            </m:num>
            <m:den>
              <m:r>
                <w:rPr>
                  <w:rFonts w:ascii="Cambria Math" w:hAnsi="Cambria Math"/>
                  <w:lang w:val="en-US"/>
                </w:rPr>
                <m:t>N</m:t>
              </m:r>
            </m:den>
          </m:f>
        </m:oMath>
      </m:oMathPara>
    </w:p>
    <w:p w:rsidR="006225D9" w:rsidRPr="00191B8A" w:rsidRDefault="006225D9" w:rsidP="006225D9">
      <w:pPr>
        <w:ind w:left="360"/>
        <w:jc w:val="both"/>
        <w:rPr>
          <w:lang w:val="en-US"/>
        </w:rPr>
      </w:pPr>
      <w:r>
        <w:rPr>
          <w:lang w:val="en-US"/>
        </w:rPr>
        <w:t xml:space="preserve">Where </w:t>
      </w:r>
      <m:oMath>
        <m:r>
          <w:rPr>
            <w:rFonts w:ascii="Cambria Math" w:hAnsi="Cambria Math"/>
            <w:lang w:val="en-US"/>
          </w:rPr>
          <m:t>N</m:t>
        </m:r>
      </m:oMath>
      <w:r>
        <w:rPr>
          <w:rFonts w:eastAsiaTheme="minorEastAsia"/>
          <w:lang w:val="en-US"/>
        </w:rPr>
        <w:t xml:space="preserve"> i</w:t>
      </w:r>
      <w:proofErr w:type="spellStart"/>
      <w:r>
        <w:rPr>
          <w:rFonts w:eastAsiaTheme="minorEastAsia"/>
          <w:lang w:val="en-US"/>
        </w:rPr>
        <w:t>s</w:t>
      </w:r>
      <w:proofErr w:type="spellEnd"/>
      <w:r>
        <w:rPr>
          <w:rFonts w:eastAsiaTheme="minorEastAsia"/>
          <w:lang w:val="en-US"/>
        </w:rPr>
        <w:t xml:space="preserve"> the number of trees in the </w:t>
      </w:r>
      <w:proofErr w:type="gramStart"/>
      <w:r>
        <w:rPr>
          <w:rFonts w:eastAsiaTheme="minorEastAsia"/>
          <w:lang w:val="en-US"/>
        </w:rPr>
        <w:t>forest.</w:t>
      </w:r>
      <w:proofErr w:type="gramEnd"/>
    </w:p>
    <w:p w:rsidR="006225D9" w:rsidRDefault="006225D9" w:rsidP="00047537">
      <w:pPr>
        <w:pStyle w:val="Listenabsatz"/>
        <w:numPr>
          <w:ilvl w:val="2"/>
          <w:numId w:val="1"/>
        </w:numPr>
        <w:jc w:val="both"/>
        <w:rPr>
          <w:lang w:val="en-US"/>
        </w:rPr>
      </w:pPr>
      <w:r>
        <w:rPr>
          <w:lang w:val="en-US"/>
        </w:rPr>
        <w:t xml:space="preserve">Proximity </w:t>
      </w:r>
    </w:p>
    <w:p w:rsidR="006225D9" w:rsidRDefault="006225D9" w:rsidP="006225D9">
      <w:pPr>
        <w:jc w:val="both"/>
        <w:rPr>
          <w:rFonts w:eastAsiaTheme="minorEastAsia"/>
          <w:lang w:val="en-US"/>
        </w:rPr>
      </w:pPr>
      <w:r>
        <w:rPr>
          <w:lang w:val="en-US"/>
        </w:rPr>
        <w:t xml:space="preserve">A </w:t>
      </w:r>
      <w:r>
        <w:rPr>
          <w:i/>
          <w:lang w:val="en-US"/>
        </w:rPr>
        <w:t xml:space="preserve">Proximity Matrix </w:t>
      </w:r>
      <w:r>
        <w:rPr>
          <w:lang w:val="en-US"/>
        </w:rPr>
        <w:t xml:space="preserve">in its basic form is an </w:t>
      </w:r>
      <w:proofErr w:type="spellStart"/>
      <w:r>
        <w:rPr>
          <w:lang w:val="en-US"/>
        </w:rPr>
        <w:t>NxN</w:t>
      </w:r>
      <w:proofErr w:type="spellEnd"/>
      <w:r>
        <w:rPr>
          <w:lang w:val="en-US"/>
        </w:rPr>
        <w:t xml:space="preserve"> matrix, where N is the number of training cases used in building the forest and each entry of </w:t>
      </w:r>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ij</m:t>
            </m:r>
          </m:sub>
        </m:sSub>
      </m:oMath>
      <w:r>
        <w:rPr>
          <w:rFonts w:eastAsiaTheme="minorEastAsia"/>
          <w:lang w:val="en-US"/>
        </w:rPr>
        <w:t xml:space="preserve"> is a measure for the similarity or proximity between cases </w:t>
      </w:r>
      <m:oMath>
        <m:r>
          <w:rPr>
            <w:rFonts w:ascii="Cambria Math" w:eastAsiaTheme="minorEastAsia" w:hAnsi="Cambria Math"/>
            <w:lang w:val="en-US"/>
          </w:rPr>
          <m:t>i</m:t>
        </m:r>
      </m:oMath>
      <w:r>
        <w:rPr>
          <w:rFonts w:eastAsiaTheme="minorEastAsia"/>
          <w:lang w:val="en-US"/>
        </w:rPr>
        <w:t xml:space="preserve"> and </w:t>
      </w:r>
      <m:oMath>
        <m:r>
          <w:rPr>
            <w:rFonts w:ascii="Cambria Math" w:eastAsiaTheme="minorEastAsia" w:hAnsi="Cambria Math"/>
            <w:lang w:val="en-US"/>
          </w:rPr>
          <m:t>j</m:t>
        </m:r>
      </m:oMath>
      <w:r>
        <w:rPr>
          <w:rFonts w:eastAsiaTheme="minorEastAsia"/>
          <w:lang w:val="en-US"/>
        </w:rPr>
        <w:t>. The matrix entries are computed during the forest construction as follows:</w:t>
      </w:r>
    </w:p>
    <w:p w:rsidR="006225D9" w:rsidRDefault="006225D9" w:rsidP="00047537">
      <w:pPr>
        <w:pStyle w:val="Listenabsatz"/>
        <w:numPr>
          <w:ilvl w:val="0"/>
          <w:numId w:val="6"/>
        </w:numPr>
        <w:jc w:val="both"/>
        <w:rPr>
          <w:rFonts w:eastAsiaTheme="minorEastAsia"/>
          <w:lang w:val="en-US"/>
        </w:rPr>
      </w:pPr>
      <w:r>
        <w:rPr>
          <w:rFonts w:eastAsiaTheme="minorEastAsia"/>
          <w:lang w:val="en-US"/>
        </w:rPr>
        <w:t>After a tree is built, the complete original training set is put down the tree</w:t>
      </w:r>
    </w:p>
    <w:p w:rsidR="006225D9" w:rsidRDefault="006225D9" w:rsidP="00047537">
      <w:pPr>
        <w:pStyle w:val="Listenabsatz"/>
        <w:numPr>
          <w:ilvl w:val="0"/>
          <w:numId w:val="6"/>
        </w:numPr>
        <w:jc w:val="both"/>
        <w:rPr>
          <w:rFonts w:eastAsiaTheme="minorEastAsia"/>
          <w:lang w:val="en-US"/>
        </w:rPr>
      </w:pPr>
      <w:r>
        <w:rPr>
          <w:rFonts w:eastAsiaTheme="minorEastAsia"/>
          <w:lang w:val="en-US"/>
        </w:rPr>
        <w:t xml:space="preserve">If cases  </w:t>
      </w:r>
      <m:oMath>
        <m:r>
          <w:rPr>
            <w:rFonts w:ascii="Cambria Math" w:eastAsiaTheme="minorEastAsia" w:hAnsi="Cambria Math"/>
            <w:lang w:val="en-US"/>
          </w:rPr>
          <m:t>i</m:t>
        </m:r>
      </m:oMath>
      <w:r>
        <w:rPr>
          <w:rFonts w:eastAsiaTheme="minorEastAsia"/>
          <w:lang w:val="en-US"/>
        </w:rPr>
        <w:t xml:space="preserve"> and </w:t>
      </w:r>
      <m:oMath>
        <m:r>
          <w:rPr>
            <w:rFonts w:ascii="Cambria Math" w:eastAsiaTheme="minorEastAsia" w:hAnsi="Cambria Math"/>
            <w:lang w:val="en-US"/>
          </w:rPr>
          <m:t>j</m:t>
        </m:r>
      </m:oMath>
      <w:r>
        <w:rPr>
          <w:rFonts w:eastAsiaTheme="minorEastAsia"/>
          <w:lang w:val="en-US"/>
        </w:rPr>
        <w:t xml:space="preserve"> end up in the same leaf, their proximity is incremented by one</w:t>
      </w:r>
    </w:p>
    <w:p w:rsidR="006225D9" w:rsidRDefault="006225D9" w:rsidP="00047537">
      <w:pPr>
        <w:pStyle w:val="Listenabsatz"/>
        <w:numPr>
          <w:ilvl w:val="0"/>
          <w:numId w:val="6"/>
        </w:numPr>
        <w:jc w:val="both"/>
        <w:rPr>
          <w:rFonts w:eastAsiaTheme="minorEastAsia"/>
          <w:lang w:val="en-US"/>
        </w:rPr>
      </w:pPr>
      <w:r>
        <w:rPr>
          <w:rFonts w:eastAsiaTheme="minorEastAsia"/>
          <w:lang w:val="en-US"/>
        </w:rPr>
        <w:t>After the complete forest is built, the proximities are normalized by the number of trees</w:t>
      </w:r>
    </w:p>
    <w:p w:rsidR="006225D9" w:rsidRDefault="006225D9" w:rsidP="006225D9">
      <w:pPr>
        <w:jc w:val="both"/>
        <w:rPr>
          <w:rFonts w:eastAsiaTheme="minorEastAsia"/>
          <w:lang w:val="en-US"/>
        </w:rPr>
      </w:pPr>
      <w:r>
        <w:rPr>
          <w:rFonts w:eastAsiaTheme="minorEastAsia"/>
          <w:lang w:val="en-US"/>
        </w:rPr>
        <w:t>From its definition it’s easy to see that the proximity matrix is a diagonal matrix with entries bounded above by one.</w:t>
      </w:r>
    </w:p>
    <w:p w:rsidR="006225D9" w:rsidRPr="003F6DF4" w:rsidRDefault="006225D9" w:rsidP="006225D9">
      <w:pPr>
        <w:jc w:val="both"/>
        <w:rPr>
          <w:rFonts w:eastAsiaTheme="minorEastAsia"/>
          <w:lang w:val="en-US"/>
        </w:rPr>
      </w:pPr>
      <w:r>
        <w:rPr>
          <w:rFonts w:eastAsiaTheme="minorEastAsia"/>
          <w:lang w:val="en-US"/>
        </w:rPr>
        <w:t xml:space="preserve">Several other useful features of a </w:t>
      </w:r>
      <w:r>
        <w:rPr>
          <w:rFonts w:eastAsiaTheme="minorEastAsia"/>
          <w:i/>
          <w:lang w:val="en-US"/>
        </w:rPr>
        <w:t xml:space="preserve">random forest </w:t>
      </w:r>
      <w:r>
        <w:rPr>
          <w:rFonts w:eastAsiaTheme="minorEastAsia"/>
          <w:lang w:val="en-US"/>
        </w:rPr>
        <w:t xml:space="preserve">are based on the proximity matrix, such as the evaluation of </w:t>
      </w:r>
      <w:r>
        <w:rPr>
          <w:rFonts w:eastAsiaTheme="minorEastAsia"/>
          <w:i/>
          <w:lang w:val="en-US"/>
        </w:rPr>
        <w:t xml:space="preserve">Prototypes, </w:t>
      </w:r>
      <w:r>
        <w:rPr>
          <w:rFonts w:eastAsiaTheme="minorEastAsia"/>
          <w:lang w:val="en-US"/>
        </w:rPr>
        <w:t xml:space="preserve">clustering and the detection of outliers, described in 5.2.5.   </w:t>
      </w:r>
    </w:p>
    <w:p w:rsidR="006225D9" w:rsidRDefault="006225D9" w:rsidP="00047537">
      <w:pPr>
        <w:pStyle w:val="Listenabsatz"/>
        <w:numPr>
          <w:ilvl w:val="2"/>
          <w:numId w:val="1"/>
        </w:numPr>
        <w:jc w:val="both"/>
        <w:rPr>
          <w:lang w:val="en-US"/>
        </w:rPr>
      </w:pPr>
      <w:r>
        <w:rPr>
          <w:lang w:val="en-US"/>
        </w:rPr>
        <w:t xml:space="preserve"> Prototypes</w:t>
      </w:r>
    </w:p>
    <w:p w:rsidR="006225D9" w:rsidRDefault="006225D9" w:rsidP="006225D9">
      <w:pPr>
        <w:jc w:val="both"/>
        <w:rPr>
          <w:lang w:val="en-US"/>
        </w:rPr>
      </w:pPr>
      <w:r>
        <w:rPr>
          <w:lang w:val="en-US"/>
        </w:rPr>
        <w:t xml:space="preserve">Prototypes give an insight into the relation between the classes and the attributes in a dataset. They are found using the </w:t>
      </w:r>
      <w:r>
        <w:rPr>
          <w:i/>
          <w:lang w:val="en-US"/>
        </w:rPr>
        <w:t>Proximity Matrix</w:t>
      </w:r>
      <w:r>
        <w:rPr>
          <w:lang w:val="en-US"/>
        </w:rPr>
        <w:t xml:space="preserve"> by </w:t>
      </w:r>
    </w:p>
    <w:p w:rsidR="006225D9" w:rsidRDefault="006225D9" w:rsidP="00047537">
      <w:pPr>
        <w:pStyle w:val="Listenabsatz"/>
        <w:numPr>
          <w:ilvl w:val="0"/>
          <w:numId w:val="6"/>
        </w:numPr>
        <w:jc w:val="both"/>
        <w:rPr>
          <w:lang w:val="en-US"/>
        </w:rPr>
      </w:pPr>
      <w:r>
        <w:rPr>
          <w:lang w:val="en-US"/>
        </w:rPr>
        <w:t xml:space="preserve">For each class </w:t>
      </w:r>
      <w:r>
        <w:rPr>
          <w:i/>
          <w:lang w:val="en-US"/>
        </w:rPr>
        <w:t xml:space="preserve">c </w:t>
      </w:r>
      <w:r>
        <w:rPr>
          <w:lang w:val="en-US"/>
        </w:rPr>
        <w:t xml:space="preserve">finding the case with the most other cases of class </w:t>
      </w:r>
      <w:r>
        <w:rPr>
          <w:i/>
          <w:lang w:val="en-US"/>
        </w:rPr>
        <w:t xml:space="preserve">c </w:t>
      </w:r>
      <w:r>
        <w:rPr>
          <w:lang w:val="en-US"/>
        </w:rPr>
        <w:t xml:space="preserve">among its </w:t>
      </w:r>
      <w:r>
        <w:rPr>
          <w:i/>
          <w:lang w:val="en-US"/>
        </w:rPr>
        <w:t xml:space="preserve">k </w:t>
      </w:r>
      <w:r>
        <w:rPr>
          <w:lang w:val="en-US"/>
        </w:rPr>
        <w:t xml:space="preserve">nearest </w:t>
      </w:r>
      <w:proofErr w:type="spellStart"/>
      <w:r>
        <w:rPr>
          <w:lang w:val="en-US"/>
        </w:rPr>
        <w:t>neighbours</w:t>
      </w:r>
      <w:proofErr w:type="spellEnd"/>
      <w:r>
        <w:rPr>
          <w:lang w:val="en-US"/>
        </w:rPr>
        <w:t>.</w:t>
      </w:r>
    </w:p>
    <w:p w:rsidR="006225D9" w:rsidRDefault="006225D9" w:rsidP="00047537">
      <w:pPr>
        <w:pStyle w:val="Listenabsatz"/>
        <w:numPr>
          <w:ilvl w:val="0"/>
          <w:numId w:val="6"/>
        </w:numPr>
        <w:jc w:val="both"/>
        <w:rPr>
          <w:lang w:val="en-US"/>
        </w:rPr>
      </w:pPr>
      <w:r>
        <w:rPr>
          <w:lang w:val="en-US"/>
        </w:rPr>
        <w:t xml:space="preserve">Calculating the median, the 25 percentile and the 75 percentile for each attribute among these </w:t>
      </w:r>
      <w:r>
        <w:rPr>
          <w:i/>
          <w:lang w:val="en-US"/>
        </w:rPr>
        <w:t xml:space="preserve">k </w:t>
      </w:r>
      <w:r>
        <w:rPr>
          <w:lang w:val="en-US"/>
        </w:rPr>
        <w:t>cases</w:t>
      </w:r>
    </w:p>
    <w:p w:rsidR="006225D9" w:rsidRDefault="006225D9" w:rsidP="00047537">
      <w:pPr>
        <w:pStyle w:val="Listenabsatz"/>
        <w:numPr>
          <w:ilvl w:val="0"/>
          <w:numId w:val="6"/>
        </w:numPr>
        <w:jc w:val="both"/>
        <w:rPr>
          <w:lang w:val="en-US"/>
        </w:rPr>
      </w:pPr>
      <w:r>
        <w:rPr>
          <w:lang w:val="en-US"/>
        </w:rPr>
        <w:t xml:space="preserve">Construction of an artificial new case consisting of the calculated medians, which represents the prototype of class </w:t>
      </w:r>
      <w:r>
        <w:rPr>
          <w:i/>
          <w:lang w:val="en-US"/>
        </w:rPr>
        <w:t>c</w:t>
      </w:r>
      <w:r>
        <w:rPr>
          <w:lang w:val="en-US"/>
        </w:rPr>
        <w:t>.</w:t>
      </w:r>
    </w:p>
    <w:p w:rsidR="006225D9" w:rsidRPr="00E100F3" w:rsidRDefault="006225D9" w:rsidP="006225D9">
      <w:pPr>
        <w:pStyle w:val="Listenabsatz"/>
        <w:jc w:val="both"/>
        <w:rPr>
          <w:lang w:val="en-US"/>
        </w:rPr>
      </w:pPr>
    </w:p>
    <w:p w:rsidR="006225D9" w:rsidRDefault="006225D9" w:rsidP="00047537">
      <w:pPr>
        <w:pStyle w:val="Listenabsatz"/>
        <w:numPr>
          <w:ilvl w:val="2"/>
          <w:numId w:val="1"/>
        </w:numPr>
        <w:jc w:val="both"/>
        <w:rPr>
          <w:lang w:val="en-US"/>
        </w:rPr>
      </w:pPr>
      <w:r>
        <w:rPr>
          <w:lang w:val="en-US"/>
        </w:rPr>
        <w:t xml:space="preserve"> Unsupervised Learning</w:t>
      </w:r>
    </w:p>
    <w:p w:rsidR="006225D9" w:rsidRPr="00FF09CA" w:rsidRDefault="006225D9" w:rsidP="006225D9">
      <w:pPr>
        <w:jc w:val="both"/>
        <w:rPr>
          <w:lang w:val="en-US"/>
        </w:rPr>
      </w:pPr>
      <w:r>
        <w:rPr>
          <w:lang w:val="en-US"/>
        </w:rPr>
        <w:t xml:space="preserve">In case of unlabeled training data, the random forest method considers all training data to belong to class 1 and creates a synthetic dataset of the same size and dimension as the training data set, which is labeled as class 2. A synthetic data vector is created by uniformly sampling from the value distribution for each attribute. This procedure is repeated </w:t>
      </w:r>
      <w:r>
        <w:rPr>
          <w:i/>
          <w:lang w:val="en-US"/>
        </w:rPr>
        <w:t xml:space="preserve">N </w:t>
      </w:r>
      <w:r>
        <w:rPr>
          <w:lang w:val="en-US"/>
        </w:rPr>
        <w:t xml:space="preserve">times, where </w:t>
      </w:r>
      <w:r>
        <w:rPr>
          <w:i/>
          <w:lang w:val="en-US"/>
        </w:rPr>
        <w:t>N</w:t>
      </w:r>
      <w:r>
        <w:rPr>
          <w:lang w:val="en-US"/>
        </w:rPr>
        <w:t xml:space="preserve"> is the number of data vectors in the original dataset. The original training data and the synthetic data can then be combined and used to construct a two-class random forest with all of the original options such as </w:t>
      </w:r>
      <w:r>
        <w:rPr>
          <w:i/>
          <w:lang w:val="en-US"/>
        </w:rPr>
        <w:t>Outlier Detection</w:t>
      </w:r>
      <w:r>
        <w:rPr>
          <w:lang w:val="en-US"/>
        </w:rPr>
        <w:t xml:space="preserve">, </w:t>
      </w:r>
      <w:r>
        <w:rPr>
          <w:i/>
          <w:lang w:val="en-US"/>
        </w:rPr>
        <w:t xml:space="preserve">Variable Importance </w:t>
      </w:r>
      <w:r>
        <w:rPr>
          <w:lang w:val="en-US"/>
        </w:rPr>
        <w:t xml:space="preserve">measurement and missing value replacement. One of the </w:t>
      </w:r>
      <w:r>
        <w:rPr>
          <w:lang w:val="en-US"/>
        </w:rPr>
        <w:lastRenderedPageBreak/>
        <w:t xml:space="preserve">important applications of the results of an unsupervised random forest is clustering, based on a dissimilarity measure derived from the </w:t>
      </w:r>
      <w:r>
        <w:rPr>
          <w:i/>
          <w:lang w:val="en-US"/>
        </w:rPr>
        <w:t xml:space="preserve">proximity matrix </w:t>
      </w:r>
      <w:sdt>
        <w:sdtPr>
          <w:rPr>
            <w:i/>
            <w:lang w:val="en-US"/>
          </w:rPr>
          <w:id w:val="-532651910"/>
          <w:citation/>
        </w:sdtPr>
        <w:sdtContent>
          <w:r>
            <w:rPr>
              <w:i/>
              <w:lang w:val="en-US"/>
            </w:rPr>
            <w:fldChar w:fldCharType="begin"/>
          </w:r>
          <w:r w:rsidRPr="00DD05E2">
            <w:rPr>
              <w:lang w:val="en-US"/>
            </w:rPr>
            <w:instrText xml:space="preserve"> CITATION Shi06 \l 1031 </w:instrText>
          </w:r>
          <w:r>
            <w:rPr>
              <w:i/>
              <w:lang w:val="en-US"/>
            </w:rPr>
            <w:fldChar w:fldCharType="separate"/>
          </w:r>
          <w:r w:rsidRPr="00DD05E2">
            <w:rPr>
              <w:noProof/>
              <w:lang w:val="en-US"/>
            </w:rPr>
            <w:t>(Shi &amp; Horvath, 2006)</w:t>
          </w:r>
          <w:r>
            <w:rPr>
              <w:i/>
              <w:lang w:val="en-US"/>
            </w:rPr>
            <w:fldChar w:fldCharType="end"/>
          </w:r>
        </w:sdtContent>
      </w:sdt>
      <w:r>
        <w:rPr>
          <w:i/>
          <w:lang w:val="en-US"/>
        </w:rPr>
        <w:t xml:space="preserve">. </w:t>
      </w:r>
      <w:r>
        <w:rPr>
          <w:lang w:val="en-US"/>
        </w:rPr>
        <w:t xml:space="preserve"> </w:t>
      </w:r>
    </w:p>
    <w:p w:rsidR="006225D9" w:rsidRDefault="006225D9" w:rsidP="00047537">
      <w:pPr>
        <w:pStyle w:val="Listenabsatz"/>
        <w:numPr>
          <w:ilvl w:val="2"/>
          <w:numId w:val="1"/>
        </w:numPr>
        <w:jc w:val="both"/>
        <w:rPr>
          <w:lang w:val="en-US"/>
        </w:rPr>
      </w:pPr>
      <w:r>
        <w:rPr>
          <w:lang w:val="en-US"/>
        </w:rPr>
        <w:t>Outlier Detection</w:t>
      </w:r>
    </w:p>
    <w:p w:rsidR="006225D9" w:rsidRPr="00FB2E6F" w:rsidRDefault="006225D9" w:rsidP="006225D9">
      <w:pPr>
        <w:jc w:val="both"/>
        <w:rPr>
          <w:lang w:val="en-US"/>
        </w:rPr>
      </w:pPr>
      <w:r w:rsidRPr="00FB2E6F">
        <w:rPr>
          <w:lang w:val="en-US"/>
        </w:rPr>
        <w:t xml:space="preserve">Based on the </w:t>
      </w:r>
      <w:r w:rsidRPr="00FB2E6F">
        <w:rPr>
          <w:i/>
          <w:lang w:val="en-US"/>
        </w:rPr>
        <w:t>proximity</w:t>
      </w:r>
      <w:r w:rsidRPr="00FB2E6F">
        <w:rPr>
          <w:lang w:val="en-US"/>
        </w:rPr>
        <w:t xml:space="preserve"> measure, outliers can be defined as data vectors whose </w:t>
      </w:r>
      <w:r w:rsidRPr="00FB2E6F">
        <w:rPr>
          <w:i/>
          <w:lang w:val="en-US"/>
        </w:rPr>
        <w:t xml:space="preserve">proximity </w:t>
      </w:r>
      <w:r w:rsidRPr="00FB2E6F">
        <w:rPr>
          <w:lang w:val="en-US"/>
        </w:rPr>
        <w:t xml:space="preserve">to all other data is generally small. </w:t>
      </w:r>
      <w:r w:rsidRPr="00FB2E6F">
        <w:rPr>
          <w:i/>
          <w:lang w:val="en-US"/>
        </w:rPr>
        <w:t xml:space="preserve">Random Forest </w:t>
      </w:r>
      <w:r w:rsidRPr="00FB2E6F">
        <w:rPr>
          <w:lang w:val="en-US"/>
        </w:rPr>
        <w:t>defines outliers with respect to</w:t>
      </w:r>
      <w:r>
        <w:rPr>
          <w:lang w:val="en-US"/>
        </w:rPr>
        <w:t xml:space="preserve"> their</w:t>
      </w:r>
      <w:r w:rsidRPr="00FB2E6F">
        <w:rPr>
          <w:lang w:val="en-US"/>
        </w:rPr>
        <w:t xml:space="preserve"> classes</w:t>
      </w:r>
      <w:r>
        <w:rPr>
          <w:lang w:val="en-US"/>
        </w:rPr>
        <w:t xml:space="preserve"> as points in class </w:t>
      </w:r>
      <m:oMath>
        <m:r>
          <w:rPr>
            <w:rFonts w:ascii="Cambria Math" w:eastAsiaTheme="minorEastAsia" w:hAnsi="Cambria Math"/>
            <w:lang w:val="en-US"/>
          </w:rPr>
          <m:t>c</m:t>
        </m:r>
      </m:oMath>
      <w:r>
        <w:rPr>
          <w:lang w:val="en-US"/>
        </w:rPr>
        <w:t xml:space="preserve"> whose</w:t>
      </w:r>
      <w:r w:rsidRPr="00FB2E6F">
        <w:rPr>
          <w:lang w:val="en-US"/>
        </w:rPr>
        <w:t xml:space="preserve"> proximity to all </w:t>
      </w:r>
      <w:r>
        <w:rPr>
          <w:lang w:val="en-US"/>
        </w:rPr>
        <w:t xml:space="preserve">other points in </w:t>
      </w:r>
      <m:oMath>
        <m:r>
          <w:rPr>
            <w:rFonts w:ascii="Cambria Math" w:eastAsiaTheme="minorEastAsia" w:hAnsi="Cambria Math"/>
            <w:lang w:val="en-US"/>
          </w:rPr>
          <m:t>c</m:t>
        </m:r>
      </m:oMath>
      <w:r>
        <w:rPr>
          <w:lang w:val="en-US"/>
        </w:rPr>
        <w:t xml:space="preserve"> </w:t>
      </w:r>
      <w:r w:rsidRPr="00FB2E6F">
        <w:rPr>
          <w:lang w:val="en-US"/>
        </w:rPr>
        <w:t xml:space="preserve">is small. The average proximity of a point </w:t>
      </w:r>
      <w:r w:rsidRPr="00FB2E6F">
        <w:rPr>
          <w:i/>
          <w:lang w:val="en-US"/>
        </w:rPr>
        <w:t>x</w:t>
      </w:r>
      <w:r w:rsidRPr="00FB2E6F">
        <w:rPr>
          <w:lang w:val="en-US"/>
        </w:rPr>
        <w:t xml:space="preserve"> to all the data vectors in class </w:t>
      </w:r>
      <w:r w:rsidRPr="00FB2E6F">
        <w:rPr>
          <w:i/>
          <w:lang w:val="en-US"/>
        </w:rPr>
        <w:t xml:space="preserve">c </w:t>
      </w:r>
      <w:r w:rsidRPr="00FB2E6F">
        <w:rPr>
          <w:lang w:val="en-US"/>
        </w:rPr>
        <w:t xml:space="preserve">is given by </w:t>
      </w:r>
    </w:p>
    <w:p w:rsidR="006225D9" w:rsidRPr="00FB2E6F" w:rsidRDefault="006225D9" w:rsidP="006225D9">
      <w:pPr>
        <w:jc w:val="both"/>
        <w:rPr>
          <w:rFonts w:eastAsiaTheme="minorEastAsia"/>
          <w:lang w:val="en-US"/>
        </w:rPr>
      </w:pPr>
      <m:oMathPara>
        <m:oMath>
          <m:acc>
            <m:accPr>
              <m:chr m:val="̅"/>
              <m:ctrlPr>
                <w:rPr>
                  <w:rFonts w:ascii="Cambria Math" w:hAnsi="Cambria Math"/>
                  <w:i/>
                  <w:lang w:val="en-US"/>
                </w:rPr>
              </m:ctrlPr>
            </m:accPr>
            <m:e>
              <m:r>
                <w:rPr>
                  <w:rFonts w:ascii="Cambria Math" w:hAnsi="Cambria Math"/>
                  <w:lang w:val="en-US"/>
                </w:rPr>
                <m:t>P</m:t>
              </m:r>
            </m:e>
          </m:acc>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nary>
            <m:naryPr>
              <m:chr m:val="∑"/>
              <m:limLoc m:val="undOvr"/>
              <m:supHide m:val="1"/>
              <m:ctrlPr>
                <w:rPr>
                  <w:rFonts w:ascii="Cambria Math" w:eastAsiaTheme="minorEastAsia" w:hAnsi="Cambria Math"/>
                  <w:i/>
                  <w:lang w:val="en-US"/>
                </w:rPr>
              </m:ctrlPr>
            </m:naryPr>
            <m:sub>
              <m:r>
                <w:rPr>
                  <w:rFonts w:ascii="Cambria Math" w:eastAsiaTheme="minorEastAsia" w:hAnsi="Cambria Math"/>
                  <w:lang w:val="en-US"/>
                </w:rPr>
                <m:t>class</m:t>
              </m:r>
              <m:d>
                <m:dPr>
                  <m:ctrlPr>
                    <w:rPr>
                      <w:rFonts w:ascii="Cambria Math" w:eastAsiaTheme="minorEastAsia" w:hAnsi="Cambria Math"/>
                      <w:i/>
                      <w:lang w:val="en-US"/>
                    </w:rPr>
                  </m:ctrlPr>
                </m:dPr>
                <m:e>
                  <m:r>
                    <w:rPr>
                      <w:rFonts w:ascii="Cambria Math" w:eastAsiaTheme="minorEastAsia" w:hAnsi="Cambria Math"/>
                      <w:lang w:val="en-US"/>
                    </w:rPr>
                    <m:t>j</m:t>
                  </m:r>
                </m:e>
              </m:d>
              <m:r>
                <w:rPr>
                  <w:rFonts w:ascii="Cambria Math" w:eastAsiaTheme="minorEastAsia" w:hAnsi="Cambria Math"/>
                  <w:lang w:val="en-US"/>
                </w:rPr>
                <m:t>=class(x)</m:t>
              </m:r>
            </m:sub>
            <m:sup/>
            <m:e>
              <m:sSup>
                <m:sSupPr>
                  <m:ctrlPr>
                    <w:rPr>
                      <w:rFonts w:ascii="Cambria Math" w:hAnsi="Cambria Math"/>
                      <w:i/>
                      <w:lang w:val="en-US"/>
                    </w:rPr>
                  </m:ctrlPr>
                </m:sSupPr>
                <m:e>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x,j</m:t>
                      </m:r>
                    </m:sub>
                  </m:sSub>
                </m:e>
                <m:sup>
                  <m:r>
                    <w:rPr>
                      <w:rFonts w:ascii="Cambria Math" w:hAnsi="Cambria Math"/>
                      <w:lang w:val="en-US"/>
                    </w:rPr>
                    <m:t>2</m:t>
                  </m:r>
                </m:sup>
              </m:sSup>
            </m:e>
          </m:nary>
          <m:r>
            <w:rPr>
              <w:rFonts w:ascii="Cambria Math" w:eastAsiaTheme="minorEastAsia" w:hAnsi="Cambria Math"/>
              <w:lang w:val="en-US"/>
            </w:rPr>
            <m:t>.</m:t>
          </m:r>
        </m:oMath>
      </m:oMathPara>
    </w:p>
    <w:p w:rsidR="006225D9" w:rsidRPr="00FB2E6F" w:rsidRDefault="006225D9" w:rsidP="006225D9">
      <w:pPr>
        <w:jc w:val="both"/>
        <w:rPr>
          <w:rFonts w:eastAsiaTheme="minorEastAsia"/>
          <w:lang w:val="en-US"/>
        </w:rPr>
      </w:pPr>
      <w:r w:rsidRPr="00FB2E6F">
        <w:rPr>
          <w:rFonts w:eastAsiaTheme="minorEastAsia"/>
          <w:lang w:val="en-US"/>
        </w:rPr>
        <w:t xml:space="preserve">A raw outlier measure for point </w:t>
      </w:r>
      <m:oMath>
        <m:r>
          <w:rPr>
            <w:rFonts w:ascii="Cambria Math" w:eastAsiaTheme="minorEastAsia" w:hAnsi="Cambria Math"/>
            <w:lang w:val="en-US"/>
          </w:rPr>
          <m:t>x</m:t>
        </m:r>
      </m:oMath>
      <w:r w:rsidRPr="00FB2E6F">
        <w:rPr>
          <w:rFonts w:eastAsiaTheme="minorEastAsia"/>
          <w:lang w:val="en-US"/>
        </w:rPr>
        <w:t xml:space="preserve"> </w:t>
      </w:r>
      <w:r>
        <w:rPr>
          <w:rFonts w:eastAsiaTheme="minorEastAsia"/>
          <w:lang w:val="en-US"/>
        </w:rPr>
        <w:t xml:space="preserve">with respect to class </w:t>
      </w:r>
      <w:r w:rsidRPr="00FB2E6F">
        <w:rPr>
          <w:i/>
          <w:lang w:val="en-US"/>
        </w:rPr>
        <w:t>j</w:t>
      </w:r>
      <w:r>
        <w:rPr>
          <w:rFonts w:eastAsiaTheme="minorEastAsia"/>
          <w:lang w:val="en-US"/>
        </w:rPr>
        <w:t xml:space="preserve"> </w:t>
      </w:r>
      <w:r w:rsidRPr="00FB2E6F">
        <w:rPr>
          <w:rFonts w:eastAsiaTheme="minorEastAsia"/>
          <w:lang w:val="en-US"/>
        </w:rPr>
        <w:t xml:space="preserve">can then be defined as </w:t>
      </w:r>
    </w:p>
    <w:p w:rsidR="006225D9" w:rsidRPr="00FB2E6F" w:rsidRDefault="006225D9" w:rsidP="006225D9">
      <w:pPr>
        <w:jc w:val="both"/>
        <w:rPr>
          <w:rFonts w:eastAsiaTheme="minorEastAsia"/>
          <w:lang w:val="en-US"/>
        </w:rPr>
      </w:pPr>
      <m:oMathPara>
        <m:oMath>
          <m:sSub>
            <m:sSubPr>
              <m:ctrlPr>
                <w:rPr>
                  <w:rFonts w:ascii="Cambria Math" w:hAnsi="Cambria Math"/>
                  <w:i/>
                  <w:lang w:val="en-US"/>
                </w:rPr>
              </m:ctrlPr>
            </m:sSubPr>
            <m:e>
              <m:r>
                <w:rPr>
                  <w:rFonts w:ascii="Cambria Math" w:hAnsi="Cambria Math"/>
                  <w:lang w:val="en-US"/>
                </w:rPr>
                <m:t>Outlier</m:t>
              </m:r>
            </m:e>
            <m:sub>
              <m:r>
                <w:rPr>
                  <w:rFonts w:ascii="Cambria Math" w:hAnsi="Cambria Math"/>
                  <w:lang w:val="en-US"/>
                </w:rPr>
                <m:t>Raw</m:t>
              </m:r>
            </m:sub>
          </m:sSub>
          <m:d>
            <m:dPr>
              <m:ctrlPr>
                <w:rPr>
                  <w:rFonts w:ascii="Cambria Math" w:hAnsi="Cambria Math"/>
                  <w:i/>
                  <w:lang w:val="en-US"/>
                </w:rPr>
              </m:ctrlPr>
            </m:dPr>
            <m:e>
              <m:r>
                <w:rPr>
                  <w:rFonts w:ascii="Cambria Math" w:hAnsi="Cambria Math"/>
                  <w:lang w:val="en-US"/>
                </w:rPr>
                <m:t>x</m:t>
              </m:r>
            </m:e>
          </m:d>
          <m:r>
            <w:rPr>
              <w:rFonts w:ascii="Cambria Math" w:hAnsi="Cambria Math"/>
              <w:lang w:val="en-US"/>
            </w:rPr>
            <m:t>=</m:t>
          </m:r>
          <m:f>
            <m:fPr>
              <m:ctrlPr>
                <w:rPr>
                  <w:rFonts w:ascii="Cambria Math" w:hAnsi="Cambria Math"/>
                  <w:i/>
                  <w:lang w:val="en-US"/>
                </w:rPr>
              </m:ctrlPr>
            </m:fPr>
            <m:num>
              <m:r>
                <w:rPr>
                  <w:rFonts w:ascii="Cambria Math" w:hAnsi="Cambria Math"/>
                  <w:lang w:val="en-US"/>
                </w:rPr>
                <m:t>N</m:t>
              </m:r>
            </m:num>
            <m:den>
              <m:acc>
                <m:accPr>
                  <m:chr m:val="̅"/>
                  <m:ctrlPr>
                    <w:rPr>
                      <w:rFonts w:ascii="Cambria Math" w:hAnsi="Cambria Math"/>
                      <w:i/>
                      <w:lang w:val="en-US"/>
                    </w:rPr>
                  </m:ctrlPr>
                </m:accPr>
                <m:e>
                  <m:r>
                    <w:rPr>
                      <w:rFonts w:ascii="Cambria Math" w:hAnsi="Cambria Math"/>
                      <w:lang w:val="en-US"/>
                    </w:rPr>
                    <m:t>P</m:t>
                  </m:r>
                </m:e>
              </m:acc>
              <m:d>
                <m:dPr>
                  <m:ctrlPr>
                    <w:rPr>
                      <w:rFonts w:ascii="Cambria Math" w:eastAsiaTheme="minorEastAsia" w:hAnsi="Cambria Math"/>
                      <w:i/>
                      <w:lang w:val="en-US"/>
                    </w:rPr>
                  </m:ctrlPr>
                </m:dPr>
                <m:e>
                  <m:r>
                    <w:rPr>
                      <w:rFonts w:ascii="Cambria Math" w:eastAsiaTheme="minorEastAsia" w:hAnsi="Cambria Math"/>
                      <w:lang w:val="en-US"/>
                    </w:rPr>
                    <m:t>x</m:t>
                  </m:r>
                </m:e>
              </m:d>
            </m:den>
          </m:f>
        </m:oMath>
      </m:oMathPara>
    </w:p>
    <w:p w:rsidR="006225D9" w:rsidRDefault="006225D9" w:rsidP="006225D9">
      <w:pPr>
        <w:jc w:val="both"/>
        <w:rPr>
          <w:rFonts w:eastAsiaTheme="minorEastAsia"/>
          <w:lang w:val="en-US"/>
        </w:rPr>
      </w:pPr>
      <w:r w:rsidRPr="00FB2E6F">
        <w:rPr>
          <w:rFonts w:eastAsiaTheme="minorEastAsia"/>
          <w:lang w:val="en-US"/>
        </w:rPr>
        <w:t xml:space="preserve">Where  </w:t>
      </w:r>
      <m:oMath>
        <m:r>
          <w:rPr>
            <w:rFonts w:ascii="Cambria Math" w:hAnsi="Cambria Math"/>
            <w:lang w:val="en-US"/>
          </w:rPr>
          <m:t>N</m:t>
        </m:r>
      </m:oMath>
      <w:r w:rsidRPr="00FB2E6F">
        <w:rPr>
          <w:rFonts w:eastAsiaTheme="minorEastAsia"/>
          <w:lang w:val="en-US"/>
        </w:rPr>
        <w:t xml:space="preserve"> is the number of samples in the training </w:t>
      </w:r>
      <w:proofErr w:type="gramStart"/>
      <w:r w:rsidRPr="00FB2E6F">
        <w:rPr>
          <w:rFonts w:eastAsiaTheme="minorEastAsia"/>
          <w:lang w:val="en-US"/>
        </w:rPr>
        <w:t>set.</w:t>
      </w:r>
      <w:proofErr w:type="gramEnd"/>
    </w:p>
    <w:p w:rsidR="006225D9" w:rsidRDefault="006225D9" w:rsidP="006225D9">
      <w:pPr>
        <w:jc w:val="both"/>
        <w:rPr>
          <w:rFonts w:eastAsiaTheme="minorEastAsia"/>
          <w:lang w:val="en-US"/>
        </w:rPr>
      </w:pPr>
      <w:r>
        <w:rPr>
          <w:rFonts w:eastAsiaTheme="minorEastAsia"/>
          <w:lang w:val="en-US"/>
        </w:rPr>
        <w:t xml:space="preserve">The final </w:t>
      </w:r>
      <w:r>
        <w:rPr>
          <w:rFonts w:eastAsiaTheme="minorEastAsia"/>
          <w:i/>
          <w:lang w:val="en-US"/>
        </w:rPr>
        <w:t xml:space="preserve">Outlier Measure </w:t>
      </w:r>
      <w:r>
        <w:rPr>
          <w:rFonts w:eastAsiaTheme="minorEastAsia"/>
          <w:lang w:val="en-US"/>
        </w:rPr>
        <w:t xml:space="preserve">of a point </w:t>
      </w:r>
      <m:oMath>
        <m:r>
          <w:rPr>
            <w:rFonts w:ascii="Cambria Math" w:hAnsi="Cambria Math"/>
            <w:lang w:val="en-US"/>
          </w:rPr>
          <m:t>x</m:t>
        </m:r>
      </m:oMath>
      <w:r>
        <w:rPr>
          <w:rFonts w:eastAsiaTheme="minorEastAsia"/>
          <w:i/>
          <w:lang w:val="en-US"/>
        </w:rPr>
        <w:t xml:space="preserve"> </w:t>
      </w:r>
      <w:r>
        <w:rPr>
          <w:rFonts w:eastAsiaTheme="minorEastAsia"/>
          <w:lang w:val="en-US"/>
        </w:rPr>
        <w:t xml:space="preserve">is calculated by </w:t>
      </w:r>
    </w:p>
    <w:p w:rsidR="006225D9" w:rsidRPr="00ED1356" w:rsidRDefault="006225D9" w:rsidP="006225D9">
      <w:pPr>
        <w:jc w:val="both"/>
        <w:rPr>
          <w:rFonts w:eastAsiaTheme="minorEastAsia"/>
          <w:lang w:val="en-US"/>
        </w:rPr>
      </w:pPr>
      <m:oMathPara>
        <m:oMath>
          <m:r>
            <w:rPr>
              <w:rFonts w:ascii="Cambria Math" w:hAnsi="Cambria Math"/>
              <w:lang w:val="en-US"/>
            </w:rPr>
            <m:t>Outlier(x)=</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Outlier</m:t>
                  </m:r>
                </m:e>
                <m:sub>
                  <m:r>
                    <w:rPr>
                      <w:rFonts w:ascii="Cambria Math" w:hAnsi="Cambria Math"/>
                      <w:lang w:val="en-US"/>
                    </w:rPr>
                    <m:t>Raw</m:t>
                  </m:r>
                </m:sub>
              </m:sSub>
              <m:d>
                <m:dPr>
                  <m:ctrlPr>
                    <w:rPr>
                      <w:rFonts w:ascii="Cambria Math" w:hAnsi="Cambria Math"/>
                      <w:i/>
                      <w:lang w:val="en-US"/>
                    </w:rPr>
                  </m:ctrlPr>
                </m:dPr>
                <m:e>
                  <m:r>
                    <w:rPr>
                      <w:rFonts w:ascii="Cambria Math" w:hAnsi="Cambria Math"/>
                      <w:lang w:val="en-US"/>
                    </w:rPr>
                    <m:t>x</m:t>
                  </m:r>
                </m:e>
              </m:d>
              <m:r>
                <w:rPr>
                  <w:rFonts w:ascii="Cambria Math" w:hAnsi="Cambria Math"/>
                  <w:lang w:val="en-US"/>
                </w:rPr>
                <m:t>-Median(</m:t>
              </m:r>
              <m:sSub>
                <m:sSubPr>
                  <m:ctrlPr>
                    <w:rPr>
                      <w:rFonts w:ascii="Cambria Math" w:hAnsi="Cambria Math"/>
                      <w:i/>
                      <w:lang w:val="en-US"/>
                    </w:rPr>
                  </m:ctrlPr>
                </m:sSubPr>
                <m:e>
                  <m:r>
                    <w:rPr>
                      <w:rFonts w:ascii="Cambria Math" w:hAnsi="Cambria Math"/>
                      <w:lang w:val="en-US"/>
                    </w:rPr>
                    <m:t>Outlier</m:t>
                  </m:r>
                </m:e>
                <m:sub>
                  <m:r>
                    <w:rPr>
                      <w:rFonts w:ascii="Cambria Math" w:hAnsi="Cambria Math"/>
                      <w:lang w:val="en-US"/>
                    </w:rPr>
                    <m:t>Raw</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e>
              </m:d>
              <m:r>
                <w:rPr>
                  <w:rFonts w:ascii="Cambria Math" w:hAnsi="Cambria Math"/>
                  <w:lang w:val="en-US"/>
                </w:rPr>
                <m:t>)</m:t>
              </m:r>
            </m:num>
            <m:den>
              <m:r>
                <w:rPr>
                  <w:rFonts w:ascii="Cambria Math" w:hAnsi="Cambria Math"/>
                  <w:lang w:val="en-US"/>
                </w:rPr>
                <m:t>MAD(</m:t>
              </m:r>
              <m:sSub>
                <m:sSubPr>
                  <m:ctrlPr>
                    <w:rPr>
                      <w:rFonts w:ascii="Cambria Math" w:hAnsi="Cambria Math"/>
                      <w:i/>
                      <w:lang w:val="en-US"/>
                    </w:rPr>
                  </m:ctrlPr>
                </m:sSubPr>
                <m:e>
                  <m:r>
                    <w:rPr>
                      <w:rFonts w:ascii="Cambria Math" w:hAnsi="Cambria Math"/>
                      <w:lang w:val="en-US"/>
                    </w:rPr>
                    <m:t>Outlier</m:t>
                  </m:r>
                </m:e>
                <m:sub>
                  <m:r>
                    <w:rPr>
                      <w:rFonts w:ascii="Cambria Math" w:hAnsi="Cambria Math"/>
                      <w:lang w:val="en-US"/>
                    </w:rPr>
                    <m:t>Raw</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e>
              </m:d>
              <m:r>
                <w:rPr>
                  <w:rFonts w:ascii="Cambria Math" w:hAnsi="Cambria Math"/>
                  <w:lang w:val="en-US"/>
                </w:rPr>
                <m:t>)</m:t>
              </m:r>
            </m:den>
          </m:f>
        </m:oMath>
      </m:oMathPara>
    </w:p>
    <w:p w:rsidR="006225D9" w:rsidRPr="00ED1356" w:rsidRDefault="006225D9" w:rsidP="006225D9">
      <w:pPr>
        <w:jc w:val="both"/>
        <w:rPr>
          <w:lang w:val="en-US"/>
        </w:rPr>
      </w:pPr>
      <w:r>
        <w:rPr>
          <w:lang w:val="en-US"/>
        </w:rPr>
        <w:t xml:space="preserve">Where </w:t>
      </w:r>
      <m:oMath>
        <m:r>
          <w:rPr>
            <w:rFonts w:ascii="Cambria Math" w:hAnsi="Cambria Math"/>
            <w:lang w:val="en-US"/>
          </w:rPr>
          <m:t>Median(</m:t>
        </m:r>
        <m:sSub>
          <m:sSubPr>
            <m:ctrlPr>
              <w:rPr>
                <w:rFonts w:ascii="Cambria Math" w:hAnsi="Cambria Math"/>
                <w:i/>
                <w:lang w:val="en-US"/>
              </w:rPr>
            </m:ctrlPr>
          </m:sSubPr>
          <m:e>
            <m:r>
              <w:rPr>
                <w:rFonts w:ascii="Cambria Math" w:hAnsi="Cambria Math"/>
                <w:lang w:val="en-US"/>
              </w:rPr>
              <m:t>Outlier</m:t>
            </m:r>
          </m:e>
          <m:sub>
            <m:r>
              <w:rPr>
                <w:rFonts w:ascii="Cambria Math" w:hAnsi="Cambria Math"/>
                <w:lang w:val="en-US"/>
              </w:rPr>
              <m:t>Raw</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e>
        </m:d>
        <m:r>
          <w:rPr>
            <w:rFonts w:ascii="Cambria Math" w:hAnsi="Cambria Math"/>
            <w:lang w:val="en-US"/>
          </w:rPr>
          <m:t>)</m:t>
        </m:r>
      </m:oMath>
      <w:r>
        <w:rPr>
          <w:rFonts w:eastAsiaTheme="minorEastAsia"/>
          <w:lang w:val="en-US"/>
        </w:rPr>
        <w:t xml:space="preserve"> is the median of all raw outlier measures of points in class </w:t>
      </w:r>
      <m:oMath>
        <m:r>
          <w:rPr>
            <w:rFonts w:ascii="Cambria Math" w:eastAsiaTheme="minorEastAsia" w:hAnsi="Cambria Math"/>
            <w:lang w:val="en-US"/>
          </w:rPr>
          <m:t>class(x)</m:t>
        </m:r>
      </m:oMath>
      <w:r>
        <w:rPr>
          <w:rFonts w:eastAsiaTheme="minorEastAsia"/>
          <w:lang w:val="en-US"/>
        </w:rPr>
        <w:t xml:space="preserve"> and </w:t>
      </w:r>
      <m:oMath>
        <m:r>
          <w:rPr>
            <w:rFonts w:ascii="Cambria Math" w:hAnsi="Cambria Math"/>
            <w:lang w:val="en-US"/>
          </w:rPr>
          <m:t>MAD(</m:t>
        </m:r>
        <m:sSub>
          <m:sSubPr>
            <m:ctrlPr>
              <w:rPr>
                <w:rFonts w:ascii="Cambria Math" w:hAnsi="Cambria Math"/>
                <w:i/>
                <w:lang w:val="en-US"/>
              </w:rPr>
            </m:ctrlPr>
          </m:sSubPr>
          <m:e>
            <m:r>
              <w:rPr>
                <w:rFonts w:ascii="Cambria Math" w:hAnsi="Cambria Math"/>
                <w:lang w:val="en-US"/>
              </w:rPr>
              <m:t>Outlier</m:t>
            </m:r>
          </m:e>
          <m:sub>
            <m:r>
              <w:rPr>
                <w:rFonts w:ascii="Cambria Math" w:hAnsi="Cambria Math"/>
                <w:lang w:val="en-US"/>
              </w:rPr>
              <m:t>Raw</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e>
        </m:d>
        <m:r>
          <w:rPr>
            <w:rFonts w:ascii="Cambria Math" w:hAnsi="Cambria Math"/>
            <w:lang w:val="en-US"/>
          </w:rPr>
          <m:t>)</m:t>
        </m:r>
      </m:oMath>
      <w:r>
        <w:rPr>
          <w:rFonts w:eastAsiaTheme="minorEastAsia"/>
          <w:lang w:val="en-US"/>
        </w:rPr>
        <w:t xml:space="preserve"> is the </w:t>
      </w:r>
      <w:r>
        <w:rPr>
          <w:rFonts w:eastAsiaTheme="minorEastAsia"/>
          <w:i/>
          <w:lang w:val="en-US"/>
        </w:rPr>
        <w:t xml:space="preserve">Median Absolute Deviation </w:t>
      </w:r>
      <w:r>
        <w:rPr>
          <w:rFonts w:eastAsiaTheme="minorEastAsia"/>
          <w:lang w:val="en-US"/>
        </w:rPr>
        <w:t xml:space="preserve">of all raw outlier measures in </w:t>
      </w:r>
      <w:proofErr w:type="gramStart"/>
      <w:r>
        <w:rPr>
          <w:rFonts w:eastAsiaTheme="minorEastAsia"/>
          <w:lang w:val="en-US"/>
        </w:rPr>
        <w:t xml:space="preserve">class </w:t>
      </w:r>
      <w:proofErr w:type="gramEnd"/>
      <m:oMath>
        <m:r>
          <w:rPr>
            <w:rFonts w:ascii="Cambria Math" w:eastAsiaTheme="minorEastAsia" w:hAnsi="Cambria Math"/>
            <w:lang w:val="en-US"/>
          </w:rPr>
          <m:t>class(x)</m:t>
        </m:r>
      </m:oMath>
      <w:r>
        <w:rPr>
          <w:rFonts w:eastAsiaTheme="minorEastAsia"/>
          <w:lang w:val="en-US"/>
        </w:rPr>
        <w:t>.</w:t>
      </w:r>
    </w:p>
    <w:p w:rsidR="006225D9" w:rsidRDefault="006225D9" w:rsidP="00047537">
      <w:pPr>
        <w:pStyle w:val="Listenabsatz"/>
        <w:numPr>
          <w:ilvl w:val="2"/>
          <w:numId w:val="1"/>
        </w:numPr>
        <w:jc w:val="both"/>
        <w:rPr>
          <w:lang w:val="en-US"/>
        </w:rPr>
      </w:pPr>
      <w:r>
        <w:rPr>
          <w:lang w:val="en-US"/>
        </w:rPr>
        <w:t xml:space="preserve"> Scaling</w:t>
      </w:r>
    </w:p>
    <w:p w:rsidR="006225D9" w:rsidRDefault="006225D9" w:rsidP="006225D9">
      <w:pPr>
        <w:jc w:val="both"/>
        <w:rPr>
          <w:lang w:val="en-US"/>
        </w:rPr>
      </w:pPr>
      <w:r>
        <w:rPr>
          <w:i/>
          <w:lang w:val="en-US"/>
        </w:rPr>
        <w:t xml:space="preserve">Multidimensional Scaling (MDS) </w:t>
      </w:r>
      <w:r>
        <w:rPr>
          <w:lang w:val="en-US"/>
        </w:rPr>
        <w:t xml:space="preserve">is a generic term for several related statistical techniques for exploring similarities or dissimilarities in data.  </w:t>
      </w:r>
      <w:r>
        <w:rPr>
          <w:i/>
          <w:lang w:val="en-US"/>
        </w:rPr>
        <w:t xml:space="preserve">MDS </w:t>
      </w:r>
      <w:r>
        <w:rPr>
          <w:lang w:val="en-US"/>
        </w:rPr>
        <w:t xml:space="preserve">techniques are often used to transform internal relations of high dimensional data into lower dimensions for visualization purposes. </w:t>
      </w:r>
    </w:p>
    <w:p w:rsidR="006225D9" w:rsidRDefault="006225D9" w:rsidP="006225D9">
      <w:pPr>
        <w:jc w:val="both"/>
        <w:rPr>
          <w:rFonts w:eastAsiaTheme="minorEastAsia"/>
          <w:lang w:val="en-US"/>
        </w:rPr>
      </w:pPr>
      <w:r>
        <w:rPr>
          <w:lang w:val="en-US"/>
        </w:rPr>
        <w:t xml:space="preserve">For a collection of </w:t>
      </w:r>
      <m:oMath>
        <m:r>
          <w:rPr>
            <w:rFonts w:ascii="Cambria Math" w:hAnsi="Cambria Math"/>
            <w:lang w:val="en-US"/>
          </w:rPr>
          <m:t>N</m:t>
        </m:r>
      </m:oMath>
      <w:r>
        <w:rPr>
          <w:rFonts w:eastAsiaTheme="minorEastAsia"/>
          <w:lang w:val="en-US"/>
        </w:rPr>
        <w:t xml:space="preserve"> items and a distance measure </w:t>
      </w:r>
      <m:oMath>
        <m:sSub>
          <m:sSubPr>
            <m:ctrlPr>
              <w:rPr>
                <w:rFonts w:ascii="Cambria Math" w:eastAsiaTheme="minorEastAsia" w:hAnsi="Cambria Math"/>
                <w:i/>
                <w:lang w:val="en-US"/>
              </w:rPr>
            </m:ctrlPr>
          </m:sSubPr>
          <m:e>
            <m:r>
              <w:rPr>
                <w:rFonts w:ascii="Cambria Math" w:eastAsiaTheme="minorEastAsia" w:hAnsi="Cambria Math"/>
                <w:lang w:val="en-US"/>
              </w:rPr>
              <m:t>δ</m:t>
            </m:r>
          </m:e>
          <m:sub>
            <m:r>
              <w:rPr>
                <w:rFonts w:ascii="Cambria Math" w:eastAsiaTheme="minorEastAsia" w:hAnsi="Cambria Math"/>
                <w:lang w:val="en-US"/>
              </w:rPr>
              <m:t>i,j</m:t>
            </m:r>
          </m:sub>
        </m:sSub>
      </m:oMath>
      <w:r>
        <w:rPr>
          <w:rFonts w:eastAsiaTheme="minorEastAsia"/>
          <w:lang w:val="en-US"/>
        </w:rPr>
        <w:t xml:space="preserve"> between items </w:t>
      </w:r>
      <m:oMath>
        <m:r>
          <w:rPr>
            <w:rFonts w:ascii="Cambria Math" w:eastAsiaTheme="minorEastAsia" w:hAnsi="Cambria Math"/>
            <w:lang w:val="en-US"/>
          </w:rPr>
          <m:t>i</m:t>
        </m:r>
      </m:oMath>
      <w:r>
        <w:rPr>
          <w:rFonts w:eastAsiaTheme="minorEastAsia"/>
          <w:lang w:val="en-US"/>
        </w:rPr>
        <w:t xml:space="preserve"> </w:t>
      </w:r>
      <w:proofErr w:type="gramStart"/>
      <w:r>
        <w:rPr>
          <w:rFonts w:eastAsiaTheme="minorEastAsia"/>
          <w:lang w:val="en-US"/>
        </w:rPr>
        <w:t xml:space="preserve">and </w:t>
      </w:r>
      <w:proofErr w:type="gramEnd"/>
      <m:oMath>
        <m:r>
          <w:rPr>
            <w:rFonts w:ascii="Cambria Math" w:eastAsiaTheme="minorEastAsia" w:hAnsi="Cambria Math"/>
            <w:lang w:val="en-US"/>
          </w:rPr>
          <m:t>j</m:t>
        </m:r>
      </m:oMath>
      <w:r>
        <w:rPr>
          <w:rFonts w:eastAsiaTheme="minorEastAsia"/>
          <w:lang w:val="en-US"/>
        </w:rPr>
        <w:t xml:space="preserve">, a dissimilarity matrix can be defined as </w:t>
      </w:r>
    </w:p>
    <w:p w:rsidR="006225D9" w:rsidRPr="002A0DD4" w:rsidRDefault="006225D9" w:rsidP="006225D9">
      <w:pPr>
        <w:jc w:val="both"/>
        <w:rPr>
          <w:lang w:val="en-US"/>
        </w:rPr>
      </w:pPr>
      <m:oMathPara>
        <m:oMath>
          <m:r>
            <m:rPr>
              <m:sty m:val="p"/>
            </m:rPr>
            <w:rPr>
              <w:rFonts w:ascii="Cambria Math" w:hAnsi="Cambria Math"/>
              <w:lang w:val="en-US"/>
            </w:rPr>
            <m:t>Δ</m:t>
          </m:r>
          <m:r>
            <w:rPr>
              <w:rFonts w:ascii="Cambria Math" w:hAnsi="Cambria Math"/>
              <w:lang w:val="en-US"/>
            </w:rPr>
            <m:t>≔</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δ</m:t>
                        </m:r>
                      </m:e>
                      <m:sub>
                        <m:r>
                          <w:rPr>
                            <w:rFonts w:ascii="Cambria Math" w:eastAsiaTheme="minorEastAsia" w:hAnsi="Cambria Math"/>
                            <w:lang w:val="en-US"/>
                          </w:rPr>
                          <m:t>1,1</m:t>
                        </m:r>
                      </m:sub>
                    </m:sSub>
                  </m:e>
                  <m:e>
                    <m:r>
                      <w:rPr>
                        <w:rFonts w:ascii="Cambria Math" w:hAnsi="Cambria Math"/>
                        <w:lang w:val="en-US"/>
                      </w:rPr>
                      <m:t>⋯</m:t>
                    </m:r>
                  </m:e>
                  <m:e>
                    <m:sSub>
                      <m:sSubPr>
                        <m:ctrlPr>
                          <w:rPr>
                            <w:rFonts w:ascii="Cambria Math" w:eastAsiaTheme="minorEastAsia" w:hAnsi="Cambria Math"/>
                            <w:i/>
                            <w:lang w:val="en-US"/>
                          </w:rPr>
                        </m:ctrlPr>
                      </m:sSubPr>
                      <m:e>
                        <m:r>
                          <w:rPr>
                            <w:rFonts w:ascii="Cambria Math" w:eastAsiaTheme="minorEastAsia" w:hAnsi="Cambria Math"/>
                            <w:lang w:val="en-US"/>
                          </w:rPr>
                          <m:t>δ</m:t>
                        </m:r>
                      </m:e>
                      <m:sub>
                        <m:r>
                          <w:rPr>
                            <w:rFonts w:ascii="Cambria Math" w:eastAsiaTheme="minorEastAsia" w:hAnsi="Cambria Math"/>
                            <w:lang w:val="en-US"/>
                          </w:rPr>
                          <m:t>1,N</m:t>
                        </m:r>
                      </m:sub>
                    </m:sSub>
                  </m:e>
                </m:mr>
                <m:mr>
                  <m:e>
                    <m:r>
                      <w:rPr>
                        <w:rFonts w:ascii="Cambria Math" w:hAnsi="Cambria Math"/>
                        <w:lang w:val="en-US"/>
                      </w:rPr>
                      <m:t>⋮</m:t>
                    </m:r>
                  </m:e>
                  <m:e>
                    <m:r>
                      <w:rPr>
                        <w:rFonts w:ascii="Cambria Math" w:hAnsi="Cambria Math"/>
                        <w:lang w:val="en-US"/>
                      </w:rPr>
                      <m:t>⋱</m:t>
                    </m:r>
                  </m:e>
                  <m:e>
                    <m:r>
                      <w:rPr>
                        <w:rFonts w:ascii="Cambria Math" w:hAnsi="Cambria Math"/>
                        <w:lang w:val="en-US"/>
                      </w:rPr>
                      <m:t>⋮</m:t>
                    </m:r>
                  </m:e>
                </m:mr>
                <m:mr>
                  <m:e>
                    <m:sSub>
                      <m:sSubPr>
                        <m:ctrlPr>
                          <w:rPr>
                            <w:rFonts w:ascii="Cambria Math" w:eastAsiaTheme="minorEastAsia" w:hAnsi="Cambria Math"/>
                            <w:i/>
                            <w:lang w:val="en-US"/>
                          </w:rPr>
                        </m:ctrlPr>
                      </m:sSubPr>
                      <m:e>
                        <m:r>
                          <w:rPr>
                            <w:rFonts w:ascii="Cambria Math" w:eastAsiaTheme="minorEastAsia" w:hAnsi="Cambria Math"/>
                            <w:lang w:val="en-US"/>
                          </w:rPr>
                          <m:t>δ</m:t>
                        </m:r>
                      </m:e>
                      <m:sub>
                        <m:r>
                          <w:rPr>
                            <w:rFonts w:ascii="Cambria Math" w:eastAsiaTheme="minorEastAsia" w:hAnsi="Cambria Math"/>
                            <w:lang w:val="en-US"/>
                          </w:rPr>
                          <m:t>N,1</m:t>
                        </m:r>
                      </m:sub>
                    </m:sSub>
                  </m:e>
                  <m:e>
                    <m:r>
                      <w:rPr>
                        <w:rFonts w:ascii="Cambria Math" w:hAnsi="Cambria Math"/>
                        <w:lang w:val="en-US"/>
                      </w:rPr>
                      <m:t>⋯</m:t>
                    </m:r>
                  </m:e>
                  <m:e>
                    <m:sSub>
                      <m:sSubPr>
                        <m:ctrlPr>
                          <w:rPr>
                            <w:rFonts w:ascii="Cambria Math" w:eastAsiaTheme="minorEastAsia" w:hAnsi="Cambria Math"/>
                            <w:i/>
                            <w:lang w:val="en-US"/>
                          </w:rPr>
                        </m:ctrlPr>
                      </m:sSubPr>
                      <m:e>
                        <m:r>
                          <w:rPr>
                            <w:rFonts w:ascii="Cambria Math" w:eastAsiaTheme="minorEastAsia" w:hAnsi="Cambria Math"/>
                            <w:lang w:val="en-US"/>
                          </w:rPr>
                          <m:t>δ</m:t>
                        </m:r>
                      </m:e>
                      <m:sub>
                        <m:r>
                          <w:rPr>
                            <w:rFonts w:ascii="Cambria Math" w:eastAsiaTheme="minorEastAsia" w:hAnsi="Cambria Math"/>
                            <w:lang w:val="en-US"/>
                          </w:rPr>
                          <m:t>N,N</m:t>
                        </m:r>
                      </m:sub>
                    </m:sSub>
                  </m:e>
                </m:mr>
              </m:m>
            </m:e>
          </m:d>
        </m:oMath>
      </m:oMathPara>
    </w:p>
    <w:p w:rsidR="006225D9" w:rsidRDefault="006225D9" w:rsidP="006225D9">
      <w:pPr>
        <w:jc w:val="both"/>
        <w:rPr>
          <w:rFonts w:eastAsiaTheme="minorEastAsia"/>
          <w:lang w:val="en-US"/>
        </w:rPr>
      </w:pPr>
      <w:r>
        <w:rPr>
          <w:rFonts w:eastAsiaTheme="minorEastAsia"/>
          <w:lang w:val="en-US"/>
        </w:rPr>
        <w:t xml:space="preserve">Based </w:t>
      </w:r>
      <w:proofErr w:type="gramStart"/>
      <w:r>
        <w:rPr>
          <w:rFonts w:eastAsiaTheme="minorEastAsia"/>
          <w:lang w:val="en-US"/>
        </w:rPr>
        <w:t xml:space="preserve">on </w:t>
      </w:r>
      <w:proofErr w:type="gramEnd"/>
      <m:oMath>
        <m:r>
          <m:rPr>
            <m:sty m:val="p"/>
          </m:rPr>
          <w:rPr>
            <w:rFonts w:ascii="Cambria Math" w:hAnsi="Cambria Math"/>
            <w:lang w:val="en-US"/>
          </w:rPr>
          <m:t>Δ</m:t>
        </m:r>
      </m:oMath>
      <w:r>
        <w:rPr>
          <w:rFonts w:eastAsiaTheme="minorEastAsia"/>
          <w:lang w:val="en-US"/>
        </w:rPr>
        <w:t xml:space="preserve">, </w:t>
      </w:r>
      <w:r>
        <w:rPr>
          <w:i/>
          <w:lang w:val="en-US"/>
        </w:rPr>
        <w:t xml:space="preserve">MDS </w:t>
      </w:r>
      <w:r>
        <w:rPr>
          <w:lang w:val="en-US"/>
        </w:rPr>
        <w:t xml:space="preserve">techniques try to find </w:t>
      </w:r>
      <m:oMath>
        <m:r>
          <w:rPr>
            <w:rFonts w:ascii="Cambria Math" w:hAnsi="Cambria Math"/>
            <w:lang w:val="en-US"/>
          </w:rPr>
          <m:t>N</m:t>
        </m:r>
      </m:oMath>
      <w:r>
        <w:rPr>
          <w:rFonts w:eastAsiaTheme="minorEastAsia"/>
          <w:lang w:val="en-US"/>
        </w:rPr>
        <w:t xml:space="preserve"> vectors </w:t>
      </w:r>
      <m:oMath>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N</m:t>
            </m:r>
          </m:sub>
        </m:sSub>
        <m:r>
          <w:rPr>
            <w:rFonts w:ascii="Cambria Math" w:eastAsiaTheme="minorEastAsia" w:hAnsi="Cambria Math"/>
            <w:lang w:val="en-US"/>
          </w:rPr>
          <m:t>∈</m:t>
        </m:r>
        <m:sSup>
          <m:sSupPr>
            <m:ctrlPr>
              <w:rPr>
                <w:rFonts w:ascii="Cambria Math" w:eastAsiaTheme="minorEastAsia" w:hAnsi="Cambria Math"/>
                <w:i/>
                <w:lang w:val="en-US"/>
              </w:rPr>
            </m:ctrlPr>
          </m:sSupPr>
          <m:e>
            <m:r>
              <m:rPr>
                <m:scr m:val="double-struck"/>
              </m:rPr>
              <w:rPr>
                <w:rFonts w:ascii="Cambria Math" w:eastAsiaTheme="minorEastAsia" w:hAnsi="Cambria Math"/>
                <w:lang w:val="en-US"/>
              </w:rPr>
              <m:t>R</m:t>
            </m:r>
          </m:e>
          <m:sup>
            <m:r>
              <w:rPr>
                <w:rFonts w:ascii="Cambria Math" w:eastAsiaTheme="minorEastAsia" w:hAnsi="Cambria Math"/>
                <w:lang w:val="en-US"/>
              </w:rPr>
              <m:t>n</m:t>
            </m:r>
          </m:sup>
        </m:sSup>
      </m:oMath>
      <w:r>
        <w:rPr>
          <w:rFonts w:eastAsiaTheme="minorEastAsia"/>
          <w:lang w:val="en-US"/>
        </w:rPr>
        <w:t xml:space="preserve"> such that </w:t>
      </w:r>
    </w:p>
    <w:p w:rsidR="006225D9" w:rsidRPr="00F50B1A" w:rsidRDefault="006225D9" w:rsidP="006225D9">
      <w:pPr>
        <w:jc w:val="both"/>
        <w:rPr>
          <w:rFonts w:eastAsiaTheme="minorEastAsia"/>
          <w:lang w:val="en-US"/>
        </w:rPr>
      </w:pPr>
      <m:oMathPara>
        <m:oMath>
          <m:d>
            <m:dPr>
              <m:begChr m:val="‖"/>
              <m:endChr m:val="‖"/>
              <m:ctrlPr>
                <w:rPr>
                  <w:rFonts w:ascii="Cambria Math"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j</m:t>
                  </m:r>
                </m:sub>
              </m:sSub>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δ</m:t>
              </m:r>
            </m:e>
            <m:sub>
              <m:r>
                <w:rPr>
                  <w:rFonts w:ascii="Cambria Math" w:eastAsiaTheme="minorEastAsia" w:hAnsi="Cambria Math"/>
                  <w:lang w:val="en-US"/>
                </w:rPr>
                <m:t>i,j</m:t>
              </m:r>
            </m:sub>
          </m:sSub>
          <m:r>
            <w:rPr>
              <w:rFonts w:ascii="Cambria Math" w:eastAsiaTheme="minorEastAsia" w:hAnsi="Cambria Math"/>
              <w:lang w:val="en-US"/>
            </w:rPr>
            <m:t>,∀i,j∈N</m:t>
          </m:r>
        </m:oMath>
      </m:oMathPara>
    </w:p>
    <w:p w:rsidR="006225D9" w:rsidRPr="001D36E2" w:rsidRDefault="006225D9" w:rsidP="006225D9">
      <w:pPr>
        <w:jc w:val="both"/>
        <w:rPr>
          <w:rFonts w:eastAsiaTheme="minorEastAsia"/>
          <w:lang w:val="en-US"/>
        </w:rPr>
      </w:pPr>
      <w:r>
        <w:rPr>
          <w:rFonts w:eastAsiaTheme="minorEastAsia"/>
          <w:lang w:val="en-US"/>
        </w:rPr>
        <w:t xml:space="preserve">Where </w:t>
      </w:r>
      <m:oMath>
        <m:d>
          <m:dPr>
            <m:begChr m:val="‖"/>
            <m:endChr m:val="‖"/>
            <m:ctrlPr>
              <w:rPr>
                <w:rFonts w:ascii="Cambria Math" w:hAnsi="Cambria Math"/>
                <w:i/>
                <w:lang w:val="en-US"/>
              </w:rPr>
            </m:ctrlPr>
          </m:dPr>
          <m:e>
            <m:r>
              <w:rPr>
                <w:rFonts w:ascii="Cambria Math" w:hAnsi="Cambria Math"/>
                <w:lang w:val="en-US"/>
              </w:rPr>
              <m:t xml:space="preserve"> </m:t>
            </m:r>
            <m:r>
              <w:rPr>
                <w:rFonts w:ascii="Cambria Math" w:eastAsiaTheme="minorEastAsia" w:hAnsi="Cambria Math"/>
                <w:lang w:val="en-US"/>
              </w:rPr>
              <m:t xml:space="preserve"> ∙  </m:t>
            </m:r>
          </m:e>
        </m:d>
      </m:oMath>
      <w:r>
        <w:rPr>
          <w:rFonts w:eastAsiaTheme="minorEastAsia"/>
          <w:lang w:val="en-US"/>
        </w:rPr>
        <w:t xml:space="preserve"> is a </w:t>
      </w:r>
      <w:r>
        <w:rPr>
          <w:rFonts w:eastAsiaTheme="minorEastAsia"/>
          <w:i/>
          <w:lang w:val="en-US"/>
        </w:rPr>
        <w:t xml:space="preserve">vector </w:t>
      </w:r>
      <w:proofErr w:type="gramStart"/>
      <w:r>
        <w:rPr>
          <w:rFonts w:eastAsiaTheme="minorEastAsia"/>
          <w:i/>
          <w:lang w:val="en-US"/>
        </w:rPr>
        <w:t>norm</w:t>
      </w:r>
      <w:r>
        <w:rPr>
          <w:rFonts w:eastAsiaTheme="minorEastAsia"/>
          <w:lang w:val="en-US"/>
        </w:rPr>
        <w:t>.</w:t>
      </w:r>
      <w:proofErr w:type="gramEnd"/>
      <w:r>
        <w:rPr>
          <w:rFonts w:eastAsiaTheme="minorEastAsia"/>
          <w:lang w:val="en-US"/>
        </w:rPr>
        <w:t xml:space="preserve"> Thus, </w:t>
      </w:r>
      <w:r>
        <w:rPr>
          <w:i/>
          <w:lang w:val="en-US"/>
        </w:rPr>
        <w:t xml:space="preserve">MDS </w:t>
      </w:r>
      <w:r>
        <w:rPr>
          <w:lang w:val="en-US"/>
        </w:rPr>
        <w:t xml:space="preserve">embeds the initial data items into a space  </w:t>
      </w:r>
      <m:oMath>
        <m:sSup>
          <m:sSupPr>
            <m:ctrlPr>
              <w:rPr>
                <w:rFonts w:ascii="Cambria Math" w:eastAsiaTheme="minorEastAsia" w:hAnsi="Cambria Math"/>
                <w:i/>
                <w:lang w:val="en-US"/>
              </w:rPr>
            </m:ctrlPr>
          </m:sSupPr>
          <m:e>
            <m:r>
              <m:rPr>
                <m:scr m:val="double-struck"/>
              </m:rPr>
              <w:rPr>
                <w:rFonts w:ascii="Cambria Math" w:eastAsiaTheme="minorEastAsia" w:hAnsi="Cambria Math"/>
                <w:lang w:val="en-US"/>
              </w:rPr>
              <m:t>R</m:t>
            </m:r>
          </m:e>
          <m:sup>
            <m:r>
              <w:rPr>
                <w:rFonts w:ascii="Cambria Math" w:eastAsiaTheme="minorEastAsia" w:hAnsi="Cambria Math"/>
                <w:lang w:val="en-US"/>
              </w:rPr>
              <m:t>n</m:t>
            </m:r>
          </m:sup>
        </m:sSup>
      </m:oMath>
      <w:r>
        <w:rPr>
          <w:lang w:val="en-US"/>
        </w:rPr>
        <w:t xml:space="preserve"> such that the original distances between the items are preserved. If </w:t>
      </w:r>
      <m:oMath>
        <m:r>
          <w:rPr>
            <w:rFonts w:ascii="Cambria Math" w:eastAsiaTheme="minorEastAsia" w:hAnsi="Cambria Math"/>
            <w:lang w:val="en-US"/>
          </w:rPr>
          <m:t>n=2</m:t>
        </m:r>
      </m:oMath>
      <w:r>
        <w:rPr>
          <w:rFonts w:eastAsiaTheme="minorEastAsia"/>
          <w:lang w:val="en-US"/>
        </w:rPr>
        <w:t xml:space="preserve"> </w:t>
      </w:r>
      <w:proofErr w:type="gramStart"/>
      <w:r>
        <w:rPr>
          <w:rFonts w:eastAsiaTheme="minorEastAsia"/>
          <w:lang w:val="en-US"/>
        </w:rPr>
        <w:t xml:space="preserve">or </w:t>
      </w:r>
      <w:proofErr w:type="gramEnd"/>
      <m:oMath>
        <m:r>
          <w:rPr>
            <w:rFonts w:ascii="Cambria Math" w:eastAsiaTheme="minorEastAsia" w:hAnsi="Cambria Math"/>
            <w:lang w:val="en-US"/>
          </w:rPr>
          <m:t>n=3</m:t>
        </m:r>
      </m:oMath>
      <w:r>
        <w:rPr>
          <w:rFonts w:eastAsiaTheme="minorEastAsia"/>
          <w:lang w:val="en-US"/>
        </w:rPr>
        <w:t xml:space="preserve">, the similarity between data items can be visualized. </w:t>
      </w:r>
    </w:p>
    <w:p w:rsidR="006225D9" w:rsidRPr="00B6532C" w:rsidRDefault="006225D9" w:rsidP="006225D9">
      <w:pPr>
        <w:jc w:val="both"/>
        <w:rPr>
          <w:rFonts w:eastAsiaTheme="minorEastAsia"/>
          <w:lang w:val="en-US"/>
        </w:rPr>
      </w:pPr>
      <w:r>
        <w:rPr>
          <w:rFonts w:eastAsiaTheme="minorEastAsia"/>
          <w:i/>
          <w:lang w:val="en-US"/>
        </w:rPr>
        <w:t xml:space="preserve">  </w:t>
      </w:r>
    </w:p>
    <w:p w:rsidR="006225D9" w:rsidRPr="00D60451" w:rsidRDefault="006225D9" w:rsidP="00047537">
      <w:pPr>
        <w:pStyle w:val="Listenabsatz"/>
        <w:numPr>
          <w:ilvl w:val="1"/>
          <w:numId w:val="1"/>
        </w:numPr>
        <w:jc w:val="both"/>
        <w:rPr>
          <w:lang w:val="en-US"/>
        </w:rPr>
      </w:pPr>
      <w:r w:rsidRPr="00D60451">
        <w:rPr>
          <w:lang w:val="en-US"/>
        </w:rPr>
        <w:lastRenderedPageBreak/>
        <w:t>Roller Bearing Outlier Detection with random forests</w:t>
      </w:r>
    </w:p>
    <w:p w:rsidR="006225D9" w:rsidRPr="000B71BD" w:rsidRDefault="006225D9" w:rsidP="006225D9">
      <w:pPr>
        <w:jc w:val="both"/>
        <w:rPr>
          <w:lang w:val="en-US"/>
        </w:rPr>
      </w:pPr>
      <w:r>
        <w:rPr>
          <w:lang w:val="en-US"/>
        </w:rPr>
        <w:t xml:space="preserve">Based on the </w:t>
      </w:r>
      <w:proofErr w:type="spellStart"/>
      <w:r w:rsidRPr="00311CDF">
        <w:rPr>
          <w:i/>
          <w:lang w:val="en-US"/>
        </w:rPr>
        <w:t>semisupervised</w:t>
      </w:r>
      <w:proofErr w:type="spellEnd"/>
      <w:r>
        <w:rPr>
          <w:lang w:val="en-US"/>
        </w:rPr>
        <w:t xml:space="preserve"> Condition Monitoring scenario introduced in 1.3, only features representing normal conditions of the </w:t>
      </w:r>
      <w:r w:rsidRPr="00BA2585">
        <w:rPr>
          <w:lang w:val="en-US"/>
        </w:rPr>
        <w:t>roller bearing</w:t>
      </w:r>
      <w:r>
        <w:rPr>
          <w:lang w:val="en-US"/>
        </w:rPr>
        <w:t xml:space="preserve"> were used to construct a </w:t>
      </w:r>
      <w:r>
        <w:rPr>
          <w:i/>
          <w:lang w:val="en-US"/>
        </w:rPr>
        <w:t>Random Forest</w:t>
      </w:r>
      <w:r>
        <w:rPr>
          <w:lang w:val="en-US"/>
        </w:rPr>
        <w:t xml:space="preserve">. For evaluation of the </w:t>
      </w:r>
      <w:r>
        <w:rPr>
          <w:i/>
          <w:lang w:val="en-US"/>
        </w:rPr>
        <w:t xml:space="preserve">Random Forest </w:t>
      </w:r>
      <w:r>
        <w:rPr>
          <w:lang w:val="en-US"/>
        </w:rPr>
        <w:t>classifier, both normal and fault condition data was used.</w:t>
      </w:r>
    </w:p>
    <w:p w:rsidR="006225D9" w:rsidRDefault="006225D9" w:rsidP="006225D9">
      <w:pPr>
        <w:jc w:val="both"/>
        <w:rPr>
          <w:lang w:val="en-US"/>
        </w:rPr>
      </w:pPr>
      <w:r>
        <w:rPr>
          <w:lang w:val="en-US"/>
        </w:rPr>
        <w:t xml:space="preserve">In unsupervised training mode of Random Forests, all available training data is considered to belong to a single class. Based on the training data, a synthetic dataset representing a second class is created, according to the algorithm described in 5.2.5. This balanced dataset is then used to construct a two-class Random Forest including additional features, such as the Proximity Matrix or the Attribute Importance measure.  </w:t>
      </w:r>
    </w:p>
    <w:p w:rsidR="006225D9" w:rsidRDefault="006225D9" w:rsidP="006225D9">
      <w:pPr>
        <w:jc w:val="both"/>
        <w:rPr>
          <w:lang w:val="en-US"/>
        </w:rPr>
      </w:pPr>
      <w:r>
        <w:rPr>
          <w:lang w:val="en-US"/>
        </w:rPr>
        <w:t xml:space="preserve">The </w:t>
      </w:r>
      <w:r>
        <w:rPr>
          <w:i/>
          <w:lang w:val="en-US"/>
        </w:rPr>
        <w:t xml:space="preserve">Outlier Measure </w:t>
      </w:r>
      <w:r>
        <w:rPr>
          <w:lang w:val="en-US"/>
        </w:rPr>
        <w:t xml:space="preserve">of </w:t>
      </w:r>
      <w:r>
        <w:rPr>
          <w:i/>
          <w:lang w:val="en-US"/>
        </w:rPr>
        <w:t xml:space="preserve">Random Forest </w:t>
      </w:r>
      <w:r>
        <w:rPr>
          <w:lang w:val="en-US"/>
        </w:rPr>
        <w:t xml:space="preserve">is only defined for the training data set and cannot be applied to unseen test data (5.2.6). It can however be used to identify critical or implausible data in the training set. Such data can then be removed or modified before a </w:t>
      </w:r>
      <w:r>
        <w:rPr>
          <w:i/>
          <w:lang w:val="en-US"/>
        </w:rPr>
        <w:t xml:space="preserve">Random Forest </w:t>
      </w:r>
      <w:r>
        <w:rPr>
          <w:lang w:val="en-US"/>
        </w:rPr>
        <w:t>retraining run.</w:t>
      </w:r>
    </w:p>
    <w:p w:rsidR="006225D9" w:rsidRPr="003E69FA" w:rsidRDefault="006225D9" w:rsidP="006225D9">
      <w:pPr>
        <w:jc w:val="both"/>
        <w:rPr>
          <w:lang w:val="en-US"/>
        </w:rPr>
      </w:pPr>
      <w:r>
        <w:rPr>
          <w:lang w:val="en-US"/>
        </w:rPr>
        <w:t xml:space="preserve">Fig. 12 shows the </w:t>
      </w:r>
      <w:r>
        <w:rPr>
          <w:i/>
          <w:lang w:val="en-US"/>
        </w:rPr>
        <w:t xml:space="preserve">Outlier Measures </w:t>
      </w:r>
      <w:r>
        <w:rPr>
          <w:lang w:val="en-US"/>
        </w:rPr>
        <w:t xml:space="preserve">for a </w:t>
      </w:r>
      <w:r>
        <w:rPr>
          <w:i/>
          <w:lang w:val="en-US"/>
        </w:rPr>
        <w:t xml:space="preserve">Random Forest </w:t>
      </w:r>
      <w:r>
        <w:rPr>
          <w:lang w:val="en-US"/>
        </w:rPr>
        <w:t>trained with 427 roller bearing normal feature vectors.</w:t>
      </w:r>
    </w:p>
    <w:p w:rsidR="006225D9" w:rsidRDefault="006225D9" w:rsidP="006225D9">
      <w:pPr>
        <w:keepNext/>
        <w:jc w:val="center"/>
      </w:pPr>
      <w:r>
        <w:rPr>
          <w:noProof/>
          <w:lang w:eastAsia="de-DE"/>
        </w:rPr>
        <w:drawing>
          <wp:inline distT="0" distB="0" distL="0" distR="0" wp14:anchorId="5D3412FA" wp14:editId="31C8DBDC">
            <wp:extent cx="3746500" cy="1905000"/>
            <wp:effectExtent l="0" t="0" r="635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llerBearingNormalDataOutliers.jpeg"/>
                    <pic:cNvPicPr/>
                  </pic:nvPicPr>
                  <pic:blipFill>
                    <a:blip r:embed="rId18">
                      <a:extLst>
                        <a:ext uri="{28A0092B-C50C-407E-A947-70E740481C1C}">
                          <a14:useLocalDpi xmlns:a14="http://schemas.microsoft.com/office/drawing/2010/main" val="0"/>
                        </a:ext>
                      </a:extLst>
                    </a:blip>
                    <a:stretch>
                      <a:fillRect/>
                    </a:stretch>
                  </pic:blipFill>
                  <pic:spPr>
                    <a:xfrm>
                      <a:off x="0" y="0"/>
                      <a:ext cx="3746500" cy="1905000"/>
                    </a:xfrm>
                    <a:prstGeom prst="rect">
                      <a:avLst/>
                    </a:prstGeom>
                  </pic:spPr>
                </pic:pic>
              </a:graphicData>
            </a:graphic>
          </wp:inline>
        </w:drawing>
      </w:r>
    </w:p>
    <w:p w:rsidR="006225D9" w:rsidRDefault="006225D9" w:rsidP="006225D9">
      <w:pPr>
        <w:pStyle w:val="Beschriftung"/>
        <w:jc w:val="center"/>
        <w:rPr>
          <w:lang w:val="en-US"/>
        </w:rPr>
      </w:pPr>
      <w:proofErr w:type="gramStart"/>
      <w:r w:rsidRPr="003E69FA">
        <w:rPr>
          <w:lang w:val="en-US"/>
        </w:rPr>
        <w:t>Fig.</w:t>
      </w:r>
      <w:proofErr w:type="gramEnd"/>
      <w:r w:rsidRPr="003E69FA">
        <w:rPr>
          <w:lang w:val="en-US"/>
        </w:rPr>
        <w:t xml:space="preserve"> </w:t>
      </w:r>
      <w:r>
        <w:fldChar w:fldCharType="begin"/>
      </w:r>
      <w:r w:rsidRPr="003E69FA">
        <w:rPr>
          <w:lang w:val="en-US"/>
        </w:rPr>
        <w:instrText xml:space="preserve"> SEQ Fig. \* ARABIC </w:instrText>
      </w:r>
      <w:r>
        <w:fldChar w:fldCharType="separate"/>
      </w:r>
      <w:r>
        <w:rPr>
          <w:noProof/>
          <w:lang w:val="en-US"/>
        </w:rPr>
        <w:t>12</w:t>
      </w:r>
      <w:r>
        <w:fldChar w:fldCharType="end"/>
      </w:r>
      <w:r w:rsidRPr="003E69FA">
        <w:rPr>
          <w:lang w:val="en-US"/>
        </w:rPr>
        <w:t xml:space="preserve"> Outlier Measures of Roller Bearing normal training data</w:t>
      </w:r>
    </w:p>
    <w:p w:rsidR="006225D9" w:rsidRDefault="006225D9" w:rsidP="006225D9">
      <w:pPr>
        <w:jc w:val="both"/>
        <w:rPr>
          <w:rFonts w:eastAsiaTheme="minorEastAsia"/>
          <w:lang w:val="en-US"/>
        </w:rPr>
      </w:pPr>
      <w:r>
        <w:rPr>
          <w:lang w:val="en-US"/>
        </w:rPr>
        <w:t xml:space="preserve">According to a rule of thumb given in </w:t>
      </w:r>
      <w:sdt>
        <w:sdtPr>
          <w:rPr>
            <w:lang w:val="en-US"/>
          </w:rPr>
          <w:id w:val="1808585033"/>
          <w:citation/>
        </w:sdtPr>
        <w:sdtContent>
          <w:r>
            <w:rPr>
              <w:lang w:val="en-US"/>
            </w:rPr>
            <w:fldChar w:fldCharType="begin"/>
          </w:r>
          <w:r w:rsidRPr="00546919">
            <w:rPr>
              <w:lang w:val="en-US"/>
            </w:rPr>
            <w:instrText xml:space="preserve"> CITATION Bre \l 1031 </w:instrText>
          </w:r>
          <w:r>
            <w:rPr>
              <w:lang w:val="en-US"/>
            </w:rPr>
            <w:fldChar w:fldCharType="separate"/>
          </w:r>
          <w:r w:rsidRPr="00546919">
            <w:rPr>
              <w:noProof/>
              <w:lang w:val="en-US"/>
            </w:rPr>
            <w:t>(Breiman &amp; Cutler, Random Forests)</w:t>
          </w:r>
          <w:r>
            <w:rPr>
              <w:lang w:val="en-US"/>
            </w:rPr>
            <w:fldChar w:fldCharType="end"/>
          </w:r>
        </w:sdtContent>
      </w:sdt>
      <w:r>
        <w:rPr>
          <w:lang w:val="en-US"/>
        </w:rPr>
        <w:t xml:space="preserve">, data points with an </w:t>
      </w:r>
      <w:r>
        <w:rPr>
          <w:i/>
          <w:lang w:val="en-US"/>
        </w:rPr>
        <w:t xml:space="preserve">Outlier Measure </w:t>
      </w:r>
      <w:r>
        <w:rPr>
          <w:lang w:val="en-US"/>
        </w:rPr>
        <w:t xml:space="preserve">beyond a threshold of about </w:t>
      </w:r>
      <m:oMath>
        <m:d>
          <m:dPr>
            <m:begChr m:val="|"/>
            <m:endChr m:val="|"/>
            <m:ctrlPr>
              <w:rPr>
                <w:rFonts w:ascii="Cambria Math" w:hAnsi="Cambria Math"/>
                <w:i/>
                <w:lang w:val="en-US"/>
              </w:rPr>
            </m:ctrlPr>
          </m:dPr>
          <m:e>
            <m:r>
              <w:rPr>
                <w:rFonts w:ascii="Cambria Math" w:hAnsi="Cambria Math"/>
                <w:lang w:val="en-US"/>
              </w:rPr>
              <m:t>10</m:t>
            </m:r>
          </m:e>
        </m:d>
      </m:oMath>
      <w:r>
        <w:rPr>
          <w:lang w:val="en-US"/>
        </w:rPr>
        <w:t xml:space="preserve"> require closer inspection. Figure 12 shows clearly, that the </w:t>
      </w:r>
      <w:r>
        <w:rPr>
          <w:i/>
          <w:lang w:val="en-US"/>
        </w:rPr>
        <w:t xml:space="preserve">Outlier Measures </w:t>
      </w:r>
      <w:r>
        <w:rPr>
          <w:lang w:val="en-US"/>
        </w:rPr>
        <w:t xml:space="preserve">for all training data points are smaller </w:t>
      </w:r>
      <w:proofErr w:type="gramStart"/>
      <w:r>
        <w:rPr>
          <w:lang w:val="en-US"/>
        </w:rPr>
        <w:t xml:space="preserve">than </w:t>
      </w:r>
      <w:proofErr w:type="gramEnd"/>
      <m:oMath>
        <m:d>
          <m:dPr>
            <m:begChr m:val="|"/>
            <m:endChr m:val="|"/>
            <m:ctrlPr>
              <w:rPr>
                <w:rFonts w:ascii="Cambria Math" w:hAnsi="Cambria Math"/>
                <w:i/>
                <w:lang w:val="en-US"/>
              </w:rPr>
            </m:ctrlPr>
          </m:dPr>
          <m:e>
            <m:r>
              <w:rPr>
                <w:rFonts w:ascii="Cambria Math" w:hAnsi="Cambria Math"/>
                <w:lang w:val="en-US"/>
              </w:rPr>
              <m:t>10</m:t>
            </m:r>
          </m:e>
        </m:d>
      </m:oMath>
      <w:r>
        <w:rPr>
          <w:rFonts w:eastAsiaTheme="minorEastAsia"/>
          <w:lang w:val="en-US"/>
        </w:rPr>
        <w:t>. Consequently, no further processing of the training data set is required.</w:t>
      </w:r>
    </w:p>
    <w:p w:rsidR="006225D9" w:rsidRDefault="006225D9" w:rsidP="006225D9">
      <w:pPr>
        <w:jc w:val="both"/>
        <w:rPr>
          <w:lang w:val="en-US"/>
        </w:rPr>
      </w:pPr>
      <w:r>
        <w:rPr>
          <w:lang w:val="en-US"/>
        </w:rPr>
        <w:t xml:space="preserve">Another useful feature which provides some insight into certain aspects of training data, is the </w:t>
      </w:r>
      <w:r>
        <w:rPr>
          <w:i/>
          <w:lang w:val="en-US"/>
        </w:rPr>
        <w:t xml:space="preserve">Attribute Importance </w:t>
      </w:r>
      <w:r>
        <w:rPr>
          <w:lang w:val="en-US"/>
        </w:rPr>
        <w:t>measure</w:t>
      </w:r>
      <w:r>
        <w:rPr>
          <w:i/>
          <w:lang w:val="en-US"/>
        </w:rPr>
        <w:t xml:space="preserve"> </w:t>
      </w:r>
      <w:r>
        <w:rPr>
          <w:lang w:val="en-US"/>
        </w:rPr>
        <w:t xml:space="preserve">introduced in 5.2.2. Figure 13 shows the </w:t>
      </w:r>
      <w:r>
        <w:rPr>
          <w:i/>
          <w:lang w:val="en-US"/>
        </w:rPr>
        <w:t xml:space="preserve">Attribute Importance Measures </w:t>
      </w:r>
      <w:r>
        <w:rPr>
          <w:lang w:val="en-US"/>
        </w:rPr>
        <w:t xml:space="preserve">calculated during </w:t>
      </w:r>
      <w:proofErr w:type="gramStart"/>
      <w:r>
        <w:rPr>
          <w:lang w:val="en-US"/>
        </w:rPr>
        <w:t xml:space="preserve">a </w:t>
      </w:r>
      <w:r>
        <w:rPr>
          <w:i/>
          <w:lang w:val="en-US"/>
        </w:rPr>
        <w:t>Random</w:t>
      </w:r>
      <w:proofErr w:type="gramEnd"/>
      <w:r>
        <w:rPr>
          <w:i/>
          <w:lang w:val="en-US"/>
        </w:rPr>
        <w:t xml:space="preserve"> Forest</w:t>
      </w:r>
      <w:r>
        <w:rPr>
          <w:lang w:val="en-US"/>
        </w:rPr>
        <w:t xml:space="preserve"> training with 427 roller bearing normal samples.</w:t>
      </w:r>
    </w:p>
    <w:p w:rsidR="006225D9" w:rsidRDefault="006225D9" w:rsidP="006225D9">
      <w:pPr>
        <w:keepNext/>
        <w:jc w:val="center"/>
      </w:pPr>
      <w:r>
        <w:rPr>
          <w:noProof/>
          <w:lang w:eastAsia="de-DE"/>
        </w:rPr>
        <w:lastRenderedPageBreak/>
        <w:drawing>
          <wp:inline distT="0" distB="0" distL="0" distR="0" wp14:anchorId="01A75500" wp14:editId="0B749ED2">
            <wp:extent cx="6120000" cy="2826000"/>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llerBearingNormalDataVariableImportancePlot.jpeg"/>
                    <pic:cNvPicPr/>
                  </pic:nvPicPr>
                  <pic:blipFill>
                    <a:blip r:embed="rId19">
                      <a:extLst>
                        <a:ext uri="{28A0092B-C50C-407E-A947-70E740481C1C}">
                          <a14:useLocalDpi xmlns:a14="http://schemas.microsoft.com/office/drawing/2010/main" val="0"/>
                        </a:ext>
                      </a:extLst>
                    </a:blip>
                    <a:stretch>
                      <a:fillRect/>
                    </a:stretch>
                  </pic:blipFill>
                  <pic:spPr>
                    <a:xfrm>
                      <a:off x="0" y="0"/>
                      <a:ext cx="6120000" cy="2826000"/>
                    </a:xfrm>
                    <a:prstGeom prst="rect">
                      <a:avLst/>
                    </a:prstGeom>
                  </pic:spPr>
                </pic:pic>
              </a:graphicData>
            </a:graphic>
          </wp:inline>
        </w:drawing>
      </w:r>
    </w:p>
    <w:p w:rsidR="006225D9" w:rsidRPr="006638A7" w:rsidRDefault="006225D9" w:rsidP="006225D9">
      <w:pPr>
        <w:pStyle w:val="Beschriftung"/>
        <w:jc w:val="center"/>
        <w:rPr>
          <w:lang w:val="en-US"/>
        </w:rPr>
      </w:pPr>
      <w:proofErr w:type="gramStart"/>
      <w:r w:rsidRPr="006638A7">
        <w:rPr>
          <w:lang w:val="en-US"/>
        </w:rPr>
        <w:t>Fig.</w:t>
      </w:r>
      <w:proofErr w:type="gramEnd"/>
      <w:r w:rsidRPr="006638A7">
        <w:rPr>
          <w:lang w:val="en-US"/>
        </w:rPr>
        <w:t xml:space="preserve"> </w:t>
      </w:r>
      <w:r>
        <w:fldChar w:fldCharType="begin"/>
      </w:r>
      <w:r w:rsidRPr="006638A7">
        <w:rPr>
          <w:lang w:val="en-US"/>
        </w:rPr>
        <w:instrText xml:space="preserve"> SEQ Fig. \* ARABIC </w:instrText>
      </w:r>
      <w:r>
        <w:fldChar w:fldCharType="separate"/>
      </w:r>
      <w:r>
        <w:rPr>
          <w:noProof/>
          <w:lang w:val="en-US"/>
        </w:rPr>
        <w:t>13</w:t>
      </w:r>
      <w:r>
        <w:fldChar w:fldCharType="end"/>
      </w:r>
      <w:r w:rsidRPr="006638A7">
        <w:rPr>
          <w:lang w:val="en-US"/>
        </w:rPr>
        <w:t xml:space="preserve"> Attribute Importance of Roller Bearing normal features training set</w:t>
      </w:r>
    </w:p>
    <w:p w:rsidR="006225D9" w:rsidRPr="006F5EE6" w:rsidRDefault="006225D9" w:rsidP="006225D9">
      <w:pPr>
        <w:jc w:val="both"/>
        <w:rPr>
          <w:lang w:val="en-US"/>
        </w:rPr>
      </w:pPr>
      <w:r>
        <w:rPr>
          <w:lang w:val="en-US"/>
        </w:rPr>
        <w:t xml:space="preserve">The </w:t>
      </w:r>
      <w:r>
        <w:rPr>
          <w:i/>
          <w:lang w:val="en-US"/>
        </w:rPr>
        <w:t xml:space="preserve">Attribute Importance </w:t>
      </w:r>
      <w:r>
        <w:rPr>
          <w:lang w:val="en-US"/>
        </w:rPr>
        <w:t xml:space="preserve">can be defined as mean decrease in </w:t>
      </w:r>
      <w:r>
        <w:rPr>
          <w:i/>
          <w:lang w:val="en-US"/>
        </w:rPr>
        <w:t xml:space="preserve">accuracy </w:t>
      </w:r>
      <w:r>
        <w:rPr>
          <w:lang w:val="en-US"/>
        </w:rPr>
        <w:t xml:space="preserve">or as mean </w:t>
      </w:r>
      <w:proofErr w:type="spellStart"/>
      <w:r>
        <w:rPr>
          <w:i/>
          <w:lang w:val="en-US"/>
        </w:rPr>
        <w:t>gini</w:t>
      </w:r>
      <w:proofErr w:type="spellEnd"/>
      <w:r>
        <w:rPr>
          <w:i/>
          <w:lang w:val="en-US"/>
        </w:rPr>
        <w:t xml:space="preserve"> </w:t>
      </w:r>
      <w:r>
        <w:rPr>
          <w:lang w:val="en-US"/>
        </w:rPr>
        <w:t xml:space="preserve">decrease, with both measures resulting in a different importance order of the attributes, as can be seen in Fig, 13.  The </w:t>
      </w:r>
      <w:r>
        <w:rPr>
          <w:i/>
          <w:lang w:val="en-US"/>
        </w:rPr>
        <w:t xml:space="preserve">Attribute Importance </w:t>
      </w:r>
      <w:r>
        <w:rPr>
          <w:lang w:val="en-US"/>
        </w:rPr>
        <w:t xml:space="preserve">results were used later, to retrain the </w:t>
      </w:r>
      <w:r>
        <w:rPr>
          <w:i/>
          <w:lang w:val="en-US"/>
        </w:rPr>
        <w:t xml:space="preserve">Random Forest </w:t>
      </w:r>
      <w:r>
        <w:rPr>
          <w:lang w:val="en-US"/>
        </w:rPr>
        <w:t xml:space="preserve">using only the  </w:t>
      </w:r>
      <m:oMath>
        <m:r>
          <w:rPr>
            <w:rFonts w:ascii="Cambria Math" w:hAnsi="Cambria Math"/>
            <w:lang w:val="en-US"/>
          </w:rPr>
          <m:t>n</m:t>
        </m:r>
      </m:oMath>
      <w:r>
        <w:rPr>
          <w:rFonts w:eastAsiaTheme="minorEastAsia"/>
          <w:lang w:val="en-US"/>
        </w:rPr>
        <w:t xml:space="preserve"> </w:t>
      </w:r>
      <w:r>
        <w:rPr>
          <w:lang w:val="en-US"/>
        </w:rPr>
        <w:t xml:space="preserve">most important attributes. </w:t>
      </w:r>
    </w:p>
    <w:p w:rsidR="006225D9" w:rsidRDefault="006225D9" w:rsidP="006225D9">
      <w:pPr>
        <w:jc w:val="both"/>
        <w:rPr>
          <w:lang w:val="en-US"/>
        </w:rPr>
      </w:pPr>
      <w:r>
        <w:rPr>
          <w:lang w:val="en-US"/>
        </w:rPr>
        <w:t xml:space="preserve">Since the built-in </w:t>
      </w:r>
      <w:r>
        <w:rPr>
          <w:i/>
          <w:lang w:val="en-US"/>
        </w:rPr>
        <w:t xml:space="preserve">Outlook Measure </w:t>
      </w:r>
      <w:r>
        <w:rPr>
          <w:lang w:val="en-US"/>
        </w:rPr>
        <w:t xml:space="preserve">is exclusively defined on the training data set, which in this semi-supervised scenario consisted of only normal condition data, a different approach had to be found for the classification problem.  In this thesis, a clustering approach based on the </w:t>
      </w:r>
      <w:r>
        <w:rPr>
          <w:i/>
          <w:lang w:val="en-US"/>
        </w:rPr>
        <w:t>class</w:t>
      </w:r>
      <w:r>
        <w:rPr>
          <w:lang w:val="en-US"/>
        </w:rPr>
        <w:t xml:space="preserve"> </w:t>
      </w:r>
      <w:r>
        <w:rPr>
          <w:i/>
          <w:lang w:val="en-US"/>
        </w:rPr>
        <w:t>prototype</w:t>
      </w:r>
      <w:r>
        <w:rPr>
          <w:lang w:val="en-US"/>
        </w:rPr>
        <w:t xml:space="preserve"> (5.2.4) for the normal class was chosen, involving the following steps:</w:t>
      </w:r>
    </w:p>
    <w:p w:rsidR="006225D9" w:rsidRPr="00176FD3" w:rsidRDefault="006225D9" w:rsidP="00047537">
      <w:pPr>
        <w:pStyle w:val="Listenabsatz"/>
        <w:numPr>
          <w:ilvl w:val="0"/>
          <w:numId w:val="7"/>
        </w:numPr>
        <w:jc w:val="both"/>
        <w:rPr>
          <w:lang w:val="en-US"/>
        </w:rPr>
      </w:pPr>
      <w:r>
        <w:rPr>
          <w:lang w:val="en-US"/>
        </w:rPr>
        <w:t>Separation of the normal feature set into a training set  and a test set</w:t>
      </w:r>
    </w:p>
    <w:p w:rsidR="006225D9" w:rsidRPr="00176FD3" w:rsidRDefault="006225D9" w:rsidP="00047537">
      <w:pPr>
        <w:pStyle w:val="Listenabsatz"/>
        <w:numPr>
          <w:ilvl w:val="0"/>
          <w:numId w:val="7"/>
        </w:numPr>
        <w:jc w:val="both"/>
        <w:rPr>
          <w:lang w:val="en-US"/>
        </w:rPr>
      </w:pPr>
      <w:r>
        <w:rPr>
          <w:lang w:val="en-US"/>
        </w:rPr>
        <w:t xml:space="preserve">Construction of an unsupervised </w:t>
      </w:r>
      <w:r>
        <w:rPr>
          <w:i/>
          <w:lang w:val="en-US"/>
        </w:rPr>
        <w:t xml:space="preserve">Random Forest </w:t>
      </w:r>
      <w:r>
        <w:rPr>
          <w:lang w:val="en-US"/>
        </w:rPr>
        <w:t>with  the normal feature training set</w:t>
      </w:r>
    </w:p>
    <w:p w:rsidR="006225D9" w:rsidRDefault="006225D9" w:rsidP="00047537">
      <w:pPr>
        <w:pStyle w:val="Listenabsatz"/>
        <w:numPr>
          <w:ilvl w:val="0"/>
          <w:numId w:val="7"/>
        </w:numPr>
        <w:jc w:val="both"/>
        <w:rPr>
          <w:lang w:val="en-US"/>
        </w:rPr>
      </w:pPr>
      <w:r>
        <w:rPr>
          <w:lang w:val="en-US"/>
        </w:rPr>
        <w:t xml:space="preserve">Calculation of a normal class </w:t>
      </w:r>
      <w:r>
        <w:rPr>
          <w:i/>
          <w:lang w:val="en-US"/>
        </w:rPr>
        <w:t xml:space="preserve">prototype </w:t>
      </w:r>
    </w:p>
    <w:p w:rsidR="006225D9" w:rsidRDefault="006225D9" w:rsidP="00047537">
      <w:pPr>
        <w:pStyle w:val="Listenabsatz"/>
        <w:numPr>
          <w:ilvl w:val="0"/>
          <w:numId w:val="7"/>
        </w:numPr>
        <w:jc w:val="both"/>
        <w:rPr>
          <w:lang w:val="en-US"/>
        </w:rPr>
      </w:pPr>
      <w:r w:rsidRPr="001E736F">
        <w:rPr>
          <w:lang w:val="en-US"/>
        </w:rPr>
        <w:t xml:space="preserve">Calculation of the </w:t>
      </w:r>
      <w:r w:rsidRPr="001E736F">
        <w:rPr>
          <w:i/>
          <w:lang w:val="en-US"/>
        </w:rPr>
        <w:t xml:space="preserve">Euclidean Distances </w:t>
      </w:r>
      <w:r w:rsidRPr="001E736F">
        <w:rPr>
          <w:lang w:val="en-US"/>
        </w:rPr>
        <w:t xml:space="preserve">between </w:t>
      </w:r>
      <w:r>
        <w:rPr>
          <w:lang w:val="en-US"/>
        </w:rPr>
        <w:t xml:space="preserve">the normal class </w:t>
      </w:r>
      <w:r>
        <w:rPr>
          <w:i/>
          <w:lang w:val="en-US"/>
        </w:rPr>
        <w:t xml:space="preserve">prototype </w:t>
      </w:r>
      <w:r>
        <w:rPr>
          <w:lang w:val="en-US"/>
        </w:rPr>
        <w:t>and the vectors of the normal feature training set</w:t>
      </w:r>
    </w:p>
    <w:p w:rsidR="006225D9" w:rsidRPr="001E736F" w:rsidRDefault="006225D9" w:rsidP="00047537">
      <w:pPr>
        <w:pStyle w:val="Listenabsatz"/>
        <w:numPr>
          <w:ilvl w:val="0"/>
          <w:numId w:val="7"/>
        </w:numPr>
        <w:jc w:val="both"/>
        <w:rPr>
          <w:lang w:val="en-US"/>
        </w:rPr>
      </w:pPr>
      <w:r>
        <w:rPr>
          <w:lang w:val="en-US"/>
        </w:rPr>
        <w:t xml:space="preserve">Definition of a classification threshold as the largest </w:t>
      </w:r>
      <w:r>
        <w:rPr>
          <w:i/>
          <w:lang w:val="en-US"/>
        </w:rPr>
        <w:t xml:space="preserve">Euclidean Distance </w:t>
      </w:r>
      <w:r>
        <w:rPr>
          <w:lang w:val="en-US"/>
        </w:rPr>
        <w:t>value of all the distances calculated in 4</w:t>
      </w:r>
    </w:p>
    <w:p w:rsidR="006225D9" w:rsidRDefault="006225D9" w:rsidP="00047537">
      <w:pPr>
        <w:pStyle w:val="Listenabsatz"/>
        <w:numPr>
          <w:ilvl w:val="0"/>
          <w:numId w:val="7"/>
        </w:numPr>
        <w:jc w:val="both"/>
        <w:rPr>
          <w:lang w:val="en-US"/>
        </w:rPr>
      </w:pPr>
      <w:r>
        <w:rPr>
          <w:lang w:val="en-US"/>
        </w:rPr>
        <w:t xml:space="preserve">Classification of test samples with a Euclidean distance to the prototype smaller than or equal to the classification threshold as normal, or as outlier otherwise. </w:t>
      </w:r>
    </w:p>
    <w:p w:rsidR="006225D9" w:rsidRDefault="006225D9" w:rsidP="006225D9">
      <w:pPr>
        <w:jc w:val="both"/>
        <w:rPr>
          <w:lang w:val="en-US"/>
        </w:rPr>
      </w:pPr>
      <w:r>
        <w:rPr>
          <w:lang w:val="en-US"/>
        </w:rPr>
        <w:t xml:space="preserve">Figure 14 shows the Euclidean distances between the normal class prototype and a test set consisting of 120 samples from the normal, the ball fault, the Inner Raceway fault and the Outer Raceway fault feature sets. </w:t>
      </w:r>
    </w:p>
    <w:p w:rsidR="006225D9" w:rsidRDefault="006225D9" w:rsidP="006225D9">
      <w:pPr>
        <w:keepNext/>
        <w:jc w:val="center"/>
      </w:pPr>
      <w:r>
        <w:rPr>
          <w:noProof/>
          <w:lang w:eastAsia="de-DE"/>
        </w:rPr>
        <w:lastRenderedPageBreak/>
        <w:drawing>
          <wp:inline distT="0" distB="0" distL="0" distR="0" wp14:anchorId="13FD8C26" wp14:editId="00F65314">
            <wp:extent cx="5327650" cy="2292350"/>
            <wp:effectExtent l="0" t="0" r="6350" b="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uclideanDistanceOfTestDataToNormalPrototypeWithThresholdBW.jpeg"/>
                    <pic:cNvPicPr/>
                  </pic:nvPicPr>
                  <pic:blipFill>
                    <a:blip r:embed="rId20">
                      <a:extLst>
                        <a:ext uri="{28A0092B-C50C-407E-A947-70E740481C1C}">
                          <a14:useLocalDpi xmlns:a14="http://schemas.microsoft.com/office/drawing/2010/main" val="0"/>
                        </a:ext>
                      </a:extLst>
                    </a:blip>
                    <a:stretch>
                      <a:fillRect/>
                    </a:stretch>
                  </pic:blipFill>
                  <pic:spPr>
                    <a:xfrm>
                      <a:off x="0" y="0"/>
                      <a:ext cx="5327650" cy="2292350"/>
                    </a:xfrm>
                    <a:prstGeom prst="rect">
                      <a:avLst/>
                    </a:prstGeom>
                  </pic:spPr>
                </pic:pic>
              </a:graphicData>
            </a:graphic>
          </wp:inline>
        </w:drawing>
      </w:r>
    </w:p>
    <w:p w:rsidR="006225D9" w:rsidRPr="00202DD1" w:rsidRDefault="006225D9" w:rsidP="006225D9">
      <w:pPr>
        <w:pStyle w:val="Beschriftung"/>
        <w:jc w:val="center"/>
        <w:rPr>
          <w:lang w:val="en-US"/>
        </w:rPr>
      </w:pPr>
      <w:proofErr w:type="gramStart"/>
      <w:r w:rsidRPr="00202DD1">
        <w:rPr>
          <w:lang w:val="en-US"/>
        </w:rPr>
        <w:t>Fig.</w:t>
      </w:r>
      <w:proofErr w:type="gramEnd"/>
      <w:r w:rsidRPr="00202DD1">
        <w:rPr>
          <w:lang w:val="en-US"/>
        </w:rPr>
        <w:t xml:space="preserve"> </w:t>
      </w:r>
      <w:r>
        <w:fldChar w:fldCharType="begin"/>
      </w:r>
      <w:r w:rsidRPr="00202DD1">
        <w:rPr>
          <w:lang w:val="en-US"/>
        </w:rPr>
        <w:instrText xml:space="preserve"> SEQ Fig. \* ARABIC </w:instrText>
      </w:r>
      <w:r>
        <w:fldChar w:fldCharType="separate"/>
      </w:r>
      <w:r w:rsidRPr="00202DD1">
        <w:rPr>
          <w:noProof/>
          <w:lang w:val="en-US"/>
        </w:rPr>
        <w:t>14</w:t>
      </w:r>
      <w:r>
        <w:fldChar w:fldCharType="end"/>
      </w:r>
      <w:r w:rsidRPr="00202DD1">
        <w:rPr>
          <w:lang w:val="en-US"/>
        </w:rPr>
        <w:t xml:space="preserve"> Euclidean Distances between test data and normal prototype</w:t>
      </w:r>
    </w:p>
    <w:p w:rsidR="006225D9" w:rsidRDefault="006225D9" w:rsidP="006225D9">
      <w:pPr>
        <w:jc w:val="both"/>
        <w:rPr>
          <w:lang w:val="en-US"/>
        </w:rPr>
      </w:pPr>
      <w:r>
        <w:rPr>
          <w:lang w:val="en-US"/>
        </w:rPr>
        <w:t>The plot of Euclidean distances shows, that a constant classification threshold simply defined as the highest Euclidean distance among all normal data is enough to clearly separate normal data from outlier data in this scenario.</w:t>
      </w:r>
    </w:p>
    <w:p w:rsidR="006225D9" w:rsidRDefault="006225D9" w:rsidP="006225D9">
      <w:pPr>
        <w:jc w:val="both"/>
        <w:rPr>
          <w:lang w:val="en-US"/>
        </w:rPr>
      </w:pPr>
      <w:r>
        <w:rPr>
          <w:lang w:val="en-US"/>
        </w:rPr>
        <w:t xml:space="preserve">In a run of the method described above, the Roller Bearing normal condition feature set with 457 data vectors and 27 attributes was separated into a training set of 382 and a normal test set of 75 samples. The normal test set was then combined with 25 samples of each of the fault state feature sets, to form a complete test set comprising 150 samples. </w:t>
      </w:r>
    </w:p>
    <w:p w:rsidR="006225D9" w:rsidRDefault="006225D9" w:rsidP="006225D9">
      <w:pPr>
        <w:jc w:val="both"/>
        <w:rPr>
          <w:lang w:val="en-US"/>
        </w:rPr>
      </w:pPr>
      <w:r>
        <w:rPr>
          <w:lang w:val="en-US"/>
        </w:rPr>
        <w:t xml:space="preserve">The training set was used to construct an unsupervised </w:t>
      </w:r>
      <w:r>
        <w:rPr>
          <w:i/>
          <w:lang w:val="en-US"/>
        </w:rPr>
        <w:t>Random Forest</w:t>
      </w:r>
      <w:r>
        <w:rPr>
          <w:lang w:val="en-US"/>
        </w:rPr>
        <w:t xml:space="preserve">, including the </w:t>
      </w:r>
      <w:r>
        <w:rPr>
          <w:i/>
          <w:lang w:val="en-US"/>
        </w:rPr>
        <w:t xml:space="preserve">Variable Importance </w:t>
      </w:r>
      <w:r>
        <w:rPr>
          <w:lang w:val="en-US"/>
        </w:rPr>
        <w:t xml:space="preserve">measure and the </w:t>
      </w:r>
      <w:r>
        <w:rPr>
          <w:i/>
          <w:lang w:val="en-US"/>
        </w:rPr>
        <w:t xml:space="preserve">Proximity Matrix. </w:t>
      </w:r>
      <w:r>
        <w:rPr>
          <w:lang w:val="en-US"/>
        </w:rPr>
        <w:t xml:space="preserve">Based on the </w:t>
      </w:r>
      <w:r>
        <w:rPr>
          <w:i/>
          <w:lang w:val="en-US"/>
        </w:rPr>
        <w:t>Proximity Matrix</w:t>
      </w:r>
      <w:r>
        <w:rPr>
          <w:lang w:val="en-US"/>
        </w:rPr>
        <w:t>, the following normal class prototype was calculated:</w:t>
      </w:r>
    </w:p>
    <w:tbl>
      <w:tblPr>
        <w:tblStyle w:val="Tabellenraster"/>
        <w:tblW w:w="0" w:type="auto"/>
        <w:tblLook w:val="04A0" w:firstRow="1" w:lastRow="0" w:firstColumn="1" w:lastColumn="0" w:noHBand="0" w:noVBand="1"/>
      </w:tblPr>
      <w:tblGrid>
        <w:gridCol w:w="693"/>
        <w:gridCol w:w="693"/>
        <w:gridCol w:w="694"/>
        <w:gridCol w:w="694"/>
        <w:gridCol w:w="694"/>
        <w:gridCol w:w="694"/>
        <w:gridCol w:w="694"/>
        <w:gridCol w:w="694"/>
        <w:gridCol w:w="694"/>
        <w:gridCol w:w="761"/>
        <w:gridCol w:w="761"/>
        <w:gridCol w:w="761"/>
        <w:gridCol w:w="761"/>
      </w:tblGrid>
      <w:tr w:rsidR="006225D9" w:rsidTr="00EC16D4">
        <w:tc>
          <w:tcPr>
            <w:tcW w:w="693" w:type="dxa"/>
            <w:shd w:val="clear" w:color="auto" w:fill="D9D9D9" w:themeFill="background1" w:themeFillShade="D9"/>
          </w:tcPr>
          <w:p w:rsidR="006225D9" w:rsidRPr="00C36D69" w:rsidRDefault="006225D9" w:rsidP="00EC16D4">
            <w:pPr>
              <w:jc w:val="both"/>
              <w:rPr>
                <w:b/>
                <w:sz w:val="16"/>
                <w:szCs w:val="16"/>
                <w:lang w:val="en-US"/>
              </w:rPr>
            </w:pPr>
            <w:r>
              <w:rPr>
                <w:b/>
                <w:sz w:val="16"/>
                <w:szCs w:val="16"/>
                <w:lang w:val="en-US"/>
              </w:rPr>
              <w:t>MFCC1</w:t>
            </w:r>
          </w:p>
        </w:tc>
        <w:tc>
          <w:tcPr>
            <w:tcW w:w="693" w:type="dxa"/>
            <w:shd w:val="clear" w:color="auto" w:fill="D9D9D9" w:themeFill="background1" w:themeFillShade="D9"/>
          </w:tcPr>
          <w:p w:rsidR="006225D9" w:rsidRDefault="006225D9" w:rsidP="00EC16D4">
            <w:pPr>
              <w:jc w:val="both"/>
              <w:rPr>
                <w:lang w:val="en-US"/>
              </w:rPr>
            </w:pPr>
            <w:r>
              <w:rPr>
                <w:b/>
                <w:sz w:val="16"/>
                <w:szCs w:val="16"/>
                <w:lang w:val="en-US"/>
              </w:rPr>
              <w:t>MFCC2</w:t>
            </w:r>
          </w:p>
        </w:tc>
        <w:tc>
          <w:tcPr>
            <w:tcW w:w="694" w:type="dxa"/>
            <w:shd w:val="clear" w:color="auto" w:fill="D9D9D9" w:themeFill="background1" w:themeFillShade="D9"/>
          </w:tcPr>
          <w:p w:rsidR="006225D9" w:rsidRDefault="006225D9" w:rsidP="00EC16D4">
            <w:pPr>
              <w:jc w:val="both"/>
              <w:rPr>
                <w:lang w:val="en-US"/>
              </w:rPr>
            </w:pPr>
            <w:r>
              <w:rPr>
                <w:b/>
                <w:sz w:val="16"/>
                <w:szCs w:val="16"/>
                <w:lang w:val="en-US"/>
              </w:rPr>
              <w:t>MFCC3</w:t>
            </w:r>
          </w:p>
        </w:tc>
        <w:tc>
          <w:tcPr>
            <w:tcW w:w="694" w:type="dxa"/>
            <w:shd w:val="clear" w:color="auto" w:fill="D9D9D9" w:themeFill="background1" w:themeFillShade="D9"/>
          </w:tcPr>
          <w:p w:rsidR="006225D9" w:rsidRDefault="006225D9" w:rsidP="00EC16D4">
            <w:pPr>
              <w:jc w:val="both"/>
              <w:rPr>
                <w:lang w:val="en-US"/>
              </w:rPr>
            </w:pPr>
            <w:r>
              <w:rPr>
                <w:b/>
                <w:sz w:val="16"/>
                <w:szCs w:val="16"/>
                <w:lang w:val="en-US"/>
              </w:rPr>
              <w:t>MFCC4</w:t>
            </w:r>
          </w:p>
        </w:tc>
        <w:tc>
          <w:tcPr>
            <w:tcW w:w="694" w:type="dxa"/>
            <w:shd w:val="clear" w:color="auto" w:fill="D9D9D9" w:themeFill="background1" w:themeFillShade="D9"/>
          </w:tcPr>
          <w:p w:rsidR="006225D9" w:rsidRDefault="006225D9" w:rsidP="00EC16D4">
            <w:pPr>
              <w:jc w:val="both"/>
              <w:rPr>
                <w:lang w:val="en-US"/>
              </w:rPr>
            </w:pPr>
            <w:r>
              <w:rPr>
                <w:b/>
                <w:sz w:val="16"/>
                <w:szCs w:val="16"/>
                <w:lang w:val="en-US"/>
              </w:rPr>
              <w:t>MFCC5</w:t>
            </w:r>
          </w:p>
        </w:tc>
        <w:tc>
          <w:tcPr>
            <w:tcW w:w="694" w:type="dxa"/>
            <w:shd w:val="clear" w:color="auto" w:fill="D9D9D9" w:themeFill="background1" w:themeFillShade="D9"/>
          </w:tcPr>
          <w:p w:rsidR="006225D9" w:rsidRDefault="006225D9" w:rsidP="00EC16D4">
            <w:pPr>
              <w:jc w:val="both"/>
              <w:rPr>
                <w:lang w:val="en-US"/>
              </w:rPr>
            </w:pPr>
            <w:r>
              <w:rPr>
                <w:b/>
                <w:sz w:val="16"/>
                <w:szCs w:val="16"/>
                <w:lang w:val="en-US"/>
              </w:rPr>
              <w:t>MFCC6</w:t>
            </w:r>
          </w:p>
        </w:tc>
        <w:tc>
          <w:tcPr>
            <w:tcW w:w="694" w:type="dxa"/>
            <w:shd w:val="clear" w:color="auto" w:fill="D9D9D9" w:themeFill="background1" w:themeFillShade="D9"/>
          </w:tcPr>
          <w:p w:rsidR="006225D9" w:rsidRDefault="006225D9" w:rsidP="00EC16D4">
            <w:pPr>
              <w:jc w:val="both"/>
              <w:rPr>
                <w:lang w:val="en-US"/>
              </w:rPr>
            </w:pPr>
            <w:r>
              <w:rPr>
                <w:b/>
                <w:sz w:val="16"/>
                <w:szCs w:val="16"/>
                <w:lang w:val="en-US"/>
              </w:rPr>
              <w:t>MFCC7</w:t>
            </w:r>
          </w:p>
        </w:tc>
        <w:tc>
          <w:tcPr>
            <w:tcW w:w="694" w:type="dxa"/>
            <w:shd w:val="clear" w:color="auto" w:fill="D9D9D9" w:themeFill="background1" w:themeFillShade="D9"/>
          </w:tcPr>
          <w:p w:rsidR="006225D9" w:rsidRDefault="006225D9" w:rsidP="00EC16D4">
            <w:pPr>
              <w:jc w:val="both"/>
              <w:rPr>
                <w:lang w:val="en-US"/>
              </w:rPr>
            </w:pPr>
            <w:r>
              <w:rPr>
                <w:b/>
                <w:sz w:val="16"/>
                <w:szCs w:val="16"/>
                <w:lang w:val="en-US"/>
              </w:rPr>
              <w:t>MFCC8</w:t>
            </w:r>
          </w:p>
        </w:tc>
        <w:tc>
          <w:tcPr>
            <w:tcW w:w="694" w:type="dxa"/>
            <w:shd w:val="clear" w:color="auto" w:fill="D9D9D9" w:themeFill="background1" w:themeFillShade="D9"/>
          </w:tcPr>
          <w:p w:rsidR="006225D9" w:rsidRDefault="006225D9" w:rsidP="00EC16D4">
            <w:pPr>
              <w:jc w:val="both"/>
              <w:rPr>
                <w:lang w:val="en-US"/>
              </w:rPr>
            </w:pPr>
            <w:r>
              <w:rPr>
                <w:b/>
                <w:sz w:val="16"/>
                <w:szCs w:val="16"/>
                <w:lang w:val="en-US"/>
              </w:rPr>
              <w:t>MFCC9</w:t>
            </w:r>
          </w:p>
        </w:tc>
        <w:tc>
          <w:tcPr>
            <w:tcW w:w="761" w:type="dxa"/>
            <w:shd w:val="clear" w:color="auto" w:fill="D9D9D9" w:themeFill="background1" w:themeFillShade="D9"/>
          </w:tcPr>
          <w:p w:rsidR="006225D9" w:rsidRDefault="006225D9" w:rsidP="00EC16D4">
            <w:pPr>
              <w:jc w:val="both"/>
              <w:rPr>
                <w:lang w:val="en-US"/>
              </w:rPr>
            </w:pPr>
            <w:r>
              <w:rPr>
                <w:b/>
                <w:sz w:val="16"/>
                <w:szCs w:val="16"/>
                <w:lang w:val="en-US"/>
              </w:rPr>
              <w:t>MFCC10</w:t>
            </w:r>
          </w:p>
        </w:tc>
        <w:tc>
          <w:tcPr>
            <w:tcW w:w="761" w:type="dxa"/>
            <w:shd w:val="clear" w:color="auto" w:fill="D9D9D9" w:themeFill="background1" w:themeFillShade="D9"/>
          </w:tcPr>
          <w:p w:rsidR="006225D9" w:rsidRDefault="006225D9" w:rsidP="00EC16D4">
            <w:pPr>
              <w:jc w:val="both"/>
              <w:rPr>
                <w:lang w:val="en-US"/>
              </w:rPr>
            </w:pPr>
            <w:r>
              <w:rPr>
                <w:b/>
                <w:sz w:val="16"/>
                <w:szCs w:val="16"/>
                <w:lang w:val="en-US"/>
              </w:rPr>
              <w:t>MFCC11</w:t>
            </w:r>
          </w:p>
        </w:tc>
        <w:tc>
          <w:tcPr>
            <w:tcW w:w="761" w:type="dxa"/>
            <w:shd w:val="clear" w:color="auto" w:fill="D9D9D9" w:themeFill="background1" w:themeFillShade="D9"/>
          </w:tcPr>
          <w:p w:rsidR="006225D9" w:rsidRDefault="006225D9" w:rsidP="00EC16D4">
            <w:pPr>
              <w:jc w:val="both"/>
              <w:rPr>
                <w:lang w:val="en-US"/>
              </w:rPr>
            </w:pPr>
            <w:r>
              <w:rPr>
                <w:b/>
                <w:sz w:val="16"/>
                <w:szCs w:val="16"/>
                <w:lang w:val="en-US"/>
              </w:rPr>
              <w:t>MFCC12</w:t>
            </w:r>
          </w:p>
        </w:tc>
        <w:tc>
          <w:tcPr>
            <w:tcW w:w="761" w:type="dxa"/>
            <w:shd w:val="clear" w:color="auto" w:fill="D9D9D9" w:themeFill="background1" w:themeFillShade="D9"/>
          </w:tcPr>
          <w:p w:rsidR="006225D9" w:rsidRDefault="006225D9" w:rsidP="00EC16D4">
            <w:pPr>
              <w:jc w:val="both"/>
              <w:rPr>
                <w:lang w:val="en-US"/>
              </w:rPr>
            </w:pPr>
            <w:r>
              <w:rPr>
                <w:b/>
                <w:sz w:val="16"/>
                <w:szCs w:val="16"/>
                <w:lang w:val="en-US"/>
              </w:rPr>
              <w:t>MFCC13</w:t>
            </w:r>
          </w:p>
        </w:tc>
      </w:tr>
      <w:tr w:rsidR="006225D9" w:rsidTr="00EC16D4">
        <w:tc>
          <w:tcPr>
            <w:tcW w:w="693" w:type="dxa"/>
          </w:tcPr>
          <w:p w:rsidR="006225D9" w:rsidRPr="00C36D69" w:rsidRDefault="006225D9" w:rsidP="00EC16D4">
            <w:pPr>
              <w:jc w:val="both"/>
              <w:rPr>
                <w:lang w:val="en-US"/>
              </w:rPr>
            </w:pPr>
            <w:r>
              <w:rPr>
                <w:sz w:val="16"/>
                <w:szCs w:val="16"/>
                <w:lang w:val="en-US"/>
              </w:rPr>
              <w:t>93.814</w:t>
            </w:r>
          </w:p>
        </w:tc>
        <w:tc>
          <w:tcPr>
            <w:tcW w:w="693" w:type="dxa"/>
          </w:tcPr>
          <w:p w:rsidR="006225D9" w:rsidRDefault="006225D9" w:rsidP="00EC16D4">
            <w:pPr>
              <w:jc w:val="both"/>
              <w:rPr>
                <w:lang w:val="en-US"/>
              </w:rPr>
            </w:pPr>
            <w:r>
              <w:rPr>
                <w:sz w:val="16"/>
                <w:szCs w:val="16"/>
                <w:lang w:val="en-US"/>
              </w:rPr>
              <w:t>-4.799</w:t>
            </w:r>
          </w:p>
        </w:tc>
        <w:tc>
          <w:tcPr>
            <w:tcW w:w="694" w:type="dxa"/>
          </w:tcPr>
          <w:p w:rsidR="006225D9" w:rsidRDefault="006225D9" w:rsidP="00EC16D4">
            <w:pPr>
              <w:jc w:val="both"/>
              <w:rPr>
                <w:lang w:val="en-US"/>
              </w:rPr>
            </w:pPr>
            <w:r>
              <w:rPr>
                <w:sz w:val="16"/>
                <w:szCs w:val="16"/>
                <w:lang w:val="en-US"/>
              </w:rPr>
              <w:t>0.910</w:t>
            </w:r>
          </w:p>
        </w:tc>
        <w:tc>
          <w:tcPr>
            <w:tcW w:w="694" w:type="dxa"/>
          </w:tcPr>
          <w:p w:rsidR="006225D9" w:rsidRDefault="006225D9" w:rsidP="00EC16D4">
            <w:pPr>
              <w:jc w:val="both"/>
              <w:rPr>
                <w:lang w:val="en-US"/>
              </w:rPr>
            </w:pPr>
            <w:r>
              <w:rPr>
                <w:sz w:val="16"/>
                <w:szCs w:val="16"/>
                <w:lang w:val="en-US"/>
              </w:rPr>
              <w:t>-7.189</w:t>
            </w:r>
          </w:p>
        </w:tc>
        <w:tc>
          <w:tcPr>
            <w:tcW w:w="694" w:type="dxa"/>
          </w:tcPr>
          <w:p w:rsidR="006225D9" w:rsidRDefault="006225D9" w:rsidP="00EC16D4">
            <w:pPr>
              <w:jc w:val="both"/>
              <w:rPr>
                <w:lang w:val="en-US"/>
              </w:rPr>
            </w:pPr>
            <w:r>
              <w:rPr>
                <w:sz w:val="16"/>
                <w:szCs w:val="16"/>
                <w:lang w:val="en-US"/>
              </w:rPr>
              <w:t>-1.213</w:t>
            </w:r>
          </w:p>
        </w:tc>
        <w:tc>
          <w:tcPr>
            <w:tcW w:w="694" w:type="dxa"/>
          </w:tcPr>
          <w:p w:rsidR="006225D9" w:rsidRDefault="006225D9" w:rsidP="00EC16D4">
            <w:pPr>
              <w:jc w:val="both"/>
              <w:rPr>
                <w:lang w:val="en-US"/>
              </w:rPr>
            </w:pPr>
            <w:r>
              <w:rPr>
                <w:sz w:val="16"/>
                <w:szCs w:val="16"/>
                <w:lang w:val="en-US"/>
              </w:rPr>
              <w:t>-4.746</w:t>
            </w:r>
          </w:p>
        </w:tc>
        <w:tc>
          <w:tcPr>
            <w:tcW w:w="694" w:type="dxa"/>
          </w:tcPr>
          <w:p w:rsidR="006225D9" w:rsidRDefault="006225D9" w:rsidP="00EC16D4">
            <w:pPr>
              <w:jc w:val="both"/>
              <w:rPr>
                <w:lang w:val="en-US"/>
              </w:rPr>
            </w:pPr>
            <w:r>
              <w:rPr>
                <w:sz w:val="16"/>
                <w:szCs w:val="16"/>
                <w:lang w:val="en-US"/>
              </w:rPr>
              <w:t>-6.296</w:t>
            </w:r>
          </w:p>
        </w:tc>
        <w:tc>
          <w:tcPr>
            <w:tcW w:w="694" w:type="dxa"/>
          </w:tcPr>
          <w:p w:rsidR="006225D9" w:rsidRDefault="006225D9" w:rsidP="00EC16D4">
            <w:pPr>
              <w:jc w:val="both"/>
              <w:rPr>
                <w:lang w:val="en-US"/>
              </w:rPr>
            </w:pPr>
            <w:r>
              <w:rPr>
                <w:sz w:val="16"/>
                <w:szCs w:val="16"/>
                <w:lang w:val="en-US"/>
              </w:rPr>
              <w:t>6.458</w:t>
            </w:r>
          </w:p>
        </w:tc>
        <w:tc>
          <w:tcPr>
            <w:tcW w:w="694" w:type="dxa"/>
          </w:tcPr>
          <w:p w:rsidR="006225D9" w:rsidRDefault="006225D9" w:rsidP="00EC16D4">
            <w:pPr>
              <w:jc w:val="both"/>
              <w:rPr>
                <w:lang w:val="en-US"/>
              </w:rPr>
            </w:pPr>
            <w:r>
              <w:rPr>
                <w:sz w:val="16"/>
                <w:szCs w:val="16"/>
                <w:lang w:val="en-US"/>
              </w:rPr>
              <w:t>-1.015</w:t>
            </w:r>
          </w:p>
        </w:tc>
        <w:tc>
          <w:tcPr>
            <w:tcW w:w="761" w:type="dxa"/>
          </w:tcPr>
          <w:p w:rsidR="006225D9" w:rsidRDefault="006225D9" w:rsidP="00EC16D4">
            <w:pPr>
              <w:jc w:val="both"/>
              <w:rPr>
                <w:lang w:val="en-US"/>
              </w:rPr>
            </w:pPr>
            <w:r>
              <w:rPr>
                <w:sz w:val="16"/>
                <w:szCs w:val="16"/>
                <w:lang w:val="en-US"/>
              </w:rPr>
              <w:t>1.593</w:t>
            </w:r>
          </w:p>
        </w:tc>
        <w:tc>
          <w:tcPr>
            <w:tcW w:w="761" w:type="dxa"/>
          </w:tcPr>
          <w:p w:rsidR="006225D9" w:rsidRDefault="006225D9" w:rsidP="00EC16D4">
            <w:pPr>
              <w:jc w:val="both"/>
              <w:rPr>
                <w:lang w:val="en-US"/>
              </w:rPr>
            </w:pPr>
            <w:r>
              <w:rPr>
                <w:sz w:val="16"/>
                <w:szCs w:val="16"/>
                <w:lang w:val="en-US"/>
              </w:rPr>
              <w:t>4.271</w:t>
            </w:r>
          </w:p>
        </w:tc>
        <w:tc>
          <w:tcPr>
            <w:tcW w:w="761" w:type="dxa"/>
          </w:tcPr>
          <w:p w:rsidR="006225D9" w:rsidRDefault="006225D9" w:rsidP="00EC16D4">
            <w:pPr>
              <w:jc w:val="both"/>
              <w:rPr>
                <w:lang w:val="en-US"/>
              </w:rPr>
            </w:pPr>
            <w:r>
              <w:rPr>
                <w:sz w:val="16"/>
                <w:szCs w:val="16"/>
                <w:lang w:val="en-US"/>
              </w:rPr>
              <w:t>-1.854</w:t>
            </w:r>
          </w:p>
        </w:tc>
        <w:tc>
          <w:tcPr>
            <w:tcW w:w="761" w:type="dxa"/>
          </w:tcPr>
          <w:p w:rsidR="006225D9" w:rsidRDefault="006225D9" w:rsidP="00EC16D4">
            <w:pPr>
              <w:jc w:val="both"/>
              <w:rPr>
                <w:lang w:val="en-US"/>
              </w:rPr>
            </w:pPr>
            <w:r>
              <w:rPr>
                <w:sz w:val="16"/>
                <w:szCs w:val="16"/>
                <w:lang w:val="en-US"/>
              </w:rPr>
              <w:t>-5.961</w:t>
            </w:r>
          </w:p>
        </w:tc>
      </w:tr>
      <w:tr w:rsidR="006225D9" w:rsidTr="00EC16D4">
        <w:tc>
          <w:tcPr>
            <w:tcW w:w="693" w:type="dxa"/>
            <w:shd w:val="clear" w:color="auto" w:fill="D9D9D9" w:themeFill="background1" w:themeFillShade="D9"/>
          </w:tcPr>
          <w:p w:rsidR="006225D9" w:rsidRDefault="006225D9" w:rsidP="00EC16D4">
            <w:pPr>
              <w:jc w:val="both"/>
              <w:rPr>
                <w:lang w:val="en-US"/>
              </w:rPr>
            </w:pPr>
            <w:r>
              <w:rPr>
                <w:b/>
                <w:sz w:val="16"/>
                <w:szCs w:val="16"/>
                <w:lang w:val="en-US"/>
              </w:rPr>
              <w:t>HFD1</w:t>
            </w:r>
          </w:p>
        </w:tc>
        <w:tc>
          <w:tcPr>
            <w:tcW w:w="693" w:type="dxa"/>
            <w:shd w:val="clear" w:color="auto" w:fill="D9D9D9" w:themeFill="background1" w:themeFillShade="D9"/>
          </w:tcPr>
          <w:p w:rsidR="006225D9" w:rsidRDefault="006225D9" w:rsidP="00EC16D4">
            <w:pPr>
              <w:jc w:val="both"/>
              <w:rPr>
                <w:lang w:val="en-US"/>
              </w:rPr>
            </w:pPr>
            <w:r>
              <w:rPr>
                <w:b/>
                <w:sz w:val="16"/>
                <w:szCs w:val="16"/>
                <w:lang w:val="en-US"/>
              </w:rPr>
              <w:t>HFD2</w:t>
            </w:r>
          </w:p>
        </w:tc>
        <w:tc>
          <w:tcPr>
            <w:tcW w:w="694" w:type="dxa"/>
            <w:shd w:val="clear" w:color="auto" w:fill="D9D9D9" w:themeFill="background1" w:themeFillShade="D9"/>
          </w:tcPr>
          <w:p w:rsidR="006225D9" w:rsidRDefault="006225D9" w:rsidP="00EC16D4">
            <w:pPr>
              <w:jc w:val="both"/>
              <w:rPr>
                <w:lang w:val="en-US"/>
              </w:rPr>
            </w:pPr>
            <w:r>
              <w:rPr>
                <w:b/>
                <w:sz w:val="16"/>
                <w:szCs w:val="16"/>
                <w:lang w:val="en-US"/>
              </w:rPr>
              <w:t>HFD3</w:t>
            </w:r>
          </w:p>
        </w:tc>
        <w:tc>
          <w:tcPr>
            <w:tcW w:w="694" w:type="dxa"/>
            <w:shd w:val="clear" w:color="auto" w:fill="D9D9D9" w:themeFill="background1" w:themeFillShade="D9"/>
          </w:tcPr>
          <w:p w:rsidR="006225D9" w:rsidRDefault="006225D9" w:rsidP="00EC16D4">
            <w:pPr>
              <w:jc w:val="both"/>
              <w:rPr>
                <w:lang w:val="en-US"/>
              </w:rPr>
            </w:pPr>
            <w:r>
              <w:rPr>
                <w:b/>
                <w:sz w:val="16"/>
                <w:szCs w:val="16"/>
                <w:lang w:val="en-US"/>
              </w:rPr>
              <w:t>HFD4</w:t>
            </w:r>
          </w:p>
        </w:tc>
        <w:tc>
          <w:tcPr>
            <w:tcW w:w="694" w:type="dxa"/>
            <w:shd w:val="clear" w:color="auto" w:fill="D9D9D9" w:themeFill="background1" w:themeFillShade="D9"/>
          </w:tcPr>
          <w:p w:rsidR="006225D9" w:rsidRDefault="006225D9" w:rsidP="00EC16D4">
            <w:pPr>
              <w:jc w:val="both"/>
              <w:rPr>
                <w:lang w:val="en-US"/>
              </w:rPr>
            </w:pPr>
            <w:r>
              <w:rPr>
                <w:b/>
                <w:sz w:val="16"/>
                <w:szCs w:val="16"/>
                <w:lang w:val="en-US"/>
              </w:rPr>
              <w:t>HFD5</w:t>
            </w:r>
          </w:p>
        </w:tc>
        <w:tc>
          <w:tcPr>
            <w:tcW w:w="694" w:type="dxa"/>
            <w:shd w:val="clear" w:color="auto" w:fill="D9D9D9" w:themeFill="background1" w:themeFillShade="D9"/>
          </w:tcPr>
          <w:p w:rsidR="006225D9" w:rsidRDefault="006225D9" w:rsidP="00EC16D4">
            <w:pPr>
              <w:jc w:val="both"/>
              <w:rPr>
                <w:lang w:val="en-US"/>
              </w:rPr>
            </w:pPr>
            <w:r>
              <w:rPr>
                <w:b/>
                <w:sz w:val="16"/>
                <w:szCs w:val="16"/>
                <w:lang w:val="en-US"/>
              </w:rPr>
              <w:t>HFD6</w:t>
            </w:r>
          </w:p>
        </w:tc>
        <w:tc>
          <w:tcPr>
            <w:tcW w:w="694" w:type="dxa"/>
            <w:shd w:val="clear" w:color="auto" w:fill="D9D9D9" w:themeFill="background1" w:themeFillShade="D9"/>
          </w:tcPr>
          <w:p w:rsidR="006225D9" w:rsidRDefault="006225D9" w:rsidP="00EC16D4">
            <w:pPr>
              <w:jc w:val="both"/>
              <w:rPr>
                <w:lang w:val="en-US"/>
              </w:rPr>
            </w:pPr>
            <w:r>
              <w:rPr>
                <w:b/>
                <w:sz w:val="16"/>
                <w:szCs w:val="16"/>
                <w:lang w:val="en-US"/>
              </w:rPr>
              <w:t>HFD7</w:t>
            </w:r>
          </w:p>
        </w:tc>
        <w:tc>
          <w:tcPr>
            <w:tcW w:w="694" w:type="dxa"/>
            <w:shd w:val="clear" w:color="auto" w:fill="D9D9D9" w:themeFill="background1" w:themeFillShade="D9"/>
          </w:tcPr>
          <w:p w:rsidR="006225D9" w:rsidRDefault="006225D9" w:rsidP="00EC16D4">
            <w:pPr>
              <w:jc w:val="both"/>
              <w:rPr>
                <w:lang w:val="en-US"/>
              </w:rPr>
            </w:pPr>
            <w:r>
              <w:rPr>
                <w:b/>
                <w:sz w:val="16"/>
                <w:szCs w:val="16"/>
                <w:lang w:val="en-US"/>
              </w:rPr>
              <w:t>HFD8</w:t>
            </w:r>
          </w:p>
        </w:tc>
        <w:tc>
          <w:tcPr>
            <w:tcW w:w="694" w:type="dxa"/>
            <w:shd w:val="clear" w:color="auto" w:fill="D9D9D9" w:themeFill="background1" w:themeFillShade="D9"/>
          </w:tcPr>
          <w:p w:rsidR="006225D9" w:rsidRDefault="006225D9" w:rsidP="00EC16D4">
            <w:pPr>
              <w:jc w:val="both"/>
              <w:rPr>
                <w:lang w:val="en-US"/>
              </w:rPr>
            </w:pPr>
            <w:r>
              <w:rPr>
                <w:b/>
                <w:sz w:val="16"/>
                <w:szCs w:val="16"/>
                <w:lang w:val="en-US"/>
              </w:rPr>
              <w:t>HFD9</w:t>
            </w:r>
          </w:p>
        </w:tc>
        <w:tc>
          <w:tcPr>
            <w:tcW w:w="761" w:type="dxa"/>
            <w:shd w:val="clear" w:color="auto" w:fill="D9D9D9" w:themeFill="background1" w:themeFillShade="D9"/>
          </w:tcPr>
          <w:p w:rsidR="006225D9" w:rsidRDefault="006225D9" w:rsidP="00EC16D4">
            <w:pPr>
              <w:jc w:val="both"/>
              <w:rPr>
                <w:lang w:val="en-US"/>
              </w:rPr>
            </w:pPr>
            <w:r>
              <w:rPr>
                <w:b/>
                <w:sz w:val="16"/>
                <w:szCs w:val="16"/>
                <w:lang w:val="en-US"/>
              </w:rPr>
              <w:t>HFD10</w:t>
            </w:r>
          </w:p>
        </w:tc>
        <w:tc>
          <w:tcPr>
            <w:tcW w:w="761" w:type="dxa"/>
            <w:shd w:val="clear" w:color="auto" w:fill="D9D9D9" w:themeFill="background1" w:themeFillShade="D9"/>
          </w:tcPr>
          <w:p w:rsidR="006225D9" w:rsidRDefault="006225D9" w:rsidP="00EC16D4">
            <w:pPr>
              <w:jc w:val="both"/>
              <w:rPr>
                <w:lang w:val="en-US"/>
              </w:rPr>
            </w:pPr>
            <w:r>
              <w:rPr>
                <w:b/>
                <w:sz w:val="16"/>
                <w:szCs w:val="16"/>
                <w:lang w:val="en-US"/>
              </w:rPr>
              <w:t>HFD11</w:t>
            </w:r>
          </w:p>
        </w:tc>
        <w:tc>
          <w:tcPr>
            <w:tcW w:w="761" w:type="dxa"/>
            <w:shd w:val="clear" w:color="auto" w:fill="D9D9D9" w:themeFill="background1" w:themeFillShade="D9"/>
          </w:tcPr>
          <w:p w:rsidR="006225D9" w:rsidRDefault="006225D9" w:rsidP="00EC16D4">
            <w:pPr>
              <w:jc w:val="both"/>
              <w:rPr>
                <w:lang w:val="en-US"/>
              </w:rPr>
            </w:pPr>
            <w:r>
              <w:rPr>
                <w:b/>
                <w:sz w:val="16"/>
                <w:szCs w:val="16"/>
                <w:lang w:val="en-US"/>
              </w:rPr>
              <w:t>HFD12</w:t>
            </w:r>
          </w:p>
        </w:tc>
        <w:tc>
          <w:tcPr>
            <w:tcW w:w="761" w:type="dxa"/>
            <w:shd w:val="clear" w:color="auto" w:fill="D9D9D9" w:themeFill="background1" w:themeFillShade="D9"/>
          </w:tcPr>
          <w:p w:rsidR="006225D9" w:rsidRDefault="006225D9" w:rsidP="00EC16D4">
            <w:pPr>
              <w:jc w:val="both"/>
              <w:rPr>
                <w:lang w:val="en-US"/>
              </w:rPr>
            </w:pPr>
            <w:r>
              <w:rPr>
                <w:b/>
                <w:sz w:val="16"/>
                <w:szCs w:val="16"/>
                <w:lang w:val="en-US"/>
              </w:rPr>
              <w:t>HFD13</w:t>
            </w:r>
          </w:p>
        </w:tc>
      </w:tr>
      <w:tr w:rsidR="006225D9" w:rsidTr="00EC16D4">
        <w:tc>
          <w:tcPr>
            <w:tcW w:w="693" w:type="dxa"/>
          </w:tcPr>
          <w:p w:rsidR="006225D9" w:rsidRDefault="006225D9" w:rsidP="00EC16D4">
            <w:pPr>
              <w:jc w:val="both"/>
              <w:rPr>
                <w:lang w:val="en-US"/>
              </w:rPr>
            </w:pPr>
            <w:r>
              <w:rPr>
                <w:sz w:val="16"/>
                <w:szCs w:val="16"/>
                <w:lang w:val="en-US"/>
              </w:rPr>
              <w:t>1.205</w:t>
            </w:r>
          </w:p>
        </w:tc>
        <w:tc>
          <w:tcPr>
            <w:tcW w:w="693" w:type="dxa"/>
          </w:tcPr>
          <w:p w:rsidR="006225D9" w:rsidRDefault="006225D9" w:rsidP="00EC16D4">
            <w:pPr>
              <w:jc w:val="both"/>
              <w:rPr>
                <w:lang w:val="en-US"/>
              </w:rPr>
            </w:pPr>
            <w:r>
              <w:rPr>
                <w:sz w:val="16"/>
                <w:szCs w:val="16"/>
                <w:lang w:val="en-US"/>
              </w:rPr>
              <w:t>1.264</w:t>
            </w:r>
          </w:p>
        </w:tc>
        <w:tc>
          <w:tcPr>
            <w:tcW w:w="694" w:type="dxa"/>
          </w:tcPr>
          <w:p w:rsidR="006225D9" w:rsidRDefault="006225D9" w:rsidP="00EC16D4">
            <w:pPr>
              <w:jc w:val="both"/>
              <w:rPr>
                <w:lang w:val="en-US"/>
              </w:rPr>
            </w:pPr>
            <w:r>
              <w:rPr>
                <w:sz w:val="16"/>
                <w:szCs w:val="16"/>
                <w:lang w:val="en-US"/>
              </w:rPr>
              <w:t>1.323</w:t>
            </w:r>
          </w:p>
        </w:tc>
        <w:tc>
          <w:tcPr>
            <w:tcW w:w="694" w:type="dxa"/>
          </w:tcPr>
          <w:p w:rsidR="006225D9" w:rsidRDefault="006225D9" w:rsidP="00EC16D4">
            <w:pPr>
              <w:jc w:val="both"/>
              <w:rPr>
                <w:lang w:val="en-US"/>
              </w:rPr>
            </w:pPr>
            <w:r>
              <w:rPr>
                <w:sz w:val="16"/>
                <w:szCs w:val="16"/>
                <w:lang w:val="en-US"/>
              </w:rPr>
              <w:t>1.389</w:t>
            </w:r>
          </w:p>
        </w:tc>
        <w:tc>
          <w:tcPr>
            <w:tcW w:w="694" w:type="dxa"/>
          </w:tcPr>
          <w:p w:rsidR="006225D9" w:rsidRDefault="006225D9" w:rsidP="00EC16D4">
            <w:pPr>
              <w:jc w:val="both"/>
              <w:rPr>
                <w:lang w:val="en-US"/>
              </w:rPr>
            </w:pPr>
            <w:r>
              <w:rPr>
                <w:sz w:val="16"/>
                <w:szCs w:val="16"/>
                <w:lang w:val="en-US"/>
              </w:rPr>
              <w:t>1.463</w:t>
            </w:r>
          </w:p>
        </w:tc>
        <w:tc>
          <w:tcPr>
            <w:tcW w:w="694" w:type="dxa"/>
          </w:tcPr>
          <w:p w:rsidR="006225D9" w:rsidRDefault="006225D9" w:rsidP="00EC16D4">
            <w:pPr>
              <w:jc w:val="both"/>
              <w:rPr>
                <w:lang w:val="en-US"/>
              </w:rPr>
            </w:pPr>
            <w:r>
              <w:rPr>
                <w:sz w:val="16"/>
                <w:szCs w:val="16"/>
                <w:lang w:val="en-US"/>
              </w:rPr>
              <w:t>1.551</w:t>
            </w:r>
          </w:p>
        </w:tc>
        <w:tc>
          <w:tcPr>
            <w:tcW w:w="694" w:type="dxa"/>
          </w:tcPr>
          <w:p w:rsidR="006225D9" w:rsidRDefault="006225D9" w:rsidP="00EC16D4">
            <w:pPr>
              <w:jc w:val="both"/>
              <w:rPr>
                <w:lang w:val="en-US"/>
              </w:rPr>
            </w:pPr>
            <w:r>
              <w:rPr>
                <w:sz w:val="16"/>
                <w:szCs w:val="16"/>
                <w:lang w:val="en-US"/>
              </w:rPr>
              <w:t>1.663</w:t>
            </w:r>
          </w:p>
        </w:tc>
        <w:tc>
          <w:tcPr>
            <w:tcW w:w="694" w:type="dxa"/>
          </w:tcPr>
          <w:p w:rsidR="006225D9" w:rsidRDefault="006225D9" w:rsidP="00EC16D4">
            <w:pPr>
              <w:jc w:val="both"/>
              <w:rPr>
                <w:lang w:val="en-US"/>
              </w:rPr>
            </w:pPr>
            <w:r>
              <w:rPr>
                <w:sz w:val="16"/>
                <w:szCs w:val="16"/>
                <w:lang w:val="en-US"/>
              </w:rPr>
              <w:t>1.781</w:t>
            </w:r>
          </w:p>
        </w:tc>
        <w:tc>
          <w:tcPr>
            <w:tcW w:w="694" w:type="dxa"/>
          </w:tcPr>
          <w:p w:rsidR="006225D9" w:rsidRDefault="006225D9" w:rsidP="00EC16D4">
            <w:pPr>
              <w:jc w:val="both"/>
              <w:rPr>
                <w:lang w:val="en-US"/>
              </w:rPr>
            </w:pPr>
            <w:r>
              <w:rPr>
                <w:sz w:val="16"/>
                <w:szCs w:val="16"/>
                <w:lang w:val="en-US"/>
              </w:rPr>
              <w:t>1.865</w:t>
            </w:r>
          </w:p>
        </w:tc>
        <w:tc>
          <w:tcPr>
            <w:tcW w:w="761" w:type="dxa"/>
          </w:tcPr>
          <w:p w:rsidR="006225D9" w:rsidRDefault="006225D9" w:rsidP="00EC16D4">
            <w:pPr>
              <w:jc w:val="both"/>
              <w:rPr>
                <w:lang w:val="en-US"/>
              </w:rPr>
            </w:pPr>
            <w:r>
              <w:rPr>
                <w:sz w:val="16"/>
                <w:szCs w:val="16"/>
                <w:lang w:val="en-US"/>
              </w:rPr>
              <w:t>1.893</w:t>
            </w:r>
          </w:p>
        </w:tc>
        <w:tc>
          <w:tcPr>
            <w:tcW w:w="761" w:type="dxa"/>
          </w:tcPr>
          <w:p w:rsidR="006225D9" w:rsidRDefault="006225D9" w:rsidP="00EC16D4">
            <w:pPr>
              <w:jc w:val="both"/>
              <w:rPr>
                <w:lang w:val="en-US"/>
              </w:rPr>
            </w:pPr>
            <w:r>
              <w:rPr>
                <w:sz w:val="16"/>
                <w:szCs w:val="16"/>
                <w:lang w:val="en-US"/>
              </w:rPr>
              <w:t>1.888</w:t>
            </w:r>
          </w:p>
        </w:tc>
        <w:tc>
          <w:tcPr>
            <w:tcW w:w="761" w:type="dxa"/>
          </w:tcPr>
          <w:p w:rsidR="006225D9" w:rsidRDefault="006225D9" w:rsidP="00EC16D4">
            <w:pPr>
              <w:jc w:val="both"/>
              <w:rPr>
                <w:lang w:val="en-US"/>
              </w:rPr>
            </w:pPr>
            <w:r>
              <w:rPr>
                <w:sz w:val="16"/>
                <w:szCs w:val="16"/>
                <w:lang w:val="en-US"/>
              </w:rPr>
              <w:t>1.871</w:t>
            </w:r>
          </w:p>
        </w:tc>
        <w:tc>
          <w:tcPr>
            <w:tcW w:w="761" w:type="dxa"/>
          </w:tcPr>
          <w:p w:rsidR="006225D9" w:rsidRDefault="006225D9" w:rsidP="00EC16D4">
            <w:pPr>
              <w:jc w:val="both"/>
              <w:rPr>
                <w:lang w:val="en-US"/>
              </w:rPr>
            </w:pPr>
            <w:r>
              <w:rPr>
                <w:sz w:val="16"/>
                <w:szCs w:val="16"/>
                <w:lang w:val="en-US"/>
              </w:rPr>
              <w:t>1.847</w:t>
            </w:r>
          </w:p>
        </w:tc>
      </w:tr>
      <w:tr w:rsidR="006225D9" w:rsidTr="00EC16D4">
        <w:trPr>
          <w:gridAfter w:val="12"/>
          <w:wAfter w:w="8595" w:type="dxa"/>
        </w:trPr>
        <w:tc>
          <w:tcPr>
            <w:tcW w:w="693" w:type="dxa"/>
            <w:shd w:val="clear" w:color="auto" w:fill="D9D9D9" w:themeFill="background1" w:themeFillShade="D9"/>
          </w:tcPr>
          <w:p w:rsidR="006225D9" w:rsidRDefault="006225D9" w:rsidP="00EC16D4">
            <w:pPr>
              <w:jc w:val="both"/>
              <w:rPr>
                <w:lang w:val="en-US"/>
              </w:rPr>
            </w:pPr>
            <w:r>
              <w:rPr>
                <w:b/>
                <w:sz w:val="16"/>
                <w:szCs w:val="16"/>
                <w:lang w:val="en-US"/>
              </w:rPr>
              <w:t>Kurt</w:t>
            </w:r>
          </w:p>
        </w:tc>
      </w:tr>
      <w:tr w:rsidR="006225D9" w:rsidTr="00EC16D4">
        <w:trPr>
          <w:gridAfter w:val="12"/>
          <w:wAfter w:w="8595" w:type="dxa"/>
        </w:trPr>
        <w:tc>
          <w:tcPr>
            <w:tcW w:w="693" w:type="dxa"/>
          </w:tcPr>
          <w:p w:rsidR="006225D9" w:rsidRDefault="006225D9" w:rsidP="00EC16D4">
            <w:pPr>
              <w:jc w:val="both"/>
              <w:rPr>
                <w:lang w:val="en-US"/>
              </w:rPr>
            </w:pPr>
            <w:r>
              <w:rPr>
                <w:sz w:val="16"/>
                <w:szCs w:val="16"/>
                <w:lang w:val="en-US"/>
              </w:rPr>
              <w:t>2.773</w:t>
            </w:r>
          </w:p>
        </w:tc>
      </w:tr>
    </w:tbl>
    <w:p w:rsidR="006225D9" w:rsidRDefault="006225D9" w:rsidP="006225D9">
      <w:pPr>
        <w:jc w:val="both"/>
        <w:rPr>
          <w:lang w:val="en-US"/>
        </w:rPr>
      </w:pPr>
    </w:p>
    <w:p w:rsidR="006225D9" w:rsidRDefault="006225D9" w:rsidP="006225D9">
      <w:pPr>
        <w:jc w:val="both"/>
        <w:rPr>
          <w:lang w:val="en-US"/>
        </w:rPr>
      </w:pPr>
      <w:r>
        <w:rPr>
          <w:lang w:val="en-US"/>
        </w:rPr>
        <w:t>Next, the Euclidean Distances between the training vectors and the normal class prototype where calculated and the largest of these distances was used as the classification threshold.  Samples from the test set with a Euclidean distance to the class prototype smaller than this threshold were classified as normal or as outlier otherwise. The confusion matrix for this classification is shown in the following table:</w:t>
      </w:r>
    </w:p>
    <w:p w:rsidR="006225D9" w:rsidRPr="00A47E06" w:rsidRDefault="006225D9" w:rsidP="00622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shd w:val="clear" w:color="auto" w:fill="E1E2E5"/>
          <w:lang w:val="en-US" w:eastAsia="de-DE"/>
        </w:rPr>
      </w:pPr>
    </w:p>
    <w:tbl>
      <w:tblPr>
        <w:tblStyle w:val="Tabellenraster"/>
        <w:tblW w:w="0" w:type="auto"/>
        <w:tblLook w:val="04A0" w:firstRow="1" w:lastRow="0" w:firstColumn="1" w:lastColumn="0" w:noHBand="0" w:noVBand="1"/>
      </w:tblPr>
      <w:tblGrid>
        <w:gridCol w:w="2303"/>
        <w:gridCol w:w="2303"/>
        <w:gridCol w:w="2303"/>
        <w:gridCol w:w="2303"/>
      </w:tblGrid>
      <w:tr w:rsidR="006225D9" w:rsidRPr="00907D9E" w:rsidTr="00EC16D4">
        <w:tc>
          <w:tcPr>
            <w:tcW w:w="2303" w:type="dxa"/>
          </w:tcPr>
          <w:p w:rsidR="006225D9" w:rsidRDefault="006225D9" w:rsidP="00EC16D4">
            <w:pPr>
              <w:jc w:val="both"/>
              <w:rPr>
                <w:lang w:val="en-US"/>
              </w:rPr>
            </w:pPr>
          </w:p>
        </w:tc>
        <w:tc>
          <w:tcPr>
            <w:tcW w:w="6909" w:type="dxa"/>
            <w:gridSpan w:val="3"/>
          </w:tcPr>
          <w:p w:rsidR="006225D9" w:rsidRPr="00037068" w:rsidRDefault="006225D9" w:rsidP="00EC16D4">
            <w:pPr>
              <w:jc w:val="center"/>
              <w:rPr>
                <w:b/>
                <w:i/>
                <w:lang w:val="en-US"/>
              </w:rPr>
            </w:pPr>
            <w:r w:rsidRPr="00037068">
              <w:rPr>
                <w:b/>
                <w:i/>
                <w:lang w:val="en-US"/>
              </w:rPr>
              <w:t>True Classes</w:t>
            </w:r>
          </w:p>
        </w:tc>
      </w:tr>
      <w:tr w:rsidR="006225D9" w:rsidRPr="00907D9E" w:rsidTr="00EC16D4">
        <w:tc>
          <w:tcPr>
            <w:tcW w:w="2303" w:type="dxa"/>
            <w:vMerge w:val="restart"/>
          </w:tcPr>
          <w:p w:rsidR="006225D9" w:rsidRDefault="006225D9" w:rsidP="00EC16D4">
            <w:pPr>
              <w:jc w:val="both"/>
              <w:rPr>
                <w:b/>
                <w:lang w:val="en-US"/>
              </w:rPr>
            </w:pPr>
          </w:p>
          <w:p w:rsidR="006225D9" w:rsidRPr="00037068" w:rsidRDefault="006225D9" w:rsidP="00EC16D4">
            <w:pPr>
              <w:jc w:val="both"/>
              <w:rPr>
                <w:b/>
                <w:i/>
                <w:lang w:val="en-US"/>
              </w:rPr>
            </w:pPr>
            <w:r w:rsidRPr="00037068">
              <w:rPr>
                <w:b/>
                <w:i/>
                <w:lang w:val="en-US"/>
              </w:rPr>
              <w:t>Predicted Classes</w:t>
            </w:r>
          </w:p>
        </w:tc>
        <w:tc>
          <w:tcPr>
            <w:tcW w:w="2303" w:type="dxa"/>
          </w:tcPr>
          <w:p w:rsidR="006225D9" w:rsidRDefault="006225D9" w:rsidP="00EC16D4">
            <w:pPr>
              <w:jc w:val="both"/>
              <w:rPr>
                <w:lang w:val="en-US"/>
              </w:rPr>
            </w:pPr>
          </w:p>
        </w:tc>
        <w:tc>
          <w:tcPr>
            <w:tcW w:w="2303" w:type="dxa"/>
          </w:tcPr>
          <w:p w:rsidR="006225D9" w:rsidRPr="00037068" w:rsidRDefault="006225D9" w:rsidP="00EC16D4">
            <w:pPr>
              <w:jc w:val="center"/>
              <w:rPr>
                <w:b/>
                <w:lang w:val="en-US"/>
              </w:rPr>
            </w:pPr>
            <w:r>
              <w:rPr>
                <w:b/>
                <w:lang w:val="en-US"/>
              </w:rPr>
              <w:t>Outlier</w:t>
            </w:r>
          </w:p>
        </w:tc>
        <w:tc>
          <w:tcPr>
            <w:tcW w:w="2303" w:type="dxa"/>
          </w:tcPr>
          <w:p w:rsidR="006225D9" w:rsidRPr="00037068" w:rsidRDefault="006225D9" w:rsidP="00EC16D4">
            <w:pPr>
              <w:jc w:val="center"/>
              <w:rPr>
                <w:b/>
                <w:lang w:val="en-US"/>
              </w:rPr>
            </w:pPr>
            <w:r>
              <w:rPr>
                <w:b/>
                <w:lang w:val="en-US"/>
              </w:rPr>
              <w:t>Normal</w:t>
            </w:r>
          </w:p>
        </w:tc>
      </w:tr>
      <w:tr w:rsidR="006225D9" w:rsidRPr="00907D9E" w:rsidTr="00EC16D4">
        <w:tc>
          <w:tcPr>
            <w:tcW w:w="2303" w:type="dxa"/>
            <w:vMerge/>
          </w:tcPr>
          <w:p w:rsidR="006225D9" w:rsidRDefault="006225D9" w:rsidP="00EC16D4">
            <w:pPr>
              <w:jc w:val="both"/>
              <w:rPr>
                <w:lang w:val="en-US"/>
              </w:rPr>
            </w:pPr>
          </w:p>
        </w:tc>
        <w:tc>
          <w:tcPr>
            <w:tcW w:w="2303" w:type="dxa"/>
          </w:tcPr>
          <w:p w:rsidR="006225D9" w:rsidRPr="00037068" w:rsidRDefault="006225D9" w:rsidP="00EC16D4">
            <w:pPr>
              <w:jc w:val="both"/>
              <w:rPr>
                <w:b/>
                <w:lang w:val="en-US"/>
              </w:rPr>
            </w:pPr>
            <w:r>
              <w:rPr>
                <w:b/>
                <w:lang w:val="en-US"/>
              </w:rPr>
              <w:t>Outlier</w:t>
            </w:r>
          </w:p>
        </w:tc>
        <w:tc>
          <w:tcPr>
            <w:tcW w:w="2303" w:type="dxa"/>
          </w:tcPr>
          <w:p w:rsidR="006225D9" w:rsidRDefault="006225D9" w:rsidP="00EC16D4">
            <w:pPr>
              <w:jc w:val="center"/>
              <w:rPr>
                <w:lang w:val="en-US"/>
              </w:rPr>
            </w:pPr>
            <w:r>
              <w:rPr>
                <w:lang w:val="en-US"/>
              </w:rPr>
              <w:t>75</w:t>
            </w:r>
          </w:p>
        </w:tc>
        <w:tc>
          <w:tcPr>
            <w:tcW w:w="2303" w:type="dxa"/>
          </w:tcPr>
          <w:p w:rsidR="006225D9" w:rsidRDefault="006225D9" w:rsidP="00EC16D4">
            <w:pPr>
              <w:jc w:val="center"/>
              <w:rPr>
                <w:lang w:val="en-US"/>
              </w:rPr>
            </w:pPr>
            <w:r>
              <w:rPr>
                <w:lang w:val="en-US"/>
              </w:rPr>
              <w:t>0</w:t>
            </w:r>
          </w:p>
        </w:tc>
      </w:tr>
      <w:tr w:rsidR="006225D9" w:rsidRPr="00907D9E" w:rsidTr="00EC16D4">
        <w:tc>
          <w:tcPr>
            <w:tcW w:w="2303" w:type="dxa"/>
            <w:vMerge/>
          </w:tcPr>
          <w:p w:rsidR="006225D9" w:rsidRDefault="006225D9" w:rsidP="00EC16D4">
            <w:pPr>
              <w:jc w:val="both"/>
              <w:rPr>
                <w:lang w:val="en-US"/>
              </w:rPr>
            </w:pPr>
          </w:p>
        </w:tc>
        <w:tc>
          <w:tcPr>
            <w:tcW w:w="2303" w:type="dxa"/>
          </w:tcPr>
          <w:p w:rsidR="006225D9" w:rsidRPr="00037068" w:rsidRDefault="006225D9" w:rsidP="00EC16D4">
            <w:pPr>
              <w:jc w:val="both"/>
              <w:rPr>
                <w:b/>
                <w:lang w:val="en-US"/>
              </w:rPr>
            </w:pPr>
            <w:r>
              <w:rPr>
                <w:b/>
                <w:lang w:val="en-US"/>
              </w:rPr>
              <w:t>Normal</w:t>
            </w:r>
          </w:p>
        </w:tc>
        <w:tc>
          <w:tcPr>
            <w:tcW w:w="2303" w:type="dxa"/>
          </w:tcPr>
          <w:p w:rsidR="006225D9" w:rsidRDefault="006225D9" w:rsidP="00EC16D4">
            <w:pPr>
              <w:jc w:val="center"/>
              <w:rPr>
                <w:lang w:val="en-US"/>
              </w:rPr>
            </w:pPr>
            <w:r>
              <w:rPr>
                <w:lang w:val="en-US"/>
              </w:rPr>
              <w:t>0</w:t>
            </w:r>
          </w:p>
        </w:tc>
        <w:tc>
          <w:tcPr>
            <w:tcW w:w="2303" w:type="dxa"/>
          </w:tcPr>
          <w:p w:rsidR="006225D9" w:rsidRDefault="006225D9" w:rsidP="00EC16D4">
            <w:pPr>
              <w:jc w:val="center"/>
              <w:rPr>
                <w:lang w:val="en-US"/>
              </w:rPr>
            </w:pPr>
            <w:r>
              <w:rPr>
                <w:lang w:val="en-US"/>
              </w:rPr>
              <w:t>75</w:t>
            </w:r>
          </w:p>
        </w:tc>
      </w:tr>
    </w:tbl>
    <w:p w:rsidR="006225D9" w:rsidRDefault="006225D9" w:rsidP="006225D9">
      <w:pPr>
        <w:jc w:val="both"/>
        <w:rPr>
          <w:lang w:val="en-US"/>
        </w:rPr>
      </w:pPr>
    </w:p>
    <w:p w:rsidR="006225D9" w:rsidRDefault="006225D9" w:rsidP="006225D9">
      <w:pPr>
        <w:jc w:val="both"/>
        <w:rPr>
          <w:lang w:val="en-US"/>
        </w:rPr>
      </w:pPr>
      <w:r>
        <w:rPr>
          <w:lang w:val="en-US"/>
        </w:rPr>
        <w:t xml:space="preserve">Based on the confusion matrix, the error rates were calculated as the ratios of rejected normal </w:t>
      </w:r>
      <w:proofErr w:type="gramStart"/>
      <w:r>
        <w:rPr>
          <w:lang w:val="en-US"/>
        </w:rPr>
        <w:t>data  (</w:t>
      </w:r>
      <w:proofErr w:type="gramEnd"/>
      <w:r>
        <w:rPr>
          <w:lang w:val="en-US"/>
        </w:rPr>
        <w:t xml:space="preserve">normal data classified as outliers) and the ratio of accepted outlier data (outlier data classified as </w:t>
      </w:r>
      <w:r>
        <w:rPr>
          <w:lang w:val="en-US"/>
        </w:rPr>
        <w:lastRenderedPageBreak/>
        <w:t>normal).  Both error types were 0, which proves that the simple classification method introduced here worked perfectly for the given feature sets in a semi-supervised setting.</w:t>
      </w:r>
    </w:p>
    <w:p w:rsidR="006225D9" w:rsidRPr="006225D9" w:rsidRDefault="006225D9" w:rsidP="006225D9">
      <w:pPr>
        <w:jc w:val="both"/>
        <w:rPr>
          <w:lang w:val="en-US"/>
        </w:rPr>
      </w:pPr>
      <w:r>
        <w:rPr>
          <w:lang w:val="en-US"/>
        </w:rPr>
        <w:t xml:space="preserve">With the </w:t>
      </w:r>
      <w:r>
        <w:rPr>
          <w:i/>
          <w:lang w:val="en-US"/>
        </w:rPr>
        <w:t xml:space="preserve">attribute importance </w:t>
      </w:r>
      <w:r>
        <w:rPr>
          <w:lang w:val="en-US"/>
        </w:rPr>
        <w:t xml:space="preserve">measures calculated after construction of the </w:t>
      </w:r>
      <w:r>
        <w:rPr>
          <w:i/>
          <w:lang w:val="en-US"/>
        </w:rPr>
        <w:t>random forest</w:t>
      </w:r>
      <w:r>
        <w:rPr>
          <w:lang w:val="en-US"/>
        </w:rPr>
        <w:t>, some of the least important attributes were removed from the data sets and several reruns of the complete classification process were conducted with the reduced data sets. The results of these reruns showed, that almost half of the attributes could be removed without a significant deterioration of the error rates</w:t>
      </w:r>
    </w:p>
    <w:p w:rsidR="006225D9" w:rsidRDefault="006225D9" w:rsidP="00047537">
      <w:pPr>
        <w:pStyle w:val="Listenabsatz"/>
        <w:numPr>
          <w:ilvl w:val="1"/>
          <w:numId w:val="1"/>
        </w:numPr>
        <w:jc w:val="both"/>
        <w:rPr>
          <w:lang w:val="en-US"/>
        </w:rPr>
      </w:pPr>
      <w:proofErr w:type="spellStart"/>
      <w:r>
        <w:rPr>
          <w:lang w:val="en-US"/>
        </w:rPr>
        <w:t>Self Organizing</w:t>
      </w:r>
      <w:proofErr w:type="spellEnd"/>
      <w:r>
        <w:rPr>
          <w:lang w:val="en-US"/>
        </w:rPr>
        <w:t xml:space="preserve"> Maps  </w:t>
      </w:r>
    </w:p>
    <w:p w:rsidR="00197870" w:rsidRPr="00197870" w:rsidRDefault="00197870" w:rsidP="00197870">
      <w:pPr>
        <w:jc w:val="both"/>
        <w:rPr>
          <w:b/>
          <w:lang w:val="en-US"/>
        </w:rPr>
      </w:pPr>
      <w:r>
        <w:rPr>
          <w:b/>
          <w:lang w:val="en-US"/>
        </w:rPr>
        <w:t>Model Description</w:t>
      </w:r>
    </w:p>
    <w:p w:rsidR="002F36B6" w:rsidRDefault="00D81E19" w:rsidP="002F36B6">
      <w:pPr>
        <w:jc w:val="both"/>
        <w:rPr>
          <w:lang w:val="en-US"/>
        </w:rPr>
      </w:pPr>
      <w:r>
        <w:rPr>
          <w:lang w:val="en-US"/>
        </w:rPr>
        <w:t xml:space="preserve">A </w:t>
      </w:r>
      <w:r>
        <w:rPr>
          <w:i/>
          <w:lang w:val="en-US"/>
        </w:rPr>
        <w:t xml:space="preserve">Self Organizing Map </w:t>
      </w:r>
      <w:r w:rsidR="00914B12">
        <w:rPr>
          <w:lang w:val="en-US"/>
        </w:rPr>
        <w:t>consists of several nodes</w:t>
      </w:r>
      <w:r w:rsidR="007A0665">
        <w:rPr>
          <w:lang w:val="en-US"/>
        </w:rPr>
        <w:t xml:space="preserve"> or neurons. E</w:t>
      </w:r>
      <w:r w:rsidR="00914B12">
        <w:rPr>
          <w:lang w:val="en-US"/>
        </w:rPr>
        <w:t xml:space="preserve">ach node has a defined position in a </w:t>
      </w:r>
      <w:r w:rsidR="00914B12">
        <w:rPr>
          <w:i/>
          <w:lang w:val="en-US"/>
        </w:rPr>
        <w:t>D-</w:t>
      </w:r>
      <w:r w:rsidR="00914B12">
        <w:rPr>
          <w:lang w:val="en-US"/>
        </w:rPr>
        <w:t xml:space="preserve">dimensional grid structure and is associated with an </w:t>
      </w:r>
      <w:r w:rsidR="00914B12">
        <w:rPr>
          <w:i/>
          <w:lang w:val="en-US"/>
        </w:rPr>
        <w:t>N-dimensional</w:t>
      </w:r>
      <w:r w:rsidR="007A0665">
        <w:rPr>
          <w:lang w:val="en-US"/>
        </w:rPr>
        <w:t xml:space="preserve"> prototype vector, representing </w:t>
      </w:r>
      <w:r w:rsidR="007A0665">
        <w:rPr>
          <w:i/>
          <w:lang w:val="en-US"/>
        </w:rPr>
        <w:t>N-</w:t>
      </w:r>
      <w:r w:rsidR="007A0665">
        <w:rPr>
          <w:lang w:val="en-US"/>
        </w:rPr>
        <w:t xml:space="preserve">dimensional data objects. </w:t>
      </w:r>
      <w:r w:rsidR="00914B12">
        <w:rPr>
          <w:lang w:val="en-US"/>
        </w:rPr>
        <w:t xml:space="preserve">  </w:t>
      </w:r>
      <w:r w:rsidR="00B82B0F">
        <w:rPr>
          <w:i/>
          <w:lang w:val="en-US"/>
        </w:rPr>
        <w:t xml:space="preserve">D </w:t>
      </w:r>
      <w:r w:rsidR="00B82B0F">
        <w:rPr>
          <w:lang w:val="en-US"/>
        </w:rPr>
        <w:t xml:space="preserve">is often chosen to be 1 or 2, such that </w:t>
      </w:r>
    </w:p>
    <w:p w:rsidR="00DE1BD9" w:rsidRPr="00DE1BD9" w:rsidRDefault="00B82B0F" w:rsidP="002F36B6">
      <w:pPr>
        <w:jc w:val="both"/>
        <w:rPr>
          <w:rFonts w:eastAsiaTheme="minorEastAsia"/>
          <w:lang w:val="en-US"/>
        </w:rPr>
      </w:pPr>
      <m:oMathPara>
        <m:oMath>
          <m:r>
            <w:rPr>
              <w:rFonts w:ascii="Cambria Math" w:hAnsi="Cambria Math"/>
              <w:lang w:val="en-US"/>
            </w:rPr>
            <m:t>D</m:t>
          </m:r>
          <m:r>
            <w:rPr>
              <w:rFonts w:ascii="Cambria Math" w:hAnsi="Cambria Math"/>
              <w:lang w:val="en-US"/>
            </w:rPr>
            <m:t>&lt;</m:t>
          </m:r>
          <m:r>
            <w:rPr>
              <w:rFonts w:ascii="Cambria Math"/>
              <w:lang w:val="en-US"/>
            </w:rPr>
            <m:t>N</m:t>
          </m:r>
          <m:r>
            <w:rPr>
              <w:rFonts w:ascii="Cambria Math" w:eastAsiaTheme="minorEastAsia" w:hAnsi="Cambria Math"/>
              <w:lang w:val="en-US"/>
            </w:rPr>
            <m:t>.</m:t>
          </m:r>
        </m:oMath>
      </m:oMathPara>
    </w:p>
    <w:p w:rsidR="00BC6343" w:rsidRDefault="00DE1BD9" w:rsidP="00BC6343">
      <w:pPr>
        <w:jc w:val="both"/>
        <w:rPr>
          <w:rFonts w:eastAsiaTheme="minorEastAsia"/>
          <w:lang w:val="en-US"/>
        </w:rPr>
      </w:pPr>
      <w:r>
        <w:rPr>
          <w:rFonts w:eastAsiaTheme="minorEastAsia"/>
          <w:lang w:val="en-US"/>
        </w:rPr>
        <w:t xml:space="preserve">The position of a neuron in the </w:t>
      </w:r>
      <w:r>
        <w:rPr>
          <w:rFonts w:eastAsiaTheme="minorEastAsia"/>
          <w:i/>
          <w:lang w:val="en-US"/>
        </w:rPr>
        <w:t xml:space="preserve">D-dimensional </w:t>
      </w:r>
      <w:r>
        <w:rPr>
          <w:rFonts w:eastAsiaTheme="minorEastAsia"/>
          <w:lang w:val="en-US"/>
        </w:rPr>
        <w:t xml:space="preserve">grid – or feature space – reflects the neighborhood relations in the </w:t>
      </w:r>
      <w:r>
        <w:rPr>
          <w:rFonts w:eastAsiaTheme="minorEastAsia"/>
          <w:i/>
          <w:lang w:val="en-US"/>
        </w:rPr>
        <w:t>N-</w:t>
      </w:r>
      <w:proofErr w:type="spellStart"/>
      <w:r>
        <w:rPr>
          <w:rFonts w:eastAsiaTheme="minorEastAsia"/>
          <w:lang w:val="en-US"/>
        </w:rPr>
        <w:t>dimensionsal</w:t>
      </w:r>
      <w:proofErr w:type="spellEnd"/>
      <w:r w:rsidR="00C46AFB">
        <w:rPr>
          <w:rFonts w:eastAsiaTheme="minorEastAsia"/>
          <w:lang w:val="en-US"/>
        </w:rPr>
        <w:t xml:space="preserve"> data space</w:t>
      </w:r>
      <w:r>
        <w:rPr>
          <w:rFonts w:eastAsiaTheme="minorEastAsia"/>
          <w:lang w:val="en-US"/>
        </w:rPr>
        <w:t xml:space="preserve">, such that neighboring nodes in the grid are associated </w:t>
      </w:r>
      <w:r w:rsidR="00C46AFB">
        <w:rPr>
          <w:rFonts w:eastAsiaTheme="minorEastAsia"/>
          <w:lang w:val="en-US"/>
        </w:rPr>
        <w:t xml:space="preserve">with neighboring prototypes in data space. With this topology preserving property, </w:t>
      </w:r>
      <w:r w:rsidR="00C46AFB">
        <w:rPr>
          <w:rFonts w:eastAsiaTheme="minorEastAsia"/>
          <w:i/>
          <w:lang w:val="en-US"/>
        </w:rPr>
        <w:t>SOM</w:t>
      </w:r>
      <w:r w:rsidR="00C46AFB">
        <w:rPr>
          <w:rFonts w:eastAsiaTheme="minorEastAsia"/>
          <w:lang w:val="en-US"/>
        </w:rPr>
        <w:t>s create a mapping</w:t>
      </w:r>
      <w:r w:rsidR="00BC6343">
        <w:rPr>
          <w:rFonts w:eastAsiaTheme="minorEastAsia"/>
          <w:lang w:val="en-US"/>
        </w:rPr>
        <w:t xml:space="preserve"> from a high dimensional data</w:t>
      </w:r>
      <w:r w:rsidR="00C46AFB">
        <w:rPr>
          <w:rFonts w:eastAsiaTheme="minorEastAsia"/>
          <w:lang w:val="en-US"/>
        </w:rPr>
        <w:t xml:space="preserve"> space </w:t>
      </w:r>
      <w:r w:rsidR="00BC6343">
        <w:rPr>
          <w:rFonts w:eastAsiaTheme="minorEastAsia"/>
          <w:lang w:val="en-US"/>
        </w:rPr>
        <w:t xml:space="preserve">to a low dimensional feature space, </w:t>
      </w:r>
      <w:r w:rsidR="00197870">
        <w:rPr>
          <w:rFonts w:eastAsiaTheme="minorEastAsia"/>
          <w:lang w:val="en-US"/>
        </w:rPr>
        <w:t xml:space="preserve">and allow the visualization of relations in data space </w:t>
      </w:r>
      <w:sdt>
        <w:sdtPr>
          <w:rPr>
            <w:rFonts w:eastAsiaTheme="minorEastAsia"/>
            <w:lang w:val="en-US"/>
          </w:rPr>
          <w:id w:val="-977988249"/>
          <w:citation/>
        </w:sdtPr>
        <w:sdtContent>
          <w:r w:rsidR="00197870">
            <w:rPr>
              <w:rFonts w:eastAsiaTheme="minorEastAsia"/>
              <w:lang w:val="en-US"/>
            </w:rPr>
            <w:fldChar w:fldCharType="begin"/>
          </w:r>
          <w:r w:rsidR="00197870" w:rsidRPr="00197870">
            <w:rPr>
              <w:rFonts w:eastAsiaTheme="minorEastAsia"/>
              <w:lang w:val="en-US"/>
            </w:rPr>
            <w:instrText xml:space="preserve"> CITATION van04 \l 1031 </w:instrText>
          </w:r>
          <w:r w:rsidR="00197870">
            <w:rPr>
              <w:rFonts w:eastAsiaTheme="minorEastAsia"/>
              <w:lang w:val="en-US"/>
            </w:rPr>
            <w:fldChar w:fldCharType="separate"/>
          </w:r>
          <w:r w:rsidR="00197870" w:rsidRPr="00197870">
            <w:rPr>
              <w:rFonts w:eastAsiaTheme="minorEastAsia"/>
              <w:noProof/>
              <w:lang w:val="en-US"/>
            </w:rPr>
            <w:t>(van der Heijden, Duin, de Ridder, &amp; Tax, 2004)</w:t>
          </w:r>
          <w:r w:rsidR="00197870">
            <w:rPr>
              <w:rFonts w:eastAsiaTheme="minorEastAsia"/>
              <w:lang w:val="en-US"/>
            </w:rPr>
            <w:fldChar w:fldCharType="end"/>
          </w:r>
        </w:sdtContent>
      </w:sdt>
      <w:r w:rsidR="00197870">
        <w:rPr>
          <w:rFonts w:eastAsiaTheme="minorEastAsia"/>
          <w:lang w:val="en-US"/>
        </w:rPr>
        <w:t>.</w:t>
      </w:r>
    </w:p>
    <w:p w:rsidR="00197870" w:rsidRPr="00197870" w:rsidRDefault="00197870" w:rsidP="00BC6343">
      <w:pPr>
        <w:jc w:val="both"/>
        <w:rPr>
          <w:b/>
          <w:lang w:val="en-US"/>
        </w:rPr>
      </w:pPr>
      <w:r>
        <w:rPr>
          <w:b/>
          <w:lang w:val="en-US"/>
        </w:rPr>
        <w:t>Training</w:t>
      </w:r>
    </w:p>
    <w:p w:rsidR="00174F78" w:rsidRDefault="00566083" w:rsidP="00174F78">
      <w:pPr>
        <w:jc w:val="both"/>
        <w:rPr>
          <w:rFonts w:eastAsiaTheme="minorEastAsia"/>
          <w:lang w:val="en-US"/>
        </w:rPr>
      </w:pPr>
      <w:r>
        <w:rPr>
          <w:rFonts w:eastAsiaTheme="minorEastAsia"/>
          <w:lang w:val="en-US"/>
        </w:rPr>
        <w:t xml:space="preserve">Prior to the actual </w:t>
      </w:r>
      <w:r>
        <w:rPr>
          <w:rFonts w:eastAsiaTheme="minorEastAsia"/>
          <w:i/>
          <w:lang w:val="en-US"/>
        </w:rPr>
        <w:t xml:space="preserve">SOM </w:t>
      </w:r>
      <w:r>
        <w:rPr>
          <w:rFonts w:eastAsiaTheme="minorEastAsia"/>
          <w:lang w:val="en-US"/>
        </w:rPr>
        <w:t>training, the size and structure of the grid has to be chosen. The training starts with an initialization of the prototypes, e.g. by randomly assigning a training data object to</w:t>
      </w:r>
      <w:r w:rsidR="00174F78">
        <w:rPr>
          <w:rFonts w:eastAsiaTheme="minorEastAsia"/>
          <w:lang w:val="en-US"/>
        </w:rPr>
        <w:t xml:space="preserve"> each node. Then, for each training data object </w:t>
      </w:r>
      <m:oMath>
        <m:sSub>
          <m:sSubPr>
            <m:ctrlPr>
              <w:rPr>
                <w:rFonts w:ascii="Cambria Math" w:eastAsiaTheme="minorEastAsia" w:hAnsi="Cambria Math"/>
                <w:b/>
                <w:i/>
                <w:lang w:val="en-US"/>
              </w:rPr>
            </m:ctrlPr>
          </m:sSubPr>
          <m:e>
            <m:r>
              <m:rPr>
                <m:sty m:val="bi"/>
              </m:rPr>
              <w:rPr>
                <w:rFonts w:ascii="Cambria Math" w:eastAsiaTheme="minorEastAsia" w:hAnsi="Cambria Math"/>
                <w:lang w:val="en-US"/>
              </w:rPr>
              <m:t>x</m:t>
            </m:r>
          </m:e>
          <m:sub>
            <m:r>
              <w:rPr>
                <w:rFonts w:ascii="Cambria Math" w:eastAsiaTheme="minorEastAsia" w:hAnsi="Cambria Math"/>
                <w:lang w:val="en-US"/>
              </w:rPr>
              <m:t>n</m:t>
            </m:r>
          </m:sub>
        </m:sSub>
      </m:oMath>
      <w:r w:rsidR="00D85AD0">
        <w:rPr>
          <w:rFonts w:eastAsiaTheme="minorEastAsia"/>
          <w:lang w:val="en-US"/>
        </w:rPr>
        <w:t xml:space="preserve"> </w:t>
      </w:r>
      <w:r w:rsidR="00174F78">
        <w:rPr>
          <w:rFonts w:eastAsiaTheme="minorEastAsia"/>
          <w:lang w:val="en-US"/>
        </w:rPr>
        <w:t>the following two steps are repeated:</w:t>
      </w:r>
    </w:p>
    <w:p w:rsidR="00174F78" w:rsidRDefault="00D85AD0" w:rsidP="00047537">
      <w:pPr>
        <w:pStyle w:val="Listenabsatz"/>
        <w:numPr>
          <w:ilvl w:val="0"/>
          <w:numId w:val="8"/>
        </w:numPr>
        <w:jc w:val="both"/>
        <w:rPr>
          <w:rFonts w:eastAsiaTheme="minorEastAsia"/>
          <w:lang w:val="en-US"/>
        </w:rPr>
      </w:pPr>
      <w:r>
        <w:rPr>
          <w:rFonts w:eastAsiaTheme="minorEastAsia"/>
          <w:lang w:val="en-US"/>
        </w:rPr>
        <w:t xml:space="preserve">Detection of the node </w:t>
      </w:r>
      <m:oMath>
        <m:sSubSup>
          <m:sSubSupPr>
            <m:ctrlPr>
              <w:rPr>
                <w:rFonts w:ascii="Cambria Math" w:eastAsiaTheme="minorEastAsia" w:hAnsi="Cambria Math"/>
                <w:i/>
                <w:lang w:val="en-US"/>
              </w:rPr>
            </m:ctrlPr>
          </m:sSubSupPr>
          <m:e>
            <m:r>
              <m:rPr>
                <m:sty m:val="bi"/>
              </m:rPr>
              <w:rPr>
                <w:rFonts w:ascii="Cambria Math" w:eastAsiaTheme="minorEastAsia" w:hAnsi="Cambria Math"/>
                <w:lang w:val="en-US"/>
              </w:rPr>
              <m:t>ω</m:t>
            </m:r>
          </m:e>
          <m:sub>
            <m:r>
              <w:rPr>
                <w:rFonts w:ascii="Cambria Math" w:eastAsiaTheme="minorEastAsia" w:hAnsi="Cambria Math"/>
                <w:lang w:val="en-US"/>
              </w:rPr>
              <m:t>k</m:t>
            </m:r>
          </m:sub>
          <m:sup>
            <m:r>
              <w:rPr>
                <w:rFonts w:ascii="Cambria Math" w:eastAsiaTheme="minorEastAsia" w:hAnsi="Cambria Math"/>
                <w:lang w:val="en-US"/>
              </w:rPr>
              <m:t>i</m:t>
            </m:r>
          </m:sup>
        </m:sSubSup>
      </m:oMath>
      <w:r>
        <w:rPr>
          <w:rFonts w:eastAsiaTheme="minorEastAsia"/>
          <w:lang w:val="en-US"/>
        </w:rPr>
        <w:t xml:space="preserve">  whose associated prototype is closest to the data object  </w:t>
      </w:r>
      <m:oMath>
        <m:sSub>
          <m:sSubPr>
            <m:ctrlPr>
              <w:rPr>
                <w:rFonts w:ascii="Cambria Math" w:eastAsiaTheme="minorEastAsia" w:hAnsi="Cambria Math"/>
                <w:b/>
                <w:i/>
                <w:lang w:val="en-US"/>
              </w:rPr>
            </m:ctrlPr>
          </m:sSubPr>
          <m:e>
            <m:r>
              <m:rPr>
                <m:sty m:val="bi"/>
              </m:rPr>
              <w:rPr>
                <w:rFonts w:ascii="Cambria Math" w:eastAsiaTheme="minorEastAsia" w:hAnsi="Cambria Math"/>
                <w:lang w:val="en-US"/>
              </w:rPr>
              <m:t>x</m:t>
            </m:r>
          </m:e>
          <m:sub>
            <m:r>
              <w:rPr>
                <w:rFonts w:ascii="Cambria Math" w:eastAsiaTheme="minorEastAsia" w:hAnsi="Cambria Math"/>
                <w:lang w:val="en-US"/>
              </w:rPr>
              <m:t>n</m:t>
            </m:r>
          </m:sub>
        </m:sSub>
      </m:oMath>
      <w:r w:rsidR="0029259E">
        <w:rPr>
          <w:rFonts w:eastAsiaTheme="minorEastAsia"/>
          <w:b/>
          <w:lang w:val="en-US"/>
        </w:rPr>
        <w:t xml:space="preserve"> </w:t>
      </w:r>
      <w:r w:rsidR="0029259E">
        <w:rPr>
          <w:rFonts w:eastAsiaTheme="minorEastAsia"/>
          <w:lang w:val="en-US"/>
        </w:rPr>
        <w:t xml:space="preserve">by calculating </w:t>
      </w:r>
    </w:p>
    <w:p w:rsidR="0029259E" w:rsidRDefault="0029259E" w:rsidP="0029259E">
      <w:pPr>
        <w:pStyle w:val="Listenabsatz"/>
        <w:jc w:val="both"/>
        <w:rPr>
          <w:rFonts w:eastAsiaTheme="minorEastAsia"/>
          <w:lang w:val="en-US"/>
        </w:rPr>
      </w:pPr>
    </w:p>
    <w:p w:rsidR="0029259E" w:rsidRPr="0029259E" w:rsidRDefault="0029259E" w:rsidP="0029259E">
      <w:pPr>
        <w:pStyle w:val="Listenabsatz"/>
        <w:jc w:val="both"/>
        <w:rPr>
          <w:rFonts w:eastAsiaTheme="minorEastAsia"/>
          <w:lang w:val="en-US"/>
        </w:rPr>
      </w:pPr>
      <m:oMathPara>
        <m:oMath>
          <m:r>
            <w:rPr>
              <w:rFonts w:ascii="Cambria Math" w:eastAsiaTheme="minorEastAsia" w:hAnsi="Cambria Math"/>
              <w:lang w:val="en-US"/>
            </w:rPr>
            <m:t>k</m:t>
          </m:r>
          <m:d>
            <m:dPr>
              <m:ctrlPr>
                <w:rPr>
                  <w:rFonts w:ascii="Cambria Math" w:eastAsiaTheme="minorEastAsia" w:hAnsi="Cambria Math"/>
                  <w:i/>
                  <w:lang w:val="en-US"/>
                </w:rPr>
              </m:ctrlPr>
            </m:dPr>
            <m:e>
              <m:sSub>
                <m:sSubPr>
                  <m:ctrlPr>
                    <w:rPr>
                      <w:rFonts w:ascii="Cambria Math" w:eastAsiaTheme="minorEastAsia" w:hAnsi="Cambria Math"/>
                      <w:b/>
                      <w:i/>
                      <w:lang w:val="en-US"/>
                    </w:rPr>
                  </m:ctrlPr>
                </m:sSubPr>
                <m:e>
                  <m:r>
                    <m:rPr>
                      <m:sty m:val="bi"/>
                    </m:rPr>
                    <w:rPr>
                      <w:rFonts w:ascii="Cambria Math" w:eastAsiaTheme="minorEastAsia" w:hAnsi="Cambria Math"/>
                      <w:lang w:val="en-US"/>
                    </w:rPr>
                    <m:t>x</m:t>
                  </m:r>
                </m:e>
                <m:sub>
                  <m:r>
                    <w:rPr>
                      <w:rFonts w:ascii="Cambria Math" w:eastAsiaTheme="minorEastAsia" w:hAnsi="Cambria Math"/>
                      <w:lang w:val="en-US"/>
                    </w:rPr>
                    <m:t>n</m:t>
                  </m:r>
                </m:sub>
              </m:sSub>
            </m:e>
          </m:d>
          <m:r>
            <w:rPr>
              <w:rFonts w:ascii="Cambria Math" w:eastAsiaTheme="minorEastAsia" w:hAnsi="Cambria Math"/>
              <w:lang w:val="en-US"/>
            </w:rPr>
            <m:t>=arg</m:t>
          </m:r>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lang w:val="en-US"/>
                    </w:rPr>
                    <m:t>min</m:t>
                  </m:r>
                </m:e>
                <m:lim>
                  <m:r>
                    <w:rPr>
                      <w:rFonts w:ascii="Cambria Math" w:eastAsiaTheme="minorEastAsia" w:hAnsi="Cambria Math"/>
                      <w:lang w:val="en-US"/>
                    </w:rPr>
                    <m:t>j</m:t>
                  </m:r>
                </m:lim>
              </m:limLow>
            </m:fName>
            <m:e>
              <m:d>
                <m:dPr>
                  <m:begChr m:val="‖"/>
                  <m:endChr m:val="‖"/>
                  <m:ctrlPr>
                    <w:rPr>
                      <w:rFonts w:ascii="Cambria Math" w:eastAsiaTheme="minorEastAsia" w:hAnsi="Cambria Math"/>
                      <w:i/>
                      <w:lang w:val="en-US"/>
                    </w:rPr>
                  </m:ctrlPr>
                </m:dPr>
                <m:e>
                  <m:sSub>
                    <m:sSubPr>
                      <m:ctrlPr>
                        <w:rPr>
                          <w:rFonts w:ascii="Cambria Math" w:eastAsiaTheme="minorEastAsia" w:hAnsi="Cambria Math"/>
                          <w:b/>
                          <w:i/>
                          <w:lang w:val="en-US"/>
                        </w:rPr>
                      </m:ctrlPr>
                    </m:sSubPr>
                    <m:e>
                      <m:r>
                        <m:rPr>
                          <m:sty m:val="bi"/>
                        </m:rPr>
                        <w:rPr>
                          <w:rFonts w:ascii="Cambria Math" w:eastAsiaTheme="minorEastAsia" w:hAnsi="Cambria Math"/>
                          <w:lang w:val="en-US"/>
                        </w:rPr>
                        <m:t>x</m:t>
                      </m:r>
                    </m:e>
                    <m:sub>
                      <m:r>
                        <w:rPr>
                          <w:rFonts w:ascii="Cambria Math" w:eastAsiaTheme="minorEastAsia" w:hAnsi="Cambria Math"/>
                          <w:lang w:val="en-US"/>
                        </w:rPr>
                        <m:t>n</m:t>
                      </m:r>
                    </m:sub>
                  </m:sSub>
                  <m:r>
                    <m:rPr>
                      <m:sty m:val="bi"/>
                    </m:rPr>
                    <w:rPr>
                      <w:rFonts w:ascii="Cambria Math" w:eastAsiaTheme="minorEastAsia" w:hAnsi="Cambria Math"/>
                      <w:lang w:val="en-US"/>
                    </w:rPr>
                    <m:t>-</m:t>
                  </m:r>
                  <m:sSubSup>
                    <m:sSubSupPr>
                      <m:ctrlPr>
                        <w:rPr>
                          <w:rFonts w:ascii="Cambria Math" w:eastAsiaTheme="minorEastAsia" w:hAnsi="Cambria Math"/>
                          <w:i/>
                          <w:lang w:val="en-US"/>
                        </w:rPr>
                      </m:ctrlPr>
                    </m:sSubSupPr>
                    <m:e>
                      <m:r>
                        <m:rPr>
                          <m:sty m:val="bi"/>
                        </m:rPr>
                        <w:rPr>
                          <w:rFonts w:ascii="Cambria Math" w:eastAsiaTheme="minorEastAsia" w:hAnsi="Cambria Math"/>
                          <w:lang w:val="en-US"/>
                        </w:rPr>
                        <m:t>ω</m:t>
                      </m:r>
                    </m:e>
                    <m:sub>
                      <m:r>
                        <w:rPr>
                          <w:rFonts w:ascii="Cambria Math" w:eastAsiaTheme="minorEastAsia" w:hAnsi="Cambria Math"/>
                          <w:lang w:val="en-US"/>
                        </w:rPr>
                        <m:t>k</m:t>
                      </m:r>
                    </m:sub>
                    <m:sup>
                      <m:r>
                        <w:rPr>
                          <w:rFonts w:ascii="Cambria Math" w:eastAsiaTheme="minorEastAsia" w:hAnsi="Cambria Math"/>
                          <w:lang w:val="en-US"/>
                        </w:rPr>
                        <m:t>i</m:t>
                      </m:r>
                    </m:sup>
                  </m:sSubSup>
                </m:e>
              </m:d>
            </m:e>
          </m:func>
        </m:oMath>
      </m:oMathPara>
    </w:p>
    <w:p w:rsidR="0029259E" w:rsidRPr="0029259E" w:rsidRDefault="0029259E" w:rsidP="0029259E">
      <w:pPr>
        <w:pStyle w:val="Listenabsatz"/>
        <w:jc w:val="both"/>
        <w:rPr>
          <w:rFonts w:eastAsiaTheme="minorEastAsia"/>
          <w:lang w:val="en-US"/>
        </w:rPr>
      </w:pPr>
      <w:r w:rsidRPr="0029259E">
        <w:rPr>
          <w:rFonts w:eastAsiaTheme="minorEastAsia"/>
          <w:lang w:val="en-US"/>
        </w:rPr>
        <w:t xml:space="preserve"> </w:t>
      </w:r>
    </w:p>
    <w:p w:rsidR="0029259E" w:rsidRPr="0029259E" w:rsidRDefault="0029259E" w:rsidP="0029259E">
      <w:pPr>
        <w:pStyle w:val="Listenabsatz"/>
        <w:jc w:val="both"/>
        <w:rPr>
          <w:rFonts w:eastAsiaTheme="minorEastAsia"/>
          <w:lang w:val="en-US"/>
        </w:rPr>
      </w:pPr>
      <w:r>
        <w:rPr>
          <w:rFonts w:eastAsiaTheme="minorEastAsia"/>
          <w:lang w:val="en-US"/>
        </w:rPr>
        <w:t xml:space="preserve">Where the subscript </w:t>
      </w:r>
      <w:r>
        <w:rPr>
          <w:rFonts w:eastAsiaTheme="minorEastAsia"/>
          <w:i/>
          <w:lang w:val="en-US"/>
        </w:rPr>
        <w:t>k</w:t>
      </w:r>
      <w:r>
        <w:rPr>
          <w:rFonts w:eastAsiaTheme="minorEastAsia"/>
          <w:lang w:val="en-US"/>
        </w:rPr>
        <w:t xml:space="preserve"> denotes the number of the node and the superscript </w:t>
      </w:r>
      <w:proofErr w:type="spellStart"/>
      <w:r>
        <w:rPr>
          <w:rFonts w:eastAsiaTheme="minorEastAsia"/>
          <w:i/>
          <w:lang w:val="en-US"/>
        </w:rPr>
        <w:t>i</w:t>
      </w:r>
      <w:proofErr w:type="spellEnd"/>
      <w:r>
        <w:rPr>
          <w:rFonts w:eastAsiaTheme="minorEastAsia"/>
          <w:i/>
          <w:lang w:val="en-US"/>
        </w:rPr>
        <w:t xml:space="preserve"> </w:t>
      </w:r>
      <w:proofErr w:type="gramStart"/>
      <w:r>
        <w:rPr>
          <w:rFonts w:eastAsiaTheme="minorEastAsia"/>
          <w:lang w:val="en-US"/>
        </w:rPr>
        <w:t>specifies</w:t>
      </w:r>
      <w:proofErr w:type="gramEnd"/>
      <w:r>
        <w:rPr>
          <w:rFonts w:eastAsiaTheme="minorEastAsia"/>
          <w:lang w:val="en-US"/>
        </w:rPr>
        <w:t xml:space="preserve"> the iteration </w:t>
      </w:r>
      <w:r w:rsidR="00DE6718">
        <w:rPr>
          <w:rFonts w:eastAsiaTheme="minorEastAsia"/>
          <w:lang w:val="en-US"/>
        </w:rPr>
        <w:t xml:space="preserve">step </w:t>
      </w:r>
      <w:r>
        <w:rPr>
          <w:rFonts w:eastAsiaTheme="minorEastAsia"/>
          <w:lang w:val="en-US"/>
        </w:rPr>
        <w:t xml:space="preserve">in the training sequence. </w:t>
      </w:r>
    </w:p>
    <w:p w:rsidR="0029259E" w:rsidRDefault="0029259E" w:rsidP="00047537">
      <w:pPr>
        <w:pStyle w:val="Listenabsatz"/>
        <w:numPr>
          <w:ilvl w:val="0"/>
          <w:numId w:val="8"/>
        </w:numPr>
        <w:jc w:val="both"/>
        <w:rPr>
          <w:rFonts w:eastAsiaTheme="minorEastAsia"/>
          <w:lang w:val="en-US"/>
        </w:rPr>
      </w:pPr>
      <w:r>
        <w:rPr>
          <w:rFonts w:eastAsiaTheme="minorEastAsia"/>
          <w:lang w:val="en-US"/>
        </w:rPr>
        <w:t xml:space="preserve"> </w:t>
      </w:r>
      <w:r w:rsidR="00DE6718">
        <w:rPr>
          <w:rFonts w:eastAsiaTheme="minorEastAsia"/>
          <w:lang w:val="en-US"/>
        </w:rPr>
        <w:t>Updating the winning node and its g</w:t>
      </w:r>
      <w:r w:rsidR="006B5708">
        <w:rPr>
          <w:rFonts w:eastAsiaTheme="minorEastAsia"/>
          <w:lang w:val="en-US"/>
        </w:rPr>
        <w:t xml:space="preserve">rid neighbors by </w:t>
      </w:r>
      <w:r w:rsidR="004E74C8">
        <w:rPr>
          <w:rFonts w:eastAsiaTheme="minorEastAsia"/>
          <w:lang w:val="en-US"/>
        </w:rPr>
        <w:t xml:space="preserve">computing for each node </w:t>
      </w:r>
      <w:r w:rsidR="004E74C8">
        <w:rPr>
          <w:rFonts w:eastAsiaTheme="minorEastAsia"/>
          <w:i/>
          <w:lang w:val="en-US"/>
        </w:rPr>
        <w:t>j</w:t>
      </w:r>
    </w:p>
    <w:p w:rsidR="00422CEA" w:rsidRPr="00422CEA" w:rsidRDefault="006B5708" w:rsidP="00DE6718">
      <w:pPr>
        <w:jc w:val="both"/>
        <w:rPr>
          <w:rFonts w:eastAsiaTheme="minorEastAsia"/>
          <w:lang w:val="en-US"/>
        </w:rPr>
      </w:pPr>
      <m:oMathPara>
        <m:oMath>
          <m:r>
            <m:rPr>
              <m:sty m:val="p"/>
            </m:rPr>
            <w:rPr>
              <w:rFonts w:ascii="Cambria Math" w:eastAsiaTheme="minorEastAsia" w:hAnsi="Cambria Math"/>
              <w:lang w:val="en-US"/>
            </w:rPr>
            <m:t xml:space="preserve"> </m:t>
          </m:r>
          <m:sSubSup>
            <m:sSubSupPr>
              <m:ctrlPr>
                <w:rPr>
                  <w:rFonts w:ascii="Cambria Math" w:eastAsiaTheme="minorEastAsia" w:hAnsi="Cambria Math"/>
                  <w:i/>
                  <w:lang w:val="en-US"/>
                </w:rPr>
              </m:ctrlPr>
            </m:sSubSupPr>
            <m:e>
              <m:r>
                <m:rPr>
                  <m:sty m:val="bi"/>
                </m:rPr>
                <w:rPr>
                  <w:rFonts w:ascii="Cambria Math" w:eastAsiaTheme="minorEastAsia" w:hAnsi="Cambria Math"/>
                  <w:lang w:val="en-US"/>
                </w:rPr>
                <m:t>ω</m:t>
              </m:r>
            </m:e>
            <m:sub>
              <m:r>
                <w:rPr>
                  <w:rFonts w:ascii="Cambria Math" w:eastAsiaTheme="minorEastAsia" w:hAnsi="Cambria Math"/>
                  <w:lang w:val="en-US"/>
                </w:rPr>
                <m:t>j</m:t>
              </m:r>
            </m:sub>
            <m:sup>
              <m:r>
                <w:rPr>
                  <w:rFonts w:ascii="Cambria Math" w:eastAsiaTheme="minorEastAsia" w:hAnsi="Cambria Math"/>
                  <w:lang w:val="en-US"/>
                </w:rPr>
                <m:t>(</m:t>
              </m:r>
              <m:r>
                <w:rPr>
                  <w:rFonts w:ascii="Cambria Math" w:eastAsiaTheme="minorEastAsia" w:hAnsi="Cambria Math"/>
                  <w:lang w:val="en-US"/>
                </w:rPr>
                <m:t>i</m:t>
              </m:r>
              <m:r>
                <w:rPr>
                  <w:rFonts w:ascii="Cambria Math" w:eastAsiaTheme="minorEastAsia" w:hAnsi="Cambria Math"/>
                  <w:lang w:val="en-US"/>
                </w:rPr>
                <m:t>+1)</m:t>
              </m:r>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m:rPr>
                  <m:sty m:val="bi"/>
                </m:rPr>
                <w:rPr>
                  <w:rFonts w:ascii="Cambria Math" w:eastAsiaTheme="minorEastAsia" w:hAnsi="Cambria Math"/>
                  <w:lang w:val="en-US"/>
                </w:rPr>
                <m:t>ω</m:t>
              </m:r>
            </m:e>
            <m:sub>
              <m:r>
                <w:rPr>
                  <w:rFonts w:ascii="Cambria Math" w:eastAsiaTheme="minorEastAsia" w:hAnsi="Cambria Math"/>
                  <w:lang w:val="en-US"/>
                </w:rPr>
                <m:t>j</m:t>
              </m:r>
            </m:sub>
            <m:sup>
              <m:r>
                <w:rPr>
                  <w:rFonts w:ascii="Cambria Math" w:eastAsiaTheme="minorEastAsia" w:hAnsi="Cambria Math"/>
                  <w:lang w:val="en-US"/>
                </w:rPr>
                <m:t>i</m:t>
              </m:r>
            </m:sup>
          </m:sSub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η</m:t>
              </m:r>
            </m:e>
            <m:sup>
              <m:r>
                <w:rPr>
                  <w:rFonts w:ascii="Cambria Math" w:eastAsiaTheme="minorEastAsia" w:hAnsi="Cambria Math"/>
                  <w:lang w:val="en-US"/>
                </w:rPr>
                <m:t>i</m:t>
              </m:r>
            </m:sup>
          </m:sSup>
          <m:sSup>
            <m:sSupPr>
              <m:ctrlPr>
                <w:rPr>
                  <w:rFonts w:ascii="Cambria Math" w:eastAsiaTheme="minorEastAsia" w:hAnsi="Cambria Math"/>
                  <w:i/>
                  <w:lang w:val="en-US"/>
                </w:rPr>
              </m:ctrlPr>
            </m:sSupPr>
            <m:e>
              <m:r>
                <w:rPr>
                  <w:rFonts w:ascii="Cambria Math" w:eastAsiaTheme="minorEastAsia" w:hAnsi="Cambria Math"/>
                  <w:lang w:val="en-US"/>
                </w:rPr>
                <m:t>h</m:t>
              </m:r>
            </m:e>
            <m:sup>
              <m:r>
                <w:rPr>
                  <w:rFonts w:ascii="Cambria Math" w:eastAsiaTheme="minorEastAsia" w:hAnsi="Cambria Math"/>
                  <w:lang w:val="en-US"/>
                </w:rPr>
                <m:t>i</m:t>
              </m:r>
            </m:sup>
          </m:sSup>
          <m:d>
            <m:dPr>
              <m:ctrlPr>
                <w:rPr>
                  <w:rFonts w:ascii="Cambria Math" w:eastAsiaTheme="minorEastAsia" w:hAnsi="Cambria Math"/>
                  <w:i/>
                  <w:lang w:val="en-US"/>
                </w:rPr>
              </m:ctrlPr>
            </m:dPr>
            <m:e>
              <m:d>
                <m:dPr>
                  <m:begChr m:val="|"/>
                  <m:endChr m:val="|"/>
                  <m:ctrlPr>
                    <w:rPr>
                      <w:rFonts w:ascii="Cambria Math" w:eastAsiaTheme="minorEastAsia" w:hAnsi="Cambria Math"/>
                      <w:i/>
                      <w:lang w:val="en-US"/>
                    </w:rPr>
                  </m:ctrlPr>
                </m:dPr>
                <m:e>
                  <m:r>
                    <w:rPr>
                      <w:rFonts w:ascii="Cambria Math" w:eastAsiaTheme="minorEastAsia" w:hAnsi="Cambria Math"/>
                      <w:lang w:val="en-US"/>
                    </w:rPr>
                    <m:t>k</m:t>
                  </m:r>
                  <m:d>
                    <m:dPr>
                      <m:ctrlPr>
                        <w:rPr>
                          <w:rFonts w:ascii="Cambria Math" w:eastAsiaTheme="minorEastAsia" w:hAnsi="Cambria Math"/>
                          <w:i/>
                          <w:lang w:val="en-US"/>
                        </w:rPr>
                      </m:ctrlPr>
                    </m:dPr>
                    <m:e>
                      <m:sSub>
                        <m:sSubPr>
                          <m:ctrlPr>
                            <w:rPr>
                              <w:rFonts w:ascii="Cambria Math" w:eastAsiaTheme="minorEastAsia" w:hAnsi="Cambria Math"/>
                              <w:b/>
                              <w:i/>
                              <w:lang w:val="en-US"/>
                            </w:rPr>
                          </m:ctrlPr>
                        </m:sSubPr>
                        <m:e>
                          <m:r>
                            <m:rPr>
                              <m:sty m:val="bi"/>
                            </m:rPr>
                            <w:rPr>
                              <w:rFonts w:ascii="Cambria Math" w:eastAsiaTheme="minorEastAsia" w:hAnsi="Cambria Math"/>
                              <w:lang w:val="en-US"/>
                            </w:rPr>
                            <m:t>x</m:t>
                          </m:r>
                        </m:e>
                        <m:sub>
                          <m:r>
                            <w:rPr>
                              <w:rFonts w:ascii="Cambria Math" w:eastAsiaTheme="minorEastAsia" w:hAnsi="Cambria Math"/>
                              <w:lang w:val="en-US"/>
                            </w:rPr>
                            <m:t>n</m:t>
                          </m:r>
                        </m:sub>
                      </m:sSub>
                    </m:e>
                  </m:d>
                  <m:r>
                    <w:rPr>
                      <w:rFonts w:ascii="Cambria Math" w:eastAsiaTheme="minorEastAsia" w:hAnsi="Cambria Math"/>
                      <w:lang w:val="en-US"/>
                    </w:rPr>
                    <m:t>-j</m:t>
                  </m:r>
                </m:e>
              </m:d>
            </m:e>
          </m:d>
          <m:d>
            <m:dPr>
              <m:ctrlPr>
                <w:rPr>
                  <w:rFonts w:ascii="Cambria Math" w:eastAsiaTheme="minorEastAsia" w:hAnsi="Cambria Math"/>
                  <w:i/>
                  <w:lang w:val="en-US"/>
                </w:rPr>
              </m:ctrlPr>
            </m:dPr>
            <m:e>
              <m:sSub>
                <m:sSubPr>
                  <m:ctrlPr>
                    <w:rPr>
                      <w:rFonts w:ascii="Cambria Math" w:eastAsiaTheme="minorEastAsia" w:hAnsi="Cambria Math"/>
                      <w:b/>
                      <w:i/>
                      <w:lang w:val="en-US"/>
                    </w:rPr>
                  </m:ctrlPr>
                </m:sSubPr>
                <m:e>
                  <m:r>
                    <m:rPr>
                      <m:sty m:val="bi"/>
                    </m:rPr>
                    <w:rPr>
                      <w:rFonts w:ascii="Cambria Math" w:eastAsiaTheme="minorEastAsia" w:hAnsi="Cambria Math"/>
                      <w:lang w:val="en-US"/>
                    </w:rPr>
                    <m:t>x</m:t>
                  </m:r>
                </m:e>
                <m:sub>
                  <m:r>
                    <w:rPr>
                      <w:rFonts w:ascii="Cambria Math" w:eastAsiaTheme="minorEastAsia" w:hAnsi="Cambria Math"/>
                      <w:lang w:val="en-US"/>
                    </w:rPr>
                    <m:t>n</m:t>
                  </m:r>
                </m:sub>
              </m:sSub>
              <m:r>
                <w:rPr>
                  <w:rFonts w:ascii="Cambria Math" w:eastAsiaTheme="minorEastAsia" w:hAnsi="Cambria Math"/>
                  <w:lang w:val="en-US"/>
                </w:rPr>
                <m:t>-</m:t>
              </m:r>
              <m:sSubSup>
                <m:sSubSupPr>
                  <m:ctrlPr>
                    <w:rPr>
                      <w:rFonts w:ascii="Cambria Math" w:eastAsiaTheme="minorEastAsia" w:hAnsi="Cambria Math"/>
                      <w:i/>
                      <w:lang w:val="en-US"/>
                    </w:rPr>
                  </m:ctrlPr>
                </m:sSubSupPr>
                <m:e>
                  <m:r>
                    <m:rPr>
                      <m:sty m:val="bi"/>
                    </m:rPr>
                    <w:rPr>
                      <w:rFonts w:ascii="Cambria Math" w:eastAsiaTheme="minorEastAsia" w:hAnsi="Cambria Math"/>
                      <w:lang w:val="en-US"/>
                    </w:rPr>
                    <m:t>ω</m:t>
                  </m:r>
                </m:e>
                <m:sub>
                  <m:r>
                    <w:rPr>
                      <w:rFonts w:ascii="Cambria Math" w:eastAsiaTheme="minorEastAsia" w:hAnsi="Cambria Math"/>
                      <w:lang w:val="en-US"/>
                    </w:rPr>
                    <m:t>j</m:t>
                  </m:r>
                </m:sub>
                <m:sup>
                  <m:r>
                    <w:rPr>
                      <w:rFonts w:ascii="Cambria Math" w:eastAsiaTheme="minorEastAsia" w:hAnsi="Cambria Math"/>
                      <w:lang w:val="en-US"/>
                    </w:rPr>
                    <m:t>i</m:t>
                  </m:r>
                </m:sup>
              </m:sSubSup>
            </m:e>
          </m:d>
        </m:oMath>
      </m:oMathPara>
    </w:p>
    <w:p w:rsidR="00422CEA" w:rsidRDefault="00422CEA" w:rsidP="00422CEA">
      <w:pPr>
        <w:ind w:left="708" w:firstLine="2"/>
        <w:jc w:val="both"/>
        <w:rPr>
          <w:rFonts w:eastAsiaTheme="minorEastAsia"/>
          <w:lang w:val="en-US"/>
        </w:rPr>
      </w:pPr>
      <w:r>
        <w:rPr>
          <w:rFonts w:eastAsiaTheme="minorEastAsia"/>
          <w:lang w:val="en-US"/>
        </w:rPr>
        <w:t xml:space="preserve">Where </w:t>
      </w:r>
      <m:oMath>
        <m:sSup>
          <m:sSupPr>
            <m:ctrlPr>
              <w:rPr>
                <w:rFonts w:ascii="Cambria Math" w:eastAsiaTheme="minorEastAsia" w:hAnsi="Cambria Math"/>
                <w:i/>
                <w:lang w:val="en-US"/>
              </w:rPr>
            </m:ctrlPr>
          </m:sSupPr>
          <m:e>
            <m:r>
              <w:rPr>
                <w:rFonts w:ascii="Cambria Math" w:eastAsiaTheme="minorEastAsia" w:hAnsi="Cambria Math"/>
                <w:lang w:val="en-US"/>
              </w:rPr>
              <m:t>η</m:t>
            </m:r>
          </m:e>
          <m:sup>
            <m:r>
              <w:rPr>
                <w:rFonts w:ascii="Cambria Math" w:eastAsiaTheme="minorEastAsia" w:hAnsi="Cambria Math"/>
                <w:lang w:val="en-US"/>
              </w:rPr>
              <m:t>i</m:t>
            </m:r>
          </m:sup>
        </m:sSup>
      </m:oMath>
      <w:r>
        <w:rPr>
          <w:rFonts w:eastAsiaTheme="minorEastAsia"/>
          <w:lang w:val="en-US"/>
        </w:rPr>
        <w:t xml:space="preserve"> is a learning rate which can be set to decline with the iteration count and </w:t>
      </w:r>
      <m:oMath>
        <m:sSup>
          <m:sSupPr>
            <m:ctrlPr>
              <w:rPr>
                <w:rFonts w:ascii="Cambria Math" w:eastAsiaTheme="minorEastAsia" w:hAnsi="Cambria Math"/>
                <w:i/>
                <w:lang w:val="en-US"/>
              </w:rPr>
            </m:ctrlPr>
          </m:sSupPr>
          <m:e>
            <m:r>
              <w:rPr>
                <w:rFonts w:ascii="Cambria Math" w:eastAsiaTheme="minorEastAsia" w:hAnsi="Cambria Math"/>
                <w:lang w:val="en-US"/>
              </w:rPr>
              <m:t>h</m:t>
            </m:r>
          </m:e>
          <m:sup>
            <m:r>
              <w:rPr>
                <w:rFonts w:ascii="Cambria Math" w:eastAsiaTheme="minorEastAsia" w:hAnsi="Cambria Math"/>
                <w:lang w:val="en-US"/>
              </w:rPr>
              <m:t>i</m:t>
            </m:r>
          </m:sup>
        </m:sSup>
      </m:oMath>
      <w:r>
        <w:rPr>
          <w:rFonts w:eastAsiaTheme="minorEastAsia"/>
          <w:lang w:val="en-US"/>
        </w:rPr>
        <w:t xml:space="preserve"> is a weighting function which determines how much a node is </w:t>
      </w:r>
      <w:proofErr w:type="gramStart"/>
      <w:r>
        <w:rPr>
          <w:rFonts w:eastAsiaTheme="minorEastAsia"/>
          <w:lang w:val="en-US"/>
        </w:rPr>
        <w:t>updated.</w:t>
      </w:r>
      <w:proofErr w:type="gramEnd"/>
      <w:r>
        <w:rPr>
          <w:rFonts w:eastAsiaTheme="minorEastAsia"/>
          <w:lang w:val="en-US"/>
        </w:rPr>
        <w:t xml:space="preserve"> The input to this weighting function </w:t>
      </w:r>
      <m:oMath>
        <m:d>
          <m:dPr>
            <m:begChr m:val="|"/>
            <m:endChr m:val="|"/>
            <m:ctrlPr>
              <w:rPr>
                <w:rFonts w:ascii="Cambria Math" w:eastAsiaTheme="minorEastAsia" w:hAnsi="Cambria Math"/>
                <w:i/>
                <w:lang w:val="en-US"/>
              </w:rPr>
            </m:ctrlPr>
          </m:dPr>
          <m:e>
            <m:r>
              <w:rPr>
                <w:rFonts w:ascii="Cambria Math" w:eastAsiaTheme="minorEastAsia" w:hAnsi="Cambria Math"/>
                <w:lang w:val="en-US"/>
              </w:rPr>
              <m:t>k</m:t>
            </m:r>
            <m:d>
              <m:dPr>
                <m:ctrlPr>
                  <w:rPr>
                    <w:rFonts w:ascii="Cambria Math" w:eastAsiaTheme="minorEastAsia" w:hAnsi="Cambria Math"/>
                    <w:i/>
                    <w:lang w:val="en-US"/>
                  </w:rPr>
                </m:ctrlPr>
              </m:dPr>
              <m:e>
                <m:sSub>
                  <m:sSubPr>
                    <m:ctrlPr>
                      <w:rPr>
                        <w:rFonts w:ascii="Cambria Math" w:eastAsiaTheme="minorEastAsia" w:hAnsi="Cambria Math"/>
                        <w:b/>
                        <w:i/>
                        <w:lang w:val="en-US"/>
                      </w:rPr>
                    </m:ctrlPr>
                  </m:sSubPr>
                  <m:e>
                    <m:r>
                      <m:rPr>
                        <m:sty m:val="bi"/>
                      </m:rPr>
                      <w:rPr>
                        <w:rFonts w:ascii="Cambria Math" w:eastAsiaTheme="minorEastAsia" w:hAnsi="Cambria Math"/>
                        <w:lang w:val="en-US"/>
                      </w:rPr>
                      <m:t>x</m:t>
                    </m:r>
                  </m:e>
                  <m:sub>
                    <m:r>
                      <w:rPr>
                        <w:rFonts w:ascii="Cambria Math" w:eastAsiaTheme="minorEastAsia" w:hAnsi="Cambria Math"/>
                        <w:lang w:val="en-US"/>
                      </w:rPr>
                      <m:t>n</m:t>
                    </m:r>
                  </m:sub>
                </m:sSub>
              </m:e>
            </m:d>
            <m:r>
              <w:rPr>
                <w:rFonts w:ascii="Cambria Math" w:eastAsiaTheme="minorEastAsia" w:hAnsi="Cambria Math"/>
                <w:lang w:val="en-US"/>
              </w:rPr>
              <m:t>-j</m:t>
            </m:r>
          </m:e>
        </m:d>
      </m:oMath>
      <w:r>
        <w:rPr>
          <w:rFonts w:eastAsiaTheme="minorEastAsia"/>
          <w:lang w:val="en-US"/>
        </w:rPr>
        <w:t xml:space="preserve"> is the distance of node which is updated to the winning node determined in step one. T</w:t>
      </w:r>
      <w:r w:rsidR="00C25D10">
        <w:rPr>
          <w:rFonts w:eastAsiaTheme="minorEastAsia"/>
          <w:lang w:val="en-US"/>
        </w:rPr>
        <w:t xml:space="preserve">he weighting function has to satisfy the constraints </w:t>
      </w:r>
    </w:p>
    <w:p w:rsidR="00C25D10" w:rsidRPr="00C25D10" w:rsidRDefault="00C25D10" w:rsidP="00422CEA">
      <w:pPr>
        <w:ind w:left="708" w:firstLine="2"/>
        <w:jc w:val="both"/>
        <w:rPr>
          <w:rFonts w:eastAsiaTheme="minorEastAsia"/>
          <w:lang w:val="en-US"/>
        </w:rPr>
      </w:pPr>
      <m:oMathPara>
        <m:oMath>
          <m:sSup>
            <m:sSupPr>
              <m:ctrlPr>
                <w:rPr>
                  <w:rFonts w:ascii="Cambria Math" w:eastAsiaTheme="minorEastAsia" w:hAnsi="Cambria Math"/>
                  <w:i/>
                  <w:lang w:val="en-US"/>
                </w:rPr>
              </m:ctrlPr>
            </m:sSupPr>
            <m:e>
              <m:r>
                <w:rPr>
                  <w:rFonts w:ascii="Cambria Math" w:eastAsiaTheme="minorEastAsia" w:hAnsi="Cambria Math"/>
                  <w:lang w:val="en-US"/>
                </w:rPr>
                <m:t>h</m:t>
              </m:r>
            </m:e>
            <m:sup>
              <m:r>
                <w:rPr>
                  <w:rFonts w:ascii="Cambria Math" w:eastAsiaTheme="minorEastAsia" w:hAnsi="Cambria Math"/>
                  <w:lang w:val="en-US"/>
                </w:rPr>
                <m:t>i</m:t>
              </m:r>
            </m:sup>
          </m:sSup>
          <m:d>
            <m:dPr>
              <m:ctrlPr>
                <w:rPr>
                  <w:rFonts w:ascii="Cambria Math" w:eastAsiaTheme="minorEastAsia" w:hAnsi="Cambria Math"/>
                  <w:i/>
                  <w:lang w:val="en-US"/>
                </w:rPr>
              </m:ctrlPr>
            </m:dPr>
            <m:e>
              <m:r>
                <w:rPr>
                  <w:rFonts w:ascii="Cambria Math" w:eastAsiaTheme="minorEastAsia" w:hAnsi="Cambria Math"/>
                  <w:lang w:val="en-US"/>
                </w:rPr>
                <m:t>0</m:t>
              </m:r>
            </m:e>
          </m:d>
          <m:r>
            <w:rPr>
              <w:rFonts w:ascii="Cambria Math" w:eastAsiaTheme="minorEastAsia" w:hAnsi="Cambria Math"/>
              <w:lang w:val="en-US"/>
            </w:rPr>
            <m:t>=1</m:t>
          </m:r>
        </m:oMath>
      </m:oMathPara>
    </w:p>
    <w:p w:rsidR="00C25D10" w:rsidRDefault="00C25D10" w:rsidP="00422CEA">
      <w:pPr>
        <w:ind w:left="708" w:firstLine="2"/>
        <w:jc w:val="both"/>
        <w:rPr>
          <w:rFonts w:eastAsiaTheme="minorEastAsia"/>
          <w:lang w:val="en-US"/>
        </w:rPr>
      </w:pPr>
      <w:proofErr w:type="gramStart"/>
      <w:r>
        <w:rPr>
          <w:rFonts w:eastAsiaTheme="minorEastAsia"/>
          <w:lang w:val="en-US"/>
        </w:rPr>
        <w:t>and</w:t>
      </w:r>
      <w:proofErr w:type="gramEnd"/>
      <w:r>
        <w:rPr>
          <w:rFonts w:eastAsiaTheme="minorEastAsia"/>
          <w:lang w:val="en-US"/>
        </w:rPr>
        <w:t xml:space="preserve">  </w:t>
      </w:r>
    </w:p>
    <w:p w:rsidR="00C25D10" w:rsidRPr="00C25D10" w:rsidRDefault="00C25D10" w:rsidP="00C25D10">
      <w:pPr>
        <w:ind w:left="708" w:firstLine="2"/>
        <w:jc w:val="both"/>
        <w:rPr>
          <w:rFonts w:eastAsiaTheme="minorEastAsia"/>
          <w:lang w:val="en-US"/>
        </w:rPr>
      </w:pPr>
      <m:oMathPara>
        <m:oMath>
          <m:sSup>
            <m:sSupPr>
              <m:ctrlPr>
                <w:rPr>
                  <w:rFonts w:ascii="Cambria Math" w:eastAsiaTheme="minorEastAsia" w:hAnsi="Cambria Math"/>
                  <w:i/>
                  <w:lang w:val="en-US"/>
                </w:rPr>
              </m:ctrlPr>
            </m:sSupPr>
            <m:e>
              <m:r>
                <w:rPr>
                  <w:rFonts w:ascii="Cambria Math" w:eastAsiaTheme="minorEastAsia" w:hAnsi="Cambria Math"/>
                  <w:lang w:val="en-US"/>
                </w:rPr>
                <m:t>h</m:t>
              </m:r>
            </m:e>
            <m:sup>
              <m:r>
                <w:rPr>
                  <w:rFonts w:ascii="Cambria Math" w:eastAsiaTheme="minorEastAsia" w:hAnsi="Cambria Math"/>
                  <w:lang w:val="en-US"/>
                </w:rPr>
                <m:t>i</m:t>
              </m:r>
            </m:sup>
          </m:sSup>
          <m:d>
            <m:dPr>
              <m:ctrlPr>
                <w:rPr>
                  <w:rFonts w:ascii="Cambria Math" w:eastAsiaTheme="minorEastAsia" w:hAnsi="Cambria Math"/>
                  <w:i/>
                  <w:lang w:val="en-US"/>
                </w:rPr>
              </m:ctrlPr>
            </m:dPr>
            <m:e>
              <m:r>
                <w:rPr>
                  <w:rFonts w:ascii="Cambria Math" w:eastAsiaTheme="minorEastAsia" w:hAnsi="Cambria Math"/>
                  <w:lang w:val="en-US"/>
                </w:rPr>
                <m:t>∙</m:t>
              </m:r>
            </m:e>
          </m:d>
          <m:r>
            <w:rPr>
              <w:rFonts w:ascii="Cambria Math" w:eastAsiaTheme="minorEastAsia" w:hAnsi="Cambria Math"/>
              <w:lang w:val="en-US"/>
            </w:rPr>
            <m:t>≤</m:t>
          </m:r>
          <m:r>
            <w:rPr>
              <w:rFonts w:ascii="Cambria Math" w:eastAsiaTheme="minorEastAsia" w:hAnsi="Cambria Math"/>
              <w:lang w:val="en-US"/>
            </w:rPr>
            <m:t>1</m:t>
          </m:r>
        </m:oMath>
      </m:oMathPara>
    </w:p>
    <w:p w:rsidR="00C25D10" w:rsidRDefault="00C25D10" w:rsidP="00422CEA">
      <w:pPr>
        <w:ind w:left="708" w:firstLine="2"/>
        <w:jc w:val="both"/>
        <w:rPr>
          <w:rFonts w:eastAsiaTheme="minorEastAsia"/>
          <w:lang w:val="en-US"/>
        </w:rPr>
      </w:pPr>
      <w:proofErr w:type="gramStart"/>
      <w:r>
        <w:rPr>
          <w:rFonts w:eastAsiaTheme="minorEastAsia"/>
          <w:lang w:val="en-US"/>
        </w:rPr>
        <w:t>to</w:t>
      </w:r>
      <w:proofErr w:type="gramEnd"/>
      <w:r>
        <w:rPr>
          <w:rFonts w:eastAsiaTheme="minorEastAsia"/>
          <w:lang w:val="en-US"/>
        </w:rPr>
        <w:t xml:space="preserve"> ensure that the winning node receives the largest update.</w:t>
      </w:r>
    </w:p>
    <w:p w:rsidR="00C25D10" w:rsidRDefault="00C25D10" w:rsidP="00422CEA">
      <w:pPr>
        <w:ind w:left="708" w:firstLine="2"/>
        <w:jc w:val="both"/>
        <w:rPr>
          <w:rFonts w:eastAsiaTheme="minorEastAsia"/>
          <w:lang w:val="en-US"/>
        </w:rPr>
      </w:pPr>
      <w:r>
        <w:rPr>
          <w:rFonts w:eastAsiaTheme="minorEastAsia"/>
          <w:lang w:val="en-US"/>
        </w:rPr>
        <w:t xml:space="preserve">A common choice for the weighting function is the Gaussian function defined by </w:t>
      </w:r>
    </w:p>
    <w:p w:rsidR="00C25D10" w:rsidRDefault="00C25D10" w:rsidP="00C25D10">
      <w:pPr>
        <w:ind w:left="2832" w:firstLine="708"/>
        <w:jc w:val="both"/>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h</m:t>
            </m:r>
          </m:e>
          <m:sup>
            <m:r>
              <w:rPr>
                <w:rFonts w:ascii="Cambria Math" w:eastAsiaTheme="minorEastAsia" w:hAnsi="Cambria Math"/>
                <w:lang w:val="en-US"/>
              </w:rPr>
              <m:t>i</m:t>
            </m:r>
          </m:sup>
        </m:sSup>
        <m:d>
          <m:dPr>
            <m:ctrlPr>
              <w:rPr>
                <w:rFonts w:ascii="Cambria Math" w:eastAsiaTheme="minorEastAsia" w:hAnsi="Cambria Math"/>
                <w:i/>
                <w:lang w:val="en-US"/>
              </w:rPr>
            </m:ctrlPr>
          </m:dPr>
          <m:e>
            <m:r>
              <m:rPr>
                <m:sty m:val="bi"/>
              </m:rPr>
              <w:rPr>
                <w:rFonts w:ascii="Cambria Math" w:eastAsiaTheme="minorEastAsia" w:hAnsi="Cambria Math"/>
                <w:lang w:val="en-US"/>
              </w:rPr>
              <m:t>x</m:t>
            </m:r>
          </m:e>
        </m:d>
        <m:r>
          <w:rPr>
            <w:rFonts w:ascii="Cambria Math" w:eastAsiaTheme="minorEastAsia" w:hAnsi="Cambria Math"/>
            <w:lang w:val="en-US"/>
          </w:rPr>
          <m:t>=</m:t>
        </m:r>
        <m:r>
          <m:rPr>
            <m:sty m:val="p"/>
          </m:rPr>
          <w:rPr>
            <w:rFonts w:ascii="Cambria Math" w:eastAsiaTheme="minorEastAsia" w:hAnsi="Cambria Math"/>
            <w:lang w:val="en-US"/>
          </w:rPr>
          <m:t>exp⁡</m:t>
        </m:r>
        <m:d>
          <m:dPr>
            <m:ctrlPr>
              <w:rPr>
                <w:rFonts w:ascii="Cambria Math" w:eastAsiaTheme="minorEastAsia" w:hAnsi="Cambria Math"/>
                <w:i/>
                <w:lang w:val="en-US"/>
              </w:rPr>
            </m:ctrlPr>
          </m:dPr>
          <m:e>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num>
              <m:den>
                <m:sSubSup>
                  <m:sSubSupPr>
                    <m:ctrlPr>
                      <w:rPr>
                        <w:rFonts w:ascii="Cambria Math" w:eastAsiaTheme="minorEastAsia" w:hAnsi="Cambria Math"/>
                        <w:i/>
                        <w:lang w:val="en-US"/>
                      </w:rPr>
                    </m:ctrlPr>
                  </m:sSubSupPr>
                  <m:e>
                    <m:r>
                      <w:rPr>
                        <w:rFonts w:ascii="Cambria Math" w:eastAsiaTheme="minorEastAsia" w:hAnsi="Cambria Math"/>
                        <w:lang w:val="en-US"/>
                      </w:rPr>
                      <m:t>σ</m:t>
                    </m:r>
                  </m:e>
                  <m:sub>
                    <m:r>
                      <w:rPr>
                        <w:rFonts w:ascii="Cambria Math" w:eastAsiaTheme="minorEastAsia" w:hAnsi="Cambria Math"/>
                        <w:lang w:val="en-US"/>
                      </w:rPr>
                      <m:t>(i)</m:t>
                    </m:r>
                  </m:sub>
                  <m:sup>
                    <m:r>
                      <w:rPr>
                        <w:rFonts w:ascii="Cambria Math" w:eastAsiaTheme="minorEastAsia" w:hAnsi="Cambria Math"/>
                        <w:lang w:val="en-US"/>
                      </w:rPr>
                      <m:t>2</m:t>
                    </m:r>
                  </m:sup>
                </m:sSubSup>
              </m:den>
            </m:f>
          </m:e>
        </m:d>
      </m:oMath>
      <w:r>
        <w:rPr>
          <w:rFonts w:eastAsiaTheme="minorEastAsia"/>
          <w:lang w:val="en-US"/>
        </w:rPr>
        <w:t xml:space="preserve"> </w:t>
      </w:r>
    </w:p>
    <w:p w:rsidR="00C25D10" w:rsidRDefault="00C25D10" w:rsidP="00C25D10">
      <w:pPr>
        <w:ind w:left="708" w:firstLine="2"/>
        <w:jc w:val="both"/>
        <w:rPr>
          <w:rFonts w:eastAsiaTheme="minorEastAsia"/>
          <w:lang w:val="en-US"/>
        </w:rPr>
      </w:pPr>
      <w:r>
        <w:rPr>
          <w:rFonts w:eastAsiaTheme="minorEastAsia"/>
          <w:lang w:val="en-US"/>
        </w:rPr>
        <w:t xml:space="preserve">Where </w:t>
      </w:r>
      <m:oMath>
        <m:sSubSup>
          <m:sSubSupPr>
            <m:ctrlPr>
              <w:rPr>
                <w:rFonts w:ascii="Cambria Math" w:eastAsiaTheme="minorEastAsia" w:hAnsi="Cambria Math"/>
                <w:i/>
                <w:lang w:val="en-US"/>
              </w:rPr>
            </m:ctrlPr>
          </m:sSubSupPr>
          <m:e>
            <m:r>
              <w:rPr>
                <w:rFonts w:ascii="Cambria Math" w:eastAsiaTheme="minorEastAsia" w:hAnsi="Cambria Math"/>
                <w:lang w:val="en-US"/>
              </w:rPr>
              <m:t>σ</m:t>
            </m:r>
          </m:e>
          <m:sub>
            <m:r>
              <w:rPr>
                <w:rFonts w:ascii="Cambria Math" w:eastAsiaTheme="minorEastAsia" w:hAnsi="Cambria Math"/>
                <w:lang w:val="en-US"/>
              </w:rPr>
              <m:t>(i)</m:t>
            </m:r>
          </m:sub>
          <m:sup>
            <m:r>
              <w:rPr>
                <w:rFonts w:ascii="Cambria Math" w:eastAsiaTheme="minorEastAsia" w:hAnsi="Cambria Math"/>
                <w:lang w:val="en-US"/>
              </w:rPr>
              <m:t>2</m:t>
            </m:r>
          </m:sup>
        </m:sSubSup>
      </m:oMath>
      <w:r>
        <w:rPr>
          <w:rFonts w:eastAsiaTheme="minorEastAsia"/>
          <w:lang w:val="en-US"/>
        </w:rPr>
        <w:t xml:space="preserve"> defines the width of the neighborhood area, which can decrease with each iteration step.</w:t>
      </w:r>
    </w:p>
    <w:p w:rsidR="00047537" w:rsidRPr="00197870" w:rsidRDefault="00047537" w:rsidP="002912A2">
      <w:pPr>
        <w:jc w:val="both"/>
        <w:rPr>
          <w:b/>
          <w:lang w:val="en-US"/>
        </w:rPr>
      </w:pPr>
      <w:r>
        <w:rPr>
          <w:b/>
          <w:lang w:val="en-US"/>
        </w:rPr>
        <w:t>Classification</w:t>
      </w:r>
      <w:bookmarkStart w:id="1" w:name="_GoBack"/>
      <w:bookmarkEnd w:id="1"/>
    </w:p>
    <w:sectPr w:rsidR="00047537" w:rsidRPr="0019787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897513"/>
    <w:multiLevelType w:val="hybridMultilevel"/>
    <w:tmpl w:val="6094799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18D25F0F"/>
    <w:multiLevelType w:val="hybridMultilevel"/>
    <w:tmpl w:val="8AA0BC8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28A1695A"/>
    <w:multiLevelType w:val="hybridMultilevel"/>
    <w:tmpl w:val="EA50868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36EC4494"/>
    <w:multiLevelType w:val="hybridMultilevel"/>
    <w:tmpl w:val="0E08A0AC"/>
    <w:lvl w:ilvl="0" w:tplc="869688C2">
      <w:start w:val="1"/>
      <w:numFmt w:val="bullet"/>
      <w:lvlText w:val="-"/>
      <w:lvlJc w:val="left"/>
      <w:pPr>
        <w:ind w:left="720" w:hanging="360"/>
      </w:pPr>
      <w:rPr>
        <w:rFonts w:ascii="Calibri" w:eastAsiaTheme="minorEastAsia"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436E0271"/>
    <w:multiLevelType w:val="hybridMultilevel"/>
    <w:tmpl w:val="CB120CC8"/>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nsid w:val="487E5F73"/>
    <w:multiLevelType w:val="multilevel"/>
    <w:tmpl w:val="D96ED4B8"/>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4CDB2045"/>
    <w:multiLevelType w:val="hybridMultilevel"/>
    <w:tmpl w:val="CC9C07C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4F0D6D93"/>
    <w:multiLevelType w:val="hybridMultilevel"/>
    <w:tmpl w:val="63620E14"/>
    <w:lvl w:ilvl="0" w:tplc="2B20C3A0">
      <w:start w:val="1"/>
      <w:numFmt w:val="bullet"/>
      <w:lvlText w:val="-"/>
      <w:lvlJc w:val="left"/>
      <w:pPr>
        <w:ind w:left="720" w:hanging="360"/>
      </w:pPr>
      <w:rPr>
        <w:rFonts w:ascii="Calibri" w:eastAsiaTheme="minorEastAsia"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0"/>
  </w:num>
  <w:num w:numId="4">
    <w:abstractNumId w:val="4"/>
  </w:num>
  <w:num w:numId="5">
    <w:abstractNumId w:val="3"/>
  </w:num>
  <w:num w:numId="6">
    <w:abstractNumId w:val="7"/>
  </w:num>
  <w:num w:numId="7">
    <w:abstractNumId w:val="1"/>
  </w:num>
  <w:num w:numId="8">
    <w:abstractNumId w:val="6"/>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39C7"/>
    <w:rsid w:val="0000283E"/>
    <w:rsid w:val="00003B18"/>
    <w:rsid w:val="00003E05"/>
    <w:rsid w:val="00004304"/>
    <w:rsid w:val="00005EF5"/>
    <w:rsid w:val="00006986"/>
    <w:rsid w:val="000069FA"/>
    <w:rsid w:val="00012120"/>
    <w:rsid w:val="00013711"/>
    <w:rsid w:val="00014E8F"/>
    <w:rsid w:val="00015803"/>
    <w:rsid w:val="000170B8"/>
    <w:rsid w:val="000204AE"/>
    <w:rsid w:val="000207F1"/>
    <w:rsid w:val="00023F78"/>
    <w:rsid w:val="00025D99"/>
    <w:rsid w:val="0002660A"/>
    <w:rsid w:val="00030EC1"/>
    <w:rsid w:val="00036FE8"/>
    <w:rsid w:val="00037068"/>
    <w:rsid w:val="0004032B"/>
    <w:rsid w:val="00040D22"/>
    <w:rsid w:val="00041353"/>
    <w:rsid w:val="00042D2E"/>
    <w:rsid w:val="0004342A"/>
    <w:rsid w:val="00043C1F"/>
    <w:rsid w:val="000468E9"/>
    <w:rsid w:val="00047537"/>
    <w:rsid w:val="00051D59"/>
    <w:rsid w:val="000532EF"/>
    <w:rsid w:val="00056292"/>
    <w:rsid w:val="000567F3"/>
    <w:rsid w:val="00057C7C"/>
    <w:rsid w:val="00057F84"/>
    <w:rsid w:val="00060DFF"/>
    <w:rsid w:val="000632E4"/>
    <w:rsid w:val="00070896"/>
    <w:rsid w:val="00073F64"/>
    <w:rsid w:val="00077563"/>
    <w:rsid w:val="000828DC"/>
    <w:rsid w:val="00082BDF"/>
    <w:rsid w:val="000853B4"/>
    <w:rsid w:val="0008701B"/>
    <w:rsid w:val="00092D9C"/>
    <w:rsid w:val="00096459"/>
    <w:rsid w:val="00097018"/>
    <w:rsid w:val="000A1094"/>
    <w:rsid w:val="000A38F2"/>
    <w:rsid w:val="000A7D19"/>
    <w:rsid w:val="000B209D"/>
    <w:rsid w:val="000B2B05"/>
    <w:rsid w:val="000B352A"/>
    <w:rsid w:val="000B37BD"/>
    <w:rsid w:val="000B3C9D"/>
    <w:rsid w:val="000B40B4"/>
    <w:rsid w:val="000B436B"/>
    <w:rsid w:val="000B66CB"/>
    <w:rsid w:val="000B71BD"/>
    <w:rsid w:val="000B7883"/>
    <w:rsid w:val="000C151F"/>
    <w:rsid w:val="000C2CF7"/>
    <w:rsid w:val="000C2F39"/>
    <w:rsid w:val="000C63F3"/>
    <w:rsid w:val="000D51DB"/>
    <w:rsid w:val="000D5A07"/>
    <w:rsid w:val="000D5A5A"/>
    <w:rsid w:val="000D6486"/>
    <w:rsid w:val="000D78A1"/>
    <w:rsid w:val="000E22FD"/>
    <w:rsid w:val="000E6676"/>
    <w:rsid w:val="000F348F"/>
    <w:rsid w:val="000F45FD"/>
    <w:rsid w:val="000F733E"/>
    <w:rsid w:val="00101028"/>
    <w:rsid w:val="00101732"/>
    <w:rsid w:val="00101E25"/>
    <w:rsid w:val="001103CC"/>
    <w:rsid w:val="001103E7"/>
    <w:rsid w:val="001135F2"/>
    <w:rsid w:val="00114334"/>
    <w:rsid w:val="00114520"/>
    <w:rsid w:val="00117374"/>
    <w:rsid w:val="00117706"/>
    <w:rsid w:val="00123BA6"/>
    <w:rsid w:val="00124F74"/>
    <w:rsid w:val="00126516"/>
    <w:rsid w:val="001307E9"/>
    <w:rsid w:val="00132483"/>
    <w:rsid w:val="00132A01"/>
    <w:rsid w:val="00132AEF"/>
    <w:rsid w:val="001332B1"/>
    <w:rsid w:val="00133FD5"/>
    <w:rsid w:val="00135CE6"/>
    <w:rsid w:val="001372FC"/>
    <w:rsid w:val="00142B09"/>
    <w:rsid w:val="00142DCA"/>
    <w:rsid w:val="001452AA"/>
    <w:rsid w:val="00145486"/>
    <w:rsid w:val="001503BD"/>
    <w:rsid w:val="00153D63"/>
    <w:rsid w:val="0015426B"/>
    <w:rsid w:val="00154D14"/>
    <w:rsid w:val="00154FE2"/>
    <w:rsid w:val="001555DA"/>
    <w:rsid w:val="001565A5"/>
    <w:rsid w:val="0016064B"/>
    <w:rsid w:val="0016115C"/>
    <w:rsid w:val="00163BE0"/>
    <w:rsid w:val="0016495F"/>
    <w:rsid w:val="00167CB5"/>
    <w:rsid w:val="00172BCC"/>
    <w:rsid w:val="0017319E"/>
    <w:rsid w:val="00174F78"/>
    <w:rsid w:val="00174FD1"/>
    <w:rsid w:val="00176FD3"/>
    <w:rsid w:val="001814BB"/>
    <w:rsid w:val="00181644"/>
    <w:rsid w:val="001825D1"/>
    <w:rsid w:val="00187059"/>
    <w:rsid w:val="00191B8A"/>
    <w:rsid w:val="00192A2E"/>
    <w:rsid w:val="001935E2"/>
    <w:rsid w:val="00195CEC"/>
    <w:rsid w:val="00195D13"/>
    <w:rsid w:val="00195DD8"/>
    <w:rsid w:val="00197870"/>
    <w:rsid w:val="001A09EC"/>
    <w:rsid w:val="001A235C"/>
    <w:rsid w:val="001A39CC"/>
    <w:rsid w:val="001A6199"/>
    <w:rsid w:val="001B4C76"/>
    <w:rsid w:val="001B6A6E"/>
    <w:rsid w:val="001C0132"/>
    <w:rsid w:val="001C02BE"/>
    <w:rsid w:val="001C1323"/>
    <w:rsid w:val="001C3790"/>
    <w:rsid w:val="001C3E2E"/>
    <w:rsid w:val="001C3F84"/>
    <w:rsid w:val="001C4A30"/>
    <w:rsid w:val="001C7DEE"/>
    <w:rsid w:val="001D0196"/>
    <w:rsid w:val="001D30AF"/>
    <w:rsid w:val="001D36E2"/>
    <w:rsid w:val="001D414C"/>
    <w:rsid w:val="001D7E0B"/>
    <w:rsid w:val="001E131D"/>
    <w:rsid w:val="001E14F7"/>
    <w:rsid w:val="001E736F"/>
    <w:rsid w:val="0020018F"/>
    <w:rsid w:val="00202AC7"/>
    <w:rsid w:val="00202DD1"/>
    <w:rsid w:val="00206317"/>
    <w:rsid w:val="00206593"/>
    <w:rsid w:val="00210F8F"/>
    <w:rsid w:val="00217DEA"/>
    <w:rsid w:val="002205DA"/>
    <w:rsid w:val="00221C5E"/>
    <w:rsid w:val="0022224A"/>
    <w:rsid w:val="00222CA9"/>
    <w:rsid w:val="00224656"/>
    <w:rsid w:val="0022566F"/>
    <w:rsid w:val="00225AB6"/>
    <w:rsid w:val="002300C1"/>
    <w:rsid w:val="002325D6"/>
    <w:rsid w:val="002343D5"/>
    <w:rsid w:val="00234CC3"/>
    <w:rsid w:val="00234DE1"/>
    <w:rsid w:val="00234E8D"/>
    <w:rsid w:val="00243A3F"/>
    <w:rsid w:val="00244040"/>
    <w:rsid w:val="00246DFB"/>
    <w:rsid w:val="00251216"/>
    <w:rsid w:val="0025182B"/>
    <w:rsid w:val="002521E3"/>
    <w:rsid w:val="0025612D"/>
    <w:rsid w:val="00256EBD"/>
    <w:rsid w:val="00257E31"/>
    <w:rsid w:val="002663BE"/>
    <w:rsid w:val="002668CB"/>
    <w:rsid w:val="00273733"/>
    <w:rsid w:val="00273D60"/>
    <w:rsid w:val="002752F0"/>
    <w:rsid w:val="0027551E"/>
    <w:rsid w:val="00277BE6"/>
    <w:rsid w:val="00282931"/>
    <w:rsid w:val="00283BD3"/>
    <w:rsid w:val="0028420C"/>
    <w:rsid w:val="00284C98"/>
    <w:rsid w:val="00285764"/>
    <w:rsid w:val="00286AEF"/>
    <w:rsid w:val="002912A2"/>
    <w:rsid w:val="00291445"/>
    <w:rsid w:val="00291686"/>
    <w:rsid w:val="0029259E"/>
    <w:rsid w:val="00292AA2"/>
    <w:rsid w:val="002936DC"/>
    <w:rsid w:val="00293EBB"/>
    <w:rsid w:val="002953F0"/>
    <w:rsid w:val="00296920"/>
    <w:rsid w:val="002A0DD4"/>
    <w:rsid w:val="002A3760"/>
    <w:rsid w:val="002A3E4B"/>
    <w:rsid w:val="002A46CC"/>
    <w:rsid w:val="002A5864"/>
    <w:rsid w:val="002A7821"/>
    <w:rsid w:val="002B0C3F"/>
    <w:rsid w:val="002B2B5C"/>
    <w:rsid w:val="002B4A43"/>
    <w:rsid w:val="002B64EF"/>
    <w:rsid w:val="002C10FD"/>
    <w:rsid w:val="002C3135"/>
    <w:rsid w:val="002C3F40"/>
    <w:rsid w:val="002C4A81"/>
    <w:rsid w:val="002C531F"/>
    <w:rsid w:val="002C6C23"/>
    <w:rsid w:val="002C72CE"/>
    <w:rsid w:val="002D1FF1"/>
    <w:rsid w:val="002D5221"/>
    <w:rsid w:val="002D5C0E"/>
    <w:rsid w:val="002D764C"/>
    <w:rsid w:val="002D7B3F"/>
    <w:rsid w:val="002E21B3"/>
    <w:rsid w:val="002E2643"/>
    <w:rsid w:val="002E3F36"/>
    <w:rsid w:val="002E625D"/>
    <w:rsid w:val="002F298D"/>
    <w:rsid w:val="002F36B6"/>
    <w:rsid w:val="002F7251"/>
    <w:rsid w:val="002F7432"/>
    <w:rsid w:val="00302763"/>
    <w:rsid w:val="003028DE"/>
    <w:rsid w:val="003036E7"/>
    <w:rsid w:val="003055D7"/>
    <w:rsid w:val="003069F5"/>
    <w:rsid w:val="00306A0D"/>
    <w:rsid w:val="00306B30"/>
    <w:rsid w:val="00306B7D"/>
    <w:rsid w:val="00306F57"/>
    <w:rsid w:val="00311CDF"/>
    <w:rsid w:val="0031241E"/>
    <w:rsid w:val="00312884"/>
    <w:rsid w:val="0032150F"/>
    <w:rsid w:val="003236C7"/>
    <w:rsid w:val="00325C9F"/>
    <w:rsid w:val="00327888"/>
    <w:rsid w:val="003349B4"/>
    <w:rsid w:val="00335E40"/>
    <w:rsid w:val="003360E9"/>
    <w:rsid w:val="00342A3F"/>
    <w:rsid w:val="003437F2"/>
    <w:rsid w:val="00343C19"/>
    <w:rsid w:val="00343EC4"/>
    <w:rsid w:val="003443BF"/>
    <w:rsid w:val="00344786"/>
    <w:rsid w:val="0034682C"/>
    <w:rsid w:val="003476E9"/>
    <w:rsid w:val="0035189D"/>
    <w:rsid w:val="00353A00"/>
    <w:rsid w:val="00354C1D"/>
    <w:rsid w:val="00355246"/>
    <w:rsid w:val="00355D40"/>
    <w:rsid w:val="00356DC0"/>
    <w:rsid w:val="00357A7C"/>
    <w:rsid w:val="003625A7"/>
    <w:rsid w:val="003627BC"/>
    <w:rsid w:val="003636AB"/>
    <w:rsid w:val="0037092B"/>
    <w:rsid w:val="00374817"/>
    <w:rsid w:val="00377AEE"/>
    <w:rsid w:val="00382D7D"/>
    <w:rsid w:val="003856F9"/>
    <w:rsid w:val="00393C41"/>
    <w:rsid w:val="00395F9C"/>
    <w:rsid w:val="00396099"/>
    <w:rsid w:val="003A3B05"/>
    <w:rsid w:val="003A4B4A"/>
    <w:rsid w:val="003B0542"/>
    <w:rsid w:val="003B13BC"/>
    <w:rsid w:val="003B380B"/>
    <w:rsid w:val="003B6078"/>
    <w:rsid w:val="003C1624"/>
    <w:rsid w:val="003C19D2"/>
    <w:rsid w:val="003C24DD"/>
    <w:rsid w:val="003C3760"/>
    <w:rsid w:val="003C742D"/>
    <w:rsid w:val="003D0012"/>
    <w:rsid w:val="003D3406"/>
    <w:rsid w:val="003D4959"/>
    <w:rsid w:val="003E0C62"/>
    <w:rsid w:val="003E23D9"/>
    <w:rsid w:val="003E3129"/>
    <w:rsid w:val="003E4EDD"/>
    <w:rsid w:val="003E69FA"/>
    <w:rsid w:val="003E71D2"/>
    <w:rsid w:val="003F2F04"/>
    <w:rsid w:val="003F6DF4"/>
    <w:rsid w:val="00402382"/>
    <w:rsid w:val="00413D30"/>
    <w:rsid w:val="00422CEA"/>
    <w:rsid w:val="0042444B"/>
    <w:rsid w:val="0043087A"/>
    <w:rsid w:val="00434EB0"/>
    <w:rsid w:val="00437F62"/>
    <w:rsid w:val="00440915"/>
    <w:rsid w:val="004418AF"/>
    <w:rsid w:val="0044575F"/>
    <w:rsid w:val="00446533"/>
    <w:rsid w:val="00447ACC"/>
    <w:rsid w:val="00451BF9"/>
    <w:rsid w:val="00452129"/>
    <w:rsid w:val="00454B0A"/>
    <w:rsid w:val="0045738A"/>
    <w:rsid w:val="004639C7"/>
    <w:rsid w:val="004704E2"/>
    <w:rsid w:val="004722DD"/>
    <w:rsid w:val="00476289"/>
    <w:rsid w:val="004771E5"/>
    <w:rsid w:val="00481E7C"/>
    <w:rsid w:val="00483893"/>
    <w:rsid w:val="00484980"/>
    <w:rsid w:val="00486064"/>
    <w:rsid w:val="00487CE7"/>
    <w:rsid w:val="00490401"/>
    <w:rsid w:val="00490F3A"/>
    <w:rsid w:val="0049209A"/>
    <w:rsid w:val="00492504"/>
    <w:rsid w:val="00497865"/>
    <w:rsid w:val="004A0675"/>
    <w:rsid w:val="004A0A6E"/>
    <w:rsid w:val="004A0D46"/>
    <w:rsid w:val="004A6A69"/>
    <w:rsid w:val="004B4290"/>
    <w:rsid w:val="004C074D"/>
    <w:rsid w:val="004C1F79"/>
    <w:rsid w:val="004C313C"/>
    <w:rsid w:val="004C324C"/>
    <w:rsid w:val="004C563A"/>
    <w:rsid w:val="004D1254"/>
    <w:rsid w:val="004D2CAE"/>
    <w:rsid w:val="004D3135"/>
    <w:rsid w:val="004D32C1"/>
    <w:rsid w:val="004D6F35"/>
    <w:rsid w:val="004D6FA4"/>
    <w:rsid w:val="004E74C8"/>
    <w:rsid w:val="004E7D72"/>
    <w:rsid w:val="004F02C0"/>
    <w:rsid w:val="004F04C3"/>
    <w:rsid w:val="004F0FB6"/>
    <w:rsid w:val="004F1F2B"/>
    <w:rsid w:val="004F2B9D"/>
    <w:rsid w:val="004F4A55"/>
    <w:rsid w:val="0050216A"/>
    <w:rsid w:val="0050597F"/>
    <w:rsid w:val="0051177C"/>
    <w:rsid w:val="005126ED"/>
    <w:rsid w:val="00512AAF"/>
    <w:rsid w:val="00513664"/>
    <w:rsid w:val="0051386E"/>
    <w:rsid w:val="00514CC6"/>
    <w:rsid w:val="00516CB7"/>
    <w:rsid w:val="00517555"/>
    <w:rsid w:val="0052119E"/>
    <w:rsid w:val="005229E9"/>
    <w:rsid w:val="0052682A"/>
    <w:rsid w:val="00527081"/>
    <w:rsid w:val="00532729"/>
    <w:rsid w:val="00533309"/>
    <w:rsid w:val="00540814"/>
    <w:rsid w:val="0054119A"/>
    <w:rsid w:val="00541208"/>
    <w:rsid w:val="00542171"/>
    <w:rsid w:val="00546338"/>
    <w:rsid w:val="00546919"/>
    <w:rsid w:val="00552BE4"/>
    <w:rsid w:val="00554640"/>
    <w:rsid w:val="0055521A"/>
    <w:rsid w:val="0055648A"/>
    <w:rsid w:val="00556FC7"/>
    <w:rsid w:val="0056320A"/>
    <w:rsid w:val="00565062"/>
    <w:rsid w:val="00566083"/>
    <w:rsid w:val="005663A5"/>
    <w:rsid w:val="0056731E"/>
    <w:rsid w:val="005677FC"/>
    <w:rsid w:val="005701E1"/>
    <w:rsid w:val="005729CB"/>
    <w:rsid w:val="00572BFE"/>
    <w:rsid w:val="00577F9D"/>
    <w:rsid w:val="00583151"/>
    <w:rsid w:val="005838EA"/>
    <w:rsid w:val="00584547"/>
    <w:rsid w:val="00586B9A"/>
    <w:rsid w:val="0059283E"/>
    <w:rsid w:val="00592F59"/>
    <w:rsid w:val="00594FF9"/>
    <w:rsid w:val="00597449"/>
    <w:rsid w:val="005A46D1"/>
    <w:rsid w:val="005A4D7F"/>
    <w:rsid w:val="005A5C0A"/>
    <w:rsid w:val="005A6207"/>
    <w:rsid w:val="005A7C5A"/>
    <w:rsid w:val="005B03BA"/>
    <w:rsid w:val="005B46C3"/>
    <w:rsid w:val="005B7B76"/>
    <w:rsid w:val="005C211B"/>
    <w:rsid w:val="005C4F30"/>
    <w:rsid w:val="005C6046"/>
    <w:rsid w:val="005C7E6B"/>
    <w:rsid w:val="005D2B4D"/>
    <w:rsid w:val="005D56D5"/>
    <w:rsid w:val="005D5C70"/>
    <w:rsid w:val="005D6368"/>
    <w:rsid w:val="005E0357"/>
    <w:rsid w:val="005E4821"/>
    <w:rsid w:val="005E5034"/>
    <w:rsid w:val="005E7E81"/>
    <w:rsid w:val="005F1249"/>
    <w:rsid w:val="005F1CD4"/>
    <w:rsid w:val="005F58B6"/>
    <w:rsid w:val="005F6625"/>
    <w:rsid w:val="005F7B77"/>
    <w:rsid w:val="0060399F"/>
    <w:rsid w:val="00603EFF"/>
    <w:rsid w:val="00604098"/>
    <w:rsid w:val="00605566"/>
    <w:rsid w:val="00606B7B"/>
    <w:rsid w:val="006225D9"/>
    <w:rsid w:val="0062674E"/>
    <w:rsid w:val="006279C5"/>
    <w:rsid w:val="00627BFC"/>
    <w:rsid w:val="006317B1"/>
    <w:rsid w:val="00632C33"/>
    <w:rsid w:val="00634F9E"/>
    <w:rsid w:val="00637111"/>
    <w:rsid w:val="00640338"/>
    <w:rsid w:val="0064035F"/>
    <w:rsid w:val="006438F4"/>
    <w:rsid w:val="00654584"/>
    <w:rsid w:val="006638A7"/>
    <w:rsid w:val="00663DF2"/>
    <w:rsid w:val="006649CE"/>
    <w:rsid w:val="006708AE"/>
    <w:rsid w:val="006722ED"/>
    <w:rsid w:val="00676F05"/>
    <w:rsid w:val="00677816"/>
    <w:rsid w:val="0068042E"/>
    <w:rsid w:val="006820D8"/>
    <w:rsid w:val="006823BA"/>
    <w:rsid w:val="006847CF"/>
    <w:rsid w:val="00687AB4"/>
    <w:rsid w:val="006924A0"/>
    <w:rsid w:val="00692A36"/>
    <w:rsid w:val="006A097F"/>
    <w:rsid w:val="006A2756"/>
    <w:rsid w:val="006A2F86"/>
    <w:rsid w:val="006B2AA4"/>
    <w:rsid w:val="006B3F15"/>
    <w:rsid w:val="006B5708"/>
    <w:rsid w:val="006B7895"/>
    <w:rsid w:val="006C683B"/>
    <w:rsid w:val="006C71D7"/>
    <w:rsid w:val="006D4D83"/>
    <w:rsid w:val="006D622F"/>
    <w:rsid w:val="006D64BE"/>
    <w:rsid w:val="006D654E"/>
    <w:rsid w:val="006E2667"/>
    <w:rsid w:val="006F20BC"/>
    <w:rsid w:val="006F5EE6"/>
    <w:rsid w:val="006F7BE5"/>
    <w:rsid w:val="0070186F"/>
    <w:rsid w:val="00701F2E"/>
    <w:rsid w:val="007021BC"/>
    <w:rsid w:val="007035A4"/>
    <w:rsid w:val="007053CA"/>
    <w:rsid w:val="00706BDA"/>
    <w:rsid w:val="00710B3C"/>
    <w:rsid w:val="00711432"/>
    <w:rsid w:val="00711675"/>
    <w:rsid w:val="0071311B"/>
    <w:rsid w:val="00716380"/>
    <w:rsid w:val="00717290"/>
    <w:rsid w:val="007210E4"/>
    <w:rsid w:val="00724D93"/>
    <w:rsid w:val="0072647E"/>
    <w:rsid w:val="00730241"/>
    <w:rsid w:val="007306A4"/>
    <w:rsid w:val="00730ACC"/>
    <w:rsid w:val="007402C5"/>
    <w:rsid w:val="007405D9"/>
    <w:rsid w:val="0074106D"/>
    <w:rsid w:val="00741991"/>
    <w:rsid w:val="007434BB"/>
    <w:rsid w:val="00743D02"/>
    <w:rsid w:val="007444D1"/>
    <w:rsid w:val="007527D6"/>
    <w:rsid w:val="0075330D"/>
    <w:rsid w:val="007541EF"/>
    <w:rsid w:val="007549AD"/>
    <w:rsid w:val="007555DE"/>
    <w:rsid w:val="007576EC"/>
    <w:rsid w:val="0075774A"/>
    <w:rsid w:val="00760498"/>
    <w:rsid w:val="007628BB"/>
    <w:rsid w:val="0076485A"/>
    <w:rsid w:val="00765735"/>
    <w:rsid w:val="00767B63"/>
    <w:rsid w:val="00770516"/>
    <w:rsid w:val="00771162"/>
    <w:rsid w:val="00774863"/>
    <w:rsid w:val="00780DB8"/>
    <w:rsid w:val="007829FB"/>
    <w:rsid w:val="007839BC"/>
    <w:rsid w:val="00787CD2"/>
    <w:rsid w:val="007A0665"/>
    <w:rsid w:val="007A3CDF"/>
    <w:rsid w:val="007A6EDA"/>
    <w:rsid w:val="007B03D5"/>
    <w:rsid w:val="007B0FFD"/>
    <w:rsid w:val="007B564C"/>
    <w:rsid w:val="007B611C"/>
    <w:rsid w:val="007B767E"/>
    <w:rsid w:val="007C21D6"/>
    <w:rsid w:val="007C4E5B"/>
    <w:rsid w:val="007C5C65"/>
    <w:rsid w:val="007C5F63"/>
    <w:rsid w:val="007C6CF7"/>
    <w:rsid w:val="007D7FFA"/>
    <w:rsid w:val="007E0DB3"/>
    <w:rsid w:val="007E1251"/>
    <w:rsid w:val="007E506E"/>
    <w:rsid w:val="007E5D7A"/>
    <w:rsid w:val="007F21AE"/>
    <w:rsid w:val="00802AFC"/>
    <w:rsid w:val="008037F1"/>
    <w:rsid w:val="00803C18"/>
    <w:rsid w:val="00803D36"/>
    <w:rsid w:val="00805FC7"/>
    <w:rsid w:val="0080739B"/>
    <w:rsid w:val="00813148"/>
    <w:rsid w:val="00813D83"/>
    <w:rsid w:val="0081673C"/>
    <w:rsid w:val="00816862"/>
    <w:rsid w:val="00822865"/>
    <w:rsid w:val="00823818"/>
    <w:rsid w:val="00825F51"/>
    <w:rsid w:val="00826EC9"/>
    <w:rsid w:val="00827C19"/>
    <w:rsid w:val="00834F05"/>
    <w:rsid w:val="00837382"/>
    <w:rsid w:val="00842D2A"/>
    <w:rsid w:val="00844F8A"/>
    <w:rsid w:val="008459A3"/>
    <w:rsid w:val="008463AF"/>
    <w:rsid w:val="00846993"/>
    <w:rsid w:val="00853B4D"/>
    <w:rsid w:val="0085642F"/>
    <w:rsid w:val="00856BD4"/>
    <w:rsid w:val="00860C1C"/>
    <w:rsid w:val="00861A80"/>
    <w:rsid w:val="00887FC1"/>
    <w:rsid w:val="008947E5"/>
    <w:rsid w:val="008970CD"/>
    <w:rsid w:val="008A0705"/>
    <w:rsid w:val="008A1315"/>
    <w:rsid w:val="008A1DAB"/>
    <w:rsid w:val="008A592C"/>
    <w:rsid w:val="008A79C6"/>
    <w:rsid w:val="008B2B9A"/>
    <w:rsid w:val="008B322C"/>
    <w:rsid w:val="008B391E"/>
    <w:rsid w:val="008B6842"/>
    <w:rsid w:val="008C3E81"/>
    <w:rsid w:val="008D7B86"/>
    <w:rsid w:val="008F1CF0"/>
    <w:rsid w:val="008F3AF0"/>
    <w:rsid w:val="008F61CE"/>
    <w:rsid w:val="008F787D"/>
    <w:rsid w:val="00901A00"/>
    <w:rsid w:val="00903971"/>
    <w:rsid w:val="00904252"/>
    <w:rsid w:val="0090587A"/>
    <w:rsid w:val="00907D9E"/>
    <w:rsid w:val="009121E0"/>
    <w:rsid w:val="00914375"/>
    <w:rsid w:val="00914B12"/>
    <w:rsid w:val="009157DD"/>
    <w:rsid w:val="009264ED"/>
    <w:rsid w:val="00932138"/>
    <w:rsid w:val="00933C90"/>
    <w:rsid w:val="00935F43"/>
    <w:rsid w:val="00943F42"/>
    <w:rsid w:val="00945F70"/>
    <w:rsid w:val="00952FEC"/>
    <w:rsid w:val="009534B2"/>
    <w:rsid w:val="00953FD0"/>
    <w:rsid w:val="0095425D"/>
    <w:rsid w:val="00961F8D"/>
    <w:rsid w:val="00962D9C"/>
    <w:rsid w:val="009702FF"/>
    <w:rsid w:val="00970D9D"/>
    <w:rsid w:val="0097292F"/>
    <w:rsid w:val="00975241"/>
    <w:rsid w:val="009757C4"/>
    <w:rsid w:val="00982968"/>
    <w:rsid w:val="00982C36"/>
    <w:rsid w:val="00983FB3"/>
    <w:rsid w:val="0098555A"/>
    <w:rsid w:val="00986EE5"/>
    <w:rsid w:val="0098771D"/>
    <w:rsid w:val="00987FED"/>
    <w:rsid w:val="00990064"/>
    <w:rsid w:val="009900EB"/>
    <w:rsid w:val="009912BC"/>
    <w:rsid w:val="0099211F"/>
    <w:rsid w:val="00992813"/>
    <w:rsid w:val="00997692"/>
    <w:rsid w:val="009A4711"/>
    <w:rsid w:val="009B0405"/>
    <w:rsid w:val="009B0E79"/>
    <w:rsid w:val="009B2099"/>
    <w:rsid w:val="009B26C1"/>
    <w:rsid w:val="009B2D6C"/>
    <w:rsid w:val="009B43DD"/>
    <w:rsid w:val="009C37C0"/>
    <w:rsid w:val="009C668E"/>
    <w:rsid w:val="009C6D44"/>
    <w:rsid w:val="009D408E"/>
    <w:rsid w:val="009D5D9F"/>
    <w:rsid w:val="009E0F1C"/>
    <w:rsid w:val="009E1439"/>
    <w:rsid w:val="009E5849"/>
    <w:rsid w:val="009E59EF"/>
    <w:rsid w:val="009E5F01"/>
    <w:rsid w:val="009E6708"/>
    <w:rsid w:val="009E76A0"/>
    <w:rsid w:val="009F1147"/>
    <w:rsid w:val="009F1610"/>
    <w:rsid w:val="009F2B01"/>
    <w:rsid w:val="009F3186"/>
    <w:rsid w:val="009F407F"/>
    <w:rsid w:val="00A01BAA"/>
    <w:rsid w:val="00A01E56"/>
    <w:rsid w:val="00A04C79"/>
    <w:rsid w:val="00A12084"/>
    <w:rsid w:val="00A15502"/>
    <w:rsid w:val="00A21248"/>
    <w:rsid w:val="00A218F1"/>
    <w:rsid w:val="00A2234E"/>
    <w:rsid w:val="00A22ABB"/>
    <w:rsid w:val="00A26E04"/>
    <w:rsid w:val="00A27B91"/>
    <w:rsid w:val="00A305C0"/>
    <w:rsid w:val="00A345B7"/>
    <w:rsid w:val="00A35172"/>
    <w:rsid w:val="00A365CB"/>
    <w:rsid w:val="00A37257"/>
    <w:rsid w:val="00A37624"/>
    <w:rsid w:val="00A37CFD"/>
    <w:rsid w:val="00A41C3E"/>
    <w:rsid w:val="00A41D0D"/>
    <w:rsid w:val="00A43F2B"/>
    <w:rsid w:val="00A47E06"/>
    <w:rsid w:val="00A50CDC"/>
    <w:rsid w:val="00A51121"/>
    <w:rsid w:val="00A5278D"/>
    <w:rsid w:val="00A54F65"/>
    <w:rsid w:val="00A55448"/>
    <w:rsid w:val="00A5654B"/>
    <w:rsid w:val="00A60793"/>
    <w:rsid w:val="00A63625"/>
    <w:rsid w:val="00A73B06"/>
    <w:rsid w:val="00A761A1"/>
    <w:rsid w:val="00A81414"/>
    <w:rsid w:val="00A8341A"/>
    <w:rsid w:val="00A85D7B"/>
    <w:rsid w:val="00A87419"/>
    <w:rsid w:val="00A87FBC"/>
    <w:rsid w:val="00A95110"/>
    <w:rsid w:val="00A974B7"/>
    <w:rsid w:val="00AA520E"/>
    <w:rsid w:val="00AB05A2"/>
    <w:rsid w:val="00AB30E9"/>
    <w:rsid w:val="00AB5364"/>
    <w:rsid w:val="00AB5DE2"/>
    <w:rsid w:val="00AC029C"/>
    <w:rsid w:val="00AC0E35"/>
    <w:rsid w:val="00AC42C1"/>
    <w:rsid w:val="00AD02D7"/>
    <w:rsid w:val="00AD1590"/>
    <w:rsid w:val="00AD2FCF"/>
    <w:rsid w:val="00AD3F4B"/>
    <w:rsid w:val="00AD480E"/>
    <w:rsid w:val="00AD6054"/>
    <w:rsid w:val="00AE2F9C"/>
    <w:rsid w:val="00AE410D"/>
    <w:rsid w:val="00AE6430"/>
    <w:rsid w:val="00AE7574"/>
    <w:rsid w:val="00AE7FD7"/>
    <w:rsid w:val="00AF4041"/>
    <w:rsid w:val="00AF51FB"/>
    <w:rsid w:val="00AF7158"/>
    <w:rsid w:val="00B01B00"/>
    <w:rsid w:val="00B112C2"/>
    <w:rsid w:val="00B12AE7"/>
    <w:rsid w:val="00B24D2F"/>
    <w:rsid w:val="00B256E8"/>
    <w:rsid w:val="00B3583C"/>
    <w:rsid w:val="00B36EA0"/>
    <w:rsid w:val="00B4029B"/>
    <w:rsid w:val="00B41BB5"/>
    <w:rsid w:val="00B45307"/>
    <w:rsid w:val="00B45757"/>
    <w:rsid w:val="00B520EE"/>
    <w:rsid w:val="00B54099"/>
    <w:rsid w:val="00B6097A"/>
    <w:rsid w:val="00B625AC"/>
    <w:rsid w:val="00B64386"/>
    <w:rsid w:val="00B6532C"/>
    <w:rsid w:val="00B659BF"/>
    <w:rsid w:val="00B74048"/>
    <w:rsid w:val="00B74762"/>
    <w:rsid w:val="00B752F9"/>
    <w:rsid w:val="00B7571C"/>
    <w:rsid w:val="00B75729"/>
    <w:rsid w:val="00B761CA"/>
    <w:rsid w:val="00B82B0F"/>
    <w:rsid w:val="00B836F2"/>
    <w:rsid w:val="00B83717"/>
    <w:rsid w:val="00B83C73"/>
    <w:rsid w:val="00B841B3"/>
    <w:rsid w:val="00B85B31"/>
    <w:rsid w:val="00B86AFF"/>
    <w:rsid w:val="00B910D6"/>
    <w:rsid w:val="00B92D06"/>
    <w:rsid w:val="00B95045"/>
    <w:rsid w:val="00BA12D9"/>
    <w:rsid w:val="00BA2585"/>
    <w:rsid w:val="00BA2B24"/>
    <w:rsid w:val="00BA2DED"/>
    <w:rsid w:val="00BA3B04"/>
    <w:rsid w:val="00BA4E20"/>
    <w:rsid w:val="00BA663B"/>
    <w:rsid w:val="00BA7F6A"/>
    <w:rsid w:val="00BB128A"/>
    <w:rsid w:val="00BB35DE"/>
    <w:rsid w:val="00BB4CE6"/>
    <w:rsid w:val="00BC6343"/>
    <w:rsid w:val="00BD0ABF"/>
    <w:rsid w:val="00BD2FBB"/>
    <w:rsid w:val="00BD554B"/>
    <w:rsid w:val="00BD5FDB"/>
    <w:rsid w:val="00BD7B24"/>
    <w:rsid w:val="00BE1C4A"/>
    <w:rsid w:val="00BE2064"/>
    <w:rsid w:val="00BE454B"/>
    <w:rsid w:val="00BF2F9F"/>
    <w:rsid w:val="00BF340E"/>
    <w:rsid w:val="00BF6F2C"/>
    <w:rsid w:val="00BF7243"/>
    <w:rsid w:val="00C00362"/>
    <w:rsid w:val="00C02F71"/>
    <w:rsid w:val="00C03542"/>
    <w:rsid w:val="00C05554"/>
    <w:rsid w:val="00C061C7"/>
    <w:rsid w:val="00C073F1"/>
    <w:rsid w:val="00C10839"/>
    <w:rsid w:val="00C10B98"/>
    <w:rsid w:val="00C115A4"/>
    <w:rsid w:val="00C15E12"/>
    <w:rsid w:val="00C23BB4"/>
    <w:rsid w:val="00C25D10"/>
    <w:rsid w:val="00C27A17"/>
    <w:rsid w:val="00C32EEA"/>
    <w:rsid w:val="00C331F5"/>
    <w:rsid w:val="00C36D69"/>
    <w:rsid w:val="00C405B1"/>
    <w:rsid w:val="00C4133D"/>
    <w:rsid w:val="00C4169A"/>
    <w:rsid w:val="00C43B7C"/>
    <w:rsid w:val="00C468E1"/>
    <w:rsid w:val="00C46AFB"/>
    <w:rsid w:val="00C51E98"/>
    <w:rsid w:val="00C52DBB"/>
    <w:rsid w:val="00C5488E"/>
    <w:rsid w:val="00C572B5"/>
    <w:rsid w:val="00C62395"/>
    <w:rsid w:val="00C62996"/>
    <w:rsid w:val="00C66FEC"/>
    <w:rsid w:val="00C7299A"/>
    <w:rsid w:val="00C73CA9"/>
    <w:rsid w:val="00C74D36"/>
    <w:rsid w:val="00C74FFB"/>
    <w:rsid w:val="00C91BC5"/>
    <w:rsid w:val="00C91CF5"/>
    <w:rsid w:val="00C93528"/>
    <w:rsid w:val="00C939B4"/>
    <w:rsid w:val="00C95561"/>
    <w:rsid w:val="00CA0671"/>
    <w:rsid w:val="00CA4D94"/>
    <w:rsid w:val="00CA565A"/>
    <w:rsid w:val="00CA655C"/>
    <w:rsid w:val="00CA6F1B"/>
    <w:rsid w:val="00CA76D2"/>
    <w:rsid w:val="00CB058E"/>
    <w:rsid w:val="00CC0213"/>
    <w:rsid w:val="00CC38E3"/>
    <w:rsid w:val="00CC56B6"/>
    <w:rsid w:val="00CD1288"/>
    <w:rsid w:val="00CD304F"/>
    <w:rsid w:val="00CD3C1B"/>
    <w:rsid w:val="00CE18C8"/>
    <w:rsid w:val="00CE41E2"/>
    <w:rsid w:val="00CE543D"/>
    <w:rsid w:val="00CE5DA2"/>
    <w:rsid w:val="00CF4A17"/>
    <w:rsid w:val="00CF4CFA"/>
    <w:rsid w:val="00CF5F7C"/>
    <w:rsid w:val="00D07A07"/>
    <w:rsid w:val="00D15894"/>
    <w:rsid w:val="00D2398E"/>
    <w:rsid w:val="00D23C07"/>
    <w:rsid w:val="00D243C1"/>
    <w:rsid w:val="00D27F3B"/>
    <w:rsid w:val="00D30344"/>
    <w:rsid w:val="00D30541"/>
    <w:rsid w:val="00D3108B"/>
    <w:rsid w:val="00D329B5"/>
    <w:rsid w:val="00D33318"/>
    <w:rsid w:val="00D33720"/>
    <w:rsid w:val="00D342CD"/>
    <w:rsid w:val="00D37B1E"/>
    <w:rsid w:val="00D40513"/>
    <w:rsid w:val="00D43C54"/>
    <w:rsid w:val="00D479FC"/>
    <w:rsid w:val="00D508DE"/>
    <w:rsid w:val="00D51169"/>
    <w:rsid w:val="00D54BA5"/>
    <w:rsid w:val="00D553FB"/>
    <w:rsid w:val="00D55D72"/>
    <w:rsid w:val="00D60451"/>
    <w:rsid w:val="00D61E66"/>
    <w:rsid w:val="00D70591"/>
    <w:rsid w:val="00D72A26"/>
    <w:rsid w:val="00D73D96"/>
    <w:rsid w:val="00D81E19"/>
    <w:rsid w:val="00D8546A"/>
    <w:rsid w:val="00D85AD0"/>
    <w:rsid w:val="00D85FC9"/>
    <w:rsid w:val="00D864B1"/>
    <w:rsid w:val="00D90AAB"/>
    <w:rsid w:val="00D937F0"/>
    <w:rsid w:val="00D95D3A"/>
    <w:rsid w:val="00D96E3A"/>
    <w:rsid w:val="00D97A41"/>
    <w:rsid w:val="00DA069D"/>
    <w:rsid w:val="00DA16F8"/>
    <w:rsid w:val="00DA1935"/>
    <w:rsid w:val="00DB4337"/>
    <w:rsid w:val="00DB4AF0"/>
    <w:rsid w:val="00DB5623"/>
    <w:rsid w:val="00DC2AA9"/>
    <w:rsid w:val="00DC3082"/>
    <w:rsid w:val="00DC3301"/>
    <w:rsid w:val="00DC3687"/>
    <w:rsid w:val="00DD05E2"/>
    <w:rsid w:val="00DD0633"/>
    <w:rsid w:val="00DD497F"/>
    <w:rsid w:val="00DD5333"/>
    <w:rsid w:val="00DD5735"/>
    <w:rsid w:val="00DD7C6E"/>
    <w:rsid w:val="00DE0C5D"/>
    <w:rsid w:val="00DE1BD9"/>
    <w:rsid w:val="00DE24AE"/>
    <w:rsid w:val="00DE317D"/>
    <w:rsid w:val="00DE37B2"/>
    <w:rsid w:val="00DE51B2"/>
    <w:rsid w:val="00DE576C"/>
    <w:rsid w:val="00DE6718"/>
    <w:rsid w:val="00DF473D"/>
    <w:rsid w:val="00DF5667"/>
    <w:rsid w:val="00E00AE7"/>
    <w:rsid w:val="00E00EBB"/>
    <w:rsid w:val="00E02CB2"/>
    <w:rsid w:val="00E068E2"/>
    <w:rsid w:val="00E06A30"/>
    <w:rsid w:val="00E100F3"/>
    <w:rsid w:val="00E101B7"/>
    <w:rsid w:val="00E1401B"/>
    <w:rsid w:val="00E14F5C"/>
    <w:rsid w:val="00E244B8"/>
    <w:rsid w:val="00E31C4D"/>
    <w:rsid w:val="00E3498D"/>
    <w:rsid w:val="00E36B2C"/>
    <w:rsid w:val="00E37704"/>
    <w:rsid w:val="00E379E8"/>
    <w:rsid w:val="00E37CD5"/>
    <w:rsid w:val="00E43A69"/>
    <w:rsid w:val="00E57560"/>
    <w:rsid w:val="00E61F12"/>
    <w:rsid w:val="00E61FD8"/>
    <w:rsid w:val="00E62B0E"/>
    <w:rsid w:val="00E639D6"/>
    <w:rsid w:val="00E65416"/>
    <w:rsid w:val="00E65FB0"/>
    <w:rsid w:val="00E670FB"/>
    <w:rsid w:val="00E7249B"/>
    <w:rsid w:val="00E75B5B"/>
    <w:rsid w:val="00E844CC"/>
    <w:rsid w:val="00E90E27"/>
    <w:rsid w:val="00E91546"/>
    <w:rsid w:val="00E919F8"/>
    <w:rsid w:val="00E92909"/>
    <w:rsid w:val="00E9542B"/>
    <w:rsid w:val="00EA0D77"/>
    <w:rsid w:val="00EA4C43"/>
    <w:rsid w:val="00EA56AE"/>
    <w:rsid w:val="00EA75A8"/>
    <w:rsid w:val="00EA7DE1"/>
    <w:rsid w:val="00EB0579"/>
    <w:rsid w:val="00EB0A39"/>
    <w:rsid w:val="00EB12DE"/>
    <w:rsid w:val="00EB484C"/>
    <w:rsid w:val="00EB52B5"/>
    <w:rsid w:val="00EB59FB"/>
    <w:rsid w:val="00EB7431"/>
    <w:rsid w:val="00EC256B"/>
    <w:rsid w:val="00EC7C9F"/>
    <w:rsid w:val="00ED12BE"/>
    <w:rsid w:val="00ED1356"/>
    <w:rsid w:val="00ED2DB5"/>
    <w:rsid w:val="00ED3797"/>
    <w:rsid w:val="00ED4511"/>
    <w:rsid w:val="00ED71A2"/>
    <w:rsid w:val="00EE0883"/>
    <w:rsid w:val="00EE4253"/>
    <w:rsid w:val="00EE582D"/>
    <w:rsid w:val="00EE6FD6"/>
    <w:rsid w:val="00EF2F01"/>
    <w:rsid w:val="00EF4103"/>
    <w:rsid w:val="00EF791A"/>
    <w:rsid w:val="00F02C94"/>
    <w:rsid w:val="00F02CA1"/>
    <w:rsid w:val="00F0484A"/>
    <w:rsid w:val="00F1141C"/>
    <w:rsid w:val="00F14E64"/>
    <w:rsid w:val="00F2017B"/>
    <w:rsid w:val="00F247A9"/>
    <w:rsid w:val="00F251ED"/>
    <w:rsid w:val="00F257BF"/>
    <w:rsid w:val="00F259EE"/>
    <w:rsid w:val="00F30616"/>
    <w:rsid w:val="00F32471"/>
    <w:rsid w:val="00F327AC"/>
    <w:rsid w:val="00F33451"/>
    <w:rsid w:val="00F35EE9"/>
    <w:rsid w:val="00F40A68"/>
    <w:rsid w:val="00F42060"/>
    <w:rsid w:val="00F4208F"/>
    <w:rsid w:val="00F45B56"/>
    <w:rsid w:val="00F461A0"/>
    <w:rsid w:val="00F47135"/>
    <w:rsid w:val="00F50156"/>
    <w:rsid w:val="00F50B1A"/>
    <w:rsid w:val="00F52FAE"/>
    <w:rsid w:val="00F54914"/>
    <w:rsid w:val="00F54A19"/>
    <w:rsid w:val="00F5606B"/>
    <w:rsid w:val="00F57C4B"/>
    <w:rsid w:val="00F62A26"/>
    <w:rsid w:val="00F74E4D"/>
    <w:rsid w:val="00F757FF"/>
    <w:rsid w:val="00F832A3"/>
    <w:rsid w:val="00F90600"/>
    <w:rsid w:val="00F90C69"/>
    <w:rsid w:val="00F90D67"/>
    <w:rsid w:val="00F90F2C"/>
    <w:rsid w:val="00F929C3"/>
    <w:rsid w:val="00F92D9E"/>
    <w:rsid w:val="00F94365"/>
    <w:rsid w:val="00F96B79"/>
    <w:rsid w:val="00FA5C83"/>
    <w:rsid w:val="00FA65B4"/>
    <w:rsid w:val="00FA7F32"/>
    <w:rsid w:val="00FB0351"/>
    <w:rsid w:val="00FB1C82"/>
    <w:rsid w:val="00FB2E6F"/>
    <w:rsid w:val="00FB3E40"/>
    <w:rsid w:val="00FB52F0"/>
    <w:rsid w:val="00FB5E69"/>
    <w:rsid w:val="00FC1EBE"/>
    <w:rsid w:val="00FC45A7"/>
    <w:rsid w:val="00FD01AB"/>
    <w:rsid w:val="00FD550B"/>
    <w:rsid w:val="00FD7541"/>
    <w:rsid w:val="00FE15A3"/>
    <w:rsid w:val="00FE23FB"/>
    <w:rsid w:val="00FE2EAF"/>
    <w:rsid w:val="00FE350F"/>
    <w:rsid w:val="00FE6AE1"/>
    <w:rsid w:val="00FE7476"/>
    <w:rsid w:val="00FE7DB1"/>
    <w:rsid w:val="00FF03B0"/>
    <w:rsid w:val="00FF09CA"/>
    <w:rsid w:val="00FF2235"/>
    <w:rsid w:val="00FF23C4"/>
    <w:rsid w:val="00FF452A"/>
    <w:rsid w:val="00FF4682"/>
    <w:rsid w:val="00FF4BEC"/>
    <w:rsid w:val="00FF653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D0012"/>
  </w:style>
  <w:style w:type="paragraph" w:styleId="berschrift1">
    <w:name w:val="heading 1"/>
    <w:basedOn w:val="Standard"/>
    <w:next w:val="Standard"/>
    <w:link w:val="berschrift1Zchn"/>
    <w:uiPriority w:val="9"/>
    <w:qFormat/>
    <w:rsid w:val="00172BC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172BC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172BCC"/>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172BCC"/>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unhideWhenUsed/>
    <w:qFormat/>
    <w:rsid w:val="00AC029C"/>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8D7B86"/>
    <w:pPr>
      <w:ind w:left="720"/>
      <w:contextualSpacing/>
    </w:pPr>
  </w:style>
  <w:style w:type="character" w:customStyle="1" w:styleId="apple-style-span">
    <w:name w:val="apple-style-span"/>
    <w:basedOn w:val="Absatz-Standardschriftart"/>
    <w:rsid w:val="00834F05"/>
  </w:style>
  <w:style w:type="character" w:customStyle="1" w:styleId="apple-converted-space">
    <w:name w:val="apple-converted-space"/>
    <w:basedOn w:val="Absatz-Standardschriftart"/>
    <w:rsid w:val="00834F05"/>
  </w:style>
  <w:style w:type="paragraph" w:styleId="Sprechblasentext">
    <w:name w:val="Balloon Text"/>
    <w:basedOn w:val="Standard"/>
    <w:link w:val="SprechblasentextZchn"/>
    <w:uiPriority w:val="99"/>
    <w:semiHidden/>
    <w:unhideWhenUsed/>
    <w:rsid w:val="003C742D"/>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C742D"/>
    <w:rPr>
      <w:rFonts w:ascii="Tahoma" w:hAnsi="Tahoma" w:cs="Tahoma"/>
      <w:sz w:val="16"/>
      <w:szCs w:val="16"/>
    </w:rPr>
  </w:style>
  <w:style w:type="paragraph" w:styleId="Beschriftung">
    <w:name w:val="caption"/>
    <w:basedOn w:val="Standard"/>
    <w:next w:val="Standard"/>
    <w:uiPriority w:val="35"/>
    <w:unhideWhenUsed/>
    <w:qFormat/>
    <w:rsid w:val="00CB058E"/>
    <w:pPr>
      <w:spacing w:line="240" w:lineRule="auto"/>
    </w:pPr>
    <w:rPr>
      <w:b/>
      <w:bCs/>
      <w:color w:val="4F81BD" w:themeColor="accent1"/>
      <w:sz w:val="18"/>
      <w:szCs w:val="18"/>
    </w:rPr>
  </w:style>
  <w:style w:type="paragraph" w:styleId="Abbildungsverzeichnis">
    <w:name w:val="table of figures"/>
    <w:basedOn w:val="Standard"/>
    <w:next w:val="Standard"/>
    <w:uiPriority w:val="99"/>
    <w:unhideWhenUsed/>
    <w:rsid w:val="00454B0A"/>
    <w:pPr>
      <w:spacing w:after="0"/>
    </w:pPr>
  </w:style>
  <w:style w:type="character" w:styleId="Hyperlink">
    <w:name w:val="Hyperlink"/>
    <w:basedOn w:val="Absatz-Standardschriftart"/>
    <w:uiPriority w:val="99"/>
    <w:unhideWhenUsed/>
    <w:rsid w:val="00454B0A"/>
    <w:rPr>
      <w:color w:val="0000FF" w:themeColor="hyperlink"/>
      <w:u w:val="single"/>
    </w:rPr>
  </w:style>
  <w:style w:type="character" w:styleId="Platzhaltertext">
    <w:name w:val="Placeholder Text"/>
    <w:basedOn w:val="Absatz-Standardschriftart"/>
    <w:uiPriority w:val="99"/>
    <w:semiHidden/>
    <w:rsid w:val="00051D59"/>
    <w:rPr>
      <w:color w:val="808080"/>
    </w:rPr>
  </w:style>
  <w:style w:type="character" w:customStyle="1" w:styleId="berschrift1Zchn">
    <w:name w:val="Überschrift 1 Zchn"/>
    <w:basedOn w:val="Absatz-Standardschriftart"/>
    <w:link w:val="berschrift1"/>
    <w:uiPriority w:val="9"/>
    <w:rsid w:val="00172BCC"/>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172BCC"/>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172BCC"/>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rsid w:val="00172BCC"/>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rsid w:val="00AC029C"/>
    <w:rPr>
      <w:rFonts w:asciiTheme="majorHAnsi" w:eastAsiaTheme="majorEastAsia" w:hAnsiTheme="majorHAnsi" w:cstheme="majorBidi"/>
      <w:color w:val="243F60" w:themeColor="accent1" w:themeShade="7F"/>
    </w:rPr>
  </w:style>
  <w:style w:type="paragraph" w:styleId="Inhaltsverzeichnisberschrift">
    <w:name w:val="TOC Heading"/>
    <w:basedOn w:val="berschrift1"/>
    <w:next w:val="Standard"/>
    <w:uiPriority w:val="39"/>
    <w:unhideWhenUsed/>
    <w:qFormat/>
    <w:rsid w:val="0028420C"/>
    <w:pPr>
      <w:outlineLvl w:val="9"/>
    </w:pPr>
    <w:rPr>
      <w:lang w:eastAsia="de-DE"/>
    </w:rPr>
  </w:style>
  <w:style w:type="paragraph" w:styleId="Verzeichnis1">
    <w:name w:val="toc 1"/>
    <w:basedOn w:val="Standard"/>
    <w:next w:val="Standard"/>
    <w:autoRedefine/>
    <w:uiPriority w:val="39"/>
    <w:unhideWhenUsed/>
    <w:rsid w:val="0028420C"/>
    <w:pPr>
      <w:spacing w:after="100"/>
    </w:pPr>
  </w:style>
  <w:style w:type="paragraph" w:styleId="Verzeichnis2">
    <w:name w:val="toc 2"/>
    <w:basedOn w:val="Standard"/>
    <w:next w:val="Standard"/>
    <w:autoRedefine/>
    <w:uiPriority w:val="39"/>
    <w:unhideWhenUsed/>
    <w:rsid w:val="0028420C"/>
    <w:pPr>
      <w:spacing w:after="100"/>
      <w:ind w:left="220"/>
    </w:pPr>
  </w:style>
  <w:style w:type="paragraph" w:styleId="Verzeichnis3">
    <w:name w:val="toc 3"/>
    <w:basedOn w:val="Standard"/>
    <w:next w:val="Standard"/>
    <w:autoRedefine/>
    <w:uiPriority w:val="39"/>
    <w:unhideWhenUsed/>
    <w:rsid w:val="0028420C"/>
    <w:pPr>
      <w:spacing w:after="100"/>
      <w:ind w:left="440"/>
    </w:pPr>
  </w:style>
  <w:style w:type="paragraph" w:styleId="Verzeichnis4">
    <w:name w:val="toc 4"/>
    <w:basedOn w:val="Standard"/>
    <w:next w:val="Standard"/>
    <w:autoRedefine/>
    <w:uiPriority w:val="39"/>
    <w:unhideWhenUsed/>
    <w:rsid w:val="00023F78"/>
    <w:pPr>
      <w:spacing w:after="100"/>
      <w:ind w:left="660"/>
    </w:pPr>
  </w:style>
  <w:style w:type="paragraph" w:styleId="Verzeichnis5">
    <w:name w:val="toc 5"/>
    <w:basedOn w:val="Standard"/>
    <w:next w:val="Standard"/>
    <w:autoRedefine/>
    <w:uiPriority w:val="39"/>
    <w:unhideWhenUsed/>
    <w:rsid w:val="00023F78"/>
    <w:pPr>
      <w:spacing w:after="100"/>
      <w:ind w:left="880"/>
    </w:pPr>
  </w:style>
  <w:style w:type="paragraph" w:styleId="Literaturverzeichnis">
    <w:name w:val="Bibliography"/>
    <w:basedOn w:val="Standard"/>
    <w:next w:val="Standard"/>
    <w:uiPriority w:val="37"/>
    <w:unhideWhenUsed/>
    <w:rsid w:val="002A5864"/>
  </w:style>
  <w:style w:type="character" w:styleId="BesuchterHyperlink">
    <w:name w:val="FollowedHyperlink"/>
    <w:basedOn w:val="Absatz-Standardschriftart"/>
    <w:uiPriority w:val="99"/>
    <w:semiHidden/>
    <w:unhideWhenUsed/>
    <w:rsid w:val="00234CC3"/>
    <w:rPr>
      <w:color w:val="800080" w:themeColor="followedHyperlink"/>
      <w:u w:val="single"/>
    </w:rPr>
  </w:style>
  <w:style w:type="table" w:styleId="Tabellenraster">
    <w:name w:val="Table Grid"/>
    <w:basedOn w:val="NormaleTabelle"/>
    <w:uiPriority w:val="59"/>
    <w:rsid w:val="00C36D6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Vorformatiert">
    <w:name w:val="HTML Preformatted"/>
    <w:basedOn w:val="Standard"/>
    <w:link w:val="HTMLVorformatiertZchn"/>
    <w:uiPriority w:val="99"/>
    <w:semiHidden/>
    <w:unhideWhenUsed/>
    <w:rsid w:val="00A47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A47E06"/>
    <w:rPr>
      <w:rFonts w:ascii="Courier New" w:eastAsia="Times New Roman" w:hAnsi="Courier New" w:cs="Courier New"/>
      <w:sz w:val="20"/>
      <w:szCs w:val="20"/>
      <w:lang w:eastAsia="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D0012"/>
  </w:style>
  <w:style w:type="paragraph" w:styleId="berschrift1">
    <w:name w:val="heading 1"/>
    <w:basedOn w:val="Standard"/>
    <w:next w:val="Standard"/>
    <w:link w:val="berschrift1Zchn"/>
    <w:uiPriority w:val="9"/>
    <w:qFormat/>
    <w:rsid w:val="00172BC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172BC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172BCC"/>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172BCC"/>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unhideWhenUsed/>
    <w:qFormat/>
    <w:rsid w:val="00AC029C"/>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8D7B86"/>
    <w:pPr>
      <w:ind w:left="720"/>
      <w:contextualSpacing/>
    </w:pPr>
  </w:style>
  <w:style w:type="character" w:customStyle="1" w:styleId="apple-style-span">
    <w:name w:val="apple-style-span"/>
    <w:basedOn w:val="Absatz-Standardschriftart"/>
    <w:rsid w:val="00834F05"/>
  </w:style>
  <w:style w:type="character" w:customStyle="1" w:styleId="apple-converted-space">
    <w:name w:val="apple-converted-space"/>
    <w:basedOn w:val="Absatz-Standardschriftart"/>
    <w:rsid w:val="00834F05"/>
  </w:style>
  <w:style w:type="paragraph" w:styleId="Sprechblasentext">
    <w:name w:val="Balloon Text"/>
    <w:basedOn w:val="Standard"/>
    <w:link w:val="SprechblasentextZchn"/>
    <w:uiPriority w:val="99"/>
    <w:semiHidden/>
    <w:unhideWhenUsed/>
    <w:rsid w:val="003C742D"/>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C742D"/>
    <w:rPr>
      <w:rFonts w:ascii="Tahoma" w:hAnsi="Tahoma" w:cs="Tahoma"/>
      <w:sz w:val="16"/>
      <w:szCs w:val="16"/>
    </w:rPr>
  </w:style>
  <w:style w:type="paragraph" w:styleId="Beschriftung">
    <w:name w:val="caption"/>
    <w:basedOn w:val="Standard"/>
    <w:next w:val="Standard"/>
    <w:uiPriority w:val="35"/>
    <w:unhideWhenUsed/>
    <w:qFormat/>
    <w:rsid w:val="00CB058E"/>
    <w:pPr>
      <w:spacing w:line="240" w:lineRule="auto"/>
    </w:pPr>
    <w:rPr>
      <w:b/>
      <w:bCs/>
      <w:color w:val="4F81BD" w:themeColor="accent1"/>
      <w:sz w:val="18"/>
      <w:szCs w:val="18"/>
    </w:rPr>
  </w:style>
  <w:style w:type="paragraph" w:styleId="Abbildungsverzeichnis">
    <w:name w:val="table of figures"/>
    <w:basedOn w:val="Standard"/>
    <w:next w:val="Standard"/>
    <w:uiPriority w:val="99"/>
    <w:unhideWhenUsed/>
    <w:rsid w:val="00454B0A"/>
    <w:pPr>
      <w:spacing w:after="0"/>
    </w:pPr>
  </w:style>
  <w:style w:type="character" w:styleId="Hyperlink">
    <w:name w:val="Hyperlink"/>
    <w:basedOn w:val="Absatz-Standardschriftart"/>
    <w:uiPriority w:val="99"/>
    <w:unhideWhenUsed/>
    <w:rsid w:val="00454B0A"/>
    <w:rPr>
      <w:color w:val="0000FF" w:themeColor="hyperlink"/>
      <w:u w:val="single"/>
    </w:rPr>
  </w:style>
  <w:style w:type="character" w:styleId="Platzhaltertext">
    <w:name w:val="Placeholder Text"/>
    <w:basedOn w:val="Absatz-Standardschriftart"/>
    <w:uiPriority w:val="99"/>
    <w:semiHidden/>
    <w:rsid w:val="00051D59"/>
    <w:rPr>
      <w:color w:val="808080"/>
    </w:rPr>
  </w:style>
  <w:style w:type="character" w:customStyle="1" w:styleId="berschrift1Zchn">
    <w:name w:val="Überschrift 1 Zchn"/>
    <w:basedOn w:val="Absatz-Standardschriftart"/>
    <w:link w:val="berschrift1"/>
    <w:uiPriority w:val="9"/>
    <w:rsid w:val="00172BCC"/>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172BCC"/>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172BCC"/>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rsid w:val="00172BCC"/>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rsid w:val="00AC029C"/>
    <w:rPr>
      <w:rFonts w:asciiTheme="majorHAnsi" w:eastAsiaTheme="majorEastAsia" w:hAnsiTheme="majorHAnsi" w:cstheme="majorBidi"/>
      <w:color w:val="243F60" w:themeColor="accent1" w:themeShade="7F"/>
    </w:rPr>
  </w:style>
  <w:style w:type="paragraph" w:styleId="Inhaltsverzeichnisberschrift">
    <w:name w:val="TOC Heading"/>
    <w:basedOn w:val="berschrift1"/>
    <w:next w:val="Standard"/>
    <w:uiPriority w:val="39"/>
    <w:unhideWhenUsed/>
    <w:qFormat/>
    <w:rsid w:val="0028420C"/>
    <w:pPr>
      <w:outlineLvl w:val="9"/>
    </w:pPr>
    <w:rPr>
      <w:lang w:eastAsia="de-DE"/>
    </w:rPr>
  </w:style>
  <w:style w:type="paragraph" w:styleId="Verzeichnis1">
    <w:name w:val="toc 1"/>
    <w:basedOn w:val="Standard"/>
    <w:next w:val="Standard"/>
    <w:autoRedefine/>
    <w:uiPriority w:val="39"/>
    <w:unhideWhenUsed/>
    <w:rsid w:val="0028420C"/>
    <w:pPr>
      <w:spacing w:after="100"/>
    </w:pPr>
  </w:style>
  <w:style w:type="paragraph" w:styleId="Verzeichnis2">
    <w:name w:val="toc 2"/>
    <w:basedOn w:val="Standard"/>
    <w:next w:val="Standard"/>
    <w:autoRedefine/>
    <w:uiPriority w:val="39"/>
    <w:unhideWhenUsed/>
    <w:rsid w:val="0028420C"/>
    <w:pPr>
      <w:spacing w:after="100"/>
      <w:ind w:left="220"/>
    </w:pPr>
  </w:style>
  <w:style w:type="paragraph" w:styleId="Verzeichnis3">
    <w:name w:val="toc 3"/>
    <w:basedOn w:val="Standard"/>
    <w:next w:val="Standard"/>
    <w:autoRedefine/>
    <w:uiPriority w:val="39"/>
    <w:unhideWhenUsed/>
    <w:rsid w:val="0028420C"/>
    <w:pPr>
      <w:spacing w:after="100"/>
      <w:ind w:left="440"/>
    </w:pPr>
  </w:style>
  <w:style w:type="paragraph" w:styleId="Verzeichnis4">
    <w:name w:val="toc 4"/>
    <w:basedOn w:val="Standard"/>
    <w:next w:val="Standard"/>
    <w:autoRedefine/>
    <w:uiPriority w:val="39"/>
    <w:unhideWhenUsed/>
    <w:rsid w:val="00023F78"/>
    <w:pPr>
      <w:spacing w:after="100"/>
      <w:ind w:left="660"/>
    </w:pPr>
  </w:style>
  <w:style w:type="paragraph" w:styleId="Verzeichnis5">
    <w:name w:val="toc 5"/>
    <w:basedOn w:val="Standard"/>
    <w:next w:val="Standard"/>
    <w:autoRedefine/>
    <w:uiPriority w:val="39"/>
    <w:unhideWhenUsed/>
    <w:rsid w:val="00023F78"/>
    <w:pPr>
      <w:spacing w:after="100"/>
      <w:ind w:left="880"/>
    </w:pPr>
  </w:style>
  <w:style w:type="paragraph" w:styleId="Literaturverzeichnis">
    <w:name w:val="Bibliography"/>
    <w:basedOn w:val="Standard"/>
    <w:next w:val="Standard"/>
    <w:uiPriority w:val="37"/>
    <w:unhideWhenUsed/>
    <w:rsid w:val="002A5864"/>
  </w:style>
  <w:style w:type="character" w:styleId="BesuchterHyperlink">
    <w:name w:val="FollowedHyperlink"/>
    <w:basedOn w:val="Absatz-Standardschriftart"/>
    <w:uiPriority w:val="99"/>
    <w:semiHidden/>
    <w:unhideWhenUsed/>
    <w:rsid w:val="00234CC3"/>
    <w:rPr>
      <w:color w:val="800080" w:themeColor="followedHyperlink"/>
      <w:u w:val="single"/>
    </w:rPr>
  </w:style>
  <w:style w:type="table" w:styleId="Tabellenraster">
    <w:name w:val="Table Grid"/>
    <w:basedOn w:val="NormaleTabelle"/>
    <w:uiPriority w:val="59"/>
    <w:rsid w:val="00C36D6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Vorformatiert">
    <w:name w:val="HTML Preformatted"/>
    <w:basedOn w:val="Standard"/>
    <w:link w:val="HTMLVorformatiertZchn"/>
    <w:uiPriority w:val="99"/>
    <w:semiHidden/>
    <w:unhideWhenUsed/>
    <w:rsid w:val="00A47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A47E06"/>
    <w:rPr>
      <w:rFonts w:ascii="Courier New" w:eastAsia="Times New Roman" w:hAnsi="Courier New" w:cs="Courier New"/>
      <w:sz w:val="20"/>
      <w:szCs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3071807">
      <w:bodyDiv w:val="1"/>
      <w:marLeft w:val="0"/>
      <w:marRight w:val="0"/>
      <w:marTop w:val="0"/>
      <w:marBottom w:val="0"/>
      <w:divBdr>
        <w:top w:val="none" w:sz="0" w:space="0" w:color="auto"/>
        <w:left w:val="none" w:sz="0" w:space="0" w:color="auto"/>
        <w:bottom w:val="none" w:sz="0" w:space="0" w:color="auto"/>
        <w:right w:val="none" w:sz="0" w:space="0" w:color="auto"/>
      </w:divBdr>
    </w:div>
    <w:div w:id="307174256">
      <w:bodyDiv w:val="1"/>
      <w:marLeft w:val="0"/>
      <w:marRight w:val="0"/>
      <w:marTop w:val="0"/>
      <w:marBottom w:val="0"/>
      <w:divBdr>
        <w:top w:val="none" w:sz="0" w:space="0" w:color="auto"/>
        <w:left w:val="none" w:sz="0" w:space="0" w:color="auto"/>
        <w:bottom w:val="none" w:sz="0" w:space="0" w:color="auto"/>
        <w:right w:val="none" w:sz="0" w:space="0" w:color="auto"/>
      </w:divBdr>
    </w:div>
    <w:div w:id="998922498">
      <w:bodyDiv w:val="1"/>
      <w:marLeft w:val="0"/>
      <w:marRight w:val="0"/>
      <w:marTop w:val="0"/>
      <w:marBottom w:val="0"/>
      <w:divBdr>
        <w:top w:val="none" w:sz="0" w:space="0" w:color="auto"/>
        <w:left w:val="none" w:sz="0" w:space="0" w:color="auto"/>
        <w:bottom w:val="none" w:sz="0" w:space="0" w:color="auto"/>
        <w:right w:val="none" w:sz="0" w:space="0" w:color="auto"/>
      </w:divBdr>
    </w:div>
    <w:div w:id="1654220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2.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image" Target="media/image11.jpg"/><Relationship Id="rId2" Type="http://schemas.openxmlformats.org/officeDocument/2006/relationships/numbering" Target="numbering.xml"/><Relationship Id="rId16" Type="http://schemas.openxmlformats.org/officeDocument/2006/relationships/image" Target="media/image10.jpg"/><Relationship Id="rId20" Type="http://schemas.openxmlformats.org/officeDocument/2006/relationships/image" Target="media/image14.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jpeg"/><Relationship Id="rId5" Type="http://schemas.openxmlformats.org/officeDocument/2006/relationships/settings" Target="settings.xml"/><Relationship Id="rId15" Type="http://schemas.openxmlformats.org/officeDocument/2006/relationships/image" Target="media/image9.jpg"/><Relationship Id="rId23" Type="http://schemas.openxmlformats.org/officeDocument/2006/relationships/theme" Target="theme/theme1.xml"/><Relationship Id="rId10" Type="http://schemas.openxmlformats.org/officeDocument/2006/relationships/image" Target="media/image4.jpeg"/><Relationship Id="rId19" Type="http://schemas.openxmlformats.org/officeDocument/2006/relationships/image" Target="media/image13.jpeg"/><Relationship Id="rId4" Type="http://schemas.microsoft.com/office/2007/relationships/stylesWithEffects" Target="stylesWithEffects.xml"/><Relationship Id="rId9" Type="http://schemas.openxmlformats.org/officeDocument/2006/relationships/image" Target="media/image3.jpg"/><Relationship Id="rId14" Type="http://schemas.openxmlformats.org/officeDocument/2006/relationships/image" Target="media/image8.jpe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1CF9"/>
    <w:rsid w:val="005653AC"/>
    <w:rsid w:val="00591CF9"/>
    <w:rsid w:val="008629F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8629F8"/>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8629F8"/>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Ban07</b:Tag>
    <b:SourceType>Misc</b:SourceType>
    <b:Guid>{CABCA049-B5B3-458A-A367-09E018D7D96F}</b:Guid>
    <b:Title>Outlier Detection: A Survey</b:Title>
    <b:Year>2007</b:Year>
    <b:Author>
      <b:Author>
        <b:NameList>
          <b:Person>
            <b:Last>Banerjee</b:Last>
            <b:First>Arindam</b:First>
          </b:Person>
          <b:Person>
            <b:Last>Chandola</b:Last>
            <b:First>Varun</b:First>
          </b:Person>
          <b:Person>
            <b:Last>Kumar</b:Last>
            <b:First>Vipin</b:First>
          </b:Person>
        </b:NameList>
      </b:Author>
    </b:Author>
    <b:RefOrder>20</b:RefOrder>
  </b:Source>
  <b:Source>
    <b:Tag>Hodge2004</b:Tag>
    <b:SourceType>ArticleInAPeriodical</b:SourceType>
    <b:Guid>{00A526DD-FBA5-4523-95A6-C5C1D52C5CA1}</b:Guid>
    <b:Title>A Survey of Outlier Detection Methodologies</b:Title>
    <b:Year>2004</b:Year>
    <b:Month>October</b:Month>
    <b:Day>1</b:Day>
    <b:Author>
      <b:Author>
        <b:NameList>
          <b:Person>
            <b:Last>Hodge</b:Last>
            <b:First>Victoria</b:First>
          </b:Person>
          <b:Person>
            <b:Last>Austin</b:Last>
            <b:First>Jim</b:First>
          </b:Person>
        </b:NameList>
      </b:Author>
    </b:Author>
    <b:PeriodicalTitle>Artificial Intelligence Review, Vol 22, No.2</b:PeriodicalTitle>
    <b:Pages>pp. 85-126</b:Pages>
    <b:RefOrder>21</b:RefOrder>
  </b:Source>
  <b:Source>
    <b:Tag>Markou2003</b:Tag>
    <b:SourceType>ArticleInAPeriodical</b:SourceType>
    <b:Guid>{704EDDE6-A1BE-476E-BDC8-156783EDA10E}</b:Guid>
    <b:Title>Novelty detection: a review--part1: Statistical approaches</b:Title>
    <b:PeriodicalTitle>Signal Processing 83</b:PeriodicalTitle>
    <b:Year>2003</b:Year>
    <b:Pages>2481-2497</b:Pages>
    <b:Author>
      <b:Author>
        <b:NameList>
          <b:Person>
            <b:Last>Markou</b:Last>
            <b:First>Markos</b:First>
          </b:Person>
          <b:Person>
            <b:Last>Singh</b:Last>
            <b:First>Sameer</b:First>
          </b:Person>
        </b:NameList>
      </b:Author>
    </b:Author>
    <b:RefOrder>22</b:RefOrder>
  </b:Source>
  <b:Source>
    <b:Tag>Markou20032</b:Tag>
    <b:SourceType>ArticleInAPeriodical</b:SourceType>
    <b:Guid>{70179680-0E6E-4761-8889-398B7DD74EDF}</b:Guid>
    <b:Title>Novelty Detection: A Review part 2: Neural Network based approaches</b:Title>
    <b:PeriodicalTitle>Signal Processing 83</b:PeriodicalTitle>
    <b:Year>2003</b:Year>
    <b:Pages>2499-2521</b:Pages>
    <b:Author>
      <b:Author>
        <b:NameList>
          <b:Person>
            <b:Last>Markou</b:Last>
            <b:First>Markos</b:First>
          </b:Person>
          <b:Person>
            <b:Last>Singh</b:Last>
            <b:First>Sameer</b:First>
          </b:Person>
        </b:NameList>
      </b:Author>
    </b:Author>
    <b:RefOrder>23</b:RefOrder>
  </b:Source>
  <b:Source>
    <b:Tag>Gru69</b:Tag>
    <b:SourceType>ArticleInAPeriodical</b:SourceType>
    <b:Guid>{DAB114DB-B762-42CD-BC2F-A50BC5B5BB2B}</b:Guid>
    <b:Title>Procedures for detecting outlying observations in samples</b:Title>
    <b:PeriodicalTitle>Technometrics 11</b:PeriodicalTitle>
    <b:Year>1969</b:Year>
    <b:Pages>1-21</b:Pages>
    <b:PublicationTitle>Technometrics 11</b:PublicationTitle>
    <b:Author>
      <b:Author>
        <b:NameList>
          <b:Person>
            <b:Last>Grubbs</b:Last>
            <b:First>F.E.</b:First>
          </b:Person>
        </b:NameList>
      </b:Author>
    </b:Author>
    <b:RefOrder>24</b:RefOrder>
  </b:Source>
  <b:Source>
    <b:Tag>Bar94</b:Tag>
    <b:SourceType>Book</b:SourceType>
    <b:Guid>{48341FD3-9ECF-4CB8-B55C-8E941AFB29E9}</b:Guid>
    <b:Title>Outliers in Statistical Data</b:Title>
    <b:Year>1994</b:Year>
    <b:Publisher>John Wiley &amp; Sons</b:Publisher>
    <b:Author>
      <b:Author>
        <b:NameList>
          <b:Person>
            <b:Last>Barnett</b:Last>
            <b:First>V.</b:First>
          </b:Person>
          <b:Person>
            <b:Last>Lewis</b:Last>
            <b:First>T.</b:First>
          </b:Person>
        </b:NameList>
      </b:Author>
    </b:Author>
    <b:RefOrder>25</b:RefOrder>
  </b:Source>
  <b:Source>
    <b:Tag>Chr09</b:Tag>
    <b:SourceType>Book</b:SourceType>
    <b:Guid>{1C627ECB-0FF8-4FFB-A5E8-7BB5AA61FF41}</b:Guid>
    <b:Author>
      <b:Author>
        <b:NameList>
          <b:Person>
            <b:Last>Bishop</b:Last>
            <b:First>Christopher</b:First>
            <b:Middle>M.</b:Middle>
          </b:Person>
        </b:NameList>
      </b:Author>
    </b:Author>
    <b:Title>Pattern Recognition and Machine Learning</b:Title>
    <b:Year>2009</b:Year>
    <b:Publisher>Springer</b:Publisher>
    <b:RefOrder>11</b:RefOrder>
  </b:Source>
  <b:Source>
    <b:Tag>Ans60</b:Tag>
    <b:SourceType>ArticleInAPeriodical</b:SourceType>
    <b:Guid>{EDF8C8B1-E570-4378-A840-9F0D8BBD32DD}</b:Guid>
    <b:Title>Rejection of outliers</b:Title>
    <b:Year>1960</b:Year>
    <b:PeriodicalTitle>Technometrics 2</b:PeriodicalTitle>
    <b:Pages>123-147</b:Pages>
    <b:Author>
      <b:Author>
        <b:NameList>
          <b:Person>
            <b:Last>Anscombe</b:Last>
            <b:First>F.J.</b:First>
          </b:Person>
          <b:Person>
            <b:Last>Guttman</b:Last>
            <b:First>I.</b:First>
          </b:Person>
        </b:NameList>
      </b:Author>
    </b:Author>
    <b:RefOrder>26</b:RefOrder>
  </b:Source>
  <b:Source>
    <b:Tag>Mar12</b:Tag>
    <b:SourceType>Book</b:SourceType>
    <b:Guid>{B04E6C05-18C7-4D75-9F19-9CBFDA4648AD}</b:Guid>
    <b:Title>Condition Monitoring Using Computational Intelligence Methods</b:Title>
    <b:Year>2012</b:Year>
    <b:Publisher>Springer</b:Publisher>
    <b:Author>
      <b:Author>
        <b:NameList>
          <b:Person>
            <b:Last>Marwala</b:Last>
            <b:First>Tshilidzi</b:First>
          </b:Person>
        </b:NameList>
      </b:Author>
    </b:Author>
    <b:RefOrder>1</b:RefOrder>
  </b:Source>
  <b:Source>
    <b:Tag>Rab89</b:Tag>
    <b:SourceType>ArticleInAPeriodical</b:SourceType>
    <b:Guid>{E7662289-189B-4DF7-8E90-08B846414DEE}</b:Guid>
    <b:Title>A Tutorial on Hidden Markov Models</b:Title>
    <b:PeriodicalTitle>Proceedings of the IEEE, Vol 77, No.2</b:PeriodicalTitle>
    <b:Year>1989</b:Year>
    <b:Month>February</b:Month>
    <b:Author>
      <b:Author>
        <b:NameList>
          <b:Person>
            <b:Last>Rabiner</b:Last>
            <b:Middle>R</b:Middle>
            <b:First>Lawrence</b:First>
          </b:Person>
        </b:NameList>
      </b:Author>
    </b:Author>
    <b:RefOrder>27</b:RefOrder>
  </b:Source>
  <b:Source>
    <b:Tag>Fuj05</b:Tag>
    <b:SourceType>ArticleInAPeriodical</b:SourceType>
    <b:Guid>{67E65CC0-27B7-40FA-9425-FF1840F81A5C}</b:Guid>
    <b:Title>An Approach to Spacecraft Anomaly Detection Problem Using Kernel Feature Space</b:Title>
    <b:PeriodicalTitle>Proceedings of the eleventh ACM SIGKDD international conference on Knowledge discovery in data mining</b:PeriodicalTitle>
    <b:Year>2005</b:Year>
    <b:Author>
      <b:Author>
        <b:NameList>
          <b:Person>
            <b:Last>Fujimaki</b:Last>
            <b:First>Ryohei </b:First>
          </b:Person>
          <b:Person>
            <b:Last>Yaira</b:Last>
            <b:First>Takehisa</b:First>
          </b:Person>
          <b:Person>
            <b:Last>Machida</b:Last>
            <b:First>Kazuo</b:First>
          </b:Person>
        </b:NameList>
      </b:Author>
    </b:Author>
    <b:RefOrder>28</b:RefOrder>
  </b:Source>
  <b:Source>
    <b:Tag>Yai01</b:Tag>
    <b:SourceType>ArticleInAPeriodical</b:SourceType>
    <b:Guid>{873C91CF-3CFE-448B-AC69-E2BE218F3741}</b:Guid>
    <b:Title>Fault Detection by Mining Association Rules from House-keeping Data</b:Title>
    <b:Year>2001</b:Year>
    <b:Author>
      <b:Author>
        <b:NameList>
          <b:Person>
            <b:Last>Yairi</b:Last>
            <b:First>Takehisa </b:First>
          </b:Person>
          <b:Person>
            <b:Last> Kato</b:Last>
            <b:First>Yoshikiyo</b:First>
          </b:Person>
          <b:Person>
            <b:Last>Hori</b:Last>
            <b:First>Koichi </b:First>
          </b:Person>
        </b:NameList>
      </b:Author>
    </b:Author>
    <b:PeriodicalTitle>Proceeding of the 6th International Symposium on Artificial Intelligence and Robotics &amp; Automation in Space</b:PeriodicalTitle>
    <b:RefOrder>29</b:RefOrder>
  </b:Source>
  <b:Source>
    <b:Tag>Bis94</b:Tag>
    <b:SourceType>ArticleInAPeriodical</b:SourceType>
    <b:Guid>{D40A7BD5-6451-4B85-8C63-28125359EDED}</b:Guid>
    <b:Title>Novelty Detection an Neural Network validation</b:Title>
    <b:PeriodicalTitle>IEE Proceedings - Vision, Image and Signal processing, Vol. 141, No. 4</b:PeriodicalTitle>
    <b:Year>1994</b:Year>
    <b:Pages>217-222</b:Pages>
    <b:Author>
      <b:Author>
        <b:NameList>
          <b:Person>
            <b:Last>Bishop</b:Last>
            <b:First>C.M.</b:First>
          </b:Person>
        </b:NameList>
      </b:Author>
    </b:Author>
    <b:RefOrder>30</b:RefOrder>
  </b:Source>
  <b:Source>
    <b:Tag>Nel06</b:Tag>
    <b:SourceType>ArticleInAPeriodical</b:SourceType>
    <b:Guid>{2D871C4E-3E73-4125-88E5-0901B680D564}</b:Guid>
    <b:Title>Early Classification of Bearing Faults using Hidden Markov Models, Gaussian Mixture Models, Mel Frequency Cepstral Coefficients and Fractals</b:Title>
    <b:PeriodicalTitle>International Journal of Innovative Computing, Information and Control</b:PeriodicalTitle>
    <b:Year>2006</b:Year>
    <b:Month>December</b:Month>
    <b:Author>
      <b:Author>
        <b:NameList>
          <b:Person>
            <b:Last>Nelvamondo</b:Last>
            <b:Middle>V.</b:Middle>
            <b:First>Fulufhelo </b:First>
          </b:Person>
          <b:Person>
            <b:Last>Marwala</b:Last>
            <b:First>Tshilidzi</b:First>
          </b:Person>
          <b:Person>
            <b:Last>Mahola</b:Last>
            <b:First>Unathi</b:First>
          </b:Person>
        </b:NameList>
      </b:Author>
    </b:Author>
    <b:RefOrder>3</b:RefOrder>
  </b:Source>
  <b:Source>
    <b:Tag>Kol08</b:Tag>
    <b:SourceType>Book</b:SourceType>
    <b:Guid>{2ABF8F0F-EEA3-4C8C-900B-6E7E759270ED}</b:Guid>
    <b:Title>Zustandsüberwachung von Maschinen</b:Title>
    <b:Year>2008</b:Year>
    <b:City>Wien</b:City>
    <b:Publisher>Expert Verlag</b:Publisher>
    <b:Author>
      <b:Author>
        <b:NameList>
          <b:Person>
            <b:Last>Kolerus</b:Last>
            <b:First>Josef</b:First>
          </b:Person>
          <b:Person>
            <b:Last>Wassermann</b:Last>
            <b:First>Johann</b:First>
          </b:Person>
        </b:NameList>
      </b:Author>
    </b:Author>
    <b:RefOrder>31</b:RefOrder>
  </b:Source>
  <b:Source>
    <b:Tag>Lou04</b:Tag>
    <b:SourceType>ArticleInAPeriodical</b:SourceType>
    <b:Guid>{833A7C13-CD29-424C-87D5-392C5767AD64}</b:Guid>
    <b:Title>A model-based technique for rolling element bearing fault detection</b:Title>
    <b:Year>2004</b:Year>
    <b:Author>
      <b:Author>
        <b:NameList>
          <b:Person>
            <b:Last>Lou</b:Last>
            <b:First>X.</b:First>
          </b:Person>
          <b:Person>
            <b:Last>Loparo</b:Last>
            <b:Middle>A.</b:Middle>
            <b:First>K.</b:First>
          </b:Person>
          <b:Person>
            <b:Last>Discenzo</b:Last>
            <b:Middle>M</b:Middle>
            <b:First>F</b:First>
          </b:Person>
          <b:Person>
            <b:Last>Yoo</b:Last>
            <b:First>J</b:First>
          </b:Person>
          <b:Person>
            <b:Last>Twarowski</b:Last>
            <b:First>A</b:First>
          </b:Person>
        </b:NameList>
      </b:Author>
    </b:Author>
    <b:PeriodicalTitle>Mechanical Systems and Signal Processing</b:PeriodicalTitle>
    <b:Pages>pp.1077-1095</b:Pages>
    <b:RefOrder>2</b:RefOrder>
  </b:Source>
  <b:Source>
    <b:Tag>LiB00</b:Tag>
    <b:SourceType>ArticleInAPeriodical</b:SourceType>
    <b:Guid>{B6CD2B78-B430-4D7F-B45C-80415034DE37}</b:Guid>
    <b:Title>Neural-Network-Based Motor Rolling Bearing Fault Diagnosis</b:Title>
    <b:PeriodicalTitle>IEEE Transactions on Industrial Electronics</b:PeriodicalTitle>
    <b:Year>2000</b:Year>
    <b:Month>October</b:Month>
    <b:Author>
      <b:Author>
        <b:NameList>
          <b:Person>
            <b:Last>Li</b:Last>
            <b:First>Bo</b:First>
          </b:Person>
          <b:Person>
            <b:Last>Chow</b:Last>
            <b:Middle>Yuen</b:Middle>
            <b:First>Mo</b:First>
          </b:Person>
          <b:Person>
            <b:Last>Tipsuwan</b:Last>
            <b:First>Yodyium</b:First>
          </b:Person>
          <b:Person>
            <b:Last>Hung</b:Last>
            <b:Middle>C.</b:Middle>
            <b:First>James</b:First>
          </b:Person>
        </b:NameList>
      </b:Author>
    </b:Author>
    <b:RefOrder>4</b:RefOrder>
  </b:Source>
  <b:Source>
    <b:Tag>htt</b:Tag>
    <b:SourceType>InternetSite</b:SourceType>
    <b:Guid>{16522334-4345-4C57-AAC7-615303E15A00}</b:Guid>
    <b:Title>Case Western University Bearing Data Center</b:Title>
    <b:Author>
      <b:Author>
        <b:Corporate>Case Western University</b:Corporate>
      </b:Author>
    </b:Author>
    <b:URL>http://csegroups.case.edu/bearingdatacenter/pages/welcome-case-western-reserve-university-bearing-data-center-website</b:URL>
    <b:RefOrder>5</b:RefOrder>
  </b:Source>
  <b:Source>
    <b:Tag>Wik</b:Tag>
    <b:SourceType>InternetSite</b:SourceType>
    <b:Guid>{3D115170-58C2-44F9-B130-229C64AFE088}</b:Guid>
    <b:Author>
      <b:Author>
        <b:Corporate>Wikipedia</b:Corporate>
      </b:Author>
    </b:Author>
    <b:Title>Fractal</b:Title>
    <b:URL>http://en.wikipedia.org/wiki/Fractal#cite_note-Mandelbrot1983-2</b:URL>
    <b:RefOrder>32</b:RefOrder>
  </b:Source>
  <b:Source>
    <b:Tag>Lun06</b:Tag>
    <b:SourceType>ArticleInAPeriodical</b:SourceType>
    <b:Guid>{8E078D26-DA28-49D7-AE57-05071127A036}</b:Guid>
    <b:Title>Time series analysis using Fractal theory and Online Ensemble Classifiers</b:Title>
    <b:Year>2006</b:Year>
    <b:PeriodicalTitle>Lectures notes in Artificial Intelligence, Springer</b:PeriodicalTitle>
    <b:Pages>pp.312-321</b:Pages>
    <b:Author>
      <b:Author>
        <b:NameList>
          <b:Person>
            <b:Last>Lunga</b:Last>
            <b:First>D.</b:First>
          </b:Person>
          <b:Person>
            <b:Last>Marwala</b:Last>
            <b:First>T.</b:First>
          </b:Person>
        </b:NameList>
      </b:Author>
    </b:Author>
    <b:RefOrder>33</b:RefOrder>
  </b:Source>
  <b:Source>
    <b:Tag>Man04</b:Tag>
    <b:SourceType>Book</b:SourceType>
    <b:Guid>{2022EAC5-ACA2-431E-8E0C-E47D20206B55}</b:Guid>
    <b:Title>Fractals And Chaos</b:Title>
    <b:Year>2004</b:Year>
    <b:Author>
      <b:Author>
        <b:NameList>
          <b:Person>
            <b:Last>Mandelbrot</b:Last>
            <b:Middle>B</b:Middle>
            <b:First>Benoit</b:First>
          </b:Person>
        </b:NameList>
      </b:Author>
    </b:Author>
    <b:City>Berlin</b:City>
    <b:Publisher>Springer</b:Publisher>
    <b:RefOrder>7</b:RefOrder>
  </b:Source>
  <b:Source>
    <b:Tag>Pol10</b:Tag>
    <b:SourceType>ArticleInAPeriodical</b:SourceType>
    <b:Guid>{6B332699-CC43-4D08-BC9A-5CAD698A708F}</b:Guid>
    <b:Title>Comparison of fractal dimension estimation algorithms for epileptic seizure onset detection</b:Title>
    <b:Year>2010</b:Year>
    <b:PeriodicalTitle>Journal Of Neural Engineering 7</b:PeriodicalTitle>
    <b:Month>June</b:Month>
    <b:Day>23</b:Day>
    <b:Pages>18pp</b:Pages>
    <b:Author>
      <b:Author>
        <b:NameList>
          <b:Person>
            <b:Last>Polychronaki</b:Last>
            <b:Middle>E</b:Middle>
            <b:First>G</b:First>
          </b:Person>
          <b:Person>
            <b:Last>Ktonas</b:Last>
            <b:Middle>Y</b:Middle>
            <b:First>P</b:First>
          </b:Person>
          <b:Person>
            <b:Last>Gatzonis</b:Last>
            <b:First>S</b:First>
          </b:Person>
          <b:Person>
            <b:Last>Siatouni</b:Last>
            <b:First>A</b:First>
          </b:Person>
          <b:Person>
            <b:Last>Asvestas</b:Last>
            <b:Middle>A</b:Middle>
            <b:First>P</b:First>
          </b:Person>
          <b:Person>
            <b:Last>Tsekou</b:Last>
            <b:First>H</b:First>
          </b:Person>
          <b:Person>
            <b:Last>Sakas</b:Last>
            <b:First>D</b:First>
          </b:Person>
          <b:Person>
            <b:Last>Nikita</b:Last>
            <b:Middle>S</b:Middle>
            <b:First>K</b:First>
          </b:Person>
        </b:NameList>
      </b:Author>
    </b:Author>
    <b:RefOrder>8</b:RefOrder>
  </b:Source>
  <b:Source>
    <b:Tag>Rag10</b:Tag>
    <b:SourceType>ArticleInAPeriodical</b:SourceType>
    <b:Guid>{652321C5-C65D-4A43-B92D-202B8670CEBC}</b:Guid>
    <b:Title>Computing Fractal Dimension of Signals using Multiresolution Box-counting Method</b:Title>
    <b:PeriodicalTitle>International Journal of Information and Mathematical Sciences 6:1</b:PeriodicalTitle>
    <b:Year>2010</b:Year>
    <b:Author>
      <b:Author>
        <b:NameList>
          <b:Person>
            <b:Last>Raghavendra</b:Last>
            <b:Middle>S</b:Middle>
            <b:First>B</b:First>
          </b:Person>
          <b:Person>
            <b:Last>Dutt</b:Last>
            <b:Middle>N</b:Middle>
            <b:First>D</b:First>
          </b:Person>
        </b:NameList>
      </b:Author>
    </b:Author>
    <b:RefOrder>9</b:RefOrder>
  </b:Source>
  <b:Source>
    <b:Tag>Est01</b:Tag>
    <b:SourceType>ArticleInAPeriodical</b:SourceType>
    <b:Guid>{83479D20-5FE9-4365-A78E-D4C60ADB9498}</b:Guid>
    <b:Title>A Comparison of Waveform Fractal Dimension Algorithms</b:Title>
    <b:PeriodicalTitle>IEEE Transactions On Circuits And Systems-I: Fundamental Theory and Applications, Vol. 48, No.2,</b:PeriodicalTitle>
    <b:Year>2001</b:Year>
    <b:Month>February</b:Month>
    <b:Author>
      <b:Author>
        <b:NameList>
          <b:Person>
            <b:Last>Esteller</b:Last>
            <b:First>Rosana</b:First>
          </b:Person>
          <b:Person>
            <b:Last>Vachtsevanos</b:Last>
            <b:First>George</b:First>
          </b:Person>
          <b:Person>
            <b:Last>Echauz</b:Last>
            <b:First>Javier</b:First>
          </b:Person>
          <b:Person>
            <b:Last>Litt</b:Last>
            <b:First>Brian</b:First>
          </b:Person>
        </b:NameList>
      </b:Author>
    </b:Author>
    <b:RefOrder>10</b:RefOrder>
  </b:Source>
  <b:Source>
    <b:Tag>Kol081</b:Tag>
    <b:SourceType>Book</b:SourceType>
    <b:Guid>{3E8A2162-B748-4CA5-98B0-0546B53FF8C3}</b:Guid>
    <b:Title>Zustandsüberwachung von Maschinen </b:Title>
    <b:Year>2008</b:Year>
    <b:City>Wien</b:City>
    <b:Publisher>Expert Verlag</b:Publisher>
    <b:Author>
      <b:Author>
        <b:NameList>
          <b:Person>
            <b:Last>Kolerus</b:Last>
            <b:First>Josef</b:First>
          </b:Person>
          <b:Person>
            <b:Last>Wassermann</b:Last>
            <b:First>Johann</b:First>
          </b:Person>
        </b:NameList>
      </b:Author>
    </b:Author>
    <b:RefOrder>6</b:RefOrder>
  </b:Source>
  <b:Source>
    <b:Tag>Tax04</b:Tag>
    <b:SourceType>ArticleInAPeriodical</b:SourceType>
    <b:Guid>{C421DB54-9A2E-4F2C-BB0C-98D19EA48E7C}</b:Guid>
    <b:Title>Support Vector Data Description</b:Title>
    <b:PeriodicalTitle>Machine Learning, Volume 54, Issue 1</b:PeriodicalTitle>
    <b:Year>2004</b:Year>
    <b:Month>January</b:Month>
    <b:Pages>54-66</b:Pages>
    <b:Author>
      <b:Author>
        <b:NameList>
          <b:Person>
            <b:Last>Tax</b:Last>
            <b:Middle>M.J.</b:Middle>
            <b:First>David</b:First>
          </b:Person>
          <b:Person>
            <b:Last>Duin</b:Last>
            <b:Middle>P.W.</b:Middle>
            <b:First>Robert</b:First>
          </b:Person>
        </b:NameList>
      </b:Author>
    </b:Author>
    <b:RefOrder>12</b:RefOrder>
  </b:Source>
  <b:Source>
    <b:Tag>Bre</b:Tag>
    <b:SourceType>InternetSite</b:SourceType>
    <b:Guid>{7DABA099-0037-4EFF-8CFC-A08857F75DB6}</b:Guid>
    <b:Title>Random Forests</b:Title>
    <b:URL>http://stat-www.berkeley.edu/users/breiman/RandomForests/cc_home.htm</b:URL>
    <b:Author>
      <b:Author>
        <b:NameList>
          <b:Person>
            <b:Last>Breiman</b:Last>
            <b:First>Leo</b:First>
          </b:Person>
          <b:Person>
            <b:Last>Cutler</b:Last>
            <b:First>Adele</b:First>
          </b:Person>
        </b:NameList>
      </b:Author>
    </b:Author>
    <b:RefOrder>17</b:RefOrder>
  </b:Source>
  <b:Source>
    <b:Tag>Bre01</b:Tag>
    <b:SourceType>ArticleInAPeriodical</b:SourceType>
    <b:Guid>{5295B21E-524A-4ABF-8976-5B7ECCE66146}</b:Guid>
    <b:Title>Random Forests</b:Title>
    <b:PeriodicalTitle>Machine Learning 45</b:PeriodicalTitle>
    <b:Year>2001</b:Year>
    <b:Pages>5-32</b:Pages>
    <b:Author>
      <b:Author>
        <b:NameList>
          <b:Person>
            <b:Last>Breiman </b:Last>
            <b:First>Leo</b:First>
          </b:Person>
        </b:NameList>
      </b:Author>
    </b:Author>
    <b:RefOrder>15</b:RefOrder>
  </b:Source>
  <b:Source>
    <b:Tag>Qui99</b:Tag>
    <b:SourceType>Report</b:SourceType>
    <b:Guid>{8DA30C8C-B691-4AF9-BCA4-0C7685C902B4}</b:Guid>
    <b:Title>Decision Tree Discovery</b:Title>
    <b:Year>1999</b:Year>
    <b:Author>
      <b:Author>
        <b:NameList>
          <b:Person>
            <b:Last>Quinlan</b:Last>
            <b:First>Ross</b:First>
          </b:Person>
          <b:Person>
            <b:Last>Kohavi </b:Last>
            <b:First>Ron</b:First>
          </b:Person>
        </b:NameList>
      </b:Author>
    </b:Author>
    <b:City>Stanford</b:City>
    <b:RefOrder>16</b:RefOrder>
  </b:Source>
  <b:Source>
    <b:Tag>Shi06</b:Tag>
    <b:SourceType>ArticleInAPeriodical</b:SourceType>
    <b:Guid>{39D92B59-2242-481C-A3B2-64108A6CA7D9}</b:Guid>
    <b:Title>Unsupervised Learning wirht Random Forest predictors</b:Title>
    <b:PeriodicalTitle>Journal of Computational and Graphical Statistics Vol.15 No. 1</b:PeriodicalTitle>
    <b:Year>2006</b:Year>
    <b:Month>March</b:Month>
    <b:Pages>118-138</b:Pages>
    <b:Author>
      <b:Author>
        <b:NameList>
          <b:Person>
            <b:Last>Shi</b:Last>
            <b:First>Tao</b:First>
          </b:Person>
          <b:Person>
            <b:Last>Horvath</b:Last>
            <b:First>Steve</b:First>
          </b:Person>
        </b:NameList>
      </b:Author>
    </b:Author>
    <b:RefOrder>18</b:RefOrder>
  </b:Source>
  <b:Source>
    <b:Tag>Tax01</b:Tag>
    <b:SourceType>Misc</b:SourceType>
    <b:Guid>{5BCB4B3F-9542-455F-B2A4-37C015166106}</b:Guid>
    <b:Title>One Class Classification </b:Title>
    <b:Year>2001</b:Year>
    <b:Author>
      <b:Author>
        <b:NameList>
          <b:Person>
            <b:Last>Tax</b:Last>
            <b:Middle>J</b:Middle>
            <b:First>M</b:First>
          </b:Person>
        </b:NameList>
      </b:Author>
    </b:Author>
    <b:PublicationTitle>Concept Learning in the absence of counter-examples (Ph.D. Thesis)</b:PublicationTitle>
    <b:StateProvince>Delft</b:StateProvince>
    <b:RefOrder>14</b:RefOrder>
  </b:Source>
  <b:Source>
    <b:Tag>Ypm98</b:Tag>
    <b:SourceType>Book</b:SourceType>
    <b:Guid>{F675EAB4-AB2E-4FED-860F-3095D4E0204A}</b:Guid>
    <b:Title>Support Objects for Domain Approximation</b:Title>
    <b:Year>1998</b:Year>
    <b:City>Delft</b:City>
    <b:Publisher>Faculty of Applied Sciences </b:Publisher>
    <b:Author>
      <b:Author>
        <b:NameList>
          <b:Person>
            <b:Last>Ypma</b:Last>
            <b:First>A</b:First>
          </b:Person>
          <b:Person>
            <b:Last>Duin</b:Last>
            <b:Middle>W</b:Middle>
            <b:First>P</b:First>
          </b:Person>
        </b:NameList>
      </b:Author>
    </b:Author>
    <b:PeriodicalTitle>Faculty Of Applied Sciences </b:PeriodicalTitle>
    <b:RefOrder>13</b:RefOrder>
  </b:Source>
  <b:Source>
    <b:Tag>van04</b:Tag>
    <b:SourceType>Book</b:SourceType>
    <b:Guid>{4B804BE1-534F-4E34-8EC3-A63606787E19}</b:Guid>
    <b:Title>Classification, Parameter Estimation and State Estimation</b:Title>
    <b:Year>2004</b:Year>
    <b:City>2005</b:City>
    <b:Publisher>Wiley</b:Publisher>
    <b:Author>
      <b:Author>
        <b:NameList>
          <b:Person>
            <b:Last>van der Heijden</b:Last>
            <b:First>F</b:First>
          </b:Person>
          <b:Person>
            <b:Last>Duin</b:Last>
            <b:Middle>P.W.</b:Middle>
            <b:First>R</b:First>
          </b:Person>
          <b:Person>
            <b:Last>de Ridder</b:Last>
            <b:First>D</b:First>
          </b:Person>
          <b:Person>
            <b:Last>Tax</b:Last>
            <b:Middle>M.J.</b:Middle>
            <b:First>D</b:First>
          </b:Person>
        </b:NameList>
      </b:Author>
    </b:Author>
    <b:RefOrder>19</b:RefOrder>
  </b:Source>
</b:Sources>
</file>

<file path=customXml/itemProps1.xml><?xml version="1.0" encoding="utf-8"?>
<ds:datastoreItem xmlns:ds="http://schemas.openxmlformats.org/officeDocument/2006/customXml" ds:itemID="{715A2233-881C-4368-8D32-1B461D52C9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26</Pages>
  <Words>6347</Words>
  <Characters>39987</Characters>
  <Application>Microsoft Office Word</Application>
  <DocSecurity>0</DocSecurity>
  <Lines>333</Lines>
  <Paragraphs>92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46242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RalphFehrer</dc:creator>
  <cp:lastModifiedBy>RalphFehrer</cp:lastModifiedBy>
  <cp:revision>280</cp:revision>
  <dcterms:created xsi:type="dcterms:W3CDTF">2013-01-07T17:48:00Z</dcterms:created>
  <dcterms:modified xsi:type="dcterms:W3CDTF">2013-05-19T18:52:00Z</dcterms:modified>
</cp:coreProperties>
</file>