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r w:rsidR="00396099">
        <w:fldChar w:fldCharType="begin"/>
      </w:r>
      <w:r w:rsidR="00396099">
        <w:instrText xml:space="preserve"> TOC \o "1-5" \h \z \u </w:instrText>
      </w:r>
      <w:r w:rsidR="00396099">
        <w:fldChar w:fldCharType="separate"/>
      </w:r>
      <w:r w:rsidR="00F2017B">
        <w:rPr>
          <w:rFonts w:asciiTheme="minorHAnsi" w:eastAsiaTheme="minorHAnsi" w:hAnsiTheme="minorHAnsi" w:cstheme="minorBidi"/>
          <w:noProof/>
          <w:color w:val="auto"/>
          <w:sz w:val="22"/>
          <w:szCs w:val="22"/>
          <w:lang w:eastAsia="en-US"/>
        </w:rPr>
        <w:t>Es wurden keine Einträge für das Inhaltsverzeichnis gefunden.</w:t>
      </w:r>
      <w:r w:rsidR="00396099">
        <w:rPr>
          <w:rFonts w:asciiTheme="minorHAnsi" w:eastAsiaTheme="minorHAnsi" w:hAnsiTheme="minorHAnsi" w:cstheme="minorBidi"/>
          <w:noProof/>
          <w:color w:val="auto"/>
          <w:sz w:val="22"/>
          <w:szCs w:val="22"/>
          <w:lang w:eastAsia="en-US"/>
        </w:rPr>
        <w:fldChar w:fldCharType="end"/>
      </w:r>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End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r w:rsidR="00396099">
        <w:fldChar w:fldCharType="begin"/>
      </w:r>
      <w:r w:rsidR="00396099">
        <w:instrText xml:space="preserve"> SEQ Fig. \* ARABIC </w:instrText>
      </w:r>
      <w:r w:rsidR="00396099">
        <w:fldChar w:fldCharType="separate"/>
      </w:r>
      <w:r w:rsidR="00396099">
        <w:rPr>
          <w:noProof/>
        </w:rPr>
        <w:t>1</w:t>
      </w:r>
      <w:r w:rsidR="00396099">
        <w:rPr>
          <w:noProof/>
        </w:rPr>
        <w:fldChar w:fldCharType="end"/>
      </w:r>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End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End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End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End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End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396099">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396099">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End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End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End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End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396099"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End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End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End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396099"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End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End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End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End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End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End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396099"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396099"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396099"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P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End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B36EA0" w:rsidRDefault="00B36EA0" w:rsidP="00292AA2">
      <w:pPr>
        <w:pStyle w:val="Listenabsatz"/>
        <w:numPr>
          <w:ilvl w:val="0"/>
          <w:numId w:val="35"/>
        </w:numPr>
        <w:jc w:val="both"/>
        <w:rPr>
          <w:lang w:val="en-US"/>
        </w:rPr>
      </w:pPr>
      <w:r>
        <w:rPr>
          <w:lang w:val="en-US"/>
        </w:rPr>
        <w:t>Classification</w:t>
      </w:r>
    </w:p>
    <w:p w:rsidR="00B36EA0" w:rsidRDefault="00B36EA0" w:rsidP="00B36EA0">
      <w:pPr>
        <w:pStyle w:val="Listenabsatz"/>
        <w:numPr>
          <w:ilvl w:val="1"/>
          <w:numId w:val="35"/>
        </w:numPr>
        <w:jc w:val="both"/>
        <w:rPr>
          <w:lang w:val="en-US"/>
        </w:rPr>
      </w:pPr>
      <w:r>
        <w:rPr>
          <w:lang w:val="en-US"/>
        </w:rPr>
        <w:t>Support Vector Data Description (SVDD)</w:t>
      </w:r>
    </w:p>
    <w:p w:rsidR="00B36EA0" w:rsidRDefault="005E7E81" w:rsidP="00B36EA0">
      <w:pPr>
        <w:jc w:val="both"/>
        <w:rPr>
          <w:lang w:val="en-US"/>
        </w:rPr>
      </w:pPr>
      <w:r>
        <w:rPr>
          <w:lang w:val="en-US"/>
        </w:rPr>
        <w:t xml:space="preserve">In the case of </w:t>
      </w:r>
      <w:r w:rsidR="00945F70">
        <w:rPr>
          <w:lang w:val="en-US"/>
        </w:rPr>
        <w:t>linearly separable two-dimensional data sets with two class labels, a line can be drawn to separate the points of the classes, as shown in figure …</w:t>
      </w:r>
    </w:p>
    <w:p w:rsidR="00945F70" w:rsidRDefault="00945F70" w:rsidP="00B36EA0">
      <w:pPr>
        <w:jc w:val="both"/>
        <w:rPr>
          <w:lang w:val="en-US"/>
        </w:rPr>
      </w:pPr>
      <w:r>
        <w:rPr>
          <w:lang w:val="en-US"/>
        </w:rPr>
        <w:t xml:space="preserve">Generalized to linearly separable datasets in n dimensions, </w:t>
      </w:r>
      <w:r w:rsidR="0081673C">
        <w:rPr>
          <w:lang w:val="en-US"/>
        </w:rPr>
        <w:t>a</w:t>
      </w:r>
      <w:r>
        <w:rPr>
          <w:lang w:val="en-US"/>
        </w:rPr>
        <w:t xml:space="preserve"> decision boundary</w:t>
      </w:r>
      <w:r w:rsidR="0081673C">
        <w:rPr>
          <w:lang w:val="en-US"/>
        </w:rPr>
        <w:t xml:space="preserve"> can be</w:t>
      </w:r>
      <w:r>
        <w:rPr>
          <w:lang w:val="en-US"/>
        </w:rPr>
        <w:t xml:space="preserve"> defined as a </w:t>
      </w:r>
      <w:proofErr w:type="spellStart"/>
      <w:r>
        <w:rPr>
          <w:lang w:val="en-US"/>
        </w:rPr>
        <w:t>hyperplane</w:t>
      </w:r>
      <w:proofErr w:type="spellEnd"/>
      <w:r>
        <w:rPr>
          <w:lang w:val="en-US"/>
        </w:rPr>
        <w:t xml:space="preserve"> of the form </w:t>
      </w:r>
    </w:p>
    <w:p w:rsidR="00E43A69" w:rsidRPr="00711675" w:rsidRDefault="00396099" w:rsidP="00B36EA0">
      <w:pPr>
        <w:jc w:val="both"/>
        <w:rPr>
          <w:rFonts w:eastAsiaTheme="minorEastAsia"/>
          <w:lang w:val="en-US"/>
        </w:rPr>
      </w:pPr>
      <m:oMathPara>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711675" w:rsidRPr="00005EF5" w:rsidRDefault="00711675" w:rsidP="00711675">
      <w:pPr>
        <w:jc w:val="center"/>
        <w:rPr>
          <w:rFonts w:eastAsiaTheme="minorEastAsia"/>
          <w:lang w:val="en-US"/>
        </w:rPr>
      </w:pPr>
      <w:proofErr w:type="gramStart"/>
      <w:r>
        <w:rPr>
          <w:rFonts w:eastAsiaTheme="minorEastAsia"/>
          <w:lang w:val="en-US"/>
        </w:rPr>
        <w:t>(5.1.1.)</w:t>
      </w:r>
      <w:proofErr w:type="gramEnd"/>
    </w:p>
    <w:p w:rsidR="00711675" w:rsidRPr="004A0D46" w:rsidRDefault="00711675" w:rsidP="00711675">
      <w:pPr>
        <w:jc w:val="both"/>
        <w:rPr>
          <w:lang w:val="en-US"/>
        </w:rPr>
      </w:pPr>
      <w:r>
        <w:rPr>
          <w:rFonts w:eastAsiaTheme="minorEastAsia"/>
          <w:lang w:val="en-US"/>
        </w:rPr>
        <w:lastRenderedPageBreak/>
        <w:t xml:space="preserve">For a </w:t>
      </w:r>
      <w:proofErr w:type="spellStart"/>
      <w:r>
        <w:rPr>
          <w:rFonts w:eastAsiaTheme="minorEastAsia"/>
          <w:lang w:val="en-US"/>
        </w:rPr>
        <w:t>linearily</w:t>
      </w:r>
      <w:proofErr w:type="spellEnd"/>
      <w:r>
        <w:rPr>
          <w:rFonts w:eastAsiaTheme="minorEastAsia"/>
          <w:lang w:val="en-US"/>
        </w:rPr>
        <w:t xml:space="preserve"> </w:t>
      </w:r>
      <w:proofErr w:type="spellStart"/>
      <w:r>
        <w:rPr>
          <w:rFonts w:eastAsiaTheme="minorEastAsia"/>
          <w:lang w:val="en-US"/>
        </w:rPr>
        <w:t>seperable</w:t>
      </w:r>
      <w:proofErr w:type="spellEnd"/>
      <w:r>
        <w:rPr>
          <w:rFonts w:eastAsiaTheme="minorEastAsia"/>
          <w:lang w:val="en-US"/>
        </w:rPr>
        <w:t xml:space="preserve"> dataset with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 xml:space="preserve">  </m:t>
        </m:r>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r w:rsidR="004A0D46">
        <w:rPr>
          <w:rFonts w:eastAsiaTheme="minorEastAsia"/>
          <w:lang w:val="en-US"/>
        </w:rPr>
        <w:t xml:space="preserve"> and </w:t>
      </w: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005EF5" w:rsidP="00B36EA0">
      <w:pPr>
        <w:jc w:val="both"/>
        <w:rPr>
          <w:rFonts w:eastAsiaTheme="minorEastAsia"/>
          <w:lang w:val="en-US"/>
        </w:rPr>
      </w:pPr>
      <w:r>
        <w:rPr>
          <w:rFonts w:eastAsiaTheme="minorEastAsia"/>
          <w:lang w:val="en-US"/>
        </w:rPr>
        <w:t xml:space="preserve">The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sidR="00A50CDC">
        <w:rPr>
          <w:rFonts w:eastAsiaTheme="minorEastAsia"/>
          <w:lang w:val="en-US"/>
        </w:rPr>
        <w:t xml:space="preserve">and b in the linear case </w:t>
      </w:r>
      <w:r>
        <w:rPr>
          <w:rFonts w:eastAsiaTheme="minorEastAsia"/>
          <w:lang w:val="en-US"/>
        </w:rPr>
        <w:t xml:space="preserve">by </w:t>
      </w:r>
      <w:r w:rsidR="0081673C">
        <w:rPr>
          <w:rFonts w:eastAsiaTheme="minorEastAsia"/>
          <w:lang w:val="en-US"/>
        </w:rPr>
        <w:t>maximizing the</w:t>
      </w:r>
      <w:r>
        <w:rPr>
          <w:rFonts w:eastAsiaTheme="minorEastAsia"/>
          <w:lang w:val="en-US"/>
        </w:rPr>
        <w:t xml:space="preserve"> margin, which is defined as the</w:t>
      </w:r>
      <w:r w:rsidR="00E43A69">
        <w:rPr>
          <w:rFonts w:eastAsiaTheme="minorEastAsia"/>
          <w:lang w:val="en-US"/>
        </w:rPr>
        <w:t xml:space="preserve"> perpendicular</w:t>
      </w:r>
      <w:r>
        <w:rPr>
          <w:rFonts w:eastAsiaTheme="minorEastAsia"/>
          <w:lang w:val="en-US"/>
        </w:rPr>
        <w:t xml:space="preserve"> distance between the </w:t>
      </w:r>
      <w:proofErr w:type="spellStart"/>
      <w:r>
        <w:rPr>
          <w:rFonts w:eastAsiaTheme="minorEastAsia"/>
          <w:lang w:val="en-US"/>
        </w:rPr>
        <w:t>hyperplane</w:t>
      </w:r>
      <w:proofErr w:type="spellEnd"/>
      <w:r>
        <w:rPr>
          <w:rFonts w:eastAsiaTheme="minorEastAsia"/>
          <w:lang w:val="en-US"/>
        </w:rPr>
        <w:t xml:space="preserve"> and the po</w:t>
      </w:r>
      <w:r w:rsidR="0081673C">
        <w:rPr>
          <w:rFonts w:eastAsiaTheme="minorEastAsia"/>
          <w:lang w:val="en-US"/>
        </w:rPr>
        <w:t xml:space="preserve">ints closest to the </w:t>
      </w:r>
      <w:proofErr w:type="spellStart"/>
      <w:r w:rsidR="0081673C">
        <w:rPr>
          <w:rFonts w:eastAsiaTheme="minorEastAsia"/>
          <w:lang w:val="en-US"/>
        </w:rPr>
        <w:t>hyperplane</w:t>
      </w:r>
      <w:proofErr w:type="spellEnd"/>
      <w:r w:rsidR="0081673C">
        <w:rPr>
          <w:rFonts w:eastAsiaTheme="minorEastAsia"/>
          <w:lang w:val="en-US"/>
        </w:rPr>
        <w:t>, as shown in figure…</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396099"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396099"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End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396099"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396099"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396099"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396099"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396099"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lastRenderedPageBreak/>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396099"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lastRenderedPageBreak/>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396099"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lastRenderedPageBreak/>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End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396099"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396099"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396099"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lastRenderedPageBreak/>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396099"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396099"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396099"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396099"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396099"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lastRenderedPageBreak/>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4C1D922F" wp14:editId="257DE71F">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0">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Pr>
          <w:noProof/>
          <w:lang w:val="en-US"/>
        </w:rPr>
        <w:t>4</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2A33EA4B" wp14:editId="24AFF678">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1">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Pr>
          <w:noProof/>
          <w:lang w:val="en-US"/>
        </w:rPr>
        <w:t>5</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2CABAF6B" wp14:editId="5175642E">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2">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bookmarkStart w:id="1" w:name="_GoBack"/>
      <w:bookmarkEnd w:id="1"/>
    </w:p>
    <w:p w:rsidR="00396099" w:rsidRPr="00396099" w:rsidRDefault="00396099" w:rsidP="00396099">
      <w:pPr>
        <w:pStyle w:val="Beschriftung"/>
        <w:jc w:val="center"/>
        <w:rPr>
          <w:lang w:val="en-US"/>
        </w:rPr>
      </w:pPr>
      <w:r>
        <w:t xml:space="preserve">Fig. </w:t>
      </w:r>
      <w:fldSimple w:instr=" SEQ Fig. \* ARABIC ">
        <w:r>
          <w:rPr>
            <w:noProof/>
          </w:rPr>
          <w:t>6</w:t>
        </w:r>
      </w:fldSimple>
      <w:r>
        <w:t xml:space="preserve">, SVDD </w:t>
      </w:r>
      <w:proofErr w:type="spellStart"/>
      <w:r>
        <w:t>with</w:t>
      </w:r>
      <w:proofErr w:type="spellEnd"/>
      <w:r>
        <w:t xml:space="preserve"> RBF, </w:t>
      </w:r>
      <w:proofErr w:type="spellStart"/>
      <w:r>
        <w:t>sigma</w:t>
      </w:r>
      <w:proofErr w:type="spellEnd"/>
      <w:r>
        <w:t>=5</w:t>
      </w:r>
    </w:p>
    <w:p w:rsidR="00B36EA0" w:rsidRDefault="00B36EA0" w:rsidP="00B36EA0">
      <w:pPr>
        <w:pStyle w:val="Listenabsatz"/>
        <w:numPr>
          <w:ilvl w:val="1"/>
          <w:numId w:val="35"/>
        </w:numPr>
        <w:jc w:val="both"/>
        <w:rPr>
          <w:lang w:val="en-US"/>
        </w:rPr>
      </w:pPr>
      <w:r>
        <w:rPr>
          <w:lang w:val="en-US"/>
        </w:rPr>
        <w:t>Random Forests</w:t>
      </w:r>
    </w:p>
    <w:p w:rsidR="00B36EA0" w:rsidRPr="00B36EA0" w:rsidRDefault="00B36EA0" w:rsidP="00B36EA0">
      <w:pPr>
        <w:jc w:val="both"/>
        <w:rPr>
          <w:lang w:val="en-US"/>
        </w:rPr>
      </w:pPr>
    </w:p>
    <w:p w:rsidR="00B36EA0" w:rsidRPr="005229E9" w:rsidRDefault="00B36EA0" w:rsidP="000E6676">
      <w:pPr>
        <w:jc w:val="both"/>
        <w:rPr>
          <w:rFonts w:eastAsiaTheme="minorEastAsia"/>
          <w:lang w:val="en-US"/>
        </w:rPr>
      </w:pPr>
    </w:p>
    <w:p w:rsidR="005E0357" w:rsidRDefault="00454B0A">
      <w:pPr>
        <w:pStyle w:val="Abbildungsverzeichnis"/>
        <w:tabs>
          <w:tab w:val="right" w:leader="dot" w:pos="9062"/>
        </w:tabs>
        <w:rPr>
          <w:rFonts w:eastAsiaTheme="minorEastAsia"/>
          <w:noProof/>
          <w:lang w:eastAsia="de-DE"/>
        </w:rPr>
      </w:pPr>
      <w:r>
        <w:rPr>
          <w:lang w:val="en-US"/>
        </w:rPr>
        <w:lastRenderedPageBreak/>
        <w:fldChar w:fldCharType="begin"/>
      </w:r>
      <w:r w:rsidRPr="000E6676">
        <w:rPr>
          <w:lang w:val="en-US"/>
        </w:rPr>
        <w:instrText xml:space="preserve"> TOC \h \z \c "Fig." </w:instrText>
      </w:r>
      <w:r>
        <w:rPr>
          <w:lang w:val="en-US"/>
        </w:rPr>
        <w:fldChar w:fldCharType="separate"/>
      </w:r>
      <w:hyperlink w:anchor="_Toc343846617" w:history="1">
        <w:r w:rsidR="005E0357" w:rsidRPr="000E6676">
          <w:rPr>
            <w:rStyle w:val="Hyperlink"/>
            <w:noProof/>
            <w:lang w:val="en-US"/>
          </w:rPr>
          <w:t>Fig. 1  Condition Monitoring Framework</w:t>
        </w:r>
        <w:r w:rsidR="005E0357" w:rsidRPr="000E6676">
          <w:rPr>
            <w:noProof/>
            <w:webHidden/>
            <w:lang w:val="en-US"/>
          </w:rPr>
          <w:tab/>
        </w:r>
        <w:r w:rsidR="005E0357">
          <w:rPr>
            <w:noProof/>
            <w:webHidden/>
          </w:rPr>
          <w:fldChar w:fldCharType="begin"/>
        </w:r>
        <w:r w:rsidR="005E0357" w:rsidRPr="000E6676">
          <w:rPr>
            <w:noProof/>
            <w:webHidden/>
            <w:lang w:val="en-US"/>
          </w:rPr>
          <w:instrText xml:space="preserve"> P</w:instrText>
        </w:r>
        <w:r w:rsidR="005E0357" w:rsidRPr="001D414C">
          <w:rPr>
            <w:noProof/>
            <w:webHidden/>
            <w:lang w:val="en-US"/>
          </w:rPr>
          <w:instrText>AGEREF _Toc3</w:instrText>
        </w:r>
        <w:r w:rsidR="005E0357">
          <w:rPr>
            <w:noProof/>
            <w:webHidden/>
          </w:rPr>
          <w:instrText xml:space="preserve">43846617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3D0012" w:rsidRPr="002A5864" w:rsidRDefault="00454B0A" w:rsidP="003D0012">
      <w:r>
        <w:rPr>
          <w:lang w:val="en-US"/>
        </w:rPr>
        <w:fldChar w:fldCharType="end"/>
      </w:r>
    </w:p>
    <w:sectPr w:rsidR="003D0012" w:rsidRPr="002A5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9">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0">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1">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4">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37">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1"/>
  </w:num>
  <w:num w:numId="4">
    <w:abstractNumId w:val="28"/>
  </w:num>
  <w:num w:numId="5">
    <w:abstractNumId w:val="25"/>
  </w:num>
  <w:num w:numId="6">
    <w:abstractNumId w:val="18"/>
  </w:num>
  <w:num w:numId="7">
    <w:abstractNumId w:val="37"/>
  </w:num>
  <w:num w:numId="8">
    <w:abstractNumId w:val="15"/>
  </w:num>
  <w:num w:numId="9">
    <w:abstractNumId w:val="33"/>
  </w:num>
  <w:num w:numId="10">
    <w:abstractNumId w:val="17"/>
  </w:num>
  <w:num w:numId="11">
    <w:abstractNumId w:val="13"/>
  </w:num>
  <w:num w:numId="12">
    <w:abstractNumId w:val="36"/>
  </w:num>
  <w:num w:numId="13">
    <w:abstractNumId w:val="22"/>
  </w:num>
  <w:num w:numId="14">
    <w:abstractNumId w:val="10"/>
  </w:num>
  <w:num w:numId="15">
    <w:abstractNumId w:val="4"/>
  </w:num>
  <w:num w:numId="16">
    <w:abstractNumId w:val="7"/>
  </w:num>
  <w:num w:numId="17">
    <w:abstractNumId w:val="9"/>
  </w:num>
  <w:num w:numId="18">
    <w:abstractNumId w:val="19"/>
  </w:num>
  <w:num w:numId="19">
    <w:abstractNumId w:val="27"/>
  </w:num>
  <w:num w:numId="20">
    <w:abstractNumId w:val="32"/>
  </w:num>
  <w:num w:numId="21">
    <w:abstractNumId w:val="11"/>
  </w:num>
  <w:num w:numId="22">
    <w:abstractNumId w:val="21"/>
  </w:num>
  <w:num w:numId="23">
    <w:abstractNumId w:val="29"/>
  </w:num>
  <w:num w:numId="24">
    <w:abstractNumId w:val="34"/>
  </w:num>
  <w:num w:numId="25">
    <w:abstractNumId w:val="26"/>
  </w:num>
  <w:num w:numId="26">
    <w:abstractNumId w:val="3"/>
  </w:num>
  <w:num w:numId="27">
    <w:abstractNumId w:val="20"/>
  </w:num>
  <w:num w:numId="28">
    <w:abstractNumId w:val="35"/>
  </w:num>
  <w:num w:numId="29">
    <w:abstractNumId w:val="14"/>
  </w:num>
  <w:num w:numId="30">
    <w:abstractNumId w:val="8"/>
  </w:num>
  <w:num w:numId="31">
    <w:abstractNumId w:val="5"/>
  </w:num>
  <w:num w:numId="32">
    <w:abstractNumId w:val="2"/>
  </w:num>
  <w:num w:numId="33">
    <w:abstractNumId w:val="24"/>
  </w:num>
  <w:num w:numId="34">
    <w:abstractNumId w:val="30"/>
  </w:num>
  <w:num w:numId="35">
    <w:abstractNumId w:val="23"/>
  </w:num>
  <w:num w:numId="36">
    <w:abstractNumId w:val="16"/>
  </w:num>
  <w:num w:numId="37">
    <w:abstractNumId w:val="1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3711"/>
    <w:rsid w:val="00015803"/>
    <w:rsid w:val="000207F1"/>
    <w:rsid w:val="00023F78"/>
    <w:rsid w:val="00025D99"/>
    <w:rsid w:val="0002660A"/>
    <w:rsid w:val="00030EC1"/>
    <w:rsid w:val="00036FE8"/>
    <w:rsid w:val="0004032B"/>
    <w:rsid w:val="00040D22"/>
    <w:rsid w:val="00041353"/>
    <w:rsid w:val="00042D2E"/>
    <w:rsid w:val="0004342A"/>
    <w:rsid w:val="00043C1F"/>
    <w:rsid w:val="00051D59"/>
    <w:rsid w:val="000532EF"/>
    <w:rsid w:val="00056292"/>
    <w:rsid w:val="00057C7C"/>
    <w:rsid w:val="00060DFF"/>
    <w:rsid w:val="000632E4"/>
    <w:rsid w:val="00073F64"/>
    <w:rsid w:val="00077563"/>
    <w:rsid w:val="000828DC"/>
    <w:rsid w:val="00082BDF"/>
    <w:rsid w:val="0008701B"/>
    <w:rsid w:val="00092D9C"/>
    <w:rsid w:val="00096459"/>
    <w:rsid w:val="00097018"/>
    <w:rsid w:val="000A1094"/>
    <w:rsid w:val="000A38F2"/>
    <w:rsid w:val="000A7D19"/>
    <w:rsid w:val="000B2B05"/>
    <w:rsid w:val="000B352A"/>
    <w:rsid w:val="000B37BD"/>
    <w:rsid w:val="000B436B"/>
    <w:rsid w:val="000B7883"/>
    <w:rsid w:val="000C151F"/>
    <w:rsid w:val="000C2F39"/>
    <w:rsid w:val="000C63F3"/>
    <w:rsid w:val="000D51DB"/>
    <w:rsid w:val="000D5A07"/>
    <w:rsid w:val="000D5A5A"/>
    <w:rsid w:val="000D6486"/>
    <w:rsid w:val="000D78A1"/>
    <w:rsid w:val="000E6676"/>
    <w:rsid w:val="000F348F"/>
    <w:rsid w:val="000F733E"/>
    <w:rsid w:val="00101732"/>
    <w:rsid w:val="001103CC"/>
    <w:rsid w:val="001103E7"/>
    <w:rsid w:val="001135F2"/>
    <w:rsid w:val="00114334"/>
    <w:rsid w:val="00117706"/>
    <w:rsid w:val="00124F74"/>
    <w:rsid w:val="001307E9"/>
    <w:rsid w:val="00132A01"/>
    <w:rsid w:val="00132AEF"/>
    <w:rsid w:val="001332B1"/>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87059"/>
    <w:rsid w:val="001935E2"/>
    <w:rsid w:val="00195CEC"/>
    <w:rsid w:val="00195D13"/>
    <w:rsid w:val="00195DD8"/>
    <w:rsid w:val="001A09EC"/>
    <w:rsid w:val="001A235C"/>
    <w:rsid w:val="001A39CC"/>
    <w:rsid w:val="001A6199"/>
    <w:rsid w:val="001B4C76"/>
    <w:rsid w:val="001C0132"/>
    <w:rsid w:val="001C02BE"/>
    <w:rsid w:val="001C1323"/>
    <w:rsid w:val="001C3E2E"/>
    <w:rsid w:val="001C4A30"/>
    <w:rsid w:val="001C7DEE"/>
    <w:rsid w:val="001D0196"/>
    <w:rsid w:val="001D414C"/>
    <w:rsid w:val="001D7E0B"/>
    <w:rsid w:val="001E131D"/>
    <w:rsid w:val="001E14F7"/>
    <w:rsid w:val="00202AC7"/>
    <w:rsid w:val="00206317"/>
    <w:rsid w:val="00210F8F"/>
    <w:rsid w:val="00217DEA"/>
    <w:rsid w:val="0022224A"/>
    <w:rsid w:val="00224656"/>
    <w:rsid w:val="00225AB6"/>
    <w:rsid w:val="002300C1"/>
    <w:rsid w:val="002325D6"/>
    <w:rsid w:val="002343D5"/>
    <w:rsid w:val="00234CC3"/>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420C"/>
    <w:rsid w:val="00284C98"/>
    <w:rsid w:val="00286AEF"/>
    <w:rsid w:val="00291445"/>
    <w:rsid w:val="00291686"/>
    <w:rsid w:val="00292AA2"/>
    <w:rsid w:val="002936DC"/>
    <w:rsid w:val="00293EBB"/>
    <w:rsid w:val="00296920"/>
    <w:rsid w:val="002A3760"/>
    <w:rsid w:val="002A3E4B"/>
    <w:rsid w:val="002A5864"/>
    <w:rsid w:val="002A7821"/>
    <w:rsid w:val="002B0C3F"/>
    <w:rsid w:val="002B2B5C"/>
    <w:rsid w:val="002B64EF"/>
    <w:rsid w:val="002C10FD"/>
    <w:rsid w:val="002C3135"/>
    <w:rsid w:val="002C3F40"/>
    <w:rsid w:val="002C6C23"/>
    <w:rsid w:val="002D1FF1"/>
    <w:rsid w:val="002D5221"/>
    <w:rsid w:val="002D5C0E"/>
    <w:rsid w:val="002D764C"/>
    <w:rsid w:val="002D7B3F"/>
    <w:rsid w:val="002E21B3"/>
    <w:rsid w:val="002E2643"/>
    <w:rsid w:val="002E3F36"/>
    <w:rsid w:val="002E625D"/>
    <w:rsid w:val="002F7432"/>
    <w:rsid w:val="00302763"/>
    <w:rsid w:val="003028DE"/>
    <w:rsid w:val="003036E7"/>
    <w:rsid w:val="003055D7"/>
    <w:rsid w:val="00306A0D"/>
    <w:rsid w:val="00306B30"/>
    <w:rsid w:val="00306B7D"/>
    <w:rsid w:val="00306F57"/>
    <w:rsid w:val="00312884"/>
    <w:rsid w:val="003236C7"/>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7092B"/>
    <w:rsid w:val="00374817"/>
    <w:rsid w:val="00377AEE"/>
    <w:rsid w:val="003856F9"/>
    <w:rsid w:val="00393C41"/>
    <w:rsid w:val="00395F9C"/>
    <w:rsid w:val="00396099"/>
    <w:rsid w:val="003A3B05"/>
    <w:rsid w:val="003B0542"/>
    <w:rsid w:val="003B13BC"/>
    <w:rsid w:val="003B6078"/>
    <w:rsid w:val="003C1624"/>
    <w:rsid w:val="003C3760"/>
    <w:rsid w:val="003C742D"/>
    <w:rsid w:val="003D0012"/>
    <w:rsid w:val="003D3406"/>
    <w:rsid w:val="003D4959"/>
    <w:rsid w:val="003E0C62"/>
    <w:rsid w:val="003E3129"/>
    <w:rsid w:val="003E4EDD"/>
    <w:rsid w:val="003E71D2"/>
    <w:rsid w:val="00402382"/>
    <w:rsid w:val="00413D30"/>
    <w:rsid w:val="0042444B"/>
    <w:rsid w:val="0043087A"/>
    <w:rsid w:val="00437F62"/>
    <w:rsid w:val="004418AF"/>
    <w:rsid w:val="0044575F"/>
    <w:rsid w:val="00446533"/>
    <w:rsid w:val="00447ACC"/>
    <w:rsid w:val="00451BF9"/>
    <w:rsid w:val="00452129"/>
    <w:rsid w:val="00454B0A"/>
    <w:rsid w:val="0045738A"/>
    <w:rsid w:val="004639C7"/>
    <w:rsid w:val="004704E2"/>
    <w:rsid w:val="004722DD"/>
    <w:rsid w:val="00476289"/>
    <w:rsid w:val="004771E5"/>
    <w:rsid w:val="00484980"/>
    <w:rsid w:val="00486064"/>
    <w:rsid w:val="00487CE7"/>
    <w:rsid w:val="00490401"/>
    <w:rsid w:val="00490F3A"/>
    <w:rsid w:val="0049209A"/>
    <w:rsid w:val="00492504"/>
    <w:rsid w:val="00497865"/>
    <w:rsid w:val="004A0A6E"/>
    <w:rsid w:val="004A0D46"/>
    <w:rsid w:val="004C074D"/>
    <w:rsid w:val="004C1F79"/>
    <w:rsid w:val="004C313C"/>
    <w:rsid w:val="004C324C"/>
    <w:rsid w:val="004C563A"/>
    <w:rsid w:val="004D1254"/>
    <w:rsid w:val="004D3135"/>
    <w:rsid w:val="004D32C1"/>
    <w:rsid w:val="004D6FA4"/>
    <w:rsid w:val="004E7D72"/>
    <w:rsid w:val="004F02C0"/>
    <w:rsid w:val="004F0FB6"/>
    <w:rsid w:val="004F2B9D"/>
    <w:rsid w:val="004F4A55"/>
    <w:rsid w:val="0050216A"/>
    <w:rsid w:val="0050597F"/>
    <w:rsid w:val="0051177C"/>
    <w:rsid w:val="005126ED"/>
    <w:rsid w:val="00512AAF"/>
    <w:rsid w:val="00513664"/>
    <w:rsid w:val="0051386E"/>
    <w:rsid w:val="00516CB7"/>
    <w:rsid w:val="00517555"/>
    <w:rsid w:val="0052119E"/>
    <w:rsid w:val="005229E9"/>
    <w:rsid w:val="00527081"/>
    <w:rsid w:val="00533309"/>
    <w:rsid w:val="00540814"/>
    <w:rsid w:val="00541208"/>
    <w:rsid w:val="00546338"/>
    <w:rsid w:val="00552BE4"/>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5C0A"/>
    <w:rsid w:val="005A6207"/>
    <w:rsid w:val="005A7C5A"/>
    <w:rsid w:val="005B7B76"/>
    <w:rsid w:val="005C4F30"/>
    <w:rsid w:val="005C7E6B"/>
    <w:rsid w:val="005D2B4D"/>
    <w:rsid w:val="005D56D5"/>
    <w:rsid w:val="005D5C70"/>
    <w:rsid w:val="005D6368"/>
    <w:rsid w:val="005E0357"/>
    <w:rsid w:val="005E5034"/>
    <w:rsid w:val="005E7E81"/>
    <w:rsid w:val="005F1249"/>
    <w:rsid w:val="005F1CD4"/>
    <w:rsid w:val="005F58B6"/>
    <w:rsid w:val="005F6625"/>
    <w:rsid w:val="005F7B77"/>
    <w:rsid w:val="0060399F"/>
    <w:rsid w:val="00604098"/>
    <w:rsid w:val="00605566"/>
    <w:rsid w:val="00606B7B"/>
    <w:rsid w:val="0062674E"/>
    <w:rsid w:val="006279C5"/>
    <w:rsid w:val="00627BFC"/>
    <w:rsid w:val="006317B1"/>
    <w:rsid w:val="00632C33"/>
    <w:rsid w:val="00637111"/>
    <w:rsid w:val="006438F4"/>
    <w:rsid w:val="00654584"/>
    <w:rsid w:val="00663DF2"/>
    <w:rsid w:val="006649CE"/>
    <w:rsid w:val="006722ED"/>
    <w:rsid w:val="00677816"/>
    <w:rsid w:val="0068042E"/>
    <w:rsid w:val="006820D8"/>
    <w:rsid w:val="006823BA"/>
    <w:rsid w:val="006847CF"/>
    <w:rsid w:val="00687AB4"/>
    <w:rsid w:val="006924A0"/>
    <w:rsid w:val="00692A36"/>
    <w:rsid w:val="006A097F"/>
    <w:rsid w:val="006B3F1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4D93"/>
    <w:rsid w:val="00730241"/>
    <w:rsid w:val="007306A4"/>
    <w:rsid w:val="00730ACC"/>
    <w:rsid w:val="007405D9"/>
    <w:rsid w:val="0074106D"/>
    <w:rsid w:val="00741991"/>
    <w:rsid w:val="007434BB"/>
    <w:rsid w:val="00743D02"/>
    <w:rsid w:val="007444D1"/>
    <w:rsid w:val="007527D6"/>
    <w:rsid w:val="0075330D"/>
    <w:rsid w:val="007549AD"/>
    <w:rsid w:val="007576EC"/>
    <w:rsid w:val="00760498"/>
    <w:rsid w:val="007628BB"/>
    <w:rsid w:val="0076485A"/>
    <w:rsid w:val="00765735"/>
    <w:rsid w:val="00767B63"/>
    <w:rsid w:val="00770516"/>
    <w:rsid w:val="00774863"/>
    <w:rsid w:val="00780DB8"/>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44F8A"/>
    <w:rsid w:val="008459A3"/>
    <w:rsid w:val="00846993"/>
    <w:rsid w:val="00853B4D"/>
    <w:rsid w:val="0085642F"/>
    <w:rsid w:val="00856BD4"/>
    <w:rsid w:val="00861A80"/>
    <w:rsid w:val="00887FC1"/>
    <w:rsid w:val="008947E5"/>
    <w:rsid w:val="008970CD"/>
    <w:rsid w:val="008A0705"/>
    <w:rsid w:val="008A1315"/>
    <w:rsid w:val="008A592C"/>
    <w:rsid w:val="008A79C6"/>
    <w:rsid w:val="008B2B9A"/>
    <w:rsid w:val="008B322C"/>
    <w:rsid w:val="008B391E"/>
    <w:rsid w:val="008B6842"/>
    <w:rsid w:val="008D7B86"/>
    <w:rsid w:val="008F3AF0"/>
    <w:rsid w:val="008F61CE"/>
    <w:rsid w:val="008F787D"/>
    <w:rsid w:val="00901A00"/>
    <w:rsid w:val="00903971"/>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D6C"/>
    <w:rsid w:val="009B43DD"/>
    <w:rsid w:val="009C37C0"/>
    <w:rsid w:val="009C668E"/>
    <w:rsid w:val="009D408E"/>
    <w:rsid w:val="009D5D9F"/>
    <w:rsid w:val="009E0F1C"/>
    <w:rsid w:val="009E1439"/>
    <w:rsid w:val="009E5849"/>
    <w:rsid w:val="009E5F01"/>
    <w:rsid w:val="009E6708"/>
    <w:rsid w:val="009E76A0"/>
    <w:rsid w:val="009F1610"/>
    <w:rsid w:val="009F3186"/>
    <w:rsid w:val="009F407F"/>
    <w:rsid w:val="00A01BAA"/>
    <w:rsid w:val="00A01E56"/>
    <w:rsid w:val="00A04C79"/>
    <w:rsid w:val="00A12084"/>
    <w:rsid w:val="00A21248"/>
    <w:rsid w:val="00A218F1"/>
    <w:rsid w:val="00A22ABB"/>
    <w:rsid w:val="00A26E04"/>
    <w:rsid w:val="00A27B91"/>
    <w:rsid w:val="00A305C0"/>
    <w:rsid w:val="00A345B7"/>
    <w:rsid w:val="00A35172"/>
    <w:rsid w:val="00A37257"/>
    <w:rsid w:val="00A37624"/>
    <w:rsid w:val="00A37CFD"/>
    <w:rsid w:val="00A41C3E"/>
    <w:rsid w:val="00A41D0D"/>
    <w:rsid w:val="00A43F2B"/>
    <w:rsid w:val="00A50CDC"/>
    <w:rsid w:val="00A51121"/>
    <w:rsid w:val="00A55448"/>
    <w:rsid w:val="00A60793"/>
    <w:rsid w:val="00A63625"/>
    <w:rsid w:val="00A73B06"/>
    <w:rsid w:val="00A761A1"/>
    <w:rsid w:val="00A81414"/>
    <w:rsid w:val="00A8341A"/>
    <w:rsid w:val="00A85D7B"/>
    <w:rsid w:val="00A87FBC"/>
    <w:rsid w:val="00A95110"/>
    <w:rsid w:val="00A974B7"/>
    <w:rsid w:val="00AB05A2"/>
    <w:rsid w:val="00AB5364"/>
    <w:rsid w:val="00AB5DE2"/>
    <w:rsid w:val="00AC029C"/>
    <w:rsid w:val="00AC42C1"/>
    <w:rsid w:val="00AD02D7"/>
    <w:rsid w:val="00AD2FCF"/>
    <w:rsid w:val="00AD3F4B"/>
    <w:rsid w:val="00AD480E"/>
    <w:rsid w:val="00AE2F9C"/>
    <w:rsid w:val="00AE410D"/>
    <w:rsid w:val="00AE6430"/>
    <w:rsid w:val="00AE7574"/>
    <w:rsid w:val="00AE7FD7"/>
    <w:rsid w:val="00AF51FB"/>
    <w:rsid w:val="00B01B00"/>
    <w:rsid w:val="00B112C2"/>
    <w:rsid w:val="00B24D2F"/>
    <w:rsid w:val="00B256E8"/>
    <w:rsid w:val="00B3583C"/>
    <w:rsid w:val="00B36EA0"/>
    <w:rsid w:val="00B41BB5"/>
    <w:rsid w:val="00B45307"/>
    <w:rsid w:val="00B45757"/>
    <w:rsid w:val="00B520EE"/>
    <w:rsid w:val="00B625A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7F6A"/>
    <w:rsid w:val="00BB128A"/>
    <w:rsid w:val="00BB35DE"/>
    <w:rsid w:val="00BD0ABF"/>
    <w:rsid w:val="00BD2FBB"/>
    <w:rsid w:val="00BD554B"/>
    <w:rsid w:val="00BD5FDB"/>
    <w:rsid w:val="00BD7B24"/>
    <w:rsid w:val="00BE1C4A"/>
    <w:rsid w:val="00BE2064"/>
    <w:rsid w:val="00BF2F9F"/>
    <w:rsid w:val="00BF340E"/>
    <w:rsid w:val="00BF6F2C"/>
    <w:rsid w:val="00BF7243"/>
    <w:rsid w:val="00C00362"/>
    <w:rsid w:val="00C02F71"/>
    <w:rsid w:val="00C05554"/>
    <w:rsid w:val="00C061C7"/>
    <w:rsid w:val="00C073F1"/>
    <w:rsid w:val="00C10839"/>
    <w:rsid w:val="00C10B98"/>
    <w:rsid w:val="00C15E12"/>
    <w:rsid w:val="00C23BB4"/>
    <w:rsid w:val="00C27A17"/>
    <w:rsid w:val="00C32EEA"/>
    <w:rsid w:val="00C405B1"/>
    <w:rsid w:val="00C4133D"/>
    <w:rsid w:val="00C4169A"/>
    <w:rsid w:val="00C43B7C"/>
    <w:rsid w:val="00C468E1"/>
    <w:rsid w:val="00C5488E"/>
    <w:rsid w:val="00C572B5"/>
    <w:rsid w:val="00C62395"/>
    <w:rsid w:val="00C66FEC"/>
    <w:rsid w:val="00C73CA9"/>
    <w:rsid w:val="00C74FFB"/>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2398E"/>
    <w:rsid w:val="00D243C1"/>
    <w:rsid w:val="00D30344"/>
    <w:rsid w:val="00D3108B"/>
    <w:rsid w:val="00D33318"/>
    <w:rsid w:val="00D33720"/>
    <w:rsid w:val="00D342CD"/>
    <w:rsid w:val="00D37B1E"/>
    <w:rsid w:val="00D40513"/>
    <w:rsid w:val="00D43C54"/>
    <w:rsid w:val="00D51169"/>
    <w:rsid w:val="00D54BA5"/>
    <w:rsid w:val="00D553FB"/>
    <w:rsid w:val="00D55D72"/>
    <w:rsid w:val="00D61E66"/>
    <w:rsid w:val="00D72A26"/>
    <w:rsid w:val="00D8546A"/>
    <w:rsid w:val="00D85FC9"/>
    <w:rsid w:val="00D864B1"/>
    <w:rsid w:val="00D90AAB"/>
    <w:rsid w:val="00D937F0"/>
    <w:rsid w:val="00D95D3A"/>
    <w:rsid w:val="00D96E3A"/>
    <w:rsid w:val="00D97A41"/>
    <w:rsid w:val="00DA16F8"/>
    <w:rsid w:val="00DC2AA9"/>
    <w:rsid w:val="00DC3082"/>
    <w:rsid w:val="00DC3301"/>
    <w:rsid w:val="00DC3687"/>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1B7"/>
    <w:rsid w:val="00E1401B"/>
    <w:rsid w:val="00E14F5C"/>
    <w:rsid w:val="00E244B8"/>
    <w:rsid w:val="00E3498D"/>
    <w:rsid w:val="00E37704"/>
    <w:rsid w:val="00E43A69"/>
    <w:rsid w:val="00E57560"/>
    <w:rsid w:val="00E61F12"/>
    <w:rsid w:val="00E61FD8"/>
    <w:rsid w:val="00E62B0E"/>
    <w:rsid w:val="00E639D6"/>
    <w:rsid w:val="00E65FB0"/>
    <w:rsid w:val="00E7249B"/>
    <w:rsid w:val="00E75B5B"/>
    <w:rsid w:val="00E844CC"/>
    <w:rsid w:val="00E90E27"/>
    <w:rsid w:val="00E91546"/>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2DB5"/>
    <w:rsid w:val="00ED4511"/>
    <w:rsid w:val="00ED71A2"/>
    <w:rsid w:val="00EE0883"/>
    <w:rsid w:val="00EE4253"/>
    <w:rsid w:val="00EE582D"/>
    <w:rsid w:val="00EF2F01"/>
    <w:rsid w:val="00EF4103"/>
    <w:rsid w:val="00EF791A"/>
    <w:rsid w:val="00F02CA1"/>
    <w:rsid w:val="00F1141C"/>
    <w:rsid w:val="00F14E64"/>
    <w:rsid w:val="00F2017B"/>
    <w:rsid w:val="00F247A9"/>
    <w:rsid w:val="00F257BF"/>
    <w:rsid w:val="00F259EE"/>
    <w:rsid w:val="00F30616"/>
    <w:rsid w:val="00F32471"/>
    <w:rsid w:val="00F35EE9"/>
    <w:rsid w:val="00F40A68"/>
    <w:rsid w:val="00F42060"/>
    <w:rsid w:val="00F461A0"/>
    <w:rsid w:val="00F47135"/>
    <w:rsid w:val="00F50156"/>
    <w:rsid w:val="00F52FAE"/>
    <w:rsid w:val="00F54914"/>
    <w:rsid w:val="00F5606B"/>
    <w:rsid w:val="00F57C4B"/>
    <w:rsid w:val="00F74E4D"/>
    <w:rsid w:val="00F757FF"/>
    <w:rsid w:val="00F90600"/>
    <w:rsid w:val="00F90C69"/>
    <w:rsid w:val="00F90D67"/>
    <w:rsid w:val="00F92D9E"/>
    <w:rsid w:val="00F94365"/>
    <w:rsid w:val="00FA5C83"/>
    <w:rsid w:val="00FA65B4"/>
    <w:rsid w:val="00FA7F32"/>
    <w:rsid w:val="00FB0351"/>
    <w:rsid w:val="00FB3E40"/>
    <w:rsid w:val="00FB52F0"/>
    <w:rsid w:val="00FB5E69"/>
    <w:rsid w:val="00FC1EBE"/>
    <w:rsid w:val="00FC45A7"/>
    <w:rsid w:val="00FD550B"/>
    <w:rsid w:val="00FD7541"/>
    <w:rsid w:val="00FE15A3"/>
    <w:rsid w:val="00FE23FB"/>
    <w:rsid w:val="00FE2EAF"/>
    <w:rsid w:val="00FE6AE1"/>
    <w:rsid w:val="00FE7476"/>
    <w:rsid w:val="00FE7DB1"/>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14</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15</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16</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17</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18</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19</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20</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21</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22</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23</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24</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25</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26</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s>
</file>

<file path=customXml/itemProps1.xml><?xml version="1.0" encoding="utf-8"?>
<ds:datastoreItem xmlns:ds="http://schemas.openxmlformats.org/officeDocument/2006/customXml" ds:itemID="{0FDDC1B8-3A95-4ADE-8EA4-79450DFB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3275</Words>
  <Characters>20635</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101</cp:revision>
  <dcterms:created xsi:type="dcterms:W3CDTF">2013-01-07T17:48:00Z</dcterms:created>
  <dcterms:modified xsi:type="dcterms:W3CDTF">2013-02-13T18:01:00Z</dcterms:modified>
</cp:coreProperties>
</file>