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240"/>
              <w:left w:type="dxa" w:w="300"/>
              <w:bottom w:type="dxa" w:w="240"/>
              <w:right w:type="dxa" w:w="300"/>
            </w:tcMar>
          </w:tcPr>
          <w:p>
            <w:pPr>
              <w:jc w:val="center"/>
            </w:pPr>
            <w:r>
              <w:rPr>
                <w:rFonts w:ascii="Arial" w:cs="Arial" w:eastAsia="Arial" w:hAnsi="Arial"/>
                <w:b/>
                <w:bCs/>
                <w:color w:val="FFFFFF"/>
                <w:sz w:val="20"/>
                <w:szCs w:val="20"/>
              </w:rPr>
              <w:t xml:space="preserve">CS 2005: ARTIFICIAL INTELLIGENCE</w:t>
            </w:r>
          </w:p>
          <w:p>
            <w:pPr>
              <w:spacing w:before="80"/>
              <w:jc w:val="center"/>
            </w:pPr>
            <w:r>
              <w:rPr>
                <w:rFonts w:ascii="Arial" w:cs="Arial" w:eastAsia="Arial" w:hAnsi="Arial"/>
                <w:b/>
                <w:bCs/>
                <w:color w:val="FFFFFF"/>
                <w:sz w:val="40"/>
                <w:szCs w:val="40"/>
              </w:rPr>
              <w:t xml:space="preserve">PROJECT PROPOSAL</w:t>
            </w:r>
          </w:p>
          <w:p>
            <w:pPr>
              <w:spacing w:before="80"/>
              <w:jc w:val="center"/>
            </w:pPr>
            <w:r>
              <w:rPr>
                <w:rFonts w:ascii="Arial" w:cs="Arial" w:eastAsia="Arial" w:hAnsi="Arial"/>
                <w:b/>
                <w:bCs/>
                <w:color w:val="C9A227"/>
                <w:sz w:val="28"/>
                <w:szCs w:val="28"/>
              </w:rPr>
              <w:t xml:space="preserve">♟  AI-Powered Chess Engine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80"/>
              <w:bottom w:type="dxa" w:w="100"/>
              <w:right w:type="dxa" w:w="180"/>
            </w:tcMar>
          </w:tcPr>
          <w:p>
            <w:pPr>
              <w:jc w:val="center"/>
            </w:pPr>
            <w:r>
              <w:rPr>
                <w:rFonts w:ascii="Arial" w:cs="Arial" w:eastAsia="Arial" w:hAnsi="Arial"/>
                <w:b/>
                <w:bCs/>
                <w:color w:val="1F4E79"/>
                <w:sz w:val="22"/>
                <w:szCs w:val="22"/>
              </w:rPr>
              <w:t xml:space="preserve">GROUP MEMBERS</w:t>
            </w:r>
          </w:p>
        </w:tc>
      </w:tr>
      <w:tr>
        <w:tc>
          <w:tcPr>
            <w:tcW w:type="dxa" w:w="9360"/>
            <w:tcBorders>
              <w:top w:val="single" w:color="AAAAAA" w:sz="1"/>
              <w:left w:val="single" w:color="AAAAAA" w:sz="1"/>
              <w:bottom w:val="single" w:color="AAAAAA" w:sz="1"/>
              <w:right w:val="single" w:color="AAAAAA" w:sz="1"/>
            </w:tcBorders>
            <w:tcMar>
              <w:top w:type="dxa" w:w="80"/>
              <w:left w:type="dxa" w:w="180"/>
              <w:bottom w:type="dxa" w:w="80"/>
              <w:right w:type="dxa" w:w="180"/>
            </w:tcMar>
          </w:tcPr>
          <w:p>
            <w:pPr>
              <w:jc w:val="center"/>
            </w:pPr>
            <w:r>
              <w:rPr>
                <w:rFonts w:ascii="Arial" w:cs="Arial" w:eastAsia="Arial" w:hAnsi="Arial"/>
                <w:b/>
                <w:bCs/>
                <w:color w:val="2E75B6"/>
                <w:sz w:val="22"/>
                <w:szCs w:val="22"/>
              </w:rPr>
              <w:t xml:space="preserve">23K-2001</w:t>
            </w:r>
            <w:r>
              <w:rPr>
                <w:rFonts w:ascii="Arial" w:cs="Arial" w:eastAsia="Arial" w:hAnsi="Arial"/>
                <w:sz w:val="22"/>
                <w:szCs w:val="22"/>
              </w:rPr>
              <w:t xml:space="preserve">   —   Muzammil</w:t>
            </w:r>
          </w:p>
        </w:tc>
      </w:tr>
      <w:tr>
        <w:tc>
          <w:tcPr>
            <w:tcW w:type="dxa" w:w="9360"/>
            <w:tcBorders>
              <w:top w:val="single" w:color="AAAAAA" w:sz="1"/>
              <w:left w:val="single" w:color="AAAAAA" w:sz="1"/>
              <w:bottom w:val="single" w:color="AAAAAA" w:sz="1"/>
              <w:right w:val="single" w:color="AAAAAA" w:sz="1"/>
            </w:tcBorders>
            <w:tcMar>
              <w:top w:type="dxa" w:w="80"/>
              <w:left w:type="dxa" w:w="180"/>
              <w:bottom w:type="dxa" w:w="80"/>
              <w:right w:type="dxa" w:w="180"/>
            </w:tcMar>
          </w:tcPr>
          <w:p>
            <w:pPr>
              <w:jc w:val="center"/>
            </w:pPr>
            <w:r>
              <w:rPr>
                <w:rFonts w:ascii="Arial" w:cs="Arial" w:eastAsia="Arial" w:hAnsi="Arial"/>
                <w:b/>
                <w:bCs/>
                <w:color w:val="2E75B6"/>
                <w:sz w:val="22"/>
                <w:szCs w:val="22"/>
              </w:rPr>
              <w:t xml:space="preserve">23K-0532</w:t>
            </w:r>
            <w:r>
              <w:rPr>
                <w:rFonts w:ascii="Arial" w:cs="Arial" w:eastAsia="Arial" w:hAnsi="Arial"/>
                <w:sz w:val="22"/>
                <w:szCs w:val="22"/>
              </w:rPr>
              <w:t xml:space="preserve">   —   Rayyan Ali</w:t>
            </w:r>
          </w:p>
        </w:tc>
      </w:tr>
      <w:tr>
        <w:tc>
          <w:tcPr>
            <w:tcW w:type="dxa" w:w="9360"/>
            <w:tcBorders>
              <w:top w:val="single" w:color="AAAAAA" w:sz="1"/>
              <w:left w:val="single" w:color="AAAAAA" w:sz="1"/>
              <w:bottom w:val="single" w:color="AAAAAA" w:sz="1"/>
              <w:right w:val="single" w:color="AAAAAA" w:sz="1"/>
            </w:tcBorders>
            <w:tcMar>
              <w:top w:type="dxa" w:w="80"/>
              <w:left w:type="dxa" w:w="180"/>
              <w:bottom w:type="dxa" w:w="80"/>
              <w:right w:type="dxa" w:w="180"/>
            </w:tcMar>
          </w:tcPr>
          <w:p>
            <w:pPr>
              <w:jc w:val="center"/>
            </w:pPr>
            <w:r>
              <w:rPr>
                <w:rFonts w:ascii="Arial" w:cs="Arial" w:eastAsia="Arial" w:hAnsi="Arial"/>
                <w:b/>
                <w:bCs/>
                <w:color w:val="2E75B6"/>
                <w:sz w:val="22"/>
                <w:szCs w:val="22"/>
              </w:rPr>
              <w:t xml:space="preserve">23K-0568</w:t>
            </w:r>
            <w:r>
              <w:rPr>
                <w:rFonts w:ascii="Arial" w:cs="Arial" w:eastAsia="Arial" w:hAnsi="Arial"/>
                <w:sz w:val="22"/>
                <w:szCs w:val="22"/>
              </w:rPr>
              <w:t xml:space="preserve">   —   Azaan Hussain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Course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CS 2005 – Artificial Intelligence</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Title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AI-Powered Chess Engine with Minimax &amp; Alpha-Beta Pruning</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Algorithm(s)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Minimax Algorithm with Alpha-Beta Pruning + Piece-wise Heuristics</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Language / Tech</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 / C++ with raylib / raygui for GUI</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Submission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 15</w:t>
            </w:r>
          </w:p>
        </w:tc>
      </w:tr>
    </w:tbl>
    <w:p>
      <w:pPr>
        <w:spacing w:after="0" w:before="2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DESIGN PHASE</w:t>
      </w:r>
    </w:p>
    <w:p>
      <w:pPr>
        <w:pStyle w:val="Heading2"/>
        <w:spacing w:after="120" w:before="240"/>
      </w:pPr>
      <w:r>
        <w:rPr>
          <w:rFonts w:ascii="Arial" w:cs="Arial" w:eastAsia="Arial" w:hAnsi="Arial"/>
          <w:b/>
          <w:bCs/>
          <w:color w:val="2E75B6"/>
          <w:sz w:val="26"/>
          <w:szCs w:val="26"/>
        </w:rPr>
        <w:t xml:space="preserve">1a. Project Idea</w:t>
      </w:r>
    </w:p>
    <w:p>
      <w:pPr>
        <w:spacing w:after="80" w:before="180"/>
      </w:pPr>
      <w:r>
        <w:rPr>
          <w:rFonts w:ascii="Arial" w:cs="Arial" w:eastAsia="Arial" w:hAnsi="Arial"/>
          <w:b/>
          <w:bCs/>
          <w:color w:val="333333"/>
          <w:sz w:val="24"/>
          <w:szCs w:val="24"/>
        </w:rPr>
        <w:t xml:space="preserve">i. Introduction and Description</w:t>
      </w:r>
    </w:p>
    <w:p>
      <w:pPr>
        <w:spacing w:after="80" w:before="80"/>
      </w:pPr>
      <w:r>
        <w:rPr>
          <w:rFonts w:ascii="Arial" w:cs="Arial" w:eastAsia="Arial" w:hAnsi="Arial"/>
          <w:sz w:val="22"/>
          <w:szCs w:val="22"/>
        </w:rPr>
        <w:t xml:space="preserve">Chess is one of the most complex two-player strategy games ever devised, with an estimated 10⁴³ possible positions in the game tree. The objective of this project is to build a fully functional AI-powered chess application that can play against a human opponent at a competitive level. The core challenge this system solves is: given any board state, how should the AI determine the optimal move to maximize its chance of winning? This problem is addressed using the Minimax algorithm enhanced with Alpha-Beta Pruning and a comprehensive piece-wise heuristic evaluation function.</w:t>
      </w:r>
    </w:p>
    <w:p>
      <w:pPr>
        <w:spacing w:after="0" w:before="120"/>
      </w:pPr>
      <w:r>
        <w:t xml:space="preserve"/>
      </w:r>
    </w:p>
    <w:p>
      <w:pPr>
        <w:spacing w:after="80" w:before="180"/>
      </w:pPr>
      <w:r>
        <w:rPr>
          <w:rFonts w:ascii="Arial" w:cs="Arial" w:eastAsia="Arial" w:hAnsi="Arial"/>
          <w:b/>
          <w:bCs/>
          <w:color w:val="333333"/>
          <w:sz w:val="24"/>
          <w:szCs w:val="24"/>
        </w:rPr>
        <w:t xml:space="preserve">ii. System Functionality</w:t>
      </w:r>
    </w:p>
    <w:p>
      <w:pPr>
        <w:spacing w:after="80" w:before="80"/>
      </w:pPr>
      <w:r>
        <w:rPr>
          <w:rFonts w:ascii="Arial" w:cs="Arial" w:eastAsia="Arial" w:hAnsi="Arial"/>
          <w:sz w:val="22"/>
          <w:szCs w:val="22"/>
        </w:rPr>
        <w:t xml:space="preserve">The system will provide the following features:</w:t>
      </w:r>
    </w:p>
    <w:p>
      <w:pPr>
        <w:pStyle w:val="ListParagraph"/>
        <w:numPr>
          <w:ilvl w:val="0"/>
          <w:numId w:val="2"/>
        </w:numPr>
        <w:spacing w:after="60" w:before="60"/>
      </w:pPr>
      <w:r>
        <w:rPr>
          <w:rFonts w:ascii="Arial" w:cs="Arial" w:eastAsia="Arial" w:hAnsi="Arial"/>
          <w:b/>
          <w:bCs/>
          <w:sz w:val="22"/>
          <w:szCs w:val="22"/>
        </w:rPr>
        <w:t xml:space="preserve">Game Modes</w:t>
      </w:r>
    </w:p>
    <w:p>
      <w:pPr>
        <w:pStyle w:val="ListParagraph"/>
        <w:numPr>
          <w:ilvl w:val="1"/>
          <w:numId w:val="3"/>
        </w:numPr>
        <w:spacing w:after="40" w:before="40"/>
      </w:pPr>
      <w:r>
        <w:rPr>
          <w:rFonts w:ascii="Arial" w:cs="Arial" w:eastAsia="Arial" w:hAnsi="Arial"/>
          <w:sz w:val="20"/>
          <w:szCs w:val="20"/>
        </w:rPr>
        <w:t xml:space="preserve">Player vs Player (PvP) – two human players on the same machine</w:t>
      </w:r>
    </w:p>
    <w:p>
      <w:pPr>
        <w:pStyle w:val="ListParagraph"/>
        <w:numPr>
          <w:ilvl w:val="1"/>
          <w:numId w:val="3"/>
        </w:numPr>
        <w:spacing w:after="40" w:before="40"/>
      </w:pPr>
      <w:r>
        <w:rPr>
          <w:rFonts w:ascii="Arial" w:cs="Arial" w:eastAsia="Arial" w:hAnsi="Arial"/>
          <w:sz w:val="20"/>
          <w:szCs w:val="20"/>
        </w:rPr>
        <w:t xml:space="preserve">Player vs AI (PvAI) – human plays against the AI engine</w:t>
      </w:r>
    </w:p>
    <w:p>
      <w:pPr>
        <w:pStyle w:val="ListParagraph"/>
        <w:numPr>
          <w:ilvl w:val="0"/>
          <w:numId w:val="2"/>
        </w:numPr>
        <w:spacing w:after="60" w:before="60"/>
      </w:pPr>
      <w:r>
        <w:rPr>
          <w:rFonts w:ascii="Arial" w:cs="Arial" w:eastAsia="Arial" w:hAnsi="Arial"/>
          <w:b/>
          <w:bCs/>
          <w:sz w:val="22"/>
          <w:szCs w:val="22"/>
        </w:rPr>
        <w:t xml:space="preserve">AI Engine</w:t>
      </w:r>
    </w:p>
    <w:p>
      <w:pPr>
        <w:pStyle w:val="ListParagraph"/>
        <w:numPr>
          <w:ilvl w:val="1"/>
          <w:numId w:val="3"/>
        </w:numPr>
        <w:spacing w:after="40" w:before="40"/>
      </w:pPr>
      <w:r>
        <w:rPr>
          <w:rFonts w:ascii="Arial" w:cs="Arial" w:eastAsia="Arial" w:hAnsi="Arial"/>
          <w:sz w:val="20"/>
          <w:szCs w:val="20"/>
        </w:rPr>
        <w:t xml:space="preserve">Minimax search with configurable depth</w:t>
      </w:r>
    </w:p>
    <w:p>
      <w:pPr>
        <w:pStyle w:val="ListParagraph"/>
        <w:numPr>
          <w:ilvl w:val="1"/>
          <w:numId w:val="3"/>
        </w:numPr>
        <w:spacing w:after="40" w:before="40"/>
      </w:pPr>
      <w:r>
        <w:rPr>
          <w:rFonts w:ascii="Arial" w:cs="Arial" w:eastAsia="Arial" w:hAnsi="Arial"/>
          <w:sz w:val="20"/>
          <w:szCs w:val="20"/>
        </w:rPr>
        <w:t xml:space="preserve">Alpha-Beta Pruning to eliminate irrelevant branches</w:t>
      </w:r>
    </w:p>
    <w:p>
      <w:pPr>
        <w:pStyle w:val="ListParagraph"/>
        <w:numPr>
          <w:ilvl w:val="1"/>
          <w:numId w:val="3"/>
        </w:numPr>
        <w:spacing w:after="40" w:before="40"/>
      </w:pPr>
      <w:r>
        <w:rPr>
          <w:rFonts w:ascii="Arial" w:cs="Arial" w:eastAsia="Arial" w:hAnsi="Arial"/>
          <w:sz w:val="20"/>
          <w:szCs w:val="20"/>
        </w:rPr>
        <w:t xml:space="preserve">Per-piece heuristic tables (piece-square tables) to evaluate board positions</w:t>
      </w:r>
    </w:p>
    <w:p>
      <w:pPr>
        <w:pStyle w:val="ListParagraph"/>
        <w:numPr>
          <w:ilvl w:val="0"/>
          <w:numId w:val="2"/>
        </w:numPr>
        <w:spacing w:after="60" w:before="60"/>
      </w:pPr>
      <w:r>
        <w:rPr>
          <w:rFonts w:ascii="Arial" w:cs="Arial" w:eastAsia="Arial" w:hAnsi="Arial"/>
          <w:b/>
          <w:bCs/>
          <w:sz w:val="22"/>
          <w:szCs w:val="22"/>
        </w:rPr>
        <w:t xml:space="preserve">Graphical User Interface (GUI)</w:t>
      </w:r>
    </w:p>
    <w:p>
      <w:pPr>
        <w:pStyle w:val="ListParagraph"/>
        <w:numPr>
          <w:ilvl w:val="1"/>
          <w:numId w:val="3"/>
        </w:numPr>
        <w:spacing w:after="40" w:before="40"/>
      </w:pPr>
      <w:r>
        <w:rPr>
          <w:rFonts w:ascii="Arial" w:cs="Arial" w:eastAsia="Arial" w:hAnsi="Arial"/>
          <w:sz w:val="20"/>
          <w:szCs w:val="20"/>
        </w:rPr>
        <w:t xml:space="preserve">Interactive chessboard with drag-and-drop or click-to-move</w:t>
      </w:r>
    </w:p>
    <w:p>
      <w:pPr>
        <w:pStyle w:val="ListParagraph"/>
        <w:numPr>
          <w:ilvl w:val="1"/>
          <w:numId w:val="3"/>
        </w:numPr>
        <w:spacing w:after="40" w:before="40"/>
      </w:pPr>
      <w:r>
        <w:rPr>
          <w:rFonts w:ascii="Arial" w:cs="Arial" w:eastAsia="Arial" w:hAnsi="Arial"/>
          <w:sz w:val="20"/>
          <w:szCs w:val="20"/>
        </w:rPr>
        <w:t xml:space="preserve">Multiple visual themes (classic, dark, wooden, etc.)</w:t>
      </w:r>
    </w:p>
    <w:p>
      <w:pPr>
        <w:pStyle w:val="ListParagraph"/>
        <w:numPr>
          <w:ilvl w:val="1"/>
          <w:numId w:val="3"/>
        </w:numPr>
        <w:spacing w:after="40" w:before="40"/>
      </w:pPr>
      <w:r>
        <w:rPr>
          <w:rFonts w:ascii="Arial" w:cs="Arial" w:eastAsia="Arial" w:hAnsi="Arial"/>
          <w:sz w:val="20"/>
          <w:szCs w:val="20"/>
        </w:rPr>
        <w:t xml:space="preserve">Sound effects for moves, captures, check, and checkmate</w:t>
      </w:r>
    </w:p>
    <w:p>
      <w:pPr>
        <w:pStyle w:val="ListParagraph"/>
        <w:numPr>
          <w:ilvl w:val="0"/>
          <w:numId w:val="2"/>
        </w:numPr>
        <w:spacing w:after="60" w:before="60"/>
      </w:pPr>
      <w:r>
        <w:rPr>
          <w:rFonts w:ascii="Arial" w:cs="Arial" w:eastAsia="Arial" w:hAnsi="Arial"/>
          <w:b/>
          <w:bCs/>
          <w:sz w:val="22"/>
          <w:szCs w:val="22"/>
        </w:rPr>
        <w:t xml:space="preserve">Algorithm Visualization</w:t>
      </w:r>
    </w:p>
    <w:p>
      <w:pPr>
        <w:pStyle w:val="ListParagraph"/>
        <w:numPr>
          <w:ilvl w:val="1"/>
          <w:numId w:val="3"/>
        </w:numPr>
        <w:spacing w:after="40" w:before="40"/>
      </w:pPr>
      <w:r>
        <w:rPr>
          <w:rFonts w:ascii="Arial" w:cs="Arial" w:eastAsia="Arial" w:hAnsi="Arial"/>
          <w:sz w:val="20"/>
          <w:szCs w:val="20"/>
        </w:rPr>
        <w:t xml:space="preserve">Live display of the Minimax game tree being explored</w:t>
      </w:r>
    </w:p>
    <w:p>
      <w:pPr>
        <w:pStyle w:val="ListParagraph"/>
        <w:numPr>
          <w:ilvl w:val="1"/>
          <w:numId w:val="3"/>
        </w:numPr>
        <w:spacing w:after="40" w:before="40"/>
      </w:pPr>
      <w:r>
        <w:rPr>
          <w:rFonts w:ascii="Arial" w:cs="Arial" w:eastAsia="Arial" w:hAnsi="Arial"/>
          <w:sz w:val="20"/>
          <w:szCs w:val="20"/>
        </w:rPr>
        <w:t xml:space="preserve">Visual indication of pruned branches vs explored nodes</w:t>
      </w:r>
    </w:p>
    <w:p>
      <w:pPr>
        <w:pStyle w:val="ListParagraph"/>
        <w:numPr>
          <w:ilvl w:val="1"/>
          <w:numId w:val="3"/>
        </w:numPr>
        <w:spacing w:after="40" w:before="40"/>
      </w:pPr>
      <w:r>
        <w:rPr>
          <w:rFonts w:ascii="Arial" w:cs="Arial" w:eastAsia="Arial" w:hAnsi="Arial"/>
          <w:sz w:val="20"/>
          <w:szCs w:val="20"/>
        </w:rPr>
        <w:t xml:space="preserve">Move evaluation scores shown in real time</w:t>
      </w:r>
    </w:p>
    <w:p>
      <w:pPr>
        <w:pStyle w:val="ListParagraph"/>
        <w:numPr>
          <w:ilvl w:val="0"/>
          <w:numId w:val="2"/>
        </w:numPr>
        <w:spacing w:after="60" w:before="60"/>
      </w:pPr>
      <w:r>
        <w:rPr>
          <w:rFonts w:ascii="Arial" w:cs="Arial" w:eastAsia="Arial" w:hAnsi="Arial"/>
          <w:b w:val="false"/>
          <w:bCs w:val="false"/>
          <w:sz w:val="22"/>
          <w:szCs w:val="22"/>
        </w:rPr>
        <w:t xml:space="preserve">Full chess rule enforcement: castling, en passant, promotion, check/checkmate/stalemate</w:t>
      </w:r>
    </w:p>
    <w:p>
      <w:pPr>
        <w:spacing w:after="0" w:before="120"/>
      </w:pPr>
      <w:r>
        <w:t xml:space="preserve"/>
      </w:r>
    </w:p>
    <w:p>
      <w:pPr>
        <w:spacing w:after="80" w:before="180"/>
      </w:pPr>
      <w:r>
        <w:rPr>
          <w:rFonts w:ascii="Arial" w:cs="Arial" w:eastAsia="Arial" w:hAnsi="Arial"/>
          <w:b/>
          <w:bCs/>
          <w:color w:val="333333"/>
          <w:sz w:val="24"/>
          <w:szCs w:val="24"/>
        </w:rPr>
        <w:t xml:space="preserve">iii. Users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Casual Player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Recreational user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Plays PvP or PvAI, selects themes and sound preferences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Chess Learner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 / hobbyist</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Uses AI to practice; observes AI decisions and heuristic scores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CS Evaluator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Course instructor / TA</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Reviews algorithm visualization, code quality, and AI behavior</w:t>
            </w:r>
          </w:p>
        </w:tc>
      </w:tr>
    </w:tbl>
    <w:p>
      <w:pPr>
        <w:spacing w:after="0" w:before="120"/>
      </w:pPr>
      <w:r>
        <w:t xml:space="preserve"/>
      </w:r>
    </w:p>
    <w:p>
      <w:pPr>
        <w:spacing w:after="80" w:before="180"/>
      </w:pPr>
      <w:r>
        <w:rPr>
          <w:rFonts w:ascii="Arial" w:cs="Arial" w:eastAsia="Arial" w:hAnsi="Arial"/>
          <w:b/>
          <w:bCs/>
          <w:color w:val="333333"/>
          <w:sz w:val="24"/>
          <w:szCs w:val="24"/>
        </w:rPr>
        <w:t xml:space="preserve">iv.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 Tool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Programming Language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 / C++</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GUI Framework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raylib / raygui (C/C++ graphics &amp; UI library)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Algorithm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Minimax with Alpha-Beta Pruning (custom implementation in C++)</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Heuristics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Piece-Square Tables (PST) for all 6 piece types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Sound Effects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raylib Audio module (built-in)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Git / GitHub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IDE / Tools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VS Code / Code::Blocks / Dev-C++, GCC/G++ compiler</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1b. Algorithm Selection</w:t>
      </w:r>
    </w:p>
    <w:p>
      <w:pPr>
        <w:spacing w:after="80" w:before="180"/>
      </w:pPr>
      <w:r>
        <w:rPr>
          <w:rFonts w:ascii="Arial" w:cs="Arial" w:eastAsia="Arial" w:hAnsi="Arial"/>
          <w:b/>
          <w:bCs/>
          <w:color w:val="333333"/>
          <w:sz w:val="24"/>
          <w:szCs w:val="24"/>
        </w:rPr>
        <w:t xml:space="preserve">Selected Algorithm: Minimax with Alpha-Beta Pruning</w:t>
      </w:r>
    </w:p>
    <w:p>
      <w:pPr>
        <w:spacing w:after="80" w:before="80"/>
      </w:pPr>
      <w:r>
        <w:rPr>
          <w:rFonts w:ascii="Arial" w:cs="Arial" w:eastAsia="Arial" w:hAnsi="Arial"/>
          <w:sz w:val="22"/>
          <w:szCs w:val="22"/>
        </w:rPr>
        <w:t xml:space="preserve">The Minimax algorithm is the foundational AI technique for two-player zero-sum games such as chess. It models the game as a decision tree where one player (MAX) tries to maximize the evaluation score (AI) and the other (MIN) tries to minimize it (human opponent). The algorithm recursively explores all possible moves up to a defined depth and selects the move that leads to the best guaranteed outcome.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  Why Minimax + Alpha-Beta Pruning?</w:t>
            </w:r>
          </w:p>
          <w:p>
            <w:pPr>
              <w:spacing w:before="40"/>
            </w:pPr>
            <w:r>
              <w:rPr>
                <w:rFonts w:ascii="Arial" w:cs="Arial" w:eastAsia="Arial" w:hAnsi="Arial"/>
                <w:sz w:val="20"/>
                <w:szCs w:val="20"/>
              </w:rPr>
              <w:t xml:space="preserve">• Chess requires forward planning — Minimax naturally models look-ahead.</w:t>
            </w:r>
          </w:p>
          <w:p>
            <w:pPr>
              <w:spacing w:before="40"/>
            </w:pPr>
            <w:r>
              <w:rPr>
                <w:rFonts w:ascii="Arial" w:cs="Arial" w:eastAsia="Arial" w:hAnsi="Arial"/>
                <w:sz w:val="20"/>
                <w:szCs w:val="20"/>
              </w:rPr>
              <w:t xml:space="preserve">• Alpha-Beta Pruning reduces the number of nodes evaluated from O(b^d) to O(b^(d/2)),</w:t>
            </w:r>
          </w:p>
          <w:p>
            <w:pPr>
              <w:spacing w:before="40"/>
            </w:pPr>
            <w:r>
              <w:rPr>
                <w:rFonts w:ascii="Arial" w:cs="Arial" w:eastAsia="Arial" w:hAnsi="Arial"/>
                <w:sz w:val="20"/>
                <w:szCs w:val="20"/>
              </w:rPr>
              <w:t xml:space="preserve">  effectively doubling the searchable depth for the same computation time.</w:t>
            </w:r>
          </w:p>
          <w:p>
            <w:pPr>
              <w:spacing w:before="40"/>
            </w:pPr>
            <w:r>
              <w:rPr>
                <w:rFonts w:ascii="Arial" w:cs="Arial" w:eastAsia="Arial" w:hAnsi="Arial"/>
                <w:sz w:val="20"/>
                <w:szCs w:val="20"/>
              </w:rPr>
              <w:t xml:space="preserve">• Piece-wise heuristics encode domain knowledge (positional strategy) into the evaluation,</w:t>
            </w:r>
          </w:p>
          <w:p>
            <w:pPr>
              <w:spacing w:before="40"/>
            </w:pPr>
            <w:r>
              <w:rPr>
                <w:rFonts w:ascii="Arial" w:cs="Arial" w:eastAsia="Arial" w:hAnsi="Arial"/>
                <w:sz w:val="20"/>
                <w:szCs w:val="20"/>
              </w:rPr>
              <w:t xml:space="preserve">  making the AI play purposeful, strategic chess rather than random legal moves.</w:t>
            </w:r>
          </w:p>
        </w:tc>
      </w:tr>
    </w:tbl>
    <w:p>
      <w:pPr>
        <w:spacing w:after="0" w:before="120"/>
      </w:pPr>
      <w:r>
        <w:t xml:space="preserve"/>
      </w:r>
    </w:p>
    <w:p>
      <w:pPr>
        <w:spacing w:after="80" w:before="180"/>
      </w:pPr>
      <w:r>
        <w:rPr>
          <w:rFonts w:ascii="Arial" w:cs="Arial" w:eastAsia="Arial" w:hAnsi="Arial"/>
          <w:b/>
          <w:bCs/>
          <w:color w:val="333333"/>
          <w:sz w:val="24"/>
          <w:szCs w:val="24"/>
        </w:rPr>
        <w:t xml:space="preserve">How Minimax Works</w:t>
      </w:r>
    </w:p>
    <w:p>
      <w:pPr>
        <w:spacing w:after="80" w:before="80"/>
      </w:pPr>
      <w:r>
        <w:rPr>
          <w:rFonts w:ascii="Arial" w:cs="Arial" w:eastAsia="Arial" w:hAnsi="Arial"/>
          <w:sz w:val="22"/>
          <w:szCs w:val="22"/>
        </w:rPr>
        <w:t xml:space="preserve">1.  Build a game tree from the current board position up to depth d.</w:t>
      </w:r>
    </w:p>
    <w:p>
      <w:pPr>
        <w:spacing w:after="80" w:before="80"/>
      </w:pPr>
      <w:r>
        <w:rPr>
          <w:rFonts w:ascii="Arial" w:cs="Arial" w:eastAsia="Arial" w:hAnsi="Arial"/>
          <w:sz w:val="22"/>
          <w:szCs w:val="22"/>
        </w:rPr>
        <w:t xml:space="preserve">2.  At leaf nodes (depth = 0 or terminal state), apply the heuristic evaluation function to assign a score.</w:t>
      </w:r>
    </w:p>
    <w:p>
      <w:pPr>
        <w:spacing w:after="80" w:before="80"/>
      </w:pPr>
      <w:r>
        <w:rPr>
          <w:rFonts w:ascii="Arial" w:cs="Arial" w:eastAsia="Arial" w:hAnsi="Arial"/>
          <w:sz w:val="22"/>
          <w:szCs w:val="22"/>
        </w:rPr>
        <w:t xml:space="preserve">3.  At MAX nodes (AI's turn): choose the child with the highest score.</w:t>
      </w:r>
    </w:p>
    <w:p>
      <w:pPr>
        <w:spacing w:after="80" w:before="80"/>
      </w:pPr>
      <w:r>
        <w:rPr>
          <w:rFonts w:ascii="Arial" w:cs="Arial" w:eastAsia="Arial" w:hAnsi="Arial"/>
          <w:sz w:val="22"/>
          <w:szCs w:val="22"/>
        </w:rPr>
        <w:t xml:space="preserve">4.  At MIN nodes (opponent's turn): choose the child with the lowest score.</w:t>
      </w:r>
    </w:p>
    <w:p>
      <w:pPr>
        <w:spacing w:after="80" w:before="80"/>
      </w:pPr>
      <w:r>
        <w:rPr>
          <w:rFonts w:ascii="Arial" w:cs="Arial" w:eastAsia="Arial" w:hAnsi="Arial"/>
          <w:sz w:val="22"/>
          <w:szCs w:val="22"/>
        </w:rPr>
        <w:t xml:space="preserve">5.  Propagate scores back to the root; the AI plays the move leading to the highest root score.</w:t>
      </w:r>
    </w:p>
    <w:p>
      <w:pPr>
        <w:spacing w:after="0" w:before="120"/>
      </w:pPr>
      <w:r>
        <w:t xml:space="preserve"/>
      </w:r>
    </w:p>
    <w:p>
      <w:pPr>
        <w:spacing w:after="80" w:before="180"/>
      </w:pPr>
      <w:r>
        <w:rPr>
          <w:rFonts w:ascii="Arial" w:cs="Arial" w:eastAsia="Arial" w:hAnsi="Arial"/>
          <w:b/>
          <w:bCs/>
          <w:color w:val="333333"/>
          <w:sz w:val="24"/>
          <w:szCs w:val="24"/>
        </w:rPr>
        <w:t xml:space="preserve">How Alpha-Beta Pruning Enhances Minimax</w:t>
      </w:r>
    </w:p>
    <w:p>
      <w:pPr>
        <w:spacing w:after="80" w:before="80"/>
      </w:pPr>
      <w:r>
        <w:rPr>
          <w:rFonts w:ascii="Arial" w:cs="Arial" w:eastAsia="Arial" w:hAnsi="Arial"/>
          <w:sz w:val="22"/>
          <w:szCs w:val="22"/>
        </w:rPr>
        <w:t xml:space="preserve">Alpha-Beta Pruning passes two values through the recursion:</w:t>
      </w:r>
    </w:p>
    <w:p>
      <w:pPr>
        <w:pStyle w:val="ListParagraph"/>
        <w:numPr>
          <w:ilvl w:val="0"/>
          <w:numId w:val="2"/>
        </w:numPr>
        <w:spacing w:after="60" w:before="60"/>
      </w:pPr>
      <w:r>
        <w:rPr>
          <w:rFonts w:ascii="Arial" w:cs="Arial" w:eastAsia="Arial" w:hAnsi="Arial"/>
          <w:b w:val="false"/>
          <w:bCs w:val="false"/>
          <w:sz w:val="22"/>
          <w:szCs w:val="22"/>
        </w:rPr>
        <w:t xml:space="preserve">Alpha (α): the best score MAX can guarantee so far (starts at -∞)</w:t>
      </w:r>
    </w:p>
    <w:p>
      <w:pPr>
        <w:pStyle w:val="ListParagraph"/>
        <w:numPr>
          <w:ilvl w:val="0"/>
          <w:numId w:val="2"/>
        </w:numPr>
        <w:spacing w:after="60" w:before="60"/>
      </w:pPr>
      <w:r>
        <w:rPr>
          <w:rFonts w:ascii="Arial" w:cs="Arial" w:eastAsia="Arial" w:hAnsi="Arial"/>
          <w:b w:val="false"/>
          <w:bCs w:val="false"/>
          <w:sz w:val="22"/>
          <w:szCs w:val="22"/>
        </w:rPr>
        <w:t xml:space="preserve">Beta  (β): the best score MIN can guarantee so far (starts at +∞)</w:t>
      </w:r>
    </w:p>
    <w:p>
      <w:pPr>
        <w:spacing w:after="80" w:before="80"/>
      </w:pPr>
      <w:r>
        <w:rPr>
          <w:rFonts w:ascii="Arial" w:cs="Arial" w:eastAsia="Arial" w:hAnsi="Arial"/>
          <w:sz w:val="22"/>
          <w:szCs w:val="22"/>
        </w:rPr>
        <w:t xml:space="preserve">When β ≤ α at any node, the remaining children are pruned — they cannot influence the final decision. This dramatically cuts the search space while producing the exact same result as full Minimax.</w:t>
      </w:r>
    </w:p>
    <w:p>
      <w:pPr>
        <w:spacing w:after="0" w:before="120"/>
      </w:pPr>
      <w:r>
        <w:t xml:space="preserve"/>
      </w:r>
    </w:p>
    <w:p>
      <w:pPr>
        <w:spacing w:after="80" w:before="180"/>
      </w:pPr>
      <w:r>
        <w:rPr>
          <w:rFonts w:ascii="Arial" w:cs="Arial" w:eastAsia="Arial" w:hAnsi="Arial"/>
          <w:b/>
          <w:bCs/>
          <w:color w:val="333333"/>
          <w:sz w:val="24"/>
          <w:szCs w:val="24"/>
        </w:rPr>
        <w:t xml:space="preserve">Heuristic Evaluation Function</w:t>
      </w:r>
    </w:p>
    <w:p>
      <w:pPr>
        <w:spacing w:after="80" w:before="80"/>
      </w:pPr>
      <w:r>
        <w:rPr>
          <w:rFonts w:ascii="Arial" w:cs="Arial" w:eastAsia="Arial" w:hAnsi="Arial"/>
          <w:sz w:val="22"/>
          <w:szCs w:val="22"/>
        </w:rPr>
        <w:t xml:space="preserve">The evaluation function assigns a numeric score to any board position. A positive score favors the AI (White/Black depending on side); a negative score favors the opponent. The function combines: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Heuristic Component</w:t>
            </w:r>
          </w:p>
        </w:tc>
        <w:tc>
          <w:tcPr>
            <w:tcW w:type="dxa" w:w="5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Material Value</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 of piece values (P=100, N=320, B=330, R=500, Q=900, K=20000)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Piece-Square Tables (PST)</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Per-piece positional bonuses/penalties based on square occupancy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Pawn Structure</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Bonuses for connected/passed pawns; penalties for doubled/isolated pawns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King Safety</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Penalty for exposed king; bonus for castled king position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Mobility</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Bonus proportional to the number of legal moves available</w:t>
            </w:r>
          </w:p>
        </w:tc>
      </w:tr>
    </w:tbl>
    <w:p>
      <w:pPr>
        <w:spacing w:after="0" w:before="2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IMPLEMENTATION PHASE</w:t>
      </w:r>
    </w:p>
    <w:p>
      <w:pPr>
        <w:pStyle w:val="Heading2"/>
        <w:spacing w:after="120" w:before="240"/>
      </w:pPr>
      <w:r>
        <w:rPr>
          <w:rFonts w:ascii="Arial" w:cs="Arial" w:eastAsia="Arial" w:hAnsi="Arial"/>
          <w:b/>
          <w:bCs/>
          <w:color w:val="2E75B6"/>
          <w:sz w:val="26"/>
          <w:szCs w:val="26"/>
        </w:rPr>
        <w:t xml:space="preserve">2a. Working UI</w:t>
      </w:r>
    </w:p>
    <w:p>
      <w:pPr>
        <w:spacing w:after="80" w:before="80"/>
      </w:pPr>
      <w:r>
        <w:rPr>
          <w:rFonts w:ascii="Arial" w:cs="Arial" w:eastAsia="Arial" w:hAnsi="Arial"/>
          <w:sz w:val="22"/>
          <w:szCs w:val="22"/>
        </w:rPr>
        <w:t xml:space="preserve">The graphical interface will include:</w:t>
      </w:r>
    </w:p>
    <w:p>
      <w:pPr>
        <w:pStyle w:val="ListParagraph"/>
        <w:numPr>
          <w:ilvl w:val="0"/>
          <w:numId w:val="2"/>
        </w:numPr>
        <w:spacing w:after="60" w:before="60"/>
      </w:pPr>
      <w:r>
        <w:rPr>
          <w:rFonts w:ascii="Arial" w:cs="Arial" w:eastAsia="Arial" w:hAnsi="Arial"/>
          <w:b w:val="false"/>
          <w:bCs w:val="false"/>
          <w:sz w:val="22"/>
          <w:szCs w:val="22"/>
        </w:rPr>
        <w:t xml:space="preserve">An 8×8 interactive chessboard rendered with alternating square colors</w:t>
      </w:r>
    </w:p>
    <w:p>
      <w:pPr>
        <w:pStyle w:val="ListParagraph"/>
        <w:numPr>
          <w:ilvl w:val="0"/>
          <w:numId w:val="2"/>
        </w:numPr>
        <w:spacing w:after="60" w:before="60"/>
      </w:pPr>
      <w:r>
        <w:rPr>
          <w:rFonts w:ascii="Arial" w:cs="Arial" w:eastAsia="Arial" w:hAnsi="Arial"/>
          <w:b w:val="false"/>
          <w:bCs w:val="false"/>
          <w:sz w:val="22"/>
          <w:szCs w:val="22"/>
        </w:rPr>
        <w:t xml:space="preserve">Piece sprites / Unicode chess symbols for each piece type</w:t>
      </w:r>
    </w:p>
    <w:p>
      <w:pPr>
        <w:pStyle w:val="ListParagraph"/>
        <w:numPr>
          <w:ilvl w:val="0"/>
          <w:numId w:val="2"/>
        </w:numPr>
        <w:spacing w:after="60" w:before="60"/>
      </w:pPr>
      <w:r>
        <w:rPr>
          <w:rFonts w:ascii="Arial" w:cs="Arial" w:eastAsia="Arial" w:hAnsi="Arial"/>
          <w:b w:val="false"/>
          <w:bCs w:val="false"/>
          <w:sz w:val="22"/>
          <w:szCs w:val="22"/>
        </w:rPr>
        <w:t xml:space="preserve">Theme selector: Classic (cream/brown), Dark Mode, Wooden, Tournament Green</w:t>
      </w:r>
    </w:p>
    <w:p>
      <w:pPr>
        <w:pStyle w:val="ListParagraph"/>
        <w:numPr>
          <w:ilvl w:val="0"/>
          <w:numId w:val="2"/>
        </w:numPr>
        <w:spacing w:after="60" w:before="60"/>
      </w:pPr>
      <w:r>
        <w:rPr>
          <w:rFonts w:ascii="Arial" w:cs="Arial" w:eastAsia="Arial" w:hAnsi="Arial"/>
          <w:b w:val="false"/>
          <w:bCs w:val="false"/>
          <w:sz w:val="22"/>
          <w:szCs w:val="22"/>
        </w:rPr>
        <w:t xml:space="preserve">Sound toggle for move sounds, capture sounds, check alerts, and game-end fanfare</w:t>
      </w:r>
    </w:p>
    <w:p>
      <w:pPr>
        <w:pStyle w:val="ListParagraph"/>
        <w:numPr>
          <w:ilvl w:val="0"/>
          <w:numId w:val="2"/>
        </w:numPr>
        <w:spacing w:after="60" w:before="60"/>
      </w:pPr>
      <w:r>
        <w:rPr>
          <w:rFonts w:ascii="Arial" w:cs="Arial" w:eastAsia="Arial" w:hAnsi="Arial"/>
          <w:b w:val="false"/>
          <w:bCs w:val="false"/>
          <w:sz w:val="22"/>
          <w:szCs w:val="22"/>
        </w:rPr>
        <w:t xml:space="preserve">Move history panel showing algebraic notation (e.g., e4, Nf3, O-O)</w:t>
      </w:r>
    </w:p>
    <w:p>
      <w:pPr>
        <w:pStyle w:val="ListParagraph"/>
        <w:numPr>
          <w:ilvl w:val="0"/>
          <w:numId w:val="2"/>
        </w:numPr>
        <w:spacing w:after="60" w:before="60"/>
      </w:pPr>
      <w:r>
        <w:rPr>
          <w:rFonts w:ascii="Arial" w:cs="Arial" w:eastAsia="Arial" w:hAnsi="Arial"/>
          <w:b w:val="false"/>
          <w:bCs w:val="false"/>
          <w:sz w:val="22"/>
          <w:szCs w:val="22"/>
        </w:rPr>
        <w:t xml:space="preserve">Game mode selector: Player vs Player / Player vs AI with difficulty (search depth)</w:t>
      </w:r>
    </w:p>
    <w:p>
      <w:pPr>
        <w:pStyle w:val="ListParagraph"/>
        <w:numPr>
          <w:ilvl w:val="0"/>
          <w:numId w:val="2"/>
        </w:numPr>
        <w:spacing w:after="60" w:before="60"/>
      </w:pPr>
      <w:r>
        <w:rPr>
          <w:rFonts w:ascii="Arial" w:cs="Arial" w:eastAsia="Arial" w:hAnsi="Arial"/>
          <w:b w:val="false"/>
          <w:bCs w:val="false"/>
          <w:sz w:val="22"/>
          <w:szCs w:val="22"/>
        </w:rPr>
        <w:t xml:space="preserve">Status bar: current turn, check warning, checkmate / stalemate notification</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2b. Algorithm Logic</w:t>
      </w:r>
    </w:p>
    <w:p>
      <w:pPr>
        <w:spacing w:after="80" w:before="80"/>
      </w:pPr>
      <w:r>
        <w:rPr>
          <w:rFonts w:ascii="Arial" w:cs="Arial" w:eastAsia="Arial" w:hAnsi="Arial"/>
          <w:sz w:val="22"/>
          <w:szCs w:val="22"/>
        </w:rPr>
        <w:t xml:space="preserve">The implementation will include:</w:t>
      </w:r>
    </w:p>
    <w:p>
      <w:pPr>
        <w:pStyle w:val="ListParagraph"/>
        <w:numPr>
          <w:ilvl w:val="0"/>
          <w:numId w:val="2"/>
        </w:numPr>
        <w:spacing w:after="60" w:before="60"/>
      </w:pPr>
      <w:r>
        <w:rPr>
          <w:rFonts w:ascii="Arial" w:cs="Arial" w:eastAsia="Arial" w:hAnsi="Arial"/>
          <w:b w:val="false"/>
          <w:bCs w:val="false"/>
          <w:sz w:val="22"/>
          <w:szCs w:val="22"/>
        </w:rPr>
        <w:t xml:space="preserve">Full legal move generation for all piece types including special moves</w:t>
      </w:r>
    </w:p>
    <w:p>
      <w:pPr>
        <w:pStyle w:val="ListParagraph"/>
        <w:numPr>
          <w:ilvl w:val="0"/>
          <w:numId w:val="2"/>
        </w:numPr>
        <w:spacing w:after="60" w:before="60"/>
      </w:pPr>
      <w:r>
        <w:rPr>
          <w:rFonts w:ascii="Arial" w:cs="Arial" w:eastAsia="Arial" w:hAnsi="Arial"/>
          <w:b w:val="false"/>
          <w:bCs w:val="false"/>
          <w:sz w:val="22"/>
          <w:szCs w:val="22"/>
        </w:rPr>
        <w:t xml:space="preserve">Minimax function with configurable depth parameter</w:t>
      </w:r>
    </w:p>
    <w:p>
      <w:pPr>
        <w:pStyle w:val="ListParagraph"/>
        <w:numPr>
          <w:ilvl w:val="0"/>
          <w:numId w:val="2"/>
        </w:numPr>
        <w:spacing w:after="60" w:before="60"/>
      </w:pPr>
      <w:r>
        <w:rPr>
          <w:rFonts w:ascii="Arial" w:cs="Arial" w:eastAsia="Arial" w:hAnsi="Arial"/>
          <w:b w:val="false"/>
          <w:bCs w:val="false"/>
          <w:sz w:val="22"/>
          <w:szCs w:val="22"/>
        </w:rPr>
        <w:t xml:space="preserve">Alpha-Beta Pruning integrated into the recursive search</w:t>
      </w:r>
    </w:p>
    <w:p>
      <w:pPr>
        <w:pStyle w:val="ListParagraph"/>
        <w:numPr>
          <w:ilvl w:val="0"/>
          <w:numId w:val="2"/>
        </w:numPr>
        <w:spacing w:after="60" w:before="60"/>
      </w:pPr>
      <w:r>
        <w:rPr>
          <w:rFonts w:ascii="Arial" w:cs="Arial" w:eastAsia="Arial" w:hAnsi="Arial"/>
          <w:b w:val="false"/>
          <w:bCs w:val="false"/>
          <w:sz w:val="22"/>
          <w:szCs w:val="22"/>
        </w:rPr>
        <w:t xml:space="preserve">Move ordering heuristic (captures first, then checks) to improve pruning efficiency</w:t>
      </w:r>
    </w:p>
    <w:p>
      <w:pPr>
        <w:pStyle w:val="ListParagraph"/>
        <w:numPr>
          <w:ilvl w:val="0"/>
          <w:numId w:val="2"/>
        </w:numPr>
        <w:spacing w:after="60" w:before="60"/>
      </w:pPr>
      <w:r>
        <w:rPr>
          <w:rFonts w:ascii="Arial" w:cs="Arial" w:eastAsia="Arial" w:hAnsi="Arial"/>
          <w:b w:val="false"/>
          <w:bCs w:val="false"/>
          <w:sz w:val="22"/>
          <w:szCs w:val="22"/>
        </w:rPr>
        <w:t xml:space="preserve">Piece-Square Tables stored as 2D arrays for each piece type</w:t>
      </w:r>
    </w:p>
    <w:p>
      <w:pPr>
        <w:pStyle w:val="ListParagraph"/>
        <w:numPr>
          <w:ilvl w:val="0"/>
          <w:numId w:val="2"/>
        </w:numPr>
        <w:spacing w:after="60" w:before="60"/>
      </w:pPr>
      <w:r>
        <w:rPr>
          <w:rFonts w:ascii="Arial" w:cs="Arial" w:eastAsia="Arial" w:hAnsi="Arial"/>
          <w:b w:val="false"/>
          <w:bCs w:val="false"/>
          <w:sz w:val="22"/>
          <w:szCs w:val="22"/>
        </w:rPr>
        <w:t xml:space="preserve">Evaluation function combining material + positional + structural scores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2c. Visualization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  What Will Be Visualized</w:t>
            </w:r>
          </w:p>
          <w:p>
            <w:pPr>
              <w:spacing w:before="40"/>
            </w:pPr>
            <w:r>
              <w:rPr>
                <w:rFonts w:ascii="Arial" w:cs="Arial" w:eastAsia="Arial" w:hAnsi="Arial"/>
                <w:sz w:val="20"/>
                <w:szCs w:val="20"/>
              </w:rPr>
              <w:t xml:space="preserve">Search Tree Panel: A live-updating tree diagram showing nodes explored by Minimax.</w:t>
            </w:r>
          </w:p>
          <w:p>
            <w:pPr>
              <w:spacing w:before="40"/>
            </w:pPr>
            <w:r>
              <w:rPr>
                <w:rFonts w:ascii="Arial" w:cs="Arial" w:eastAsia="Arial" w:hAnsi="Arial"/>
                <w:sz w:val="20"/>
                <w:szCs w:val="20"/>
              </w:rPr>
              <w:t xml:space="preserve">  • Green nodes = MAX level (AI choosing best move)</w:t>
            </w:r>
          </w:p>
          <w:p>
            <w:pPr>
              <w:spacing w:before="40"/>
            </w:pPr>
            <w:r>
              <w:rPr>
                <w:rFonts w:ascii="Arial" w:cs="Arial" w:eastAsia="Arial" w:hAnsi="Arial"/>
                <w:sz w:val="20"/>
                <w:szCs w:val="20"/>
              </w:rPr>
              <w:t xml:space="preserve">  • Red nodes   = MIN level (opponent choosing worst for AI)</w:t>
            </w:r>
          </w:p>
          <w:p>
            <w:pPr>
              <w:spacing w:before="40"/>
            </w:pPr>
            <w:r>
              <w:rPr>
                <w:rFonts w:ascii="Arial" w:cs="Arial" w:eastAsia="Arial" w:hAnsi="Arial"/>
                <w:sz w:val="20"/>
                <w:szCs w:val="20"/>
              </w:rPr>
              <w:t xml:space="preserve">  • Grey nodes  = pruned branches (Alpha-Beta cutoff)</w:t>
            </w:r>
          </w:p>
          <w:p>
            <w:pPr>
              <w:spacing w:before="40"/>
            </w:pPr>
            <w:r>
              <w:rPr>
                <w:rFonts w:ascii="Arial" w:cs="Arial" w:eastAsia="Arial" w:hAnsi="Arial"/>
                <w:sz w:val="20"/>
                <w:szCs w:val="20"/>
              </w:rPr>
              <w:t xml:space="preserve">  • Numbers on nodes = heuristic evaluation scores</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Board Highlights:</w:t>
            </w:r>
          </w:p>
          <w:p>
            <w:pPr>
              <w:spacing w:before="40"/>
            </w:pPr>
            <w:r>
              <w:rPr>
                <w:rFonts w:ascii="Arial" w:cs="Arial" w:eastAsia="Arial" w:hAnsi="Arial"/>
                <w:sz w:val="20"/>
                <w:szCs w:val="20"/>
              </w:rPr>
              <w:t xml:space="preserve">  • Highlighted squares showing candidate moves being considered</w:t>
            </w:r>
          </w:p>
          <w:p>
            <w:pPr>
              <w:spacing w:before="40"/>
            </w:pPr>
            <w:r>
              <w:rPr>
                <w:rFonts w:ascii="Arial" w:cs="Arial" w:eastAsia="Arial" w:hAnsi="Arial"/>
                <w:sz w:val="20"/>
                <w:szCs w:val="20"/>
              </w:rPr>
              <w:t xml:space="preserve">  • Final chosen move highlighted in gold before the piece moves</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Info Panel:</w:t>
            </w:r>
          </w:p>
          <w:p>
            <w:pPr>
              <w:spacing w:before="40"/>
            </w:pPr>
            <w:r>
              <w:rPr>
                <w:rFonts w:ascii="Arial" w:cs="Arial" w:eastAsia="Arial" w:hAnsi="Arial"/>
                <w:sz w:val="20"/>
                <w:szCs w:val="20"/>
              </w:rPr>
              <w:t xml:space="preserve">  • Current α and β values displayed</w:t>
            </w:r>
          </w:p>
          <w:p>
            <w:pPr>
              <w:spacing w:before="40"/>
            </w:pPr>
            <w:r>
              <w:rPr>
                <w:rFonts w:ascii="Arial" w:cs="Arial" w:eastAsia="Arial" w:hAnsi="Arial"/>
                <w:sz w:val="20"/>
                <w:szCs w:val="20"/>
              </w:rPr>
              <w:t xml:space="preserve">  • Nodes explored counter</w:t>
            </w:r>
          </w:p>
          <w:p>
            <w:pPr>
              <w:spacing w:before="40"/>
            </w:pPr>
            <w:r>
              <w:rPr>
                <w:rFonts w:ascii="Arial" w:cs="Arial" w:eastAsia="Arial" w:hAnsi="Arial"/>
                <w:sz w:val="20"/>
                <w:szCs w:val="20"/>
              </w:rPr>
              <w:t xml:space="preserve">  • Nodes pruned counter</w:t>
            </w:r>
          </w:p>
          <w:p>
            <w:pPr>
              <w:spacing w:before="40"/>
            </w:pPr>
            <w:r>
              <w:rPr>
                <w:rFonts w:ascii="Arial" w:cs="Arial" w:eastAsia="Arial" w:hAnsi="Arial"/>
                <w:sz w:val="20"/>
                <w:szCs w:val="20"/>
              </w:rPr>
              <w:t xml:space="preserve">  • Time taken for move calculation</w:t>
            </w:r>
          </w:p>
        </w:tc>
      </w:tr>
    </w:tbl>
    <w:p>
      <w:pPr>
        <w:spacing w:after="0" w:before="2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ADDITIONAL REQUIREMENTS</w:t>
      </w:r>
    </w:p>
    <w:p>
      <w:pPr>
        <w:pStyle w:val="Heading2"/>
        <w:spacing w:after="120" w:before="240"/>
      </w:pPr>
      <w:r>
        <w:rPr>
          <w:rFonts w:ascii="Arial" w:cs="Arial" w:eastAsia="Arial" w:hAnsi="Arial"/>
          <w:b/>
          <w:bCs/>
          <w:color w:val="2E75B6"/>
          <w:sz w:val="26"/>
          <w:szCs w:val="26"/>
        </w:rPr>
        <w:t xml:space="preserve">Code Quality</w:t>
      </w:r>
    </w:p>
    <w:p>
      <w:pPr>
        <w:pStyle w:val="ListParagraph"/>
        <w:numPr>
          <w:ilvl w:val="0"/>
          <w:numId w:val="2"/>
        </w:numPr>
        <w:spacing w:after="60" w:before="60"/>
      </w:pPr>
      <w:r>
        <w:rPr>
          <w:rFonts w:ascii="Arial" w:cs="Arial" w:eastAsia="Arial" w:hAnsi="Arial"/>
          <w:b w:val="false"/>
          <w:bCs w:val="false"/>
          <w:sz w:val="22"/>
          <w:szCs w:val="22"/>
        </w:rPr>
        <w:t xml:space="preserve">All modules separated by responsibility: board logic, AI engine, UI renderer, evaluator</w:t>
      </w:r>
    </w:p>
    <w:p>
      <w:pPr>
        <w:pStyle w:val="ListParagraph"/>
        <w:numPr>
          <w:ilvl w:val="0"/>
          <w:numId w:val="2"/>
        </w:numPr>
        <w:spacing w:after="60" w:before="60"/>
      </w:pPr>
      <w:r>
        <w:rPr>
          <w:rFonts w:ascii="Arial" w:cs="Arial" w:eastAsia="Arial" w:hAnsi="Arial"/>
          <w:b w:val="false"/>
          <w:bCs w:val="false"/>
          <w:sz w:val="22"/>
          <w:szCs w:val="22"/>
        </w:rPr>
        <w:t xml:space="preserve">Comprehensive inline comments explaining algorithm steps</w:t>
      </w:r>
    </w:p>
    <w:p>
      <w:pPr>
        <w:pStyle w:val="ListParagraph"/>
        <w:numPr>
          <w:ilvl w:val="0"/>
          <w:numId w:val="2"/>
        </w:numPr>
        <w:spacing w:after="60" w:before="60"/>
      </w:pPr>
      <w:r>
        <w:rPr>
          <w:rFonts w:ascii="Arial" w:cs="Arial" w:eastAsia="Arial" w:hAnsi="Arial"/>
          <w:b w:val="false"/>
          <w:bCs w:val="false"/>
          <w:sz w:val="22"/>
          <w:szCs w:val="22"/>
        </w:rPr>
        <w:t xml:space="preserve">Docstrings on all functions with parameter and return-type descriptions</w:t>
      </w:r>
    </w:p>
    <w:p>
      <w:pPr>
        <w:pStyle w:val="ListParagraph"/>
        <w:numPr>
          <w:ilvl w:val="0"/>
          <w:numId w:val="2"/>
        </w:numPr>
        <w:spacing w:after="60" w:before="60"/>
      </w:pPr>
      <w:r>
        <w:rPr>
          <w:rFonts w:ascii="Arial" w:cs="Arial" w:eastAsia="Arial" w:hAnsi="Arial"/>
          <w:b w:val="false"/>
          <w:bCs w:val="false"/>
          <w:sz w:val="22"/>
          <w:szCs w:val="22"/>
        </w:rPr>
        <w:t xml:space="preserve">No magic numbers — all constants (piece values, PST arrays) defined at the top</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Meaningful Scope</w:t>
      </w:r>
    </w:p>
    <w:p>
      <w:pPr>
        <w:spacing w:after="80" w:before="80"/>
      </w:pPr>
      <w:r>
        <w:rPr>
          <w:rFonts w:ascii="Arial" w:cs="Arial" w:eastAsia="Arial" w:hAnsi="Arial"/>
          <w:sz w:val="22"/>
          <w:szCs w:val="22"/>
        </w:rPr>
        <w:t xml:space="preserve">This project goes well beyond a basic implementation: it combines a classic AI search algorithm (Minimax), an important optimization technique (Alpha-Beta Pruning), a domain-knowledge heuristic system (Piece-Square Tables), multiple UI themes, sound design, and a real-time algorithm visualizer. The result is a production-quality chess application that demonstrates core AI principles in a rich, interactive context.</w:t>
      </w:r>
    </w:p>
    <w:p>
      <w:pPr>
        <w:spacing w:after="0" w:before="2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SUBMISSION PLAN</w:t>
      </w:r>
    </w:p>
    <w:p>
      <w:pPr>
        <w:spacing w:after="80" w:before="80"/>
      </w:pPr>
      <w:r>
        <w:rPr>
          <w:rFonts w:ascii="Arial" w:cs="Arial" w:eastAsia="Arial" w:hAnsi="Arial"/>
          <w:sz w:val="22"/>
          <w:szCs w:val="22"/>
        </w:rPr>
        <w:t xml:space="preserve">The complete submission will include:</w:t>
      </w:r>
    </w:p>
    <w:p>
      <w:pPr>
        <w:pStyle w:val="ListParagraph"/>
        <w:numPr>
          <w:ilvl w:val="0"/>
          <w:numId w:val="2"/>
        </w:numPr>
        <w:spacing w:after="60" w:before="60"/>
      </w:pPr>
      <w:r>
        <w:rPr>
          <w:rFonts w:ascii="Arial" w:cs="Arial" w:eastAsia="Arial" w:hAnsi="Arial"/>
          <w:b w:val="false"/>
          <w:bCs w:val="false"/>
          <w:sz w:val="22"/>
          <w:szCs w:val="22"/>
        </w:rPr>
        <w:t xml:space="preserve">Full source code (well-commented, modular structure)</w:t>
      </w:r>
    </w:p>
    <w:p>
      <w:pPr>
        <w:pStyle w:val="ListParagraph"/>
        <w:numPr>
          <w:ilvl w:val="0"/>
          <w:numId w:val="2"/>
        </w:numPr>
        <w:spacing w:after="60" w:before="60"/>
      </w:pPr>
      <w:r>
        <w:rPr>
          <w:rFonts w:ascii="Arial" w:cs="Arial" w:eastAsia="Arial" w:hAnsi="Arial"/>
          <w:b w:val="false"/>
          <w:bCs w:val="false"/>
          <w:sz w:val="22"/>
          <w:szCs w:val="22"/>
        </w:rPr>
        <w:t xml:space="preserve">Project report (this proposal expanded with implementation details and screenshots)</w:t>
      </w:r>
    </w:p>
    <w:p>
      <w:pPr>
        <w:pStyle w:val="ListParagraph"/>
        <w:numPr>
          <w:ilvl w:val="0"/>
          <w:numId w:val="2"/>
        </w:numPr>
        <w:spacing w:after="60" w:before="60"/>
      </w:pPr>
      <w:r>
        <w:rPr>
          <w:rFonts w:ascii="Arial" w:cs="Arial" w:eastAsia="Arial" w:hAnsi="Arial"/>
          <w:b w:val="false"/>
          <w:bCs w:val="false"/>
          <w:sz w:val="22"/>
          <w:szCs w:val="22"/>
        </w:rPr>
        <w:t xml:space="preserve">Screenshots and/or a short demo video of the running application</w:t>
      </w:r>
    </w:p>
    <w:p>
      <w:pPr>
        <w:pStyle w:val="ListParagraph"/>
        <w:numPr>
          <w:ilvl w:val="0"/>
          <w:numId w:val="2"/>
        </w:numPr>
        <w:spacing w:after="60" w:before="60"/>
      </w:pPr>
      <w:r>
        <w:rPr>
          <w:rFonts w:ascii="Arial" w:cs="Arial" w:eastAsia="Arial" w:hAnsi="Arial"/>
          <w:b w:val="false"/>
          <w:bCs w:val="false"/>
          <w:sz w:val="22"/>
          <w:szCs w:val="22"/>
        </w:rPr>
        <w:t xml:space="preserve">README file with setup and run instructions</w:t>
      </w:r>
    </w:p>
    <w:p>
      <w:pPr>
        <w:pStyle w:val="ListParagraph"/>
        <w:numPr>
          <w:ilvl w:val="0"/>
          <w:numId w:val="2"/>
        </w:numPr>
        <w:spacing w:after="60" w:before="60"/>
      </w:pPr>
      <w:r>
        <w:rPr>
          <w:rFonts w:ascii="Arial" w:cs="Arial" w:eastAsia="Arial" w:hAnsi="Arial"/>
          <w:b w:val="false"/>
          <w:bCs w:val="false"/>
          <w:sz w:val="22"/>
          <w:szCs w:val="22"/>
        </w:rPr>
        <w:t xml:space="preserve">All files zipped into a single archive submitted by the group leader on Google Classroom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0F4F8" w:val="clear"/>
            <w:tcMar>
              <w:top w:type="dxa" w:w="120"/>
              <w:left w:type="dxa" w:w="180"/>
              <w:bottom w:type="dxa" w:w="120"/>
              <w:right w:type="dxa" w:w="180"/>
            </w:tcMar>
          </w:tcPr>
          <w:p>
            <w:pPr>
              <w:jc w:val="center"/>
            </w:pPr>
            <w:r>
              <w:rPr>
                <w:rFonts w:ascii="Arial" w:cs="Arial" w:eastAsia="Arial" w:hAnsi="Arial"/>
                <w:i/>
                <w:iCs/>
                <w:color w:val="666666"/>
                <w:sz w:val="18"/>
                <w:szCs w:val="18"/>
              </w:rPr>
              <w:t xml:space="preserve">CS 2005 – Artificial Intelligence  |  AI Chess Project Proposal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2026-04-10T18:06:07.626Z</dcterms:created>
  <dcterms:modified xsi:type="dcterms:W3CDTF">2026-04-10T18:06:07.627Z</dcterms:modified>
</cp:coreProperties>
</file>

<file path=docProps/custom.xml><?xml version="1.0" encoding="utf-8"?>
<Properties xmlns="http://schemas.openxmlformats.org/officeDocument/2006/custom-properties" xmlns:vt="http://schemas.openxmlformats.org/officeDocument/2006/docPropsVTypes"/>
</file>