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11EC2" w14:textId="77777777" w:rsidR="00AB2662" w:rsidRPr="00D378E6" w:rsidRDefault="00AB2662">
      <w:r>
        <w:t xml:space="preserve">Levantamento de Requisitos – PO </w:t>
      </w:r>
      <w:bookmarkStart w:id="0" w:name="_GoBack"/>
      <w:bookmarkEnd w:id="0"/>
    </w:p>
    <w:p w14:paraId="5145B22C" w14:textId="77777777" w:rsidR="00AB2662" w:rsidRDefault="00AB2662">
      <w:r>
        <w:t xml:space="preserve">Natália dos Reis Neves - 03/03/2020 </w:t>
      </w:r>
    </w:p>
    <w:p w14:paraId="79D11693" w14:textId="77777777" w:rsidR="00790D20" w:rsidRDefault="00790D20">
      <w:r>
        <w:t>Legenda de prioridade:</w:t>
      </w:r>
    </w:p>
    <w:p w14:paraId="655C0860" w14:textId="77777777" w:rsidR="00790D20" w:rsidRDefault="00790D20" w:rsidP="00790D20">
      <w:pPr>
        <w:pStyle w:val="PargrafodaLista"/>
        <w:numPr>
          <w:ilvl w:val="0"/>
          <w:numId w:val="1"/>
        </w:numPr>
      </w:pPr>
      <w:r>
        <w:t>Extremamente importante</w:t>
      </w:r>
    </w:p>
    <w:p w14:paraId="16BA3833" w14:textId="77777777" w:rsidR="00790D20" w:rsidRDefault="00790D20" w:rsidP="00790D20">
      <w:pPr>
        <w:pStyle w:val="PargrafodaLista"/>
        <w:numPr>
          <w:ilvl w:val="0"/>
          <w:numId w:val="1"/>
        </w:numPr>
      </w:pPr>
      <w:r>
        <w:t>Importante</w:t>
      </w:r>
    </w:p>
    <w:p w14:paraId="010AB088" w14:textId="77777777" w:rsidR="00790D20" w:rsidRDefault="00790D20" w:rsidP="00790D20">
      <w:pPr>
        <w:pStyle w:val="PargrafodaLista"/>
        <w:numPr>
          <w:ilvl w:val="0"/>
          <w:numId w:val="1"/>
        </w:numPr>
      </w:pPr>
      <w:r>
        <w:t>Mediano</w:t>
      </w:r>
    </w:p>
    <w:p w14:paraId="12230722" w14:textId="77777777" w:rsidR="00790D20" w:rsidRDefault="00790D20" w:rsidP="00790D20">
      <w:pPr>
        <w:pStyle w:val="PargrafodaLista"/>
        <w:numPr>
          <w:ilvl w:val="0"/>
          <w:numId w:val="1"/>
        </w:numPr>
      </w:pPr>
      <w:r>
        <w:t>Relativo</w:t>
      </w:r>
    </w:p>
    <w:p w14:paraId="68CCB08A" w14:textId="0D79B7D5" w:rsidR="009F0308" w:rsidRDefault="00790D20" w:rsidP="009F0308">
      <w:pPr>
        <w:pStyle w:val="PargrafodaLista"/>
        <w:numPr>
          <w:ilvl w:val="0"/>
          <w:numId w:val="1"/>
        </w:numPr>
      </w:pPr>
      <w:r>
        <w:t>Baixo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790D20" w14:paraId="00C91F77" w14:textId="77777777" w:rsidTr="00331DA2">
        <w:trPr>
          <w:trHeight w:val="707"/>
        </w:trPr>
        <w:tc>
          <w:tcPr>
            <w:tcW w:w="4321" w:type="dxa"/>
          </w:tcPr>
          <w:p w14:paraId="0F9D8649" w14:textId="77777777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2935646E" w14:textId="77777777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formulário-cadastro</w:t>
            </w:r>
          </w:p>
        </w:tc>
        <w:tc>
          <w:tcPr>
            <w:tcW w:w="4321" w:type="dxa"/>
          </w:tcPr>
          <w:p w14:paraId="005A9580" w14:textId="77777777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2E25F231" w14:textId="77777777" w:rsidR="00AB2662" w:rsidRPr="00331DA2" w:rsidRDefault="00AB2662" w:rsidP="00790D2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</w:t>
            </w:r>
            <w:r w:rsidRPr="00331DA2">
              <w:rPr>
                <w:rFonts w:ascii="Arial" w:hAnsi="Arial" w:cs="Arial"/>
                <w:sz w:val="24"/>
                <w:szCs w:val="24"/>
                <w:u w:val="single"/>
              </w:rPr>
              <w:t>: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2662" w:rsidRPr="00790D20" w14:paraId="0265202F" w14:textId="77777777" w:rsidTr="00790D20">
        <w:trPr>
          <w:trHeight w:val="3966"/>
        </w:trPr>
        <w:tc>
          <w:tcPr>
            <w:tcW w:w="4321" w:type="dxa"/>
          </w:tcPr>
          <w:p w14:paraId="3EC8DC0A" w14:textId="77777777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3AAE543C" w14:textId="2E4FF180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Formulário de cadastro dos interessados em se inscreverem no portal do processo seletivo. O formulário deve obrigatoriamente ter o campo de anexo do currículo do participante. Assim como, deve conter um campo de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e-mail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e senha para que o participante faça login no portal para se candidatar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às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vagas.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O formulário deve possuir campos para inserção de meios de contato, como até redes sociais.</w:t>
            </w:r>
            <w:r w:rsidR="007E0C87" w:rsidRPr="00331DA2">
              <w:rPr>
                <w:rFonts w:ascii="Arial" w:hAnsi="Arial" w:cs="Arial"/>
                <w:sz w:val="24"/>
                <w:szCs w:val="24"/>
              </w:rPr>
              <w:t xml:space="preserve"> No formulário deve conter informações de s</w:t>
            </w:r>
            <w:r w:rsidR="009F0308" w:rsidRPr="00331DA2">
              <w:rPr>
                <w:rFonts w:ascii="Arial" w:hAnsi="Arial" w:cs="Arial"/>
                <w:sz w:val="24"/>
                <w:szCs w:val="24"/>
              </w:rPr>
              <w:t xml:space="preserve">e caso o candidato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à</w:t>
            </w:r>
            <w:r w:rsidR="009F0308" w:rsidRPr="00331DA2">
              <w:rPr>
                <w:rFonts w:ascii="Arial" w:hAnsi="Arial" w:cs="Arial"/>
                <w:sz w:val="24"/>
                <w:szCs w:val="24"/>
              </w:rPr>
              <w:t xml:space="preserve"> vaga seja funcionário de empresa, que então ele possa digitar um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número</w:t>
            </w:r>
            <w:r w:rsidR="009F0308" w:rsidRPr="00331DA2">
              <w:rPr>
                <w:rFonts w:ascii="Arial" w:hAnsi="Arial" w:cs="Arial"/>
                <w:sz w:val="24"/>
                <w:szCs w:val="24"/>
              </w:rPr>
              <w:t xml:space="preserve"> de crachá para validação.</w:t>
            </w:r>
          </w:p>
        </w:tc>
        <w:tc>
          <w:tcPr>
            <w:tcW w:w="4321" w:type="dxa"/>
          </w:tcPr>
          <w:p w14:paraId="4CE2569E" w14:textId="77777777" w:rsidR="00AB2662" w:rsidRPr="00331DA2" w:rsidRDefault="00AB2662" w:rsidP="00AB2662">
            <w:pPr>
              <w:spacing w:line="276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</w:p>
          <w:p w14:paraId="2221B68E" w14:textId="77777777" w:rsidR="00AB2662" w:rsidRPr="00331DA2" w:rsidRDefault="00AB2662" w:rsidP="005242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 xml:space="preserve"> Básico, simples, formulário rápido, com poucos campos a serem 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>programados</w:t>
            </w:r>
            <w:r w:rsidR="00790D20" w:rsidRPr="00331DA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6E62366" w14:textId="77777777" w:rsidR="009F0308" w:rsidRPr="005242E2" w:rsidRDefault="009F0308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00FA6669" w14:textId="77777777" w:rsidTr="00331DA2">
        <w:trPr>
          <w:trHeight w:val="701"/>
        </w:trPr>
        <w:tc>
          <w:tcPr>
            <w:tcW w:w="4321" w:type="dxa"/>
          </w:tcPr>
          <w:p w14:paraId="75E907AC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07D84900" w14:textId="686E0DC4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="005242E2" w:rsidRPr="00331D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>formulário-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competências</w:t>
            </w:r>
          </w:p>
        </w:tc>
        <w:tc>
          <w:tcPr>
            <w:tcW w:w="4321" w:type="dxa"/>
          </w:tcPr>
          <w:p w14:paraId="0F752DB0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D66849E" w14:textId="77777777" w:rsidR="00AB2662" w:rsidRPr="00331DA2" w:rsidRDefault="00AB2662" w:rsidP="005242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="005242E2" w:rsidRPr="00331DA2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AB2662" w:rsidRPr="005242E2" w14:paraId="78613EC4" w14:textId="77777777" w:rsidTr="00331DA2">
        <w:trPr>
          <w:trHeight w:val="1208"/>
        </w:trPr>
        <w:tc>
          <w:tcPr>
            <w:tcW w:w="4321" w:type="dxa"/>
          </w:tcPr>
          <w:p w14:paraId="213788C9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6A875B2A" w14:textId="77777777" w:rsidR="00AB2662" w:rsidRPr="00331DA2" w:rsidRDefault="00AB2662" w:rsidP="005242E2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Formulário para cadastro de competências, qual deve ser preenchido pelo próprio candidato. </w:t>
            </w:r>
          </w:p>
        </w:tc>
        <w:tc>
          <w:tcPr>
            <w:tcW w:w="4321" w:type="dxa"/>
          </w:tcPr>
          <w:p w14:paraId="65C13EEC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197D207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Básico, simples, formulário rápido, com poucos campos a serem programados.</w:t>
            </w:r>
          </w:p>
        </w:tc>
      </w:tr>
    </w:tbl>
    <w:p w14:paraId="5007028F" w14:textId="50348473" w:rsidR="00331DA2" w:rsidRDefault="00331DA2">
      <w:pPr>
        <w:rPr>
          <w:b/>
          <w:sz w:val="24"/>
          <w:u w:val="single"/>
        </w:rPr>
      </w:pPr>
    </w:p>
    <w:p w14:paraId="09CA1F93" w14:textId="2A29FE2E" w:rsidR="00331DA2" w:rsidRDefault="00331DA2">
      <w:pPr>
        <w:rPr>
          <w:b/>
          <w:sz w:val="24"/>
          <w:u w:val="single"/>
        </w:rPr>
      </w:pPr>
    </w:p>
    <w:p w14:paraId="2808F1E5" w14:textId="7A34A718" w:rsidR="00331DA2" w:rsidRDefault="00331DA2">
      <w:pPr>
        <w:rPr>
          <w:b/>
          <w:sz w:val="24"/>
          <w:u w:val="single"/>
        </w:rPr>
      </w:pPr>
    </w:p>
    <w:p w14:paraId="50FB39CE" w14:textId="77777777" w:rsidR="00331DA2" w:rsidRPr="005242E2" w:rsidRDefault="00331DA2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77659A7E" w14:textId="77777777" w:rsidTr="00331DA2">
        <w:trPr>
          <w:trHeight w:val="800"/>
        </w:trPr>
        <w:tc>
          <w:tcPr>
            <w:tcW w:w="4321" w:type="dxa"/>
          </w:tcPr>
          <w:p w14:paraId="0FE7A431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4929756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login</w:t>
            </w:r>
          </w:p>
        </w:tc>
        <w:tc>
          <w:tcPr>
            <w:tcW w:w="4321" w:type="dxa"/>
          </w:tcPr>
          <w:p w14:paraId="46C4862C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7C5C2E35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2</w:t>
            </w:r>
          </w:p>
        </w:tc>
      </w:tr>
      <w:tr w:rsidR="00AB2662" w:rsidRPr="005242E2" w14:paraId="376AB073" w14:textId="77777777" w:rsidTr="00331DA2">
        <w:trPr>
          <w:trHeight w:val="1598"/>
        </w:trPr>
        <w:tc>
          <w:tcPr>
            <w:tcW w:w="4321" w:type="dxa"/>
          </w:tcPr>
          <w:p w14:paraId="0FE4BBB4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5019978" w14:textId="33ECC758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Tela de login que deve ser programada e validada para que o candidato possa </w:t>
            </w:r>
            <w:r w:rsidR="005242E2" w:rsidRPr="00331DA2">
              <w:rPr>
                <w:rFonts w:ascii="Arial" w:hAnsi="Arial" w:cs="Arial"/>
                <w:b/>
                <w:i/>
                <w:sz w:val="24"/>
                <w:szCs w:val="24"/>
              </w:rPr>
              <w:t>somente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se candidatar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a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outras vagas disponíveis.</w:t>
            </w:r>
          </w:p>
        </w:tc>
        <w:tc>
          <w:tcPr>
            <w:tcW w:w="4321" w:type="dxa"/>
          </w:tcPr>
          <w:p w14:paraId="39696976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BFF97AE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5242E2" w:rsidRPr="00331DA2">
              <w:rPr>
                <w:rFonts w:ascii="Arial" w:hAnsi="Arial" w:cs="Arial"/>
                <w:sz w:val="24"/>
                <w:szCs w:val="24"/>
              </w:rPr>
              <w:t xml:space="preserve"> Intermediário, tela simples e básica com apenas dois campos de validação. Maior complexidade devido á validação.</w:t>
            </w:r>
          </w:p>
        </w:tc>
      </w:tr>
    </w:tbl>
    <w:p w14:paraId="12FFF523" w14:textId="77777777" w:rsidR="00AB2662" w:rsidRPr="005242E2" w:rsidRDefault="00AB2662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31BB7D13" w14:textId="77777777" w:rsidTr="00331DA2">
        <w:trPr>
          <w:trHeight w:val="807"/>
        </w:trPr>
        <w:tc>
          <w:tcPr>
            <w:tcW w:w="4321" w:type="dxa"/>
          </w:tcPr>
          <w:p w14:paraId="006BEC87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75D9BFC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="006D1A16" w:rsidRPr="00331DA2">
              <w:rPr>
                <w:rFonts w:ascii="Arial" w:hAnsi="Arial" w:cs="Arial"/>
                <w:sz w:val="24"/>
                <w:szCs w:val="24"/>
              </w:rPr>
              <w:t xml:space="preserve"> cadastro-vagas</w:t>
            </w:r>
          </w:p>
        </w:tc>
        <w:tc>
          <w:tcPr>
            <w:tcW w:w="4321" w:type="dxa"/>
          </w:tcPr>
          <w:p w14:paraId="6D35DB14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6226CFA" w14:textId="77777777" w:rsidR="00AB2662" w:rsidRPr="00331DA2" w:rsidRDefault="00086438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331DA2">
              <w:rPr>
                <w:rFonts w:ascii="Arial" w:hAnsi="Arial" w:cs="Arial"/>
                <w:sz w:val="24"/>
                <w:szCs w:val="24"/>
              </w:rPr>
              <w:t xml:space="preserve"> 1</w:t>
            </w:r>
          </w:p>
        </w:tc>
      </w:tr>
      <w:tr w:rsidR="00AB2662" w:rsidRPr="005242E2" w14:paraId="55CB9902" w14:textId="77777777" w:rsidTr="006D1A16">
        <w:trPr>
          <w:trHeight w:val="2856"/>
        </w:trPr>
        <w:tc>
          <w:tcPr>
            <w:tcW w:w="4321" w:type="dxa"/>
          </w:tcPr>
          <w:p w14:paraId="00BA1BF8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7ECFB94E" w14:textId="5B26D943" w:rsidR="006D1A16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6D1A16" w:rsidRPr="00331DA2">
              <w:rPr>
                <w:rFonts w:ascii="Arial" w:hAnsi="Arial" w:cs="Arial"/>
                <w:sz w:val="24"/>
                <w:szCs w:val="24"/>
              </w:rPr>
              <w:t xml:space="preserve"> Tela de cadastro que deve ser programada para a inserção de vagas no banco de dados. (Determinar junto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a</w:t>
            </w:r>
            <w:r w:rsidR="006D1A16" w:rsidRPr="00331DA2">
              <w:rPr>
                <w:rFonts w:ascii="Arial" w:hAnsi="Arial" w:cs="Arial"/>
                <w:sz w:val="24"/>
                <w:szCs w:val="24"/>
              </w:rPr>
              <w:t xml:space="preserve"> equipe quais os campos necessários para esse cadastro de vagas)</w:t>
            </w:r>
            <w:r w:rsidR="009F0308" w:rsidRPr="00331DA2">
              <w:rPr>
                <w:rFonts w:ascii="Arial" w:hAnsi="Arial" w:cs="Arial"/>
                <w:sz w:val="24"/>
                <w:szCs w:val="24"/>
              </w:rPr>
              <w:t>. Também deve ser programada a edição da vaga, para possíveis mudanças e alterações de data de expiração.</w:t>
            </w:r>
          </w:p>
        </w:tc>
        <w:tc>
          <w:tcPr>
            <w:tcW w:w="4321" w:type="dxa"/>
          </w:tcPr>
          <w:p w14:paraId="0204D8BB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0EFB3276" w14:textId="77777777" w:rsidR="00AB2662" w:rsidRPr="00331DA2" w:rsidRDefault="00AB2662" w:rsidP="00086438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6D1A16" w:rsidRPr="00331DA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86438" w:rsidRPr="00331DA2">
              <w:rPr>
                <w:rFonts w:ascii="Arial" w:hAnsi="Arial" w:cs="Arial"/>
                <w:sz w:val="24"/>
                <w:szCs w:val="24"/>
              </w:rPr>
              <w:t>Intermediário, simples, formulário rápido, com uma quantidade mediana de campos a serem programados.</w:t>
            </w:r>
          </w:p>
        </w:tc>
      </w:tr>
    </w:tbl>
    <w:p w14:paraId="7EB9BEC9" w14:textId="77777777" w:rsidR="00AB2662" w:rsidRPr="005242E2" w:rsidRDefault="00AB2662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0F14A36D" w14:textId="77777777" w:rsidTr="00331DA2">
        <w:trPr>
          <w:trHeight w:val="751"/>
        </w:trPr>
        <w:tc>
          <w:tcPr>
            <w:tcW w:w="4321" w:type="dxa"/>
          </w:tcPr>
          <w:p w14:paraId="36D915CA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125A818" w14:textId="77777777" w:rsidR="00AB2662" w:rsidRPr="00331DA2" w:rsidRDefault="00086438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Pr="00331DA2">
              <w:rPr>
                <w:rFonts w:ascii="Arial" w:hAnsi="Arial" w:cs="Arial"/>
                <w:sz w:val="24"/>
                <w:szCs w:val="24"/>
              </w:rPr>
              <w:t xml:space="preserve"> subir-online</w:t>
            </w:r>
          </w:p>
        </w:tc>
        <w:tc>
          <w:tcPr>
            <w:tcW w:w="4321" w:type="dxa"/>
          </w:tcPr>
          <w:p w14:paraId="5CAE8605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E585DD6" w14:textId="77777777" w:rsidR="00AB2662" w:rsidRPr="00331DA2" w:rsidRDefault="00086438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331DA2">
              <w:rPr>
                <w:rFonts w:ascii="Arial" w:hAnsi="Arial" w:cs="Arial"/>
                <w:sz w:val="24"/>
                <w:szCs w:val="24"/>
              </w:rPr>
              <w:t xml:space="preserve"> 5</w:t>
            </w:r>
          </w:p>
        </w:tc>
      </w:tr>
      <w:tr w:rsidR="00AB2662" w:rsidRPr="005242E2" w14:paraId="56F3953E" w14:textId="77777777" w:rsidTr="00331DA2">
        <w:trPr>
          <w:trHeight w:val="1901"/>
        </w:trPr>
        <w:tc>
          <w:tcPr>
            <w:tcW w:w="4321" w:type="dxa"/>
          </w:tcPr>
          <w:p w14:paraId="25CE476B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75969DE6" w14:textId="5A3396C6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086438" w:rsidRPr="00331DA2">
              <w:rPr>
                <w:rFonts w:ascii="Arial" w:hAnsi="Arial" w:cs="Arial"/>
                <w:sz w:val="24"/>
                <w:szCs w:val="24"/>
              </w:rPr>
              <w:t xml:space="preserve"> Processo para subir o portal online, logo, tendo acesso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ao</w:t>
            </w:r>
            <w:r w:rsidR="00086438" w:rsidRPr="00331DA2">
              <w:rPr>
                <w:rFonts w:ascii="Arial" w:hAnsi="Arial" w:cs="Arial"/>
                <w:sz w:val="24"/>
                <w:szCs w:val="24"/>
              </w:rPr>
              <w:t xml:space="preserve"> servidor, migração de banco de dados, gerenciamento de arquivos e mudança de </w:t>
            </w:r>
            <w:proofErr w:type="spellStart"/>
            <w:r w:rsidR="00086438" w:rsidRPr="00331DA2">
              <w:rPr>
                <w:rFonts w:ascii="Arial" w:hAnsi="Arial" w:cs="Arial"/>
                <w:sz w:val="24"/>
                <w:szCs w:val="24"/>
              </w:rPr>
              <w:t>localhost</w:t>
            </w:r>
            <w:proofErr w:type="spellEnd"/>
            <w:r w:rsidR="00086438" w:rsidRPr="00331DA2">
              <w:rPr>
                <w:rFonts w:ascii="Arial" w:hAnsi="Arial" w:cs="Arial"/>
                <w:sz w:val="24"/>
                <w:szCs w:val="24"/>
              </w:rPr>
              <w:t xml:space="preserve"> para server.</w:t>
            </w:r>
          </w:p>
        </w:tc>
        <w:tc>
          <w:tcPr>
            <w:tcW w:w="4321" w:type="dxa"/>
          </w:tcPr>
          <w:p w14:paraId="2E346C14" w14:textId="77777777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C2307EB" w14:textId="1CD87FE3" w:rsidR="00AB2662" w:rsidRPr="00331DA2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331DA2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086438" w:rsidRPr="00331DA2">
              <w:rPr>
                <w:rFonts w:ascii="Arial" w:hAnsi="Arial" w:cs="Arial"/>
                <w:sz w:val="24"/>
                <w:szCs w:val="24"/>
              </w:rPr>
              <w:t xml:space="preserve"> Alta, devido </w:t>
            </w:r>
            <w:r w:rsidR="00331DA2" w:rsidRPr="00331DA2">
              <w:rPr>
                <w:rFonts w:ascii="Arial" w:hAnsi="Arial" w:cs="Arial"/>
                <w:sz w:val="24"/>
                <w:szCs w:val="24"/>
              </w:rPr>
              <w:t>a</w:t>
            </w:r>
            <w:r w:rsidR="00086438" w:rsidRPr="00331DA2">
              <w:rPr>
                <w:rFonts w:ascii="Arial" w:hAnsi="Arial" w:cs="Arial"/>
                <w:sz w:val="24"/>
                <w:szCs w:val="24"/>
              </w:rPr>
              <w:t xml:space="preserve"> incidência de códigos e regras que devem ser seguidas para que o processo seja concluído com êxito.</w:t>
            </w:r>
          </w:p>
        </w:tc>
      </w:tr>
    </w:tbl>
    <w:p w14:paraId="59B14151" w14:textId="4FDC2223" w:rsidR="00AB2662" w:rsidRDefault="00AB2662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14354254" w14:textId="77777777" w:rsidTr="00331DA2">
        <w:trPr>
          <w:trHeight w:val="708"/>
        </w:trPr>
        <w:tc>
          <w:tcPr>
            <w:tcW w:w="4321" w:type="dxa"/>
          </w:tcPr>
          <w:p w14:paraId="00239972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70C255CB" w14:textId="77777777" w:rsidR="00AB2662" w:rsidRPr="005C7136" w:rsidRDefault="00086438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painel-admin</w:t>
            </w:r>
          </w:p>
        </w:tc>
        <w:tc>
          <w:tcPr>
            <w:tcW w:w="4321" w:type="dxa"/>
          </w:tcPr>
          <w:p w14:paraId="6A625377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928FB15" w14:textId="77777777" w:rsidR="00AB2662" w:rsidRPr="005C7136" w:rsidRDefault="00086438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3</w:t>
            </w:r>
          </w:p>
        </w:tc>
      </w:tr>
      <w:tr w:rsidR="00AB2662" w:rsidRPr="005242E2" w14:paraId="20235C4F" w14:textId="77777777" w:rsidTr="005C7136">
        <w:trPr>
          <w:trHeight w:val="2482"/>
        </w:trPr>
        <w:tc>
          <w:tcPr>
            <w:tcW w:w="4321" w:type="dxa"/>
          </w:tcPr>
          <w:p w14:paraId="5A3E40FE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1503E1F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086438" w:rsidRPr="005C7136">
              <w:rPr>
                <w:rFonts w:ascii="Arial" w:hAnsi="Arial" w:cs="Arial"/>
                <w:sz w:val="24"/>
                <w:szCs w:val="24"/>
              </w:rPr>
              <w:t xml:space="preserve"> Programação e implementação do painel administrativo, no qual o cliente deverá administrar as vagas de acordo com os outros requisitos solicitados. Podendo alterar, adicionar comentários, gerar relatórios.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4321" w:type="dxa"/>
          </w:tcPr>
          <w:p w14:paraId="1E6BE9AE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CF07774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086438" w:rsidRPr="005C7136">
              <w:rPr>
                <w:rFonts w:ascii="Arial" w:hAnsi="Arial" w:cs="Arial"/>
                <w:sz w:val="24"/>
                <w:szCs w:val="24"/>
              </w:rPr>
              <w:t xml:space="preserve"> Alta, de muita atenção e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técnica para a implementação correta do painel administrativo.</w:t>
            </w:r>
          </w:p>
        </w:tc>
      </w:tr>
    </w:tbl>
    <w:p w14:paraId="71CFD040" w14:textId="77777777" w:rsidR="009F0308" w:rsidRPr="005242E2" w:rsidRDefault="009F0308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47D1195A" w14:textId="77777777" w:rsidTr="00331DA2">
        <w:trPr>
          <w:trHeight w:val="689"/>
        </w:trPr>
        <w:tc>
          <w:tcPr>
            <w:tcW w:w="4321" w:type="dxa"/>
          </w:tcPr>
          <w:p w14:paraId="4C751BFD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3BF92C0" w14:textId="77777777" w:rsidR="00AB2662" w:rsidRPr="005C7136" w:rsidRDefault="007E0C87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status-candidato</w:t>
            </w:r>
          </w:p>
        </w:tc>
        <w:tc>
          <w:tcPr>
            <w:tcW w:w="4321" w:type="dxa"/>
          </w:tcPr>
          <w:p w14:paraId="276DA16C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3D685A0" w14:textId="77777777" w:rsidR="00AB2662" w:rsidRPr="005C7136" w:rsidRDefault="007E0C87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B2662" w:rsidRPr="005242E2" w14:paraId="72180F2C" w14:textId="77777777" w:rsidTr="005C7136">
        <w:trPr>
          <w:trHeight w:val="1930"/>
        </w:trPr>
        <w:tc>
          <w:tcPr>
            <w:tcW w:w="4321" w:type="dxa"/>
          </w:tcPr>
          <w:p w14:paraId="3BC65D73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43FBD0C1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Tela onde será exibido o status real time em relação </w:t>
            </w:r>
            <w:proofErr w:type="gramStart"/>
            <w:r w:rsidR="007E0C87" w:rsidRPr="005C7136">
              <w:rPr>
                <w:rFonts w:ascii="Arial" w:hAnsi="Arial" w:cs="Arial"/>
                <w:sz w:val="24"/>
                <w:szCs w:val="24"/>
              </w:rPr>
              <w:t>ás</w:t>
            </w:r>
            <w:proofErr w:type="gramEnd"/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etapas do processo seletivo nas quais o candidato se encontra nas vagas que se candidatou.</w:t>
            </w:r>
          </w:p>
        </w:tc>
        <w:tc>
          <w:tcPr>
            <w:tcW w:w="4321" w:type="dxa"/>
          </w:tcPr>
          <w:p w14:paraId="2E845CFF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6F07728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Alta, de técnica aplicada e de alto nível.</w:t>
            </w:r>
          </w:p>
        </w:tc>
      </w:tr>
    </w:tbl>
    <w:p w14:paraId="200AFC6E" w14:textId="77777777" w:rsidR="007E0C87" w:rsidRPr="005242E2" w:rsidRDefault="007E0C87">
      <w:pPr>
        <w:rPr>
          <w:b/>
          <w:sz w:val="24"/>
          <w:u w:val="single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AB2662" w:rsidRPr="005242E2" w14:paraId="44FCC29C" w14:textId="77777777" w:rsidTr="005C7136">
        <w:trPr>
          <w:trHeight w:val="773"/>
        </w:trPr>
        <w:tc>
          <w:tcPr>
            <w:tcW w:w="4321" w:type="dxa"/>
          </w:tcPr>
          <w:p w14:paraId="6082BBBC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26908D8" w14:textId="77777777" w:rsidR="00AB2662" w:rsidRPr="005C7136" w:rsidRDefault="007E0C87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filtros</w:t>
            </w:r>
          </w:p>
        </w:tc>
        <w:tc>
          <w:tcPr>
            <w:tcW w:w="4321" w:type="dxa"/>
          </w:tcPr>
          <w:p w14:paraId="62850F5F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25ABA59A" w14:textId="77777777" w:rsidR="00AB2662" w:rsidRPr="005C7136" w:rsidRDefault="007E0C87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4</w:t>
            </w:r>
          </w:p>
        </w:tc>
      </w:tr>
      <w:tr w:rsidR="00AB2662" w:rsidRPr="005242E2" w14:paraId="0E7D8C58" w14:textId="77777777" w:rsidTr="005C7136">
        <w:trPr>
          <w:trHeight w:val="2482"/>
        </w:trPr>
        <w:tc>
          <w:tcPr>
            <w:tcW w:w="4321" w:type="dxa"/>
          </w:tcPr>
          <w:p w14:paraId="2FC2C752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E6556CD" w14:textId="4E5E10E9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programação de filtros de busca no painel administrativo. A busca deve ser realizada dentro do painel pelo cliente, logo deve ser simples, também como a exibição do resultado em lista com nome do </w:t>
            </w:r>
            <w:r w:rsidR="00331DA2" w:rsidRPr="005C7136">
              <w:rPr>
                <w:rFonts w:ascii="Arial" w:hAnsi="Arial" w:cs="Arial"/>
                <w:sz w:val="24"/>
                <w:szCs w:val="24"/>
              </w:rPr>
              <w:t>candidato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e link de acesso </w:t>
            </w:r>
            <w:r w:rsidR="00331DA2" w:rsidRPr="005C7136">
              <w:rPr>
                <w:rFonts w:ascii="Arial" w:hAnsi="Arial" w:cs="Arial"/>
                <w:sz w:val="24"/>
                <w:szCs w:val="24"/>
              </w:rPr>
              <w:t>a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outras informações do mesmo.</w:t>
            </w:r>
          </w:p>
        </w:tc>
        <w:tc>
          <w:tcPr>
            <w:tcW w:w="4321" w:type="dxa"/>
          </w:tcPr>
          <w:p w14:paraId="70BFD148" w14:textId="77777777" w:rsidR="00AB2662" w:rsidRPr="005C7136" w:rsidRDefault="00AB2662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09CCBD0F" w14:textId="60D1AD1B" w:rsidR="00AB2662" w:rsidRPr="005C7136" w:rsidRDefault="00AB2662" w:rsidP="007E0C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Intermediária, </w:t>
            </w:r>
            <w:r w:rsidR="005C7136" w:rsidRPr="005C7136">
              <w:rPr>
                <w:rFonts w:ascii="Arial" w:hAnsi="Arial" w:cs="Arial"/>
                <w:sz w:val="24"/>
                <w:szCs w:val="24"/>
              </w:rPr>
              <w:t>de tempo mais demorado,</w:t>
            </w:r>
            <w:r w:rsidR="007E0C87" w:rsidRPr="005C7136">
              <w:rPr>
                <w:rFonts w:ascii="Arial" w:hAnsi="Arial" w:cs="Arial"/>
                <w:sz w:val="24"/>
                <w:szCs w:val="24"/>
              </w:rPr>
              <w:t xml:space="preserve"> porém programação mediana de busca e exibição de informações do banco de talentos.</w:t>
            </w:r>
          </w:p>
        </w:tc>
      </w:tr>
    </w:tbl>
    <w:p w14:paraId="017DBFAC" w14:textId="77777777" w:rsidR="00AB2662" w:rsidRDefault="00AB2662">
      <w:pPr>
        <w:rPr>
          <w:b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4321"/>
        <w:gridCol w:w="4321"/>
      </w:tblGrid>
      <w:tr w:rsidR="007E0C87" w:rsidRPr="005242E2" w14:paraId="6A21FB88" w14:textId="77777777" w:rsidTr="00331DA2">
        <w:trPr>
          <w:trHeight w:val="850"/>
        </w:trPr>
        <w:tc>
          <w:tcPr>
            <w:tcW w:w="4321" w:type="dxa"/>
          </w:tcPr>
          <w:p w14:paraId="502EE9B2" w14:textId="77777777" w:rsidR="007E0C87" w:rsidRPr="005C7136" w:rsidRDefault="007E0C87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2C8450E" w14:textId="77777777" w:rsidR="007E0C87" w:rsidRPr="005C7136" w:rsidRDefault="007E0C87" w:rsidP="007E0C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id: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>banco-talentos</w:t>
            </w:r>
          </w:p>
        </w:tc>
        <w:tc>
          <w:tcPr>
            <w:tcW w:w="4321" w:type="dxa"/>
          </w:tcPr>
          <w:p w14:paraId="480E04E6" w14:textId="77777777" w:rsidR="007E0C87" w:rsidRPr="005C7136" w:rsidRDefault="007E0C87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5CDECB16" w14:textId="77777777" w:rsidR="007E0C87" w:rsidRPr="005C7136" w:rsidRDefault="007E0C87" w:rsidP="005C7136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Grau de Prioridade: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7E0C87" w:rsidRPr="005242E2" w14:paraId="51986AD9" w14:textId="77777777" w:rsidTr="005C7136">
        <w:trPr>
          <w:trHeight w:val="2205"/>
        </w:trPr>
        <w:tc>
          <w:tcPr>
            <w:tcW w:w="4321" w:type="dxa"/>
          </w:tcPr>
          <w:p w14:paraId="34BB89DE" w14:textId="77777777" w:rsidR="007E0C87" w:rsidRPr="005C7136" w:rsidRDefault="007E0C87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19A4CDFC" w14:textId="4BB0833F" w:rsidR="007E0C87" w:rsidRPr="005C7136" w:rsidRDefault="007E0C87" w:rsidP="007E0C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Descrição: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Programação e organização do banco de talentos, local onde ficarão salvos e </w:t>
            </w:r>
            <w:r w:rsidR="009F0308" w:rsidRPr="005C7136">
              <w:rPr>
                <w:rFonts w:ascii="Arial" w:hAnsi="Arial" w:cs="Arial"/>
                <w:i/>
                <w:iCs/>
                <w:sz w:val="24"/>
                <w:szCs w:val="24"/>
              </w:rPr>
              <w:t>favoritados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 candidatos que não se aplicaram </w:t>
            </w:r>
            <w:r w:rsidR="00331DA2" w:rsidRPr="005C7136">
              <w:rPr>
                <w:rFonts w:ascii="Arial" w:hAnsi="Arial" w:cs="Arial"/>
                <w:sz w:val="24"/>
                <w:szCs w:val="24"/>
              </w:rPr>
              <w:t>às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 vagas que possuem competências de interesse da empresa.</w:t>
            </w:r>
          </w:p>
        </w:tc>
        <w:tc>
          <w:tcPr>
            <w:tcW w:w="4321" w:type="dxa"/>
          </w:tcPr>
          <w:p w14:paraId="627F0932" w14:textId="77777777" w:rsidR="007E0C87" w:rsidRPr="005C7136" w:rsidRDefault="007E0C87" w:rsidP="005C7136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</w:p>
          <w:p w14:paraId="3E90BC66" w14:textId="77777777" w:rsidR="007E0C87" w:rsidRPr="005C7136" w:rsidRDefault="007E0C87" w:rsidP="007E0C87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5C7136">
              <w:rPr>
                <w:rFonts w:ascii="Arial" w:hAnsi="Arial" w:cs="Arial"/>
                <w:b/>
                <w:sz w:val="24"/>
                <w:szCs w:val="24"/>
                <w:u w:val="single"/>
              </w:rPr>
              <w:t>Complexidade:</w:t>
            </w:r>
            <w:r w:rsidRPr="005C71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Alta, devido </w:t>
            </w:r>
            <w:proofErr w:type="spellStart"/>
            <w:r w:rsidR="009F0308" w:rsidRPr="005C7136">
              <w:rPr>
                <w:rFonts w:ascii="Arial" w:hAnsi="Arial" w:cs="Arial"/>
                <w:sz w:val="24"/>
                <w:szCs w:val="24"/>
              </w:rPr>
              <w:t>a</w:t>
            </w:r>
            <w:proofErr w:type="spellEnd"/>
            <w:r w:rsidR="009F0308" w:rsidRPr="005C7136">
              <w:rPr>
                <w:rFonts w:ascii="Arial" w:hAnsi="Arial" w:cs="Arial"/>
                <w:sz w:val="24"/>
                <w:szCs w:val="24"/>
              </w:rPr>
              <w:t xml:space="preserve"> grande complexidade do código em trabalhar com variáveis chaves no desenvolvimento.</w:t>
            </w:r>
          </w:p>
        </w:tc>
      </w:tr>
    </w:tbl>
    <w:p w14:paraId="5F47DFD8" w14:textId="77777777" w:rsidR="007E0C87" w:rsidRDefault="007E0C87">
      <w:pPr>
        <w:rPr>
          <w:b/>
        </w:rPr>
      </w:pPr>
    </w:p>
    <w:sectPr w:rsidR="007E0C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217A"/>
    <w:multiLevelType w:val="hybridMultilevel"/>
    <w:tmpl w:val="38322DF6"/>
    <w:lvl w:ilvl="0" w:tplc="06FE7B1A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662"/>
    <w:rsid w:val="00086438"/>
    <w:rsid w:val="00331DA2"/>
    <w:rsid w:val="005242E2"/>
    <w:rsid w:val="005C7136"/>
    <w:rsid w:val="006D1A16"/>
    <w:rsid w:val="00790D20"/>
    <w:rsid w:val="007E0C87"/>
    <w:rsid w:val="009707DF"/>
    <w:rsid w:val="009F0308"/>
    <w:rsid w:val="00AB2662"/>
    <w:rsid w:val="00D06D18"/>
    <w:rsid w:val="00D3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0631F"/>
  <w15:chartTrackingRefBased/>
  <w15:docId w15:val="{A14B3E82-013B-4C88-BD4A-6391510B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B2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90D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Naty Reis</dc:creator>
  <cp:keywords/>
  <dc:description/>
  <cp:lastModifiedBy>Tábatha Fróes</cp:lastModifiedBy>
  <cp:revision>2</cp:revision>
  <dcterms:created xsi:type="dcterms:W3CDTF">2020-05-13T15:58:00Z</dcterms:created>
  <dcterms:modified xsi:type="dcterms:W3CDTF">2020-05-13T15:58:00Z</dcterms:modified>
</cp:coreProperties>
</file>