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AB38E3" w14:textId="77777777" w:rsidR="007553F3" w:rsidRDefault="00000000">
      <w:pPr>
        <w:spacing w:line="240" w:lineRule="auto"/>
        <w:rPr>
          <w:sz w:val="24"/>
          <w:szCs w:val="24"/>
        </w:rPr>
      </w:pPr>
      <w:r>
        <w:rPr>
          <w:b/>
          <w:bCs/>
          <w:sz w:val="24"/>
          <w:szCs w:val="24"/>
        </w:rPr>
        <w:t>Due Date: Week 5</w:t>
      </w:r>
      <w:r>
        <w:rPr>
          <w:sz w:val="24"/>
          <w:szCs w:val="24"/>
        </w:rPr>
        <w:t xml:space="preserve">, </w:t>
      </w:r>
      <w:r>
        <w:rPr>
          <w:b/>
          <w:bCs/>
          <w:sz w:val="24"/>
          <w:szCs w:val="24"/>
        </w:rPr>
        <w:t>Sunday, October 11, by 23:59</w:t>
      </w:r>
    </w:p>
    <w:p w14:paraId="6AB243A4" w14:textId="77777777" w:rsidR="007553F3" w:rsidRDefault="007553F3">
      <w:pPr>
        <w:spacing w:line="240" w:lineRule="auto"/>
      </w:pPr>
    </w:p>
    <w:p w14:paraId="53D9C8FD" w14:textId="77777777" w:rsidR="007553F3" w:rsidRDefault="00000000">
      <w:pPr>
        <w:spacing w:line="240" w:lineRule="auto"/>
      </w:pPr>
      <w:r>
        <w:t>These notes and structure can be used to create your Challenge Project Plan and Proposal, the individual sections of the report are suggested below:</w:t>
      </w:r>
    </w:p>
    <w:p w14:paraId="5B6EFF37" w14:textId="77777777" w:rsidR="007553F3" w:rsidRDefault="007553F3">
      <w:pPr>
        <w:spacing w:line="240" w:lineRule="auto"/>
      </w:pPr>
    </w:p>
    <w:p w14:paraId="4C41C60F" w14:textId="77777777" w:rsidR="007553F3" w:rsidRDefault="00000000">
      <w:pPr>
        <w:spacing w:after="220"/>
        <w:rPr>
          <w:b/>
          <w:bCs/>
          <w:sz w:val="24"/>
          <w:szCs w:val="24"/>
        </w:rPr>
      </w:pPr>
      <w:r>
        <w:rPr>
          <w:b/>
          <w:bCs/>
          <w:sz w:val="24"/>
          <w:szCs w:val="24"/>
        </w:rPr>
        <w:t>1. Cover Page</w:t>
      </w:r>
    </w:p>
    <w:p w14:paraId="6F36F01D" w14:textId="0678DA42" w:rsidR="007553F3" w:rsidRDefault="00000000" w:rsidP="000E2DE3">
      <w:pPr>
        <w:numPr>
          <w:ilvl w:val="0"/>
          <w:numId w:val="10"/>
        </w:numPr>
        <w:spacing w:before="40" w:after="100" w:line="240" w:lineRule="auto"/>
      </w:pPr>
      <w:r w:rsidRPr="000E2DE3">
        <w:rPr>
          <w:b/>
          <w:bCs/>
        </w:rPr>
        <w:t>Project Name:</w:t>
      </w:r>
      <w:r>
        <w:t xml:space="preserve"> </w:t>
      </w:r>
      <w:r w:rsidRPr="000E2DE3">
        <w:rPr>
          <w:color w:val="1F4E79"/>
        </w:rPr>
        <w:t>Faust Studio</w:t>
      </w:r>
      <w:r w:rsidR="000E2DE3">
        <w:t xml:space="preserve"> (</w:t>
      </w:r>
      <w:r w:rsidRPr="000E2DE3">
        <w:rPr>
          <w:color w:val="1F4E79"/>
        </w:rPr>
        <w:t>Landing Page and Marketing Automation for the Faust Studio Vocal Autotune Tool</w:t>
      </w:r>
      <w:r w:rsidR="000E2DE3">
        <w:rPr>
          <w:color w:val="1F4E79"/>
        </w:rPr>
        <w:t>)</w:t>
      </w:r>
    </w:p>
    <w:p w14:paraId="29A6837F" w14:textId="20ADE020" w:rsidR="007553F3" w:rsidRDefault="00000000">
      <w:pPr>
        <w:numPr>
          <w:ilvl w:val="0"/>
          <w:numId w:val="10"/>
        </w:numPr>
      </w:pPr>
      <w:r>
        <w:rPr>
          <w:b/>
          <w:bCs/>
        </w:rPr>
        <w:t>Team Name</w:t>
      </w:r>
      <w:r w:rsidR="000E2DE3">
        <w:rPr>
          <w:b/>
          <w:bCs/>
        </w:rPr>
        <w:t>: Paris</w:t>
      </w:r>
    </w:p>
    <w:p w14:paraId="0B4E5DCC" w14:textId="66A9866F" w:rsidR="007553F3" w:rsidRDefault="00000000">
      <w:pPr>
        <w:numPr>
          <w:ilvl w:val="0"/>
          <w:numId w:val="10"/>
        </w:numPr>
      </w:pPr>
      <w:r>
        <w:rPr>
          <w:b/>
          <w:bCs/>
        </w:rPr>
        <w:t>Project Team Member Names</w:t>
      </w:r>
      <w:r w:rsidR="000E2DE3">
        <w:rPr>
          <w:b/>
          <w:bCs/>
        </w:rPr>
        <w:t>: Finn, Valerie, Neda</w:t>
      </w:r>
    </w:p>
    <w:p w14:paraId="6113E3E5" w14:textId="4BEA8A02" w:rsidR="007553F3" w:rsidRDefault="000E2DE3" w:rsidP="000E2DE3">
      <w:pPr>
        <w:numPr>
          <w:ilvl w:val="0"/>
          <w:numId w:val="10"/>
        </w:numPr>
      </w:pPr>
      <w:r>
        <w:rPr>
          <w:b/>
          <w:bCs/>
        </w:rPr>
        <w:t>Organization</w:t>
      </w:r>
      <w:r w:rsidR="00000000">
        <w:rPr>
          <w:b/>
          <w:bCs/>
        </w:rPr>
        <w:t xml:space="preserve"> Name</w:t>
      </w:r>
      <w:r>
        <w:rPr>
          <w:b/>
          <w:bCs/>
        </w:rPr>
        <w:t xml:space="preserve">: </w:t>
      </w:r>
      <w:r w:rsidR="00000000" w:rsidRPr="000E2DE3">
        <w:rPr>
          <w:color w:val="1F4E79"/>
        </w:rPr>
        <w:t>Faust Studio (https://www.fauststudio.net/).</w:t>
      </w:r>
    </w:p>
    <w:p w14:paraId="1B05FAD1" w14:textId="77777777" w:rsidR="000E2DE3" w:rsidRDefault="000E2DE3">
      <w:pPr>
        <w:spacing w:after="220"/>
        <w:rPr>
          <w:b/>
          <w:color w:val="1F4E79"/>
          <w:shd w:val="clear" w:color="auto" w:fill="BDD7EE"/>
        </w:rPr>
      </w:pPr>
    </w:p>
    <w:p w14:paraId="41172F72" w14:textId="7FBD44D1" w:rsidR="007553F3" w:rsidRDefault="00000000">
      <w:pPr>
        <w:spacing w:after="220"/>
        <w:rPr>
          <w:b/>
          <w:bCs/>
          <w:sz w:val="24"/>
          <w:szCs w:val="24"/>
        </w:rPr>
      </w:pPr>
      <w:r>
        <w:rPr>
          <w:b/>
          <w:bCs/>
          <w:sz w:val="24"/>
          <w:szCs w:val="24"/>
        </w:rPr>
        <w:t>2. Contents Page</w:t>
      </w:r>
    </w:p>
    <w:p w14:paraId="3184125D" w14:textId="77777777" w:rsidR="007553F3" w:rsidRDefault="00000000">
      <w:pPr>
        <w:numPr>
          <w:ilvl w:val="0"/>
          <w:numId w:val="8"/>
        </w:numPr>
        <w:spacing w:before="240"/>
      </w:pPr>
      <w:r>
        <w:t>A well-structured table of contents with correct page numbers.</w:t>
      </w:r>
    </w:p>
    <w:p w14:paraId="32C14D7B" w14:textId="77777777" w:rsidR="007553F3" w:rsidRDefault="00000000">
      <w:pPr>
        <w:spacing w:before="40" w:after="42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Insert</w:t>
      </w:r>
      <w:proofErr w:type="gramEnd"/>
      <w:r>
        <w:rPr>
          <w:color w:val="1F4E79"/>
        </w:rPr>
        <w:t xml:space="preserve"> once the document is final (in Word: References → Table of Contents). The section titles in this template are bold text, not Heading styles, so apply Heading 1/Heading 2 to them first or the table of contents will come out empty.</w:t>
      </w:r>
    </w:p>
    <w:p w14:paraId="3CC63D67" w14:textId="77777777" w:rsidR="007553F3" w:rsidRDefault="00000000">
      <w:pPr>
        <w:spacing w:after="220"/>
        <w:rPr>
          <w:b/>
          <w:bCs/>
          <w:sz w:val="24"/>
          <w:szCs w:val="24"/>
        </w:rPr>
      </w:pPr>
      <w:r>
        <w:rPr>
          <w:b/>
          <w:bCs/>
          <w:sz w:val="24"/>
          <w:szCs w:val="24"/>
        </w:rPr>
        <w:t>3. Project Details</w:t>
      </w:r>
    </w:p>
    <w:p w14:paraId="1C2E6A78" w14:textId="77777777" w:rsidR="007553F3" w:rsidRDefault="00000000">
      <w:pPr>
        <w:numPr>
          <w:ilvl w:val="0"/>
          <w:numId w:val="6"/>
        </w:numPr>
        <w:spacing w:before="240"/>
      </w:pPr>
      <w:r>
        <w:rPr>
          <w:b/>
          <w:bCs/>
        </w:rPr>
        <w:t>Brief Background:</w:t>
      </w:r>
      <w:r>
        <w:t xml:space="preserve"> Provide a brief overview of the project, including the problem it solves and your motivation.</w:t>
      </w:r>
    </w:p>
    <w:p w14:paraId="3BB72D19" w14:textId="77777777" w:rsidR="007553F3" w:rsidRDefault="00000000">
      <w:pPr>
        <w:spacing w:before="40" w:after="100" w:line="240" w:lineRule="auto"/>
        <w:ind w:left="720"/>
      </w:pPr>
      <w:r>
        <w:rPr>
          <w:color w:val="1F4E79"/>
        </w:rPr>
        <w:t>Faust Studio is a recording studio in Prague, Czechia. A separate project team is building a web-based vocal autotuning tool for the studio. Our team does not build the tool. We focus on how the product is positioned, presented, and promoted to users, through a landing page and an AI agent or marketing automation.</w:t>
      </w:r>
    </w:p>
    <w:p w14:paraId="7D49F810" w14:textId="77777777" w:rsidR="007553F3" w:rsidRDefault="00000000">
      <w:pPr>
        <w:spacing w:before="40" w:after="100" w:line="240" w:lineRule="auto"/>
        <w:ind w:left="720"/>
      </w:pPr>
      <w:r>
        <w:rPr>
          <w:color w:val="1F4E79"/>
        </w:rPr>
        <w:t xml:space="preserve">The tool is free. The business case is to direct potential clients to it and then </w:t>
      </w:r>
      <w:proofErr w:type="gramStart"/>
      <w:r>
        <w:rPr>
          <w:color w:val="1F4E79"/>
        </w:rPr>
        <w:t>convert</w:t>
      </w:r>
      <w:proofErr w:type="gramEnd"/>
      <w:r>
        <w:rPr>
          <w:color w:val="1F4E79"/>
        </w:rPr>
        <w:t xml:space="preserve"> its users into paying customers by upselling Faust Studio’s music courses, studio time, and other products. The tool requires an email signup, and those emails are collected in a central location so we can contact users later to promote these products.</w:t>
      </w:r>
    </w:p>
    <w:p w14:paraId="19BE71CE" w14:textId="77777777" w:rsidR="007553F3" w:rsidRDefault="00000000">
      <w:pPr>
        <w:spacing w:before="40" w:after="100" w:line="240" w:lineRule="auto"/>
        <w:ind w:left="720"/>
      </w:pPr>
      <w:r>
        <w:rPr>
          <w:b/>
          <w:color w:val="1F4E79"/>
          <w:shd w:val="clear" w:color="auto" w:fill="BDD7EE"/>
        </w:rPr>
        <w:t>[</w:t>
      </w:r>
      <w:proofErr w:type="gramStart"/>
      <w:r>
        <w:rPr>
          <w:b/>
          <w:color w:val="1F4E79"/>
          <w:shd w:val="clear" w:color="auto" w:fill="BDD7EE"/>
        </w:rPr>
        <w:t>INFERRED]</w:t>
      </w:r>
      <w:r>
        <w:rPr>
          <w:color w:val="1F4E79"/>
        </w:rPr>
        <w:t xml:space="preserve">  Problem</w:t>
      </w:r>
      <w:proofErr w:type="gramEnd"/>
      <w:r>
        <w:rPr>
          <w:color w:val="1F4E79"/>
        </w:rPr>
        <w:t>: free browser autotune is a commodity. At least five tools offer it with no signup, and every free tool ends at a download or funnels users to a plugin or subscription. No competitor found leads users to a real recording studio with engineers and courses (MARKET-RESEARCH.md §1, §4). This project tests whether a free tool can work as a lead source for a studio.</w:t>
      </w:r>
    </w:p>
    <w:p w14:paraId="3A20A635" w14:textId="77777777" w:rsidR="007553F3" w:rsidRDefault="00000000">
      <w:pPr>
        <w:spacing w:before="40" w:after="10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Your</w:t>
      </w:r>
      <w:proofErr w:type="gramEnd"/>
      <w:r>
        <w:rPr>
          <w:color w:val="1F4E79"/>
        </w:rPr>
        <w:t xml:space="preserve"> team’s own motivation for choosing this project.</w:t>
      </w:r>
    </w:p>
    <w:p w14:paraId="119505D7" w14:textId="77777777" w:rsidR="007553F3" w:rsidRDefault="00000000">
      <w:pPr>
        <w:numPr>
          <w:ilvl w:val="0"/>
          <w:numId w:val="6"/>
        </w:numPr>
      </w:pPr>
      <w:r>
        <w:rPr>
          <w:b/>
          <w:bCs/>
        </w:rPr>
        <w:t>Objective:</w:t>
      </w:r>
      <w:r>
        <w:t xml:space="preserve"> Concisely describe the problem the project solves using AI/tech.</w:t>
      </w:r>
    </w:p>
    <w:p w14:paraId="1D0DC0A1" w14:textId="77777777" w:rsidR="007553F3" w:rsidRDefault="00000000">
      <w:pPr>
        <w:spacing w:before="40" w:after="100" w:line="240" w:lineRule="auto"/>
        <w:ind w:left="720"/>
      </w:pPr>
      <w:r>
        <w:rPr>
          <w:color w:val="1F4E79"/>
        </w:rPr>
        <w:t>Direct potential clients to the free autotune tool and convert its users into paying Faust Studio customers through upsells of music courses, studio time, and other Faust Studio products. Deliverables: a competitive review, a product landing page, a marketing strategy, an AI agent or automation that implements one of the strategy’s ideas, and QA/UX testing with documentation and recommendations.</w:t>
      </w:r>
    </w:p>
    <w:p w14:paraId="33A3AAD1" w14:textId="77777777" w:rsidR="007553F3" w:rsidRDefault="00000000">
      <w:pPr>
        <w:spacing w:before="40" w:after="100" w:line="240" w:lineRule="auto"/>
        <w:ind w:left="720"/>
      </w:pPr>
      <w:r>
        <w:rPr>
          <w:b/>
          <w:color w:val="1F4E79"/>
          <w:shd w:val="clear" w:color="auto" w:fill="BDD7EE"/>
        </w:rPr>
        <w:lastRenderedPageBreak/>
        <w:t>[</w:t>
      </w:r>
      <w:proofErr w:type="gramStart"/>
      <w:r>
        <w:rPr>
          <w:b/>
          <w:color w:val="1F4E79"/>
          <w:shd w:val="clear" w:color="auto" w:fill="BDD7EE"/>
        </w:rPr>
        <w:t>INFERRED]</w:t>
      </w:r>
      <w:r>
        <w:rPr>
          <w:color w:val="1F4E79"/>
        </w:rPr>
        <w:t xml:space="preserve">  The</w:t>
      </w:r>
      <w:proofErr w:type="gramEnd"/>
      <w:r>
        <w:rPr>
          <w:color w:val="1F4E79"/>
        </w:rPr>
        <w:t xml:space="preserve"> AI/automation part will most likely act on the central list of signup emails, since that is the main channel for upselling. Which marketing idea it implements has not been chosen yet.</w:t>
      </w:r>
    </w:p>
    <w:p w14:paraId="28DCF4F6" w14:textId="77777777" w:rsidR="007553F3" w:rsidRDefault="00000000">
      <w:pPr>
        <w:numPr>
          <w:ilvl w:val="0"/>
          <w:numId w:val="6"/>
        </w:numPr>
      </w:pPr>
      <w:r>
        <w:rPr>
          <w:b/>
          <w:bCs/>
        </w:rPr>
        <w:t>Industry Focus:</w:t>
      </w:r>
      <w:r>
        <w:t xml:space="preserve"> Specify the industry (e.g., healthcare, finance, education) and explain the market need.</w:t>
      </w:r>
    </w:p>
    <w:p w14:paraId="3FAE3D76" w14:textId="77777777" w:rsidR="007553F3" w:rsidRDefault="00000000">
      <w:pPr>
        <w:spacing w:before="40" w:after="100" w:line="240" w:lineRule="auto"/>
        <w:ind w:left="720"/>
      </w:pPr>
      <w:r>
        <w:rPr>
          <w:color w:val="1F4E79"/>
        </w:rPr>
        <w:t>Audio technology / digital product marketing (music production and recording services).</w:t>
      </w:r>
    </w:p>
    <w:p w14:paraId="1A78A545" w14:textId="77777777" w:rsidR="007553F3" w:rsidRDefault="00000000">
      <w:pPr>
        <w:spacing w:before="40" w:after="100" w:line="240" w:lineRule="auto"/>
        <w:ind w:left="720"/>
      </w:pPr>
      <w:r>
        <w:rPr>
          <w:color w:val="1F4E79"/>
        </w:rPr>
        <w:t>Market need (from MARKET-RESEARCH.md §5):</w:t>
      </w:r>
    </w:p>
    <w:p w14:paraId="216913E5" w14:textId="77777777" w:rsidR="007553F3" w:rsidRDefault="00000000">
      <w:pPr>
        <w:numPr>
          <w:ilvl w:val="1"/>
          <w:numId w:val="1"/>
        </w:numPr>
        <w:spacing w:before="40" w:after="100" w:line="240" w:lineRule="auto"/>
        <w:ind w:left="1080"/>
      </w:pPr>
      <w:r>
        <w:rPr>
          <w:color w:val="1F4E79"/>
        </w:rPr>
        <w:t xml:space="preserve">Professional pitch correction is expensive or complex: </w:t>
      </w:r>
      <w:proofErr w:type="spellStart"/>
      <w:r>
        <w:rPr>
          <w:color w:val="1F4E79"/>
        </w:rPr>
        <w:t>AutoTune</w:t>
      </w:r>
      <w:proofErr w:type="spellEnd"/>
      <w:r>
        <w:rPr>
          <w:color w:val="1F4E79"/>
        </w:rPr>
        <w:t xml:space="preserve"> Unlimited costs $30/month or $300/year, and </w:t>
      </w:r>
      <w:proofErr w:type="spellStart"/>
      <w:r>
        <w:rPr>
          <w:color w:val="1F4E79"/>
        </w:rPr>
        <w:t>Melodyne</w:t>
      </w:r>
      <w:proofErr w:type="spellEnd"/>
      <w:r>
        <w:rPr>
          <w:color w:val="1F4E79"/>
        </w:rPr>
        <w:t xml:space="preserve"> is desktop software.</w:t>
      </w:r>
    </w:p>
    <w:p w14:paraId="572D0B23" w14:textId="77777777" w:rsidR="007553F3" w:rsidRDefault="00000000">
      <w:pPr>
        <w:numPr>
          <w:ilvl w:val="1"/>
          <w:numId w:val="1"/>
        </w:numPr>
        <w:spacing w:before="40" w:after="100" w:line="240" w:lineRule="auto"/>
        <w:ind w:left="1080"/>
      </w:pPr>
      <w:r>
        <w:rPr>
          <w:color w:val="1F4E79"/>
        </w:rPr>
        <w:t>Platform tools (</w:t>
      </w:r>
      <w:proofErr w:type="spellStart"/>
      <w:r>
        <w:rPr>
          <w:color w:val="1F4E79"/>
        </w:rPr>
        <w:t>BandLab</w:t>
      </w:r>
      <w:proofErr w:type="spellEnd"/>
      <w:r>
        <w:rPr>
          <w:color w:val="1F4E79"/>
        </w:rPr>
        <w:t xml:space="preserve">, </w:t>
      </w:r>
      <w:proofErr w:type="spellStart"/>
      <w:r>
        <w:rPr>
          <w:color w:val="1F4E79"/>
        </w:rPr>
        <w:t>Soundtrap</w:t>
      </w:r>
      <w:proofErr w:type="spellEnd"/>
      <w:r>
        <w:rPr>
          <w:color w:val="1F4E79"/>
        </w:rPr>
        <w:t xml:space="preserve">, </w:t>
      </w:r>
      <w:proofErr w:type="spellStart"/>
      <w:r>
        <w:rPr>
          <w:color w:val="1F4E79"/>
        </w:rPr>
        <w:t>Soundation</w:t>
      </w:r>
      <w:proofErr w:type="spellEnd"/>
      <w:r>
        <w:rPr>
          <w:color w:val="1F4E79"/>
        </w:rPr>
        <w:t>) require an account and learning a DAW before you hear any result.</w:t>
      </w:r>
    </w:p>
    <w:p w14:paraId="76111A79" w14:textId="77777777" w:rsidR="007553F3" w:rsidRDefault="00000000">
      <w:pPr>
        <w:numPr>
          <w:ilvl w:val="1"/>
          <w:numId w:val="1"/>
        </w:numPr>
        <w:spacing w:before="40" w:after="100" w:line="240" w:lineRule="auto"/>
        <w:ind w:left="1080"/>
      </w:pPr>
      <w:r>
        <w:rPr>
          <w:color w:val="1F4E79"/>
        </w:rPr>
        <w:t>Free browser tools are anonymous utilities that leave the user with a WAV file and no next step.</w:t>
      </w:r>
    </w:p>
    <w:p w14:paraId="09318F38" w14:textId="77777777" w:rsidR="007553F3" w:rsidRDefault="00000000">
      <w:pPr>
        <w:numPr>
          <w:ilvl w:val="1"/>
          <w:numId w:val="1"/>
        </w:numPr>
        <w:spacing w:before="40" w:after="100" w:line="240" w:lineRule="auto"/>
        <w:ind w:left="1080"/>
      </w:pPr>
      <w:r>
        <w:rPr>
          <w:b/>
          <w:color w:val="1F4E79"/>
          <w:shd w:val="clear" w:color="auto" w:fill="BDD7EE"/>
        </w:rPr>
        <w:t>[</w:t>
      </w:r>
      <w:proofErr w:type="gramStart"/>
      <w:r>
        <w:rPr>
          <w:b/>
          <w:color w:val="1F4E79"/>
          <w:shd w:val="clear" w:color="auto" w:fill="BDD7EE"/>
        </w:rPr>
        <w:t>INFERRED]</w:t>
      </w:r>
      <w:r>
        <w:rPr>
          <w:color w:val="1F4E79"/>
        </w:rPr>
        <w:t xml:space="preserve">  No</w:t>
      </w:r>
      <w:proofErr w:type="gramEnd"/>
      <w:r>
        <w:rPr>
          <w:color w:val="1F4E79"/>
        </w:rPr>
        <w:t xml:space="preserve"> tool checked offers a Czech interface, so a Czech + English tool from a Prague studio has open ground locally. The research marks this as inferred; keyword volumes were not researched.</w:t>
      </w:r>
    </w:p>
    <w:p w14:paraId="4D50032D" w14:textId="77777777" w:rsidR="007553F3" w:rsidRDefault="00000000">
      <w:pPr>
        <w:numPr>
          <w:ilvl w:val="0"/>
          <w:numId w:val="6"/>
        </w:numPr>
      </w:pPr>
      <w:r>
        <w:rPr>
          <w:b/>
          <w:bCs/>
        </w:rPr>
        <w:t>Value Proposition:</w:t>
      </w:r>
      <w:r>
        <w:t xml:space="preserve"> Articulate how your solution is unique, stands out from competitors.</w:t>
      </w:r>
    </w:p>
    <w:p w14:paraId="1196B928" w14:textId="77777777" w:rsidR="007553F3" w:rsidRDefault="00000000">
      <w:pPr>
        <w:spacing w:before="40" w:after="100" w:line="240" w:lineRule="auto"/>
        <w:ind w:left="720"/>
      </w:pPr>
      <w:r>
        <w:rPr>
          <w:color w:val="1F4E79"/>
        </w:rPr>
        <w:t>From MARKET-RESEARCH.md §5 (a draft, not yet agreed with Faust Studio): a free in-browser vocal tuner, backed by a Prague studio that has been recording since 1991, with a clear next step to Faust engineers, courses, and studio time.</w:t>
      </w:r>
    </w:p>
    <w:p w14:paraId="5E49E4E8" w14:textId="77777777" w:rsidR="007553F3" w:rsidRDefault="00000000">
      <w:pPr>
        <w:numPr>
          <w:ilvl w:val="1"/>
          <w:numId w:val="1"/>
        </w:numPr>
        <w:spacing w:before="40" w:after="100" w:line="240" w:lineRule="auto"/>
        <w:ind w:left="1080"/>
      </w:pPr>
      <w:r>
        <w:rPr>
          <w:b/>
          <w:color w:val="1F4E79"/>
        </w:rPr>
        <w:t>A real studio behind the tool.</w:t>
      </w:r>
      <w:r>
        <w:rPr>
          <w:color w:val="1F4E79"/>
        </w:rPr>
        <w:t xml:space="preserve"> Competitors funnel users to plugins, subscriptions, or anonymous referral networks. Faust can offer a named room and engineer at a published price.</w:t>
      </w:r>
    </w:p>
    <w:p w14:paraId="53DF8D05" w14:textId="77777777" w:rsidR="007553F3" w:rsidRDefault="00000000">
      <w:pPr>
        <w:numPr>
          <w:ilvl w:val="1"/>
          <w:numId w:val="1"/>
        </w:numPr>
        <w:spacing w:before="40" w:after="100" w:line="240" w:lineRule="auto"/>
        <w:ind w:left="1080"/>
      </w:pPr>
      <w:r>
        <w:rPr>
          <w:b/>
          <w:color w:val="1F4E79"/>
        </w:rPr>
        <w:t>Local.</w:t>
      </w:r>
      <w:r>
        <w:rPr>
          <w:color w:val="1F4E79"/>
        </w:rPr>
        <w:t xml:space="preserve"> Czech + English, in a market no competitor </w:t>
      </w:r>
      <w:proofErr w:type="spellStart"/>
      <w:r>
        <w:rPr>
          <w:color w:val="1F4E79"/>
        </w:rPr>
        <w:t>localises</w:t>
      </w:r>
      <w:proofErr w:type="spellEnd"/>
      <w:r>
        <w:rPr>
          <w:color w:val="1F4E79"/>
        </w:rPr>
        <w:t xml:space="preserve"> for. </w:t>
      </w:r>
      <w:r>
        <w:rPr>
          <w:b/>
          <w:color w:val="1F4E79"/>
          <w:shd w:val="clear" w:color="auto" w:fill="BDD7EE"/>
        </w:rPr>
        <w:t>[</w:t>
      </w:r>
      <w:proofErr w:type="gramStart"/>
      <w:r>
        <w:rPr>
          <w:b/>
          <w:color w:val="1F4E79"/>
          <w:shd w:val="clear" w:color="auto" w:fill="BDD7EE"/>
        </w:rPr>
        <w:t>INFERRED]</w:t>
      </w:r>
      <w:r>
        <w:rPr>
          <w:color w:val="1F4E79"/>
        </w:rPr>
        <w:t xml:space="preserve">  Depends</w:t>
      </w:r>
      <w:proofErr w:type="gramEnd"/>
      <w:r>
        <w:rPr>
          <w:color w:val="1F4E79"/>
        </w:rPr>
        <w:t xml:space="preserve"> on the open decision about languages.</w:t>
      </w:r>
    </w:p>
    <w:p w14:paraId="4231D281" w14:textId="77777777" w:rsidR="007553F3" w:rsidRDefault="00000000">
      <w:pPr>
        <w:numPr>
          <w:ilvl w:val="1"/>
          <w:numId w:val="1"/>
        </w:numPr>
        <w:spacing w:before="40" w:after="100" w:line="240" w:lineRule="auto"/>
        <w:ind w:left="1080"/>
      </w:pPr>
      <w:r>
        <w:rPr>
          <w:b/>
          <w:color w:val="1F4E79"/>
        </w:rPr>
        <w:t>Credibility.</w:t>
      </w:r>
      <w:r>
        <w:rPr>
          <w:color w:val="1F4E79"/>
        </w:rPr>
        <w:t xml:space="preserve"> Active since 1991, with Czech and international artist references. Using artist names needs Faust Studio’s permission.</w:t>
      </w:r>
    </w:p>
    <w:p w14:paraId="0C6588F7" w14:textId="77777777" w:rsidR="007553F3" w:rsidRDefault="00000000">
      <w:pPr>
        <w:numPr>
          <w:ilvl w:val="1"/>
          <w:numId w:val="1"/>
        </w:numPr>
        <w:spacing w:before="40" w:after="100" w:line="240" w:lineRule="auto"/>
        <w:ind w:left="1080"/>
      </w:pPr>
      <w:r>
        <w:rPr>
          <w:b/>
          <w:color w:val="1F4E79"/>
        </w:rPr>
        <w:t>Price ladder.</w:t>
      </w:r>
      <w:r>
        <w:rPr>
          <w:color w:val="1F4E79"/>
        </w:rPr>
        <w:t xml:space="preserve"> Free tool → 3-hour Green Studio session with an engineer at 2,100 CZK (~€90).</w:t>
      </w:r>
    </w:p>
    <w:p w14:paraId="2E442700" w14:textId="77777777" w:rsidR="007553F3" w:rsidRDefault="00000000">
      <w:pPr>
        <w:spacing w:before="40" w:after="420" w:line="240" w:lineRule="auto"/>
        <w:ind w:left="720"/>
      </w:pPr>
      <w:r>
        <w:rPr>
          <w:color w:val="1F4E79"/>
        </w:rPr>
        <w:t>Draft positioning statement: “For independent singers and rappers who record at home, Faust Autotune is the free browser vocal tuner from Faust Studio Prague, the recording studio behind 35 years of Czech and international records. Unlike anonymous online tuners, it comes with a real next step: an engineer, a course, or a session in the room.”</w:t>
      </w:r>
    </w:p>
    <w:p w14:paraId="0798F87B" w14:textId="77777777" w:rsidR="007553F3" w:rsidRDefault="00000000">
      <w:pPr>
        <w:spacing w:after="220"/>
        <w:rPr>
          <w:b/>
          <w:bCs/>
          <w:sz w:val="24"/>
          <w:szCs w:val="24"/>
        </w:rPr>
      </w:pPr>
      <w:r>
        <w:rPr>
          <w:b/>
          <w:bCs/>
          <w:sz w:val="24"/>
          <w:szCs w:val="24"/>
        </w:rPr>
        <w:t>4. Product Development Plan</w:t>
      </w:r>
    </w:p>
    <w:p w14:paraId="1281331F" w14:textId="77777777" w:rsidR="007553F3" w:rsidRDefault="00000000">
      <w:pPr>
        <w:numPr>
          <w:ilvl w:val="0"/>
          <w:numId w:val="5"/>
        </w:numPr>
        <w:spacing w:before="240"/>
      </w:pPr>
      <w:r>
        <w:rPr>
          <w:b/>
          <w:bCs/>
        </w:rPr>
        <w:t>Technology Stack:</w:t>
      </w:r>
      <w:r>
        <w:t xml:space="preserve"> List the AI models, programming languages, cloud services, and APIs you will use.</w:t>
      </w:r>
    </w:p>
    <w:p w14:paraId="0192D4BA" w14:textId="77777777" w:rsidR="007553F3" w:rsidRDefault="00000000">
      <w:pPr>
        <w:numPr>
          <w:ilvl w:val="1"/>
          <w:numId w:val="1"/>
        </w:numPr>
        <w:spacing w:before="40" w:after="100" w:line="240" w:lineRule="auto"/>
        <w:ind w:left="1080"/>
      </w:pPr>
      <w:r>
        <w:rPr>
          <w:color w:val="1F4E79"/>
        </w:rPr>
        <w:t>Current development platform (before release to a domain): GitHub Pages.</w:t>
      </w:r>
    </w:p>
    <w:p w14:paraId="78F79A57" w14:textId="77777777" w:rsidR="007553F3" w:rsidRDefault="00000000">
      <w:pPr>
        <w:numPr>
          <w:ilvl w:val="1"/>
          <w:numId w:val="1"/>
        </w:numPr>
        <w:spacing w:before="40" w:after="100" w:line="240" w:lineRule="auto"/>
        <w:ind w:left="1080"/>
      </w:pPr>
      <w:r>
        <w:rPr>
          <w:b/>
          <w:color w:val="1F4E79"/>
          <w:shd w:val="clear" w:color="auto" w:fill="BDD7EE"/>
        </w:rPr>
        <w:t>[</w:t>
      </w:r>
      <w:proofErr w:type="gramStart"/>
      <w:r>
        <w:rPr>
          <w:b/>
          <w:color w:val="1F4E79"/>
          <w:shd w:val="clear" w:color="auto" w:fill="BDD7EE"/>
        </w:rPr>
        <w:t>INFERRED]</w:t>
      </w:r>
      <w:r>
        <w:rPr>
          <w:color w:val="1F4E79"/>
        </w:rPr>
        <w:t xml:space="preserve">  Production</w:t>
      </w:r>
      <w:proofErr w:type="gramEnd"/>
      <w:r>
        <w:rPr>
          <w:color w:val="1F4E79"/>
        </w:rPr>
        <w:t xml:space="preserve"> hosting: </w:t>
      </w:r>
      <w:proofErr w:type="spellStart"/>
      <w:r>
        <w:rPr>
          <w:color w:val="1F4E79"/>
        </w:rPr>
        <w:t>Vercel</w:t>
      </w:r>
      <w:proofErr w:type="spellEnd"/>
      <w:r>
        <w:rPr>
          <w:color w:val="1F4E79"/>
        </w:rPr>
        <w:t xml:space="preserve"> (README.md says the repo will be linked to </w:t>
      </w:r>
      <w:proofErr w:type="spellStart"/>
      <w:r>
        <w:rPr>
          <w:color w:val="1F4E79"/>
        </w:rPr>
        <w:t>Vercel</w:t>
      </w:r>
      <w:proofErr w:type="spellEnd"/>
      <w:r>
        <w:rPr>
          <w:color w:val="1F4E79"/>
        </w:rPr>
        <w:t xml:space="preserve">). Framework: likely Next.js, since the </w:t>
      </w:r>
      <w:proofErr w:type="gramStart"/>
      <w:r>
        <w:rPr>
          <w:color w:val="1F4E79"/>
        </w:rPr>
        <w:t>repo’s .</w:t>
      </w:r>
      <w:proofErr w:type="spellStart"/>
      <w:r>
        <w:rPr>
          <w:color w:val="1F4E79"/>
        </w:rPr>
        <w:t>gitignore</w:t>
      </w:r>
      <w:proofErr w:type="spellEnd"/>
      <w:proofErr w:type="gramEnd"/>
      <w:r>
        <w:rPr>
          <w:color w:val="1F4E79"/>
        </w:rPr>
        <w:t xml:space="preserve"> is the Next.js </w:t>
      </w:r>
      <w:r>
        <w:rPr>
          <w:color w:val="1F4E79"/>
        </w:rPr>
        <w:lastRenderedPageBreak/>
        <w:t>template, but this is not confirmed. GitHub Pages only serves static files, so a Next.js site would need static export while it is hosted there.</w:t>
      </w:r>
    </w:p>
    <w:p w14:paraId="4DE8F357" w14:textId="77777777" w:rsidR="007553F3" w:rsidRDefault="00000000">
      <w:pPr>
        <w:numPr>
          <w:ilvl w:val="1"/>
          <w:numId w:val="1"/>
        </w:numPr>
        <w:spacing w:before="40" w:after="100" w:line="240" w:lineRule="auto"/>
        <w:ind w:left="1080"/>
      </w:pPr>
      <w:r>
        <w:rPr>
          <w:b/>
          <w:color w:val="1F4E79"/>
          <w:shd w:val="clear" w:color="auto" w:fill="BDD7EE"/>
        </w:rPr>
        <w:t>[</w:t>
      </w:r>
      <w:proofErr w:type="gramStart"/>
      <w:r>
        <w:rPr>
          <w:b/>
          <w:color w:val="1F4E79"/>
          <w:shd w:val="clear" w:color="auto" w:fill="BDD7EE"/>
        </w:rPr>
        <w:t>INFERRED]</w:t>
      </w:r>
      <w:r>
        <w:rPr>
          <w:color w:val="1F4E79"/>
        </w:rPr>
        <w:t xml:space="preserve">  Languages</w:t>
      </w:r>
      <w:proofErr w:type="gramEnd"/>
      <w:r>
        <w:rPr>
          <w:color w:val="1F4E79"/>
        </w:rPr>
        <w:t>: HTML, CSS, and JavaScript/TypeScript.</w:t>
      </w:r>
    </w:p>
    <w:p w14:paraId="7CCC4005" w14:textId="77777777" w:rsidR="007553F3" w:rsidRDefault="00000000">
      <w:pPr>
        <w:numPr>
          <w:ilvl w:val="1"/>
          <w:numId w:val="1"/>
        </w:numPr>
        <w:spacing w:before="40" w:after="100" w:line="240" w:lineRule="auto"/>
        <w:ind w:left="1080"/>
      </w:pPr>
      <w:r>
        <w:rPr>
          <w:color w:val="1F4E79"/>
        </w:rPr>
        <w:t xml:space="preserve">Signup and email collection happen in the autotune tool (built by the separate team); emails go to a central location. </w:t>
      </w:r>
      <w:r>
        <w:rPr>
          <w:b/>
          <w:color w:val="1F4E79"/>
          <w:shd w:val="clear" w:color="auto" w:fill="FFE699"/>
        </w:rPr>
        <w:t xml:space="preserve">[TO FILL </w:t>
      </w:r>
      <w:proofErr w:type="gramStart"/>
      <w:r>
        <w:rPr>
          <w:b/>
          <w:color w:val="1F4E79"/>
          <w:shd w:val="clear" w:color="auto" w:fill="FFE699"/>
        </w:rPr>
        <w:t>IN]</w:t>
      </w:r>
      <w:r>
        <w:rPr>
          <w:color w:val="1F4E79"/>
        </w:rPr>
        <w:t xml:space="preserve">  Where</w:t>
      </w:r>
      <w:proofErr w:type="gramEnd"/>
      <w:r>
        <w:rPr>
          <w:color w:val="1F4E79"/>
        </w:rPr>
        <w:t xml:space="preserve"> the emails are stored (database, CRM, or email service) and which service sends the marketing emails.</w:t>
      </w:r>
    </w:p>
    <w:p w14:paraId="42C103D7" w14:textId="77777777" w:rsidR="007553F3" w:rsidRDefault="00000000">
      <w:pPr>
        <w:numPr>
          <w:ilvl w:val="1"/>
          <w:numId w:val="1"/>
        </w:numPr>
        <w:spacing w:before="40" w:after="100" w:line="240" w:lineRule="auto"/>
        <w:ind w:left="1080"/>
      </w:pPr>
      <w:r>
        <w:rPr>
          <w:b/>
          <w:color w:val="1F4E79"/>
          <w:shd w:val="clear" w:color="auto" w:fill="FFE699"/>
        </w:rPr>
        <w:t xml:space="preserve">[TO FILL </w:t>
      </w:r>
      <w:proofErr w:type="gramStart"/>
      <w:r>
        <w:rPr>
          <w:b/>
          <w:color w:val="1F4E79"/>
          <w:shd w:val="clear" w:color="auto" w:fill="FFE699"/>
        </w:rPr>
        <w:t>IN]</w:t>
      </w:r>
      <w:r>
        <w:rPr>
          <w:color w:val="1F4E79"/>
        </w:rPr>
        <w:t xml:space="preserve">  AI</w:t>
      </w:r>
      <w:proofErr w:type="gramEnd"/>
      <w:r>
        <w:rPr>
          <w:color w:val="1F4E79"/>
        </w:rPr>
        <w:t xml:space="preserve"> agent / automation: the AI model(s), APIs, and automation platform. This depends on which marketing idea is chosen.</w:t>
      </w:r>
    </w:p>
    <w:p w14:paraId="01BD2AE6" w14:textId="77777777" w:rsidR="007553F3" w:rsidRDefault="00000000">
      <w:pPr>
        <w:numPr>
          <w:ilvl w:val="1"/>
          <w:numId w:val="1"/>
        </w:numPr>
        <w:spacing w:before="40" w:after="100" w:line="240" w:lineRule="auto"/>
        <w:ind w:left="1080"/>
      </w:pPr>
      <w:r>
        <w:rPr>
          <w:b/>
          <w:color w:val="1F4E79"/>
          <w:shd w:val="clear" w:color="auto" w:fill="FFE699"/>
        </w:rPr>
        <w:t xml:space="preserve">[TO FILL </w:t>
      </w:r>
      <w:proofErr w:type="gramStart"/>
      <w:r>
        <w:rPr>
          <w:b/>
          <w:color w:val="1F4E79"/>
          <w:shd w:val="clear" w:color="auto" w:fill="FFE699"/>
        </w:rPr>
        <w:t>IN]</w:t>
      </w:r>
      <w:r>
        <w:rPr>
          <w:color w:val="1F4E79"/>
        </w:rPr>
        <w:t xml:space="preserve">  How</w:t>
      </w:r>
      <w:proofErr w:type="gramEnd"/>
      <w:r>
        <w:rPr>
          <w:color w:val="1F4E79"/>
        </w:rPr>
        <w:t xml:space="preserve"> the landing page links to the separately hosted autotune tool (URL or subdomain), and which analytics tool measures landing page → signup → upsell conversion.</w:t>
      </w:r>
    </w:p>
    <w:p w14:paraId="51235A39" w14:textId="77777777" w:rsidR="007553F3" w:rsidRDefault="00000000">
      <w:pPr>
        <w:numPr>
          <w:ilvl w:val="0"/>
          <w:numId w:val="5"/>
        </w:numPr>
      </w:pPr>
      <w:r>
        <w:rPr>
          <w:b/>
          <w:bCs/>
        </w:rPr>
        <w:t>MVP Features:</w:t>
      </w:r>
      <w:r>
        <w:t xml:space="preserve"> Define the core features you will develop in Phase 1.</w:t>
      </w:r>
    </w:p>
    <w:p w14:paraId="54491E0A" w14:textId="77777777" w:rsidR="007553F3" w:rsidRDefault="00000000">
      <w:pPr>
        <w:spacing w:before="40" w:after="100" w:line="240" w:lineRule="auto"/>
        <w:ind w:left="720"/>
      </w:pPr>
      <w:r>
        <w:rPr>
          <w:b/>
          <w:color w:val="1F4E79"/>
          <w:shd w:val="clear" w:color="auto" w:fill="BDD7EE"/>
        </w:rPr>
        <w:t>[</w:t>
      </w:r>
      <w:proofErr w:type="gramStart"/>
      <w:r>
        <w:rPr>
          <w:b/>
          <w:color w:val="1F4E79"/>
          <w:shd w:val="clear" w:color="auto" w:fill="BDD7EE"/>
        </w:rPr>
        <w:t>INFERRED]</w:t>
      </w:r>
      <w:r>
        <w:rPr>
          <w:color w:val="1F4E79"/>
        </w:rPr>
        <w:t xml:space="preserve">  Proposed</w:t>
      </w:r>
      <w:proofErr w:type="gramEnd"/>
      <w:r>
        <w:rPr>
          <w:color w:val="1F4E79"/>
        </w:rPr>
        <w:t xml:space="preserve"> Phase 1 scope, based on the deliverables in PROJ-DESC.md and the recommendations in MARKET-RESEARCH.md §5:</w:t>
      </w:r>
    </w:p>
    <w:p w14:paraId="1412549B" w14:textId="77777777" w:rsidR="007553F3" w:rsidRDefault="00000000">
      <w:pPr>
        <w:numPr>
          <w:ilvl w:val="1"/>
          <w:numId w:val="1"/>
        </w:numPr>
        <w:spacing w:before="40" w:after="100" w:line="240" w:lineRule="auto"/>
        <w:ind w:left="1080"/>
      </w:pPr>
      <w:r>
        <w:rPr>
          <w:b/>
          <w:color w:val="1F4E79"/>
        </w:rPr>
        <w:t>Competitive review:</w:t>
      </w:r>
      <w:r>
        <w:rPr>
          <w:color w:val="1F4E79"/>
        </w:rPr>
        <w:t xml:space="preserve"> drafted in MARKET-RESEARCH.md (11 browser tools + 3 desktop/mobile benchmarks, checked 6 Oct 2026).</w:t>
      </w:r>
    </w:p>
    <w:p w14:paraId="1E447229" w14:textId="77777777" w:rsidR="007553F3" w:rsidRDefault="00000000">
      <w:pPr>
        <w:numPr>
          <w:ilvl w:val="1"/>
          <w:numId w:val="1"/>
        </w:numPr>
        <w:spacing w:before="40" w:after="100" w:line="240" w:lineRule="auto"/>
        <w:ind w:left="1080"/>
      </w:pPr>
      <w:r>
        <w:rPr>
          <w:b/>
          <w:color w:val="1F4E79"/>
        </w:rPr>
        <w:t>Landing page v1:</w:t>
      </w:r>
      <w:r>
        <w:rPr>
          <w:color w:val="1F4E79"/>
        </w:rPr>
        <w:t xml:space="preserve"> headline and value proposition; a call to action linking to the tool; an honest description of the email signup; next-step upsell hooks (e.g. “Book 3 hours with an engineer – 2,100 CZK”, Faust courses); supported browsers and devices; responsive layout; Czech + English if agreed.</w:t>
      </w:r>
    </w:p>
    <w:p w14:paraId="42DC5D0B" w14:textId="77777777" w:rsidR="007553F3" w:rsidRDefault="00000000">
      <w:pPr>
        <w:numPr>
          <w:ilvl w:val="1"/>
          <w:numId w:val="1"/>
        </w:numPr>
        <w:spacing w:before="40" w:after="100" w:line="240" w:lineRule="auto"/>
        <w:ind w:left="1080"/>
      </w:pPr>
      <w:r>
        <w:rPr>
          <w:b/>
          <w:color w:val="1F4E79"/>
        </w:rPr>
        <w:t>Marketing strategy v1:</w:t>
      </w:r>
      <w:r>
        <w:rPr>
          <w:color w:val="1F4E79"/>
        </w:rPr>
        <w:t xml:space="preserve"> target users, positioning, channels, and the email funnel from signup to upsell.</w:t>
      </w:r>
    </w:p>
    <w:p w14:paraId="1AEA5A25" w14:textId="77777777" w:rsidR="007553F3" w:rsidRDefault="00000000">
      <w:pPr>
        <w:numPr>
          <w:ilvl w:val="1"/>
          <w:numId w:val="1"/>
        </w:numPr>
        <w:spacing w:before="40" w:after="100" w:line="240" w:lineRule="auto"/>
        <w:ind w:left="1080"/>
      </w:pPr>
      <w:r>
        <w:rPr>
          <w:b/>
          <w:color w:val="1F4E79"/>
        </w:rPr>
        <w:t>Automation concept:</w:t>
      </w:r>
      <w:r>
        <w:rPr>
          <w:color w:val="1F4E79"/>
        </w:rPr>
        <w:t xml:space="preserve"> one marketing idea selected from the strategy and prototyped against a test email list.</w:t>
      </w:r>
    </w:p>
    <w:p w14:paraId="2B910D8B" w14:textId="77777777" w:rsidR="007553F3" w:rsidRDefault="00000000">
      <w:pPr>
        <w:numPr>
          <w:ilvl w:val="1"/>
          <w:numId w:val="1"/>
        </w:numPr>
        <w:spacing w:before="40" w:after="100" w:line="240" w:lineRule="auto"/>
        <w:ind w:left="1080"/>
      </w:pPr>
      <w:r>
        <w:rPr>
          <w:color w:val="1F4E79"/>
        </w:rPr>
        <w:t>Promises to avoid on the landing page unless the tool team confirms them: live/real-time correction, Safari/iOS support, and “processed in your browser”.</w:t>
      </w:r>
    </w:p>
    <w:p w14:paraId="76C147A3" w14:textId="77777777" w:rsidR="007553F3" w:rsidRDefault="00000000">
      <w:pPr>
        <w:numPr>
          <w:ilvl w:val="0"/>
          <w:numId w:val="5"/>
        </w:numPr>
      </w:pPr>
      <w:r>
        <w:rPr>
          <w:b/>
          <w:bCs/>
        </w:rPr>
        <w:t>Logistics and Communication Plan:</w:t>
      </w:r>
    </w:p>
    <w:p w14:paraId="6FE6369E" w14:textId="77777777" w:rsidR="007553F3" w:rsidRDefault="00000000">
      <w:pPr>
        <w:numPr>
          <w:ilvl w:val="1"/>
          <w:numId w:val="5"/>
        </w:numPr>
      </w:pPr>
      <w:r>
        <w:rPr>
          <w:b/>
          <w:bCs/>
        </w:rPr>
        <w:t>Meeting Frequency:</w:t>
      </w:r>
    </w:p>
    <w:p w14:paraId="6DCA35B8" w14:textId="77777777" w:rsidR="007553F3" w:rsidRDefault="00000000">
      <w:pPr>
        <w:numPr>
          <w:ilvl w:val="2"/>
          <w:numId w:val="5"/>
        </w:numPr>
      </w:pPr>
      <w:r>
        <w:rPr>
          <w:b/>
          <w:bCs/>
        </w:rPr>
        <w:t>Company:</w:t>
      </w:r>
      <w:r>
        <w:t xml:space="preserve"> How often and when will you meet with the company?</w:t>
      </w:r>
    </w:p>
    <w:p w14:paraId="017BCA76" w14:textId="77777777" w:rsidR="007553F3" w:rsidRDefault="00000000">
      <w:pPr>
        <w:spacing w:before="40" w:after="100" w:line="240" w:lineRule="auto"/>
        <w:ind w:left="2160"/>
      </w:pPr>
      <w:r>
        <w:rPr>
          <w:b/>
          <w:color w:val="1F4E79"/>
          <w:shd w:val="clear" w:color="auto" w:fill="FFE699"/>
        </w:rPr>
        <w:t>[TO FILL IN]</w:t>
      </w:r>
      <w:r>
        <w:rPr>
          <w:color w:val="1F4E79"/>
        </w:rPr>
        <w:t xml:space="preserve"> </w:t>
      </w:r>
    </w:p>
    <w:p w14:paraId="0512B2AA" w14:textId="77777777" w:rsidR="007553F3" w:rsidRDefault="00000000">
      <w:pPr>
        <w:numPr>
          <w:ilvl w:val="2"/>
          <w:numId w:val="5"/>
        </w:numPr>
      </w:pPr>
      <w:r>
        <w:rPr>
          <w:b/>
          <w:bCs/>
        </w:rPr>
        <w:t>Team:</w:t>
      </w:r>
      <w:r>
        <w:t xml:space="preserve"> How often and when will your team meet alone and/or with your Project Coordinator?</w:t>
      </w:r>
    </w:p>
    <w:p w14:paraId="395CD42A" w14:textId="77777777" w:rsidR="007553F3" w:rsidRDefault="00000000">
      <w:pPr>
        <w:spacing w:before="40" w:after="100" w:line="240" w:lineRule="auto"/>
        <w:ind w:left="2160"/>
      </w:pPr>
      <w:r>
        <w:rPr>
          <w:b/>
          <w:color w:val="1F4E79"/>
          <w:shd w:val="clear" w:color="auto" w:fill="FFE699"/>
        </w:rPr>
        <w:t>[TO FILL IN]</w:t>
      </w:r>
      <w:r>
        <w:rPr>
          <w:color w:val="1F4E79"/>
        </w:rPr>
        <w:t xml:space="preserve"> </w:t>
      </w:r>
    </w:p>
    <w:p w14:paraId="39441B46" w14:textId="77777777" w:rsidR="007553F3" w:rsidRDefault="00000000">
      <w:pPr>
        <w:numPr>
          <w:ilvl w:val="1"/>
          <w:numId w:val="5"/>
        </w:numPr>
      </w:pPr>
      <w:r>
        <w:rPr>
          <w:b/>
          <w:bCs/>
        </w:rPr>
        <w:t>Communication Channels:</w:t>
      </w:r>
    </w:p>
    <w:p w14:paraId="04D71DA8" w14:textId="77777777" w:rsidR="007553F3" w:rsidRDefault="00000000">
      <w:pPr>
        <w:numPr>
          <w:ilvl w:val="2"/>
          <w:numId w:val="5"/>
        </w:numPr>
      </w:pPr>
      <w:r>
        <w:rPr>
          <w:b/>
          <w:bCs/>
        </w:rPr>
        <w:t>Company:</w:t>
      </w:r>
      <w:r>
        <w:t xml:space="preserve"> Which channels will you use to communicate with the company (e.g., email, video calls, project management tools)?</w:t>
      </w:r>
    </w:p>
    <w:p w14:paraId="4B99659C" w14:textId="77777777" w:rsidR="007553F3" w:rsidRDefault="00000000">
      <w:pPr>
        <w:spacing w:before="40" w:after="100" w:line="240" w:lineRule="auto"/>
        <w:ind w:left="2160"/>
      </w:pPr>
      <w:r>
        <w:rPr>
          <w:b/>
          <w:color w:val="1F4E79"/>
          <w:shd w:val="clear" w:color="auto" w:fill="FFE699"/>
        </w:rPr>
        <w:t>[TO FILL IN]</w:t>
      </w:r>
      <w:r>
        <w:rPr>
          <w:color w:val="1F4E79"/>
        </w:rPr>
        <w:t xml:space="preserve"> </w:t>
      </w:r>
    </w:p>
    <w:p w14:paraId="56DBF89F" w14:textId="77777777" w:rsidR="007553F3" w:rsidRDefault="00000000">
      <w:pPr>
        <w:numPr>
          <w:ilvl w:val="2"/>
          <w:numId w:val="5"/>
        </w:numPr>
      </w:pPr>
      <w:r>
        <w:rPr>
          <w:b/>
          <w:bCs/>
        </w:rPr>
        <w:t>Team:</w:t>
      </w:r>
      <w:r>
        <w:t xml:space="preserve"> Which channels will your team use (e.g., group chats, shared documents)?</w:t>
      </w:r>
    </w:p>
    <w:p w14:paraId="4FDDDBA1" w14:textId="77777777" w:rsidR="007553F3" w:rsidRDefault="00000000">
      <w:pPr>
        <w:spacing w:before="40" w:after="100" w:line="240" w:lineRule="auto"/>
        <w:ind w:left="2160"/>
      </w:pPr>
      <w:r>
        <w:rPr>
          <w:color w:val="1F4E79"/>
        </w:rPr>
        <w:t>A shared GitHub repository, used by both the Berlin and Paris teams, for code and planning documents (README.md, TODO.md, PROJ-DESC.md, MARKET-RESEARCH.md).</w:t>
      </w:r>
    </w:p>
    <w:p w14:paraId="0D3F9099" w14:textId="77777777" w:rsidR="007553F3" w:rsidRDefault="00000000">
      <w:pPr>
        <w:spacing w:before="40" w:after="100" w:line="240" w:lineRule="auto"/>
        <w:ind w:left="2160"/>
      </w:pPr>
      <w:r>
        <w:rPr>
          <w:b/>
          <w:color w:val="1F4E79"/>
          <w:shd w:val="clear" w:color="auto" w:fill="FFE699"/>
        </w:rPr>
        <w:lastRenderedPageBreak/>
        <w:t xml:space="preserve">[TO FILL </w:t>
      </w:r>
      <w:proofErr w:type="gramStart"/>
      <w:r>
        <w:rPr>
          <w:b/>
          <w:color w:val="1F4E79"/>
          <w:shd w:val="clear" w:color="auto" w:fill="FFE699"/>
        </w:rPr>
        <w:t>IN]</w:t>
      </w:r>
      <w:r>
        <w:rPr>
          <w:color w:val="1F4E79"/>
        </w:rPr>
        <w:t xml:space="preserve">  Chat</w:t>
      </w:r>
      <w:proofErr w:type="gramEnd"/>
      <w:r>
        <w:rPr>
          <w:color w:val="1F4E79"/>
        </w:rPr>
        <w:t>, video call, and project management tools.</w:t>
      </w:r>
    </w:p>
    <w:p w14:paraId="5A9B00A4" w14:textId="77777777" w:rsidR="007553F3" w:rsidRDefault="00000000">
      <w:pPr>
        <w:numPr>
          <w:ilvl w:val="0"/>
          <w:numId w:val="5"/>
        </w:numPr>
      </w:pPr>
      <w:r>
        <w:rPr>
          <w:b/>
          <w:bCs/>
        </w:rPr>
        <w:t>Project Timeline &amp; Milestones:</w:t>
      </w:r>
    </w:p>
    <w:p w14:paraId="0774833A" w14:textId="77777777" w:rsidR="007553F3" w:rsidRDefault="00000000">
      <w:pPr>
        <w:numPr>
          <w:ilvl w:val="1"/>
          <w:numId w:val="5"/>
        </w:numPr>
      </w:pPr>
      <w:r>
        <w:rPr>
          <w:b/>
          <w:bCs/>
        </w:rPr>
        <w:t xml:space="preserve">Weeks 3-4: </w:t>
      </w:r>
      <w:r>
        <w:t xml:space="preserve"> Phase 1: finalizing the project setup (Understanding the stakeholders, problem at hand, team, research)</w:t>
      </w:r>
    </w:p>
    <w:p w14:paraId="1BDAEDE9"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w:t>
      </w:r>
      <w:proofErr w:type="gramEnd"/>
      <w:r>
        <w:rPr>
          <w:color w:val="1F4E79"/>
        </w:rPr>
        <w:t>21 Sep – 4 Oct) Briefing with Faust Studio and project description written (PROJ-DESC.md); repo set up; competitive review started and drafted in MARKET-RESEARCH.md (dated 6 Oct, early Week 5).</w:t>
      </w:r>
    </w:p>
    <w:p w14:paraId="38E5D312" w14:textId="77777777" w:rsidR="007553F3" w:rsidRDefault="00000000">
      <w:pPr>
        <w:numPr>
          <w:ilvl w:val="1"/>
          <w:numId w:val="5"/>
        </w:numPr>
      </w:pPr>
      <w:r>
        <w:rPr>
          <w:b/>
          <w:bCs/>
        </w:rPr>
        <w:t>Weeks 5-8:</w:t>
      </w:r>
      <w:r>
        <w:t xml:space="preserve"> Phase 2: iterative development, getting feedback from the company</w:t>
      </w:r>
    </w:p>
    <w:p w14:paraId="63DF21B1"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w:t>
      </w:r>
      <w:proofErr w:type="gramEnd"/>
      <w:r>
        <w:rPr>
          <w:color w:val="1F4E79"/>
        </w:rPr>
        <w:t xml:space="preserve">5 Oct – 1 Nov) Lock the domain, </w:t>
      </w:r>
      <w:proofErr w:type="spellStart"/>
      <w:r>
        <w:rPr>
          <w:color w:val="1F4E79"/>
        </w:rPr>
        <w:t>colour</w:t>
      </w:r>
      <w:proofErr w:type="spellEnd"/>
      <w:r>
        <w:rPr>
          <w:color w:val="1F4E79"/>
        </w:rPr>
        <w:t xml:space="preserve"> scheme, and design philosophy (TODO.md); settle email storage and the link to the tool with the tool team; design and build landing page v1 on GitHub Pages; draft the marketing strategy; pick the automation idea; get Faust Studio’s feedback on copy and design.</w:t>
      </w:r>
    </w:p>
    <w:p w14:paraId="021C806F" w14:textId="77777777" w:rsidR="007553F3" w:rsidRDefault="00000000">
      <w:pPr>
        <w:numPr>
          <w:ilvl w:val="1"/>
          <w:numId w:val="5"/>
        </w:numPr>
      </w:pPr>
      <w:r>
        <w:rPr>
          <w:b/>
          <w:bCs/>
        </w:rPr>
        <w:t>Week 9:</w:t>
      </w:r>
      <w:r>
        <w:t xml:space="preserve"> Update presentation and status update, getting feedback from IFSA and the company </w:t>
      </w:r>
    </w:p>
    <w:p w14:paraId="1A77E2D7"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w:t>
      </w:r>
      <w:proofErr w:type="gramEnd"/>
      <w:r>
        <w:rPr>
          <w:color w:val="1F4E79"/>
        </w:rPr>
        <w:t>2–8 Nov) Demo the landing page MVP; present the marketing strategy and the automation concept.</w:t>
      </w:r>
    </w:p>
    <w:p w14:paraId="044614A6" w14:textId="77777777" w:rsidR="007553F3" w:rsidRDefault="00000000">
      <w:pPr>
        <w:numPr>
          <w:ilvl w:val="1"/>
          <w:numId w:val="5"/>
        </w:numPr>
      </w:pPr>
      <w:r>
        <w:rPr>
          <w:b/>
          <w:bCs/>
        </w:rPr>
        <w:t>Weeks 10-13:</w:t>
      </w:r>
      <w:r>
        <w:t xml:space="preserve"> Phase 3: Rework based on feedback, prepare documentation </w:t>
      </w:r>
    </w:p>
    <w:p w14:paraId="0F92D3D0"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w:t>
      </w:r>
      <w:proofErr w:type="gramEnd"/>
      <w:r>
        <w:rPr>
          <w:color w:val="1F4E79"/>
        </w:rPr>
        <w:t xml:space="preserve">9 Nov – 6 Dec) Rework from feedback; build the automation; QA/UX testing of the landing page and signup funnel; Czech </w:t>
      </w:r>
      <w:proofErr w:type="spellStart"/>
      <w:r>
        <w:rPr>
          <w:color w:val="1F4E79"/>
        </w:rPr>
        <w:t>localisation</w:t>
      </w:r>
      <w:proofErr w:type="spellEnd"/>
      <w:r>
        <w:rPr>
          <w:color w:val="1F4E79"/>
        </w:rPr>
        <w:t xml:space="preserve"> if agreed; move to the production domain/</w:t>
      </w:r>
      <w:proofErr w:type="spellStart"/>
      <w:r>
        <w:rPr>
          <w:color w:val="1F4E79"/>
        </w:rPr>
        <w:t>Vercel</w:t>
      </w:r>
      <w:proofErr w:type="spellEnd"/>
      <w:r>
        <w:rPr>
          <w:color w:val="1F4E79"/>
        </w:rPr>
        <w:t>; write documentation.</w:t>
      </w:r>
    </w:p>
    <w:p w14:paraId="0ED48C30" w14:textId="77777777" w:rsidR="007553F3" w:rsidRDefault="00000000">
      <w:pPr>
        <w:numPr>
          <w:ilvl w:val="1"/>
          <w:numId w:val="5"/>
        </w:numPr>
      </w:pPr>
      <w:r>
        <w:rPr>
          <w:b/>
          <w:bCs/>
        </w:rPr>
        <w:t>Weeks 14-15:</w:t>
      </w:r>
      <w:r>
        <w:t xml:space="preserve"> Phase 4: Final delivery, Preparation for final presentation, hand over the code and documentation to the company and IFSA</w:t>
      </w:r>
    </w:p>
    <w:p w14:paraId="0B12B4B4"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w:t>
      </w:r>
      <w:proofErr w:type="gramEnd"/>
      <w:r>
        <w:rPr>
          <w:color w:val="1F4E79"/>
        </w:rPr>
        <w:t>7–20 Dec) Final delivery; hand over code, documentation, and recommendations for future work to Faust Studio and IFSA; final presentation.</w:t>
      </w:r>
    </w:p>
    <w:p w14:paraId="67AB17C2" w14:textId="77777777" w:rsidR="007553F3" w:rsidRDefault="00000000">
      <w:pPr>
        <w:numPr>
          <w:ilvl w:val="1"/>
          <w:numId w:val="5"/>
        </w:numPr>
      </w:pPr>
      <w:r>
        <w:rPr>
          <w:b/>
          <w:bCs/>
        </w:rPr>
        <w:t>Timeline:</w:t>
      </w:r>
      <w:r>
        <w:t xml:space="preserve"> A visual representation of the project timeline (Gantt chart)</w:t>
      </w:r>
    </w:p>
    <w:p w14:paraId="29BB5A6D"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Draft</w:t>
      </w:r>
      <w:proofErr w:type="gramEnd"/>
      <w:r>
        <w:rPr>
          <w:color w:val="1F4E79"/>
        </w:rPr>
        <w:t xml:space="preserve"> Gantt chart, AI-generated from the phases above; check it against your real plan. Dates assume Week 5 ends Sunday 11 October and no breaks. Blue = work, orange = presentation/delivery.</w:t>
      </w:r>
    </w:p>
    <w:tbl>
      <w:tblPr>
        <w:tblW w:w="8640" w:type="dxa"/>
        <w:tblInd w:w="14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60" w:type="dxa"/>
          <w:right w:w="60" w:type="dxa"/>
        </w:tblCellMar>
        <w:tblLook w:val="04A0" w:firstRow="1" w:lastRow="0" w:firstColumn="1" w:lastColumn="0" w:noHBand="0" w:noVBand="1"/>
      </w:tblPr>
      <w:tblGrid>
        <w:gridCol w:w="2140"/>
        <w:gridCol w:w="500"/>
        <w:gridCol w:w="500"/>
        <w:gridCol w:w="500"/>
        <w:gridCol w:w="500"/>
        <w:gridCol w:w="500"/>
        <w:gridCol w:w="500"/>
        <w:gridCol w:w="500"/>
        <w:gridCol w:w="500"/>
        <w:gridCol w:w="500"/>
        <w:gridCol w:w="500"/>
        <w:gridCol w:w="500"/>
        <w:gridCol w:w="500"/>
        <w:gridCol w:w="500"/>
      </w:tblGrid>
      <w:tr w:rsidR="007553F3" w14:paraId="390504A9" w14:textId="77777777">
        <w:tc>
          <w:tcPr>
            <w:tcW w:w="2140" w:type="dxa"/>
            <w:shd w:val="clear" w:color="auto" w:fill="D9D9D9"/>
          </w:tcPr>
          <w:p w14:paraId="1388BF1F" w14:textId="77777777" w:rsidR="007553F3" w:rsidRDefault="00000000">
            <w:pPr>
              <w:spacing w:line="240" w:lineRule="auto"/>
            </w:pPr>
            <w:r>
              <w:rPr>
                <w:b/>
                <w:sz w:val="16"/>
                <w:szCs w:val="16"/>
              </w:rPr>
              <w:t>Task</w:t>
            </w:r>
          </w:p>
        </w:tc>
        <w:tc>
          <w:tcPr>
            <w:tcW w:w="500" w:type="dxa"/>
            <w:shd w:val="clear" w:color="auto" w:fill="D9D9D9"/>
          </w:tcPr>
          <w:p w14:paraId="0018D298" w14:textId="77777777" w:rsidR="007553F3" w:rsidRDefault="00000000">
            <w:pPr>
              <w:spacing w:line="240" w:lineRule="auto"/>
              <w:jc w:val="center"/>
            </w:pPr>
            <w:r>
              <w:rPr>
                <w:b/>
                <w:sz w:val="16"/>
                <w:szCs w:val="16"/>
              </w:rPr>
              <w:t>W3</w:t>
            </w:r>
          </w:p>
        </w:tc>
        <w:tc>
          <w:tcPr>
            <w:tcW w:w="500" w:type="dxa"/>
            <w:shd w:val="clear" w:color="auto" w:fill="D9D9D9"/>
          </w:tcPr>
          <w:p w14:paraId="5353CBE3" w14:textId="77777777" w:rsidR="007553F3" w:rsidRDefault="00000000">
            <w:pPr>
              <w:spacing w:line="240" w:lineRule="auto"/>
              <w:jc w:val="center"/>
            </w:pPr>
            <w:r>
              <w:rPr>
                <w:b/>
                <w:sz w:val="16"/>
                <w:szCs w:val="16"/>
              </w:rPr>
              <w:t>W4</w:t>
            </w:r>
          </w:p>
        </w:tc>
        <w:tc>
          <w:tcPr>
            <w:tcW w:w="500" w:type="dxa"/>
            <w:shd w:val="clear" w:color="auto" w:fill="D9D9D9"/>
          </w:tcPr>
          <w:p w14:paraId="50C1A5EC" w14:textId="77777777" w:rsidR="007553F3" w:rsidRDefault="00000000">
            <w:pPr>
              <w:spacing w:line="240" w:lineRule="auto"/>
              <w:jc w:val="center"/>
            </w:pPr>
            <w:r>
              <w:rPr>
                <w:b/>
                <w:sz w:val="16"/>
                <w:szCs w:val="16"/>
              </w:rPr>
              <w:t>W5</w:t>
            </w:r>
          </w:p>
        </w:tc>
        <w:tc>
          <w:tcPr>
            <w:tcW w:w="500" w:type="dxa"/>
            <w:shd w:val="clear" w:color="auto" w:fill="D9D9D9"/>
          </w:tcPr>
          <w:p w14:paraId="300729C6" w14:textId="77777777" w:rsidR="007553F3" w:rsidRDefault="00000000">
            <w:pPr>
              <w:spacing w:line="240" w:lineRule="auto"/>
              <w:jc w:val="center"/>
            </w:pPr>
            <w:r>
              <w:rPr>
                <w:b/>
                <w:sz w:val="16"/>
                <w:szCs w:val="16"/>
              </w:rPr>
              <w:t>W6</w:t>
            </w:r>
          </w:p>
        </w:tc>
        <w:tc>
          <w:tcPr>
            <w:tcW w:w="500" w:type="dxa"/>
            <w:shd w:val="clear" w:color="auto" w:fill="D9D9D9"/>
          </w:tcPr>
          <w:p w14:paraId="1DDA5F02" w14:textId="77777777" w:rsidR="007553F3" w:rsidRDefault="00000000">
            <w:pPr>
              <w:spacing w:line="240" w:lineRule="auto"/>
              <w:jc w:val="center"/>
            </w:pPr>
            <w:r>
              <w:rPr>
                <w:b/>
                <w:sz w:val="16"/>
                <w:szCs w:val="16"/>
              </w:rPr>
              <w:t>W7</w:t>
            </w:r>
          </w:p>
        </w:tc>
        <w:tc>
          <w:tcPr>
            <w:tcW w:w="500" w:type="dxa"/>
            <w:shd w:val="clear" w:color="auto" w:fill="D9D9D9"/>
          </w:tcPr>
          <w:p w14:paraId="5D7B8D8A" w14:textId="77777777" w:rsidR="007553F3" w:rsidRDefault="00000000">
            <w:pPr>
              <w:spacing w:line="240" w:lineRule="auto"/>
              <w:jc w:val="center"/>
            </w:pPr>
            <w:r>
              <w:rPr>
                <w:b/>
                <w:sz w:val="16"/>
                <w:szCs w:val="16"/>
              </w:rPr>
              <w:t>W8</w:t>
            </w:r>
          </w:p>
        </w:tc>
        <w:tc>
          <w:tcPr>
            <w:tcW w:w="500" w:type="dxa"/>
            <w:shd w:val="clear" w:color="auto" w:fill="D9D9D9"/>
          </w:tcPr>
          <w:p w14:paraId="67F1E1B7" w14:textId="77777777" w:rsidR="007553F3" w:rsidRDefault="00000000">
            <w:pPr>
              <w:spacing w:line="240" w:lineRule="auto"/>
              <w:jc w:val="center"/>
            </w:pPr>
            <w:r>
              <w:rPr>
                <w:b/>
                <w:sz w:val="16"/>
                <w:szCs w:val="16"/>
              </w:rPr>
              <w:t>W9</w:t>
            </w:r>
          </w:p>
        </w:tc>
        <w:tc>
          <w:tcPr>
            <w:tcW w:w="500" w:type="dxa"/>
            <w:shd w:val="clear" w:color="auto" w:fill="D9D9D9"/>
          </w:tcPr>
          <w:p w14:paraId="456D099D" w14:textId="77777777" w:rsidR="007553F3" w:rsidRDefault="00000000">
            <w:pPr>
              <w:spacing w:line="240" w:lineRule="auto"/>
              <w:jc w:val="center"/>
            </w:pPr>
            <w:r>
              <w:rPr>
                <w:b/>
                <w:sz w:val="16"/>
                <w:szCs w:val="16"/>
              </w:rPr>
              <w:t>W10</w:t>
            </w:r>
          </w:p>
        </w:tc>
        <w:tc>
          <w:tcPr>
            <w:tcW w:w="500" w:type="dxa"/>
            <w:shd w:val="clear" w:color="auto" w:fill="D9D9D9"/>
          </w:tcPr>
          <w:p w14:paraId="0316A79A" w14:textId="77777777" w:rsidR="007553F3" w:rsidRDefault="00000000">
            <w:pPr>
              <w:spacing w:line="240" w:lineRule="auto"/>
              <w:jc w:val="center"/>
            </w:pPr>
            <w:r>
              <w:rPr>
                <w:b/>
                <w:sz w:val="16"/>
                <w:szCs w:val="16"/>
              </w:rPr>
              <w:t>W11</w:t>
            </w:r>
          </w:p>
        </w:tc>
        <w:tc>
          <w:tcPr>
            <w:tcW w:w="500" w:type="dxa"/>
            <w:shd w:val="clear" w:color="auto" w:fill="D9D9D9"/>
          </w:tcPr>
          <w:p w14:paraId="17287113" w14:textId="77777777" w:rsidR="007553F3" w:rsidRDefault="00000000">
            <w:pPr>
              <w:spacing w:line="240" w:lineRule="auto"/>
              <w:jc w:val="center"/>
            </w:pPr>
            <w:r>
              <w:rPr>
                <w:b/>
                <w:sz w:val="16"/>
                <w:szCs w:val="16"/>
              </w:rPr>
              <w:t>W12</w:t>
            </w:r>
          </w:p>
        </w:tc>
        <w:tc>
          <w:tcPr>
            <w:tcW w:w="500" w:type="dxa"/>
            <w:shd w:val="clear" w:color="auto" w:fill="D9D9D9"/>
          </w:tcPr>
          <w:p w14:paraId="0586AD3E" w14:textId="77777777" w:rsidR="007553F3" w:rsidRDefault="00000000">
            <w:pPr>
              <w:spacing w:line="240" w:lineRule="auto"/>
              <w:jc w:val="center"/>
            </w:pPr>
            <w:r>
              <w:rPr>
                <w:b/>
                <w:sz w:val="16"/>
                <w:szCs w:val="16"/>
              </w:rPr>
              <w:t>W13</w:t>
            </w:r>
          </w:p>
        </w:tc>
        <w:tc>
          <w:tcPr>
            <w:tcW w:w="500" w:type="dxa"/>
            <w:shd w:val="clear" w:color="auto" w:fill="D9D9D9"/>
          </w:tcPr>
          <w:p w14:paraId="1AB0C4A5" w14:textId="77777777" w:rsidR="007553F3" w:rsidRDefault="00000000">
            <w:pPr>
              <w:spacing w:line="240" w:lineRule="auto"/>
              <w:jc w:val="center"/>
            </w:pPr>
            <w:r>
              <w:rPr>
                <w:b/>
                <w:sz w:val="16"/>
                <w:szCs w:val="16"/>
              </w:rPr>
              <w:t>W14</w:t>
            </w:r>
          </w:p>
        </w:tc>
        <w:tc>
          <w:tcPr>
            <w:tcW w:w="500" w:type="dxa"/>
            <w:shd w:val="clear" w:color="auto" w:fill="D9D9D9"/>
          </w:tcPr>
          <w:p w14:paraId="0A74AC5C" w14:textId="77777777" w:rsidR="007553F3" w:rsidRDefault="00000000">
            <w:pPr>
              <w:spacing w:line="240" w:lineRule="auto"/>
              <w:jc w:val="center"/>
            </w:pPr>
            <w:r>
              <w:rPr>
                <w:b/>
                <w:sz w:val="16"/>
                <w:szCs w:val="16"/>
              </w:rPr>
              <w:t>W15</w:t>
            </w:r>
          </w:p>
        </w:tc>
      </w:tr>
      <w:tr w:rsidR="007553F3" w14:paraId="4B9262E4" w14:textId="77777777">
        <w:tc>
          <w:tcPr>
            <w:tcW w:w="2140" w:type="dxa"/>
          </w:tcPr>
          <w:p w14:paraId="1090ACED" w14:textId="77777777" w:rsidR="007553F3" w:rsidRDefault="00000000">
            <w:pPr>
              <w:spacing w:line="240" w:lineRule="auto"/>
            </w:pPr>
            <w:r>
              <w:rPr>
                <w:sz w:val="16"/>
                <w:szCs w:val="16"/>
              </w:rPr>
              <w:t>Project setup, stakeholder research</w:t>
            </w:r>
          </w:p>
        </w:tc>
        <w:tc>
          <w:tcPr>
            <w:tcW w:w="500" w:type="dxa"/>
            <w:shd w:val="clear" w:color="auto" w:fill="5B9BD5"/>
          </w:tcPr>
          <w:p w14:paraId="1946B84C" w14:textId="77777777" w:rsidR="007553F3" w:rsidRDefault="007553F3">
            <w:pPr>
              <w:spacing w:line="240" w:lineRule="auto"/>
              <w:jc w:val="center"/>
            </w:pPr>
          </w:p>
        </w:tc>
        <w:tc>
          <w:tcPr>
            <w:tcW w:w="500" w:type="dxa"/>
            <w:shd w:val="clear" w:color="auto" w:fill="5B9BD5"/>
          </w:tcPr>
          <w:p w14:paraId="4918F7ED" w14:textId="77777777" w:rsidR="007553F3" w:rsidRDefault="007553F3">
            <w:pPr>
              <w:spacing w:line="240" w:lineRule="auto"/>
              <w:jc w:val="center"/>
            </w:pPr>
          </w:p>
        </w:tc>
        <w:tc>
          <w:tcPr>
            <w:tcW w:w="500" w:type="dxa"/>
          </w:tcPr>
          <w:p w14:paraId="5DEC2167" w14:textId="77777777" w:rsidR="007553F3" w:rsidRDefault="007553F3">
            <w:pPr>
              <w:spacing w:line="240" w:lineRule="auto"/>
              <w:jc w:val="center"/>
            </w:pPr>
          </w:p>
        </w:tc>
        <w:tc>
          <w:tcPr>
            <w:tcW w:w="500" w:type="dxa"/>
          </w:tcPr>
          <w:p w14:paraId="46CA523F" w14:textId="77777777" w:rsidR="007553F3" w:rsidRDefault="007553F3">
            <w:pPr>
              <w:spacing w:line="240" w:lineRule="auto"/>
              <w:jc w:val="center"/>
            </w:pPr>
          </w:p>
        </w:tc>
        <w:tc>
          <w:tcPr>
            <w:tcW w:w="500" w:type="dxa"/>
          </w:tcPr>
          <w:p w14:paraId="5AC20EF4" w14:textId="77777777" w:rsidR="007553F3" w:rsidRDefault="007553F3">
            <w:pPr>
              <w:spacing w:line="240" w:lineRule="auto"/>
              <w:jc w:val="center"/>
            </w:pPr>
          </w:p>
        </w:tc>
        <w:tc>
          <w:tcPr>
            <w:tcW w:w="500" w:type="dxa"/>
          </w:tcPr>
          <w:p w14:paraId="61C49F33" w14:textId="77777777" w:rsidR="007553F3" w:rsidRDefault="007553F3">
            <w:pPr>
              <w:spacing w:line="240" w:lineRule="auto"/>
              <w:jc w:val="center"/>
            </w:pPr>
          </w:p>
        </w:tc>
        <w:tc>
          <w:tcPr>
            <w:tcW w:w="500" w:type="dxa"/>
          </w:tcPr>
          <w:p w14:paraId="4F1C4B55" w14:textId="77777777" w:rsidR="007553F3" w:rsidRDefault="007553F3">
            <w:pPr>
              <w:spacing w:line="240" w:lineRule="auto"/>
              <w:jc w:val="center"/>
            </w:pPr>
          </w:p>
        </w:tc>
        <w:tc>
          <w:tcPr>
            <w:tcW w:w="500" w:type="dxa"/>
          </w:tcPr>
          <w:p w14:paraId="0B82D3A0" w14:textId="77777777" w:rsidR="007553F3" w:rsidRDefault="007553F3">
            <w:pPr>
              <w:spacing w:line="240" w:lineRule="auto"/>
              <w:jc w:val="center"/>
            </w:pPr>
          </w:p>
        </w:tc>
        <w:tc>
          <w:tcPr>
            <w:tcW w:w="500" w:type="dxa"/>
          </w:tcPr>
          <w:p w14:paraId="34FD4923" w14:textId="77777777" w:rsidR="007553F3" w:rsidRDefault="007553F3">
            <w:pPr>
              <w:spacing w:line="240" w:lineRule="auto"/>
              <w:jc w:val="center"/>
            </w:pPr>
          </w:p>
        </w:tc>
        <w:tc>
          <w:tcPr>
            <w:tcW w:w="500" w:type="dxa"/>
          </w:tcPr>
          <w:p w14:paraId="73EB9D67" w14:textId="77777777" w:rsidR="007553F3" w:rsidRDefault="007553F3">
            <w:pPr>
              <w:spacing w:line="240" w:lineRule="auto"/>
              <w:jc w:val="center"/>
            </w:pPr>
          </w:p>
        </w:tc>
        <w:tc>
          <w:tcPr>
            <w:tcW w:w="500" w:type="dxa"/>
          </w:tcPr>
          <w:p w14:paraId="31026285" w14:textId="77777777" w:rsidR="007553F3" w:rsidRDefault="007553F3">
            <w:pPr>
              <w:spacing w:line="240" w:lineRule="auto"/>
              <w:jc w:val="center"/>
            </w:pPr>
          </w:p>
        </w:tc>
        <w:tc>
          <w:tcPr>
            <w:tcW w:w="500" w:type="dxa"/>
          </w:tcPr>
          <w:p w14:paraId="438A4396" w14:textId="77777777" w:rsidR="007553F3" w:rsidRDefault="007553F3">
            <w:pPr>
              <w:spacing w:line="240" w:lineRule="auto"/>
              <w:jc w:val="center"/>
            </w:pPr>
          </w:p>
        </w:tc>
        <w:tc>
          <w:tcPr>
            <w:tcW w:w="500" w:type="dxa"/>
          </w:tcPr>
          <w:p w14:paraId="2A4F9EF8" w14:textId="77777777" w:rsidR="007553F3" w:rsidRDefault="007553F3">
            <w:pPr>
              <w:spacing w:line="240" w:lineRule="auto"/>
              <w:jc w:val="center"/>
            </w:pPr>
          </w:p>
        </w:tc>
      </w:tr>
      <w:tr w:rsidR="007553F3" w14:paraId="759C2D11" w14:textId="77777777">
        <w:tc>
          <w:tcPr>
            <w:tcW w:w="2140" w:type="dxa"/>
          </w:tcPr>
          <w:p w14:paraId="49E893A7" w14:textId="77777777" w:rsidR="007553F3" w:rsidRDefault="00000000">
            <w:pPr>
              <w:spacing w:line="240" w:lineRule="auto"/>
            </w:pPr>
            <w:r>
              <w:rPr>
                <w:sz w:val="16"/>
                <w:szCs w:val="16"/>
              </w:rPr>
              <w:t>Competitive review</w:t>
            </w:r>
          </w:p>
        </w:tc>
        <w:tc>
          <w:tcPr>
            <w:tcW w:w="500" w:type="dxa"/>
          </w:tcPr>
          <w:p w14:paraId="7A754ACD" w14:textId="77777777" w:rsidR="007553F3" w:rsidRDefault="007553F3">
            <w:pPr>
              <w:spacing w:line="240" w:lineRule="auto"/>
              <w:jc w:val="center"/>
            </w:pPr>
          </w:p>
        </w:tc>
        <w:tc>
          <w:tcPr>
            <w:tcW w:w="500" w:type="dxa"/>
            <w:shd w:val="clear" w:color="auto" w:fill="5B9BD5"/>
          </w:tcPr>
          <w:p w14:paraId="00C39236" w14:textId="77777777" w:rsidR="007553F3" w:rsidRDefault="007553F3">
            <w:pPr>
              <w:spacing w:line="240" w:lineRule="auto"/>
              <w:jc w:val="center"/>
            </w:pPr>
          </w:p>
        </w:tc>
        <w:tc>
          <w:tcPr>
            <w:tcW w:w="500" w:type="dxa"/>
            <w:shd w:val="clear" w:color="auto" w:fill="5B9BD5"/>
          </w:tcPr>
          <w:p w14:paraId="69CCDF22" w14:textId="77777777" w:rsidR="007553F3" w:rsidRDefault="007553F3">
            <w:pPr>
              <w:spacing w:line="240" w:lineRule="auto"/>
              <w:jc w:val="center"/>
            </w:pPr>
          </w:p>
        </w:tc>
        <w:tc>
          <w:tcPr>
            <w:tcW w:w="500" w:type="dxa"/>
          </w:tcPr>
          <w:p w14:paraId="7398FA0F" w14:textId="77777777" w:rsidR="007553F3" w:rsidRDefault="007553F3">
            <w:pPr>
              <w:spacing w:line="240" w:lineRule="auto"/>
              <w:jc w:val="center"/>
            </w:pPr>
          </w:p>
        </w:tc>
        <w:tc>
          <w:tcPr>
            <w:tcW w:w="500" w:type="dxa"/>
          </w:tcPr>
          <w:p w14:paraId="4EBE0D88" w14:textId="77777777" w:rsidR="007553F3" w:rsidRDefault="007553F3">
            <w:pPr>
              <w:spacing w:line="240" w:lineRule="auto"/>
              <w:jc w:val="center"/>
            </w:pPr>
          </w:p>
        </w:tc>
        <w:tc>
          <w:tcPr>
            <w:tcW w:w="500" w:type="dxa"/>
          </w:tcPr>
          <w:p w14:paraId="6C19EC73" w14:textId="77777777" w:rsidR="007553F3" w:rsidRDefault="007553F3">
            <w:pPr>
              <w:spacing w:line="240" w:lineRule="auto"/>
              <w:jc w:val="center"/>
            </w:pPr>
          </w:p>
        </w:tc>
        <w:tc>
          <w:tcPr>
            <w:tcW w:w="500" w:type="dxa"/>
          </w:tcPr>
          <w:p w14:paraId="3990F402" w14:textId="77777777" w:rsidR="007553F3" w:rsidRDefault="007553F3">
            <w:pPr>
              <w:spacing w:line="240" w:lineRule="auto"/>
              <w:jc w:val="center"/>
            </w:pPr>
          </w:p>
        </w:tc>
        <w:tc>
          <w:tcPr>
            <w:tcW w:w="500" w:type="dxa"/>
          </w:tcPr>
          <w:p w14:paraId="08EDD0B7" w14:textId="77777777" w:rsidR="007553F3" w:rsidRDefault="007553F3">
            <w:pPr>
              <w:spacing w:line="240" w:lineRule="auto"/>
              <w:jc w:val="center"/>
            </w:pPr>
          </w:p>
        </w:tc>
        <w:tc>
          <w:tcPr>
            <w:tcW w:w="500" w:type="dxa"/>
          </w:tcPr>
          <w:p w14:paraId="266CA3BF" w14:textId="77777777" w:rsidR="007553F3" w:rsidRDefault="007553F3">
            <w:pPr>
              <w:spacing w:line="240" w:lineRule="auto"/>
              <w:jc w:val="center"/>
            </w:pPr>
          </w:p>
        </w:tc>
        <w:tc>
          <w:tcPr>
            <w:tcW w:w="500" w:type="dxa"/>
          </w:tcPr>
          <w:p w14:paraId="30D290C2" w14:textId="77777777" w:rsidR="007553F3" w:rsidRDefault="007553F3">
            <w:pPr>
              <w:spacing w:line="240" w:lineRule="auto"/>
              <w:jc w:val="center"/>
            </w:pPr>
          </w:p>
        </w:tc>
        <w:tc>
          <w:tcPr>
            <w:tcW w:w="500" w:type="dxa"/>
          </w:tcPr>
          <w:p w14:paraId="19082910" w14:textId="77777777" w:rsidR="007553F3" w:rsidRDefault="007553F3">
            <w:pPr>
              <w:spacing w:line="240" w:lineRule="auto"/>
              <w:jc w:val="center"/>
            </w:pPr>
          </w:p>
        </w:tc>
        <w:tc>
          <w:tcPr>
            <w:tcW w:w="500" w:type="dxa"/>
          </w:tcPr>
          <w:p w14:paraId="691C0255" w14:textId="77777777" w:rsidR="007553F3" w:rsidRDefault="007553F3">
            <w:pPr>
              <w:spacing w:line="240" w:lineRule="auto"/>
              <w:jc w:val="center"/>
            </w:pPr>
          </w:p>
        </w:tc>
        <w:tc>
          <w:tcPr>
            <w:tcW w:w="500" w:type="dxa"/>
          </w:tcPr>
          <w:p w14:paraId="72926791" w14:textId="77777777" w:rsidR="007553F3" w:rsidRDefault="007553F3">
            <w:pPr>
              <w:spacing w:line="240" w:lineRule="auto"/>
              <w:jc w:val="center"/>
            </w:pPr>
          </w:p>
        </w:tc>
      </w:tr>
      <w:tr w:rsidR="007553F3" w14:paraId="43599F25" w14:textId="77777777">
        <w:tc>
          <w:tcPr>
            <w:tcW w:w="2140" w:type="dxa"/>
          </w:tcPr>
          <w:p w14:paraId="0379EE13" w14:textId="77777777" w:rsidR="007553F3" w:rsidRDefault="00000000">
            <w:pPr>
              <w:spacing w:line="240" w:lineRule="auto"/>
            </w:pPr>
            <w:r>
              <w:rPr>
                <w:sz w:val="16"/>
                <w:szCs w:val="16"/>
              </w:rPr>
              <w:t xml:space="preserve">Design decisions (domain, </w:t>
            </w:r>
            <w:proofErr w:type="spellStart"/>
            <w:r>
              <w:rPr>
                <w:sz w:val="16"/>
                <w:szCs w:val="16"/>
              </w:rPr>
              <w:t>colours</w:t>
            </w:r>
            <w:proofErr w:type="spellEnd"/>
            <w:r>
              <w:rPr>
                <w:sz w:val="16"/>
                <w:szCs w:val="16"/>
              </w:rPr>
              <w:t>, style)</w:t>
            </w:r>
          </w:p>
        </w:tc>
        <w:tc>
          <w:tcPr>
            <w:tcW w:w="500" w:type="dxa"/>
          </w:tcPr>
          <w:p w14:paraId="77AEFCFB" w14:textId="77777777" w:rsidR="007553F3" w:rsidRDefault="007553F3">
            <w:pPr>
              <w:spacing w:line="240" w:lineRule="auto"/>
              <w:jc w:val="center"/>
            </w:pPr>
          </w:p>
        </w:tc>
        <w:tc>
          <w:tcPr>
            <w:tcW w:w="500" w:type="dxa"/>
          </w:tcPr>
          <w:p w14:paraId="0F2C1E3A" w14:textId="77777777" w:rsidR="007553F3" w:rsidRDefault="007553F3">
            <w:pPr>
              <w:spacing w:line="240" w:lineRule="auto"/>
              <w:jc w:val="center"/>
            </w:pPr>
          </w:p>
        </w:tc>
        <w:tc>
          <w:tcPr>
            <w:tcW w:w="500" w:type="dxa"/>
            <w:shd w:val="clear" w:color="auto" w:fill="5B9BD5"/>
          </w:tcPr>
          <w:p w14:paraId="2A903FE8" w14:textId="77777777" w:rsidR="007553F3" w:rsidRDefault="007553F3">
            <w:pPr>
              <w:spacing w:line="240" w:lineRule="auto"/>
              <w:jc w:val="center"/>
            </w:pPr>
          </w:p>
        </w:tc>
        <w:tc>
          <w:tcPr>
            <w:tcW w:w="500" w:type="dxa"/>
            <w:shd w:val="clear" w:color="auto" w:fill="5B9BD5"/>
          </w:tcPr>
          <w:p w14:paraId="7AF080E4" w14:textId="77777777" w:rsidR="007553F3" w:rsidRDefault="007553F3">
            <w:pPr>
              <w:spacing w:line="240" w:lineRule="auto"/>
              <w:jc w:val="center"/>
            </w:pPr>
          </w:p>
        </w:tc>
        <w:tc>
          <w:tcPr>
            <w:tcW w:w="500" w:type="dxa"/>
          </w:tcPr>
          <w:p w14:paraId="778DB452" w14:textId="77777777" w:rsidR="007553F3" w:rsidRDefault="007553F3">
            <w:pPr>
              <w:spacing w:line="240" w:lineRule="auto"/>
              <w:jc w:val="center"/>
            </w:pPr>
          </w:p>
        </w:tc>
        <w:tc>
          <w:tcPr>
            <w:tcW w:w="500" w:type="dxa"/>
          </w:tcPr>
          <w:p w14:paraId="124B939F" w14:textId="77777777" w:rsidR="007553F3" w:rsidRDefault="007553F3">
            <w:pPr>
              <w:spacing w:line="240" w:lineRule="auto"/>
              <w:jc w:val="center"/>
            </w:pPr>
          </w:p>
        </w:tc>
        <w:tc>
          <w:tcPr>
            <w:tcW w:w="500" w:type="dxa"/>
          </w:tcPr>
          <w:p w14:paraId="786AE88A" w14:textId="77777777" w:rsidR="007553F3" w:rsidRDefault="007553F3">
            <w:pPr>
              <w:spacing w:line="240" w:lineRule="auto"/>
              <w:jc w:val="center"/>
            </w:pPr>
          </w:p>
        </w:tc>
        <w:tc>
          <w:tcPr>
            <w:tcW w:w="500" w:type="dxa"/>
          </w:tcPr>
          <w:p w14:paraId="3867F5A9" w14:textId="77777777" w:rsidR="007553F3" w:rsidRDefault="007553F3">
            <w:pPr>
              <w:spacing w:line="240" w:lineRule="auto"/>
              <w:jc w:val="center"/>
            </w:pPr>
          </w:p>
        </w:tc>
        <w:tc>
          <w:tcPr>
            <w:tcW w:w="500" w:type="dxa"/>
          </w:tcPr>
          <w:p w14:paraId="07483415" w14:textId="77777777" w:rsidR="007553F3" w:rsidRDefault="007553F3">
            <w:pPr>
              <w:spacing w:line="240" w:lineRule="auto"/>
              <w:jc w:val="center"/>
            </w:pPr>
          </w:p>
        </w:tc>
        <w:tc>
          <w:tcPr>
            <w:tcW w:w="500" w:type="dxa"/>
          </w:tcPr>
          <w:p w14:paraId="7802BB61" w14:textId="77777777" w:rsidR="007553F3" w:rsidRDefault="007553F3">
            <w:pPr>
              <w:spacing w:line="240" w:lineRule="auto"/>
              <w:jc w:val="center"/>
            </w:pPr>
          </w:p>
        </w:tc>
        <w:tc>
          <w:tcPr>
            <w:tcW w:w="500" w:type="dxa"/>
          </w:tcPr>
          <w:p w14:paraId="1BDB6975" w14:textId="77777777" w:rsidR="007553F3" w:rsidRDefault="007553F3">
            <w:pPr>
              <w:spacing w:line="240" w:lineRule="auto"/>
              <w:jc w:val="center"/>
            </w:pPr>
          </w:p>
        </w:tc>
        <w:tc>
          <w:tcPr>
            <w:tcW w:w="500" w:type="dxa"/>
          </w:tcPr>
          <w:p w14:paraId="4B6972AA" w14:textId="77777777" w:rsidR="007553F3" w:rsidRDefault="007553F3">
            <w:pPr>
              <w:spacing w:line="240" w:lineRule="auto"/>
              <w:jc w:val="center"/>
            </w:pPr>
          </w:p>
        </w:tc>
        <w:tc>
          <w:tcPr>
            <w:tcW w:w="500" w:type="dxa"/>
          </w:tcPr>
          <w:p w14:paraId="2760B056" w14:textId="77777777" w:rsidR="007553F3" w:rsidRDefault="007553F3">
            <w:pPr>
              <w:spacing w:line="240" w:lineRule="auto"/>
              <w:jc w:val="center"/>
            </w:pPr>
          </w:p>
        </w:tc>
      </w:tr>
      <w:tr w:rsidR="007553F3" w14:paraId="073C9F83" w14:textId="77777777">
        <w:tc>
          <w:tcPr>
            <w:tcW w:w="2140" w:type="dxa"/>
          </w:tcPr>
          <w:p w14:paraId="603B285B" w14:textId="77777777" w:rsidR="007553F3" w:rsidRDefault="00000000">
            <w:pPr>
              <w:spacing w:line="240" w:lineRule="auto"/>
            </w:pPr>
            <w:r>
              <w:rPr>
                <w:sz w:val="16"/>
                <w:szCs w:val="16"/>
              </w:rPr>
              <w:t>Landing page design + build (v1)</w:t>
            </w:r>
          </w:p>
        </w:tc>
        <w:tc>
          <w:tcPr>
            <w:tcW w:w="500" w:type="dxa"/>
          </w:tcPr>
          <w:p w14:paraId="588803B3" w14:textId="77777777" w:rsidR="007553F3" w:rsidRDefault="007553F3">
            <w:pPr>
              <w:spacing w:line="240" w:lineRule="auto"/>
              <w:jc w:val="center"/>
            </w:pPr>
          </w:p>
        </w:tc>
        <w:tc>
          <w:tcPr>
            <w:tcW w:w="500" w:type="dxa"/>
          </w:tcPr>
          <w:p w14:paraId="7502BF4B" w14:textId="77777777" w:rsidR="007553F3" w:rsidRDefault="007553F3">
            <w:pPr>
              <w:spacing w:line="240" w:lineRule="auto"/>
              <w:jc w:val="center"/>
            </w:pPr>
          </w:p>
        </w:tc>
        <w:tc>
          <w:tcPr>
            <w:tcW w:w="500" w:type="dxa"/>
          </w:tcPr>
          <w:p w14:paraId="05719537" w14:textId="77777777" w:rsidR="007553F3" w:rsidRDefault="007553F3">
            <w:pPr>
              <w:spacing w:line="240" w:lineRule="auto"/>
              <w:jc w:val="center"/>
            </w:pPr>
          </w:p>
        </w:tc>
        <w:tc>
          <w:tcPr>
            <w:tcW w:w="500" w:type="dxa"/>
            <w:shd w:val="clear" w:color="auto" w:fill="5B9BD5"/>
          </w:tcPr>
          <w:p w14:paraId="717600EC" w14:textId="77777777" w:rsidR="007553F3" w:rsidRDefault="007553F3">
            <w:pPr>
              <w:spacing w:line="240" w:lineRule="auto"/>
              <w:jc w:val="center"/>
            </w:pPr>
          </w:p>
        </w:tc>
        <w:tc>
          <w:tcPr>
            <w:tcW w:w="500" w:type="dxa"/>
            <w:shd w:val="clear" w:color="auto" w:fill="5B9BD5"/>
          </w:tcPr>
          <w:p w14:paraId="570E4270" w14:textId="77777777" w:rsidR="007553F3" w:rsidRDefault="007553F3">
            <w:pPr>
              <w:spacing w:line="240" w:lineRule="auto"/>
              <w:jc w:val="center"/>
            </w:pPr>
          </w:p>
        </w:tc>
        <w:tc>
          <w:tcPr>
            <w:tcW w:w="500" w:type="dxa"/>
            <w:shd w:val="clear" w:color="auto" w:fill="5B9BD5"/>
          </w:tcPr>
          <w:p w14:paraId="5917A152" w14:textId="77777777" w:rsidR="007553F3" w:rsidRDefault="007553F3">
            <w:pPr>
              <w:spacing w:line="240" w:lineRule="auto"/>
              <w:jc w:val="center"/>
            </w:pPr>
          </w:p>
        </w:tc>
        <w:tc>
          <w:tcPr>
            <w:tcW w:w="500" w:type="dxa"/>
          </w:tcPr>
          <w:p w14:paraId="7A94B06F" w14:textId="77777777" w:rsidR="007553F3" w:rsidRDefault="007553F3">
            <w:pPr>
              <w:spacing w:line="240" w:lineRule="auto"/>
              <w:jc w:val="center"/>
            </w:pPr>
          </w:p>
        </w:tc>
        <w:tc>
          <w:tcPr>
            <w:tcW w:w="500" w:type="dxa"/>
          </w:tcPr>
          <w:p w14:paraId="354196E0" w14:textId="77777777" w:rsidR="007553F3" w:rsidRDefault="007553F3">
            <w:pPr>
              <w:spacing w:line="240" w:lineRule="auto"/>
              <w:jc w:val="center"/>
            </w:pPr>
          </w:p>
        </w:tc>
        <w:tc>
          <w:tcPr>
            <w:tcW w:w="500" w:type="dxa"/>
          </w:tcPr>
          <w:p w14:paraId="3045CF4A" w14:textId="77777777" w:rsidR="007553F3" w:rsidRDefault="007553F3">
            <w:pPr>
              <w:spacing w:line="240" w:lineRule="auto"/>
              <w:jc w:val="center"/>
            </w:pPr>
          </w:p>
        </w:tc>
        <w:tc>
          <w:tcPr>
            <w:tcW w:w="500" w:type="dxa"/>
          </w:tcPr>
          <w:p w14:paraId="012E2167" w14:textId="77777777" w:rsidR="007553F3" w:rsidRDefault="007553F3">
            <w:pPr>
              <w:spacing w:line="240" w:lineRule="auto"/>
              <w:jc w:val="center"/>
            </w:pPr>
          </w:p>
        </w:tc>
        <w:tc>
          <w:tcPr>
            <w:tcW w:w="500" w:type="dxa"/>
          </w:tcPr>
          <w:p w14:paraId="61C425E3" w14:textId="77777777" w:rsidR="007553F3" w:rsidRDefault="007553F3">
            <w:pPr>
              <w:spacing w:line="240" w:lineRule="auto"/>
              <w:jc w:val="center"/>
            </w:pPr>
          </w:p>
        </w:tc>
        <w:tc>
          <w:tcPr>
            <w:tcW w:w="500" w:type="dxa"/>
          </w:tcPr>
          <w:p w14:paraId="3CEE5B85" w14:textId="77777777" w:rsidR="007553F3" w:rsidRDefault="007553F3">
            <w:pPr>
              <w:spacing w:line="240" w:lineRule="auto"/>
              <w:jc w:val="center"/>
            </w:pPr>
          </w:p>
        </w:tc>
        <w:tc>
          <w:tcPr>
            <w:tcW w:w="500" w:type="dxa"/>
          </w:tcPr>
          <w:p w14:paraId="1F39CB65" w14:textId="77777777" w:rsidR="007553F3" w:rsidRDefault="007553F3">
            <w:pPr>
              <w:spacing w:line="240" w:lineRule="auto"/>
              <w:jc w:val="center"/>
            </w:pPr>
          </w:p>
        </w:tc>
      </w:tr>
      <w:tr w:rsidR="007553F3" w14:paraId="5ED30D62" w14:textId="77777777">
        <w:tc>
          <w:tcPr>
            <w:tcW w:w="2140" w:type="dxa"/>
          </w:tcPr>
          <w:p w14:paraId="3BC01272" w14:textId="77777777" w:rsidR="007553F3" w:rsidRDefault="00000000">
            <w:pPr>
              <w:spacing w:line="240" w:lineRule="auto"/>
            </w:pPr>
            <w:r>
              <w:rPr>
                <w:sz w:val="16"/>
                <w:szCs w:val="16"/>
              </w:rPr>
              <w:t>Marketing strategy</w:t>
            </w:r>
          </w:p>
        </w:tc>
        <w:tc>
          <w:tcPr>
            <w:tcW w:w="500" w:type="dxa"/>
          </w:tcPr>
          <w:p w14:paraId="52907F8C" w14:textId="77777777" w:rsidR="007553F3" w:rsidRDefault="007553F3">
            <w:pPr>
              <w:spacing w:line="240" w:lineRule="auto"/>
              <w:jc w:val="center"/>
            </w:pPr>
          </w:p>
        </w:tc>
        <w:tc>
          <w:tcPr>
            <w:tcW w:w="500" w:type="dxa"/>
          </w:tcPr>
          <w:p w14:paraId="0C79F96D" w14:textId="77777777" w:rsidR="007553F3" w:rsidRDefault="007553F3">
            <w:pPr>
              <w:spacing w:line="240" w:lineRule="auto"/>
              <w:jc w:val="center"/>
            </w:pPr>
          </w:p>
        </w:tc>
        <w:tc>
          <w:tcPr>
            <w:tcW w:w="500" w:type="dxa"/>
            <w:shd w:val="clear" w:color="auto" w:fill="5B9BD5"/>
          </w:tcPr>
          <w:p w14:paraId="3E627CBA" w14:textId="77777777" w:rsidR="007553F3" w:rsidRDefault="007553F3">
            <w:pPr>
              <w:spacing w:line="240" w:lineRule="auto"/>
              <w:jc w:val="center"/>
            </w:pPr>
          </w:p>
        </w:tc>
        <w:tc>
          <w:tcPr>
            <w:tcW w:w="500" w:type="dxa"/>
            <w:shd w:val="clear" w:color="auto" w:fill="5B9BD5"/>
          </w:tcPr>
          <w:p w14:paraId="6357B2E6" w14:textId="77777777" w:rsidR="007553F3" w:rsidRDefault="007553F3">
            <w:pPr>
              <w:spacing w:line="240" w:lineRule="auto"/>
              <w:jc w:val="center"/>
            </w:pPr>
          </w:p>
        </w:tc>
        <w:tc>
          <w:tcPr>
            <w:tcW w:w="500" w:type="dxa"/>
            <w:shd w:val="clear" w:color="auto" w:fill="5B9BD5"/>
          </w:tcPr>
          <w:p w14:paraId="36771EC3" w14:textId="77777777" w:rsidR="007553F3" w:rsidRDefault="007553F3">
            <w:pPr>
              <w:spacing w:line="240" w:lineRule="auto"/>
              <w:jc w:val="center"/>
            </w:pPr>
          </w:p>
        </w:tc>
        <w:tc>
          <w:tcPr>
            <w:tcW w:w="500" w:type="dxa"/>
            <w:shd w:val="clear" w:color="auto" w:fill="5B9BD5"/>
          </w:tcPr>
          <w:p w14:paraId="12E3E653" w14:textId="77777777" w:rsidR="007553F3" w:rsidRDefault="007553F3">
            <w:pPr>
              <w:spacing w:line="240" w:lineRule="auto"/>
              <w:jc w:val="center"/>
            </w:pPr>
          </w:p>
        </w:tc>
        <w:tc>
          <w:tcPr>
            <w:tcW w:w="500" w:type="dxa"/>
          </w:tcPr>
          <w:p w14:paraId="4C07BC91" w14:textId="77777777" w:rsidR="007553F3" w:rsidRDefault="007553F3">
            <w:pPr>
              <w:spacing w:line="240" w:lineRule="auto"/>
              <w:jc w:val="center"/>
            </w:pPr>
          </w:p>
        </w:tc>
        <w:tc>
          <w:tcPr>
            <w:tcW w:w="500" w:type="dxa"/>
          </w:tcPr>
          <w:p w14:paraId="5FD9EC47" w14:textId="77777777" w:rsidR="007553F3" w:rsidRDefault="007553F3">
            <w:pPr>
              <w:spacing w:line="240" w:lineRule="auto"/>
              <w:jc w:val="center"/>
            </w:pPr>
          </w:p>
        </w:tc>
        <w:tc>
          <w:tcPr>
            <w:tcW w:w="500" w:type="dxa"/>
          </w:tcPr>
          <w:p w14:paraId="464A4552" w14:textId="77777777" w:rsidR="007553F3" w:rsidRDefault="007553F3">
            <w:pPr>
              <w:spacing w:line="240" w:lineRule="auto"/>
              <w:jc w:val="center"/>
            </w:pPr>
          </w:p>
        </w:tc>
        <w:tc>
          <w:tcPr>
            <w:tcW w:w="500" w:type="dxa"/>
          </w:tcPr>
          <w:p w14:paraId="2A52395A" w14:textId="77777777" w:rsidR="007553F3" w:rsidRDefault="007553F3">
            <w:pPr>
              <w:spacing w:line="240" w:lineRule="auto"/>
              <w:jc w:val="center"/>
            </w:pPr>
          </w:p>
        </w:tc>
        <w:tc>
          <w:tcPr>
            <w:tcW w:w="500" w:type="dxa"/>
          </w:tcPr>
          <w:p w14:paraId="2F6EEE04" w14:textId="77777777" w:rsidR="007553F3" w:rsidRDefault="007553F3">
            <w:pPr>
              <w:spacing w:line="240" w:lineRule="auto"/>
              <w:jc w:val="center"/>
            </w:pPr>
          </w:p>
        </w:tc>
        <w:tc>
          <w:tcPr>
            <w:tcW w:w="500" w:type="dxa"/>
          </w:tcPr>
          <w:p w14:paraId="4DADCB65" w14:textId="77777777" w:rsidR="007553F3" w:rsidRDefault="007553F3">
            <w:pPr>
              <w:spacing w:line="240" w:lineRule="auto"/>
              <w:jc w:val="center"/>
            </w:pPr>
          </w:p>
        </w:tc>
        <w:tc>
          <w:tcPr>
            <w:tcW w:w="500" w:type="dxa"/>
          </w:tcPr>
          <w:p w14:paraId="1F60C785" w14:textId="77777777" w:rsidR="007553F3" w:rsidRDefault="007553F3">
            <w:pPr>
              <w:spacing w:line="240" w:lineRule="auto"/>
              <w:jc w:val="center"/>
            </w:pPr>
          </w:p>
        </w:tc>
      </w:tr>
      <w:tr w:rsidR="007553F3" w14:paraId="20C46E03" w14:textId="77777777">
        <w:tc>
          <w:tcPr>
            <w:tcW w:w="2140" w:type="dxa"/>
          </w:tcPr>
          <w:p w14:paraId="61B56129" w14:textId="77777777" w:rsidR="007553F3" w:rsidRDefault="00000000">
            <w:pPr>
              <w:spacing w:line="240" w:lineRule="auto"/>
            </w:pPr>
            <w:r>
              <w:rPr>
                <w:sz w:val="16"/>
                <w:szCs w:val="16"/>
              </w:rPr>
              <w:t>Automation: pick idea + design</w:t>
            </w:r>
          </w:p>
        </w:tc>
        <w:tc>
          <w:tcPr>
            <w:tcW w:w="500" w:type="dxa"/>
          </w:tcPr>
          <w:p w14:paraId="065D45B4" w14:textId="77777777" w:rsidR="007553F3" w:rsidRDefault="007553F3">
            <w:pPr>
              <w:spacing w:line="240" w:lineRule="auto"/>
              <w:jc w:val="center"/>
            </w:pPr>
          </w:p>
        </w:tc>
        <w:tc>
          <w:tcPr>
            <w:tcW w:w="500" w:type="dxa"/>
          </w:tcPr>
          <w:p w14:paraId="4347BBC5" w14:textId="77777777" w:rsidR="007553F3" w:rsidRDefault="007553F3">
            <w:pPr>
              <w:spacing w:line="240" w:lineRule="auto"/>
              <w:jc w:val="center"/>
            </w:pPr>
          </w:p>
        </w:tc>
        <w:tc>
          <w:tcPr>
            <w:tcW w:w="500" w:type="dxa"/>
          </w:tcPr>
          <w:p w14:paraId="31FB42F1" w14:textId="77777777" w:rsidR="007553F3" w:rsidRDefault="007553F3">
            <w:pPr>
              <w:spacing w:line="240" w:lineRule="auto"/>
              <w:jc w:val="center"/>
            </w:pPr>
          </w:p>
        </w:tc>
        <w:tc>
          <w:tcPr>
            <w:tcW w:w="500" w:type="dxa"/>
          </w:tcPr>
          <w:p w14:paraId="0F43F13E" w14:textId="77777777" w:rsidR="007553F3" w:rsidRDefault="007553F3">
            <w:pPr>
              <w:spacing w:line="240" w:lineRule="auto"/>
              <w:jc w:val="center"/>
            </w:pPr>
          </w:p>
        </w:tc>
        <w:tc>
          <w:tcPr>
            <w:tcW w:w="500" w:type="dxa"/>
            <w:shd w:val="clear" w:color="auto" w:fill="5B9BD5"/>
          </w:tcPr>
          <w:p w14:paraId="3C8A9B42" w14:textId="77777777" w:rsidR="007553F3" w:rsidRDefault="007553F3">
            <w:pPr>
              <w:spacing w:line="240" w:lineRule="auto"/>
              <w:jc w:val="center"/>
            </w:pPr>
          </w:p>
        </w:tc>
        <w:tc>
          <w:tcPr>
            <w:tcW w:w="500" w:type="dxa"/>
            <w:shd w:val="clear" w:color="auto" w:fill="5B9BD5"/>
          </w:tcPr>
          <w:p w14:paraId="2C73149C" w14:textId="77777777" w:rsidR="007553F3" w:rsidRDefault="007553F3">
            <w:pPr>
              <w:spacing w:line="240" w:lineRule="auto"/>
              <w:jc w:val="center"/>
            </w:pPr>
          </w:p>
        </w:tc>
        <w:tc>
          <w:tcPr>
            <w:tcW w:w="500" w:type="dxa"/>
          </w:tcPr>
          <w:p w14:paraId="55EA7226" w14:textId="77777777" w:rsidR="007553F3" w:rsidRDefault="007553F3">
            <w:pPr>
              <w:spacing w:line="240" w:lineRule="auto"/>
              <w:jc w:val="center"/>
            </w:pPr>
          </w:p>
        </w:tc>
        <w:tc>
          <w:tcPr>
            <w:tcW w:w="500" w:type="dxa"/>
          </w:tcPr>
          <w:p w14:paraId="1E29EE9A" w14:textId="77777777" w:rsidR="007553F3" w:rsidRDefault="007553F3">
            <w:pPr>
              <w:spacing w:line="240" w:lineRule="auto"/>
              <w:jc w:val="center"/>
            </w:pPr>
          </w:p>
        </w:tc>
        <w:tc>
          <w:tcPr>
            <w:tcW w:w="500" w:type="dxa"/>
          </w:tcPr>
          <w:p w14:paraId="49B358C5" w14:textId="77777777" w:rsidR="007553F3" w:rsidRDefault="007553F3">
            <w:pPr>
              <w:spacing w:line="240" w:lineRule="auto"/>
              <w:jc w:val="center"/>
            </w:pPr>
          </w:p>
        </w:tc>
        <w:tc>
          <w:tcPr>
            <w:tcW w:w="500" w:type="dxa"/>
          </w:tcPr>
          <w:p w14:paraId="00615AB5" w14:textId="77777777" w:rsidR="007553F3" w:rsidRDefault="007553F3">
            <w:pPr>
              <w:spacing w:line="240" w:lineRule="auto"/>
              <w:jc w:val="center"/>
            </w:pPr>
          </w:p>
        </w:tc>
        <w:tc>
          <w:tcPr>
            <w:tcW w:w="500" w:type="dxa"/>
          </w:tcPr>
          <w:p w14:paraId="31E17CC4" w14:textId="77777777" w:rsidR="007553F3" w:rsidRDefault="007553F3">
            <w:pPr>
              <w:spacing w:line="240" w:lineRule="auto"/>
              <w:jc w:val="center"/>
            </w:pPr>
          </w:p>
        </w:tc>
        <w:tc>
          <w:tcPr>
            <w:tcW w:w="500" w:type="dxa"/>
          </w:tcPr>
          <w:p w14:paraId="327C28B9" w14:textId="77777777" w:rsidR="007553F3" w:rsidRDefault="007553F3">
            <w:pPr>
              <w:spacing w:line="240" w:lineRule="auto"/>
              <w:jc w:val="center"/>
            </w:pPr>
          </w:p>
        </w:tc>
        <w:tc>
          <w:tcPr>
            <w:tcW w:w="500" w:type="dxa"/>
          </w:tcPr>
          <w:p w14:paraId="603307F0" w14:textId="77777777" w:rsidR="007553F3" w:rsidRDefault="007553F3">
            <w:pPr>
              <w:spacing w:line="240" w:lineRule="auto"/>
              <w:jc w:val="center"/>
            </w:pPr>
          </w:p>
        </w:tc>
      </w:tr>
      <w:tr w:rsidR="007553F3" w14:paraId="10C7EA8A" w14:textId="77777777">
        <w:tc>
          <w:tcPr>
            <w:tcW w:w="2140" w:type="dxa"/>
          </w:tcPr>
          <w:p w14:paraId="2ABD2B2E" w14:textId="77777777" w:rsidR="007553F3" w:rsidRDefault="00000000">
            <w:pPr>
              <w:spacing w:line="240" w:lineRule="auto"/>
            </w:pPr>
            <w:r>
              <w:rPr>
                <w:sz w:val="16"/>
                <w:szCs w:val="16"/>
              </w:rPr>
              <w:t>Update presentation</w:t>
            </w:r>
          </w:p>
        </w:tc>
        <w:tc>
          <w:tcPr>
            <w:tcW w:w="500" w:type="dxa"/>
          </w:tcPr>
          <w:p w14:paraId="362E3F21" w14:textId="77777777" w:rsidR="007553F3" w:rsidRDefault="007553F3">
            <w:pPr>
              <w:spacing w:line="240" w:lineRule="auto"/>
              <w:jc w:val="center"/>
            </w:pPr>
          </w:p>
        </w:tc>
        <w:tc>
          <w:tcPr>
            <w:tcW w:w="500" w:type="dxa"/>
          </w:tcPr>
          <w:p w14:paraId="2738B067" w14:textId="77777777" w:rsidR="007553F3" w:rsidRDefault="007553F3">
            <w:pPr>
              <w:spacing w:line="240" w:lineRule="auto"/>
              <w:jc w:val="center"/>
            </w:pPr>
          </w:p>
        </w:tc>
        <w:tc>
          <w:tcPr>
            <w:tcW w:w="500" w:type="dxa"/>
          </w:tcPr>
          <w:p w14:paraId="44D429F9" w14:textId="77777777" w:rsidR="007553F3" w:rsidRDefault="007553F3">
            <w:pPr>
              <w:spacing w:line="240" w:lineRule="auto"/>
              <w:jc w:val="center"/>
            </w:pPr>
          </w:p>
        </w:tc>
        <w:tc>
          <w:tcPr>
            <w:tcW w:w="500" w:type="dxa"/>
          </w:tcPr>
          <w:p w14:paraId="1A5B0509" w14:textId="77777777" w:rsidR="007553F3" w:rsidRDefault="007553F3">
            <w:pPr>
              <w:spacing w:line="240" w:lineRule="auto"/>
              <w:jc w:val="center"/>
            </w:pPr>
          </w:p>
        </w:tc>
        <w:tc>
          <w:tcPr>
            <w:tcW w:w="500" w:type="dxa"/>
          </w:tcPr>
          <w:p w14:paraId="30DCDA00" w14:textId="77777777" w:rsidR="007553F3" w:rsidRDefault="007553F3">
            <w:pPr>
              <w:spacing w:line="240" w:lineRule="auto"/>
              <w:jc w:val="center"/>
            </w:pPr>
          </w:p>
        </w:tc>
        <w:tc>
          <w:tcPr>
            <w:tcW w:w="500" w:type="dxa"/>
          </w:tcPr>
          <w:p w14:paraId="23A40087" w14:textId="77777777" w:rsidR="007553F3" w:rsidRDefault="007553F3">
            <w:pPr>
              <w:spacing w:line="240" w:lineRule="auto"/>
              <w:jc w:val="center"/>
            </w:pPr>
          </w:p>
        </w:tc>
        <w:tc>
          <w:tcPr>
            <w:tcW w:w="500" w:type="dxa"/>
            <w:shd w:val="clear" w:color="auto" w:fill="ED7D31"/>
          </w:tcPr>
          <w:p w14:paraId="65B4FC4E" w14:textId="77777777" w:rsidR="007553F3" w:rsidRDefault="007553F3">
            <w:pPr>
              <w:spacing w:line="240" w:lineRule="auto"/>
              <w:jc w:val="center"/>
            </w:pPr>
          </w:p>
        </w:tc>
        <w:tc>
          <w:tcPr>
            <w:tcW w:w="500" w:type="dxa"/>
          </w:tcPr>
          <w:p w14:paraId="6B401E31" w14:textId="77777777" w:rsidR="007553F3" w:rsidRDefault="007553F3">
            <w:pPr>
              <w:spacing w:line="240" w:lineRule="auto"/>
              <w:jc w:val="center"/>
            </w:pPr>
          </w:p>
        </w:tc>
        <w:tc>
          <w:tcPr>
            <w:tcW w:w="500" w:type="dxa"/>
          </w:tcPr>
          <w:p w14:paraId="15D3202F" w14:textId="77777777" w:rsidR="007553F3" w:rsidRDefault="007553F3">
            <w:pPr>
              <w:spacing w:line="240" w:lineRule="auto"/>
              <w:jc w:val="center"/>
            </w:pPr>
          </w:p>
        </w:tc>
        <w:tc>
          <w:tcPr>
            <w:tcW w:w="500" w:type="dxa"/>
          </w:tcPr>
          <w:p w14:paraId="5F867195" w14:textId="77777777" w:rsidR="007553F3" w:rsidRDefault="007553F3">
            <w:pPr>
              <w:spacing w:line="240" w:lineRule="auto"/>
              <w:jc w:val="center"/>
            </w:pPr>
          </w:p>
        </w:tc>
        <w:tc>
          <w:tcPr>
            <w:tcW w:w="500" w:type="dxa"/>
          </w:tcPr>
          <w:p w14:paraId="43C0380C" w14:textId="77777777" w:rsidR="007553F3" w:rsidRDefault="007553F3">
            <w:pPr>
              <w:spacing w:line="240" w:lineRule="auto"/>
              <w:jc w:val="center"/>
            </w:pPr>
          </w:p>
        </w:tc>
        <w:tc>
          <w:tcPr>
            <w:tcW w:w="500" w:type="dxa"/>
          </w:tcPr>
          <w:p w14:paraId="4032F2CF" w14:textId="77777777" w:rsidR="007553F3" w:rsidRDefault="007553F3">
            <w:pPr>
              <w:spacing w:line="240" w:lineRule="auto"/>
              <w:jc w:val="center"/>
            </w:pPr>
          </w:p>
        </w:tc>
        <w:tc>
          <w:tcPr>
            <w:tcW w:w="500" w:type="dxa"/>
          </w:tcPr>
          <w:p w14:paraId="7D99CFDA" w14:textId="77777777" w:rsidR="007553F3" w:rsidRDefault="007553F3">
            <w:pPr>
              <w:spacing w:line="240" w:lineRule="auto"/>
              <w:jc w:val="center"/>
            </w:pPr>
          </w:p>
        </w:tc>
      </w:tr>
      <w:tr w:rsidR="007553F3" w14:paraId="426E3BE9" w14:textId="77777777">
        <w:tc>
          <w:tcPr>
            <w:tcW w:w="2140" w:type="dxa"/>
          </w:tcPr>
          <w:p w14:paraId="607D6BD9" w14:textId="77777777" w:rsidR="007553F3" w:rsidRDefault="00000000">
            <w:pPr>
              <w:spacing w:line="240" w:lineRule="auto"/>
            </w:pPr>
            <w:r>
              <w:rPr>
                <w:sz w:val="16"/>
                <w:szCs w:val="16"/>
              </w:rPr>
              <w:t>Rework from feedback</w:t>
            </w:r>
          </w:p>
        </w:tc>
        <w:tc>
          <w:tcPr>
            <w:tcW w:w="500" w:type="dxa"/>
          </w:tcPr>
          <w:p w14:paraId="469F5B1E" w14:textId="77777777" w:rsidR="007553F3" w:rsidRDefault="007553F3">
            <w:pPr>
              <w:spacing w:line="240" w:lineRule="auto"/>
              <w:jc w:val="center"/>
            </w:pPr>
          </w:p>
        </w:tc>
        <w:tc>
          <w:tcPr>
            <w:tcW w:w="500" w:type="dxa"/>
          </w:tcPr>
          <w:p w14:paraId="6A776E54" w14:textId="77777777" w:rsidR="007553F3" w:rsidRDefault="007553F3">
            <w:pPr>
              <w:spacing w:line="240" w:lineRule="auto"/>
              <w:jc w:val="center"/>
            </w:pPr>
          </w:p>
        </w:tc>
        <w:tc>
          <w:tcPr>
            <w:tcW w:w="500" w:type="dxa"/>
          </w:tcPr>
          <w:p w14:paraId="02D083F5" w14:textId="77777777" w:rsidR="007553F3" w:rsidRDefault="007553F3">
            <w:pPr>
              <w:spacing w:line="240" w:lineRule="auto"/>
              <w:jc w:val="center"/>
            </w:pPr>
          </w:p>
        </w:tc>
        <w:tc>
          <w:tcPr>
            <w:tcW w:w="500" w:type="dxa"/>
          </w:tcPr>
          <w:p w14:paraId="1462EFA6" w14:textId="77777777" w:rsidR="007553F3" w:rsidRDefault="007553F3">
            <w:pPr>
              <w:spacing w:line="240" w:lineRule="auto"/>
              <w:jc w:val="center"/>
            </w:pPr>
          </w:p>
        </w:tc>
        <w:tc>
          <w:tcPr>
            <w:tcW w:w="500" w:type="dxa"/>
          </w:tcPr>
          <w:p w14:paraId="32907C23" w14:textId="77777777" w:rsidR="007553F3" w:rsidRDefault="007553F3">
            <w:pPr>
              <w:spacing w:line="240" w:lineRule="auto"/>
              <w:jc w:val="center"/>
            </w:pPr>
          </w:p>
        </w:tc>
        <w:tc>
          <w:tcPr>
            <w:tcW w:w="500" w:type="dxa"/>
          </w:tcPr>
          <w:p w14:paraId="6BF72A79" w14:textId="77777777" w:rsidR="007553F3" w:rsidRDefault="007553F3">
            <w:pPr>
              <w:spacing w:line="240" w:lineRule="auto"/>
              <w:jc w:val="center"/>
            </w:pPr>
          </w:p>
        </w:tc>
        <w:tc>
          <w:tcPr>
            <w:tcW w:w="500" w:type="dxa"/>
          </w:tcPr>
          <w:p w14:paraId="0425430C" w14:textId="77777777" w:rsidR="007553F3" w:rsidRDefault="007553F3">
            <w:pPr>
              <w:spacing w:line="240" w:lineRule="auto"/>
              <w:jc w:val="center"/>
            </w:pPr>
          </w:p>
        </w:tc>
        <w:tc>
          <w:tcPr>
            <w:tcW w:w="500" w:type="dxa"/>
            <w:shd w:val="clear" w:color="auto" w:fill="5B9BD5"/>
          </w:tcPr>
          <w:p w14:paraId="2489C3CE" w14:textId="77777777" w:rsidR="007553F3" w:rsidRDefault="007553F3">
            <w:pPr>
              <w:spacing w:line="240" w:lineRule="auto"/>
              <w:jc w:val="center"/>
            </w:pPr>
          </w:p>
        </w:tc>
        <w:tc>
          <w:tcPr>
            <w:tcW w:w="500" w:type="dxa"/>
            <w:shd w:val="clear" w:color="auto" w:fill="5B9BD5"/>
          </w:tcPr>
          <w:p w14:paraId="54298243" w14:textId="77777777" w:rsidR="007553F3" w:rsidRDefault="007553F3">
            <w:pPr>
              <w:spacing w:line="240" w:lineRule="auto"/>
              <w:jc w:val="center"/>
            </w:pPr>
          </w:p>
        </w:tc>
        <w:tc>
          <w:tcPr>
            <w:tcW w:w="500" w:type="dxa"/>
          </w:tcPr>
          <w:p w14:paraId="577728AB" w14:textId="77777777" w:rsidR="007553F3" w:rsidRDefault="007553F3">
            <w:pPr>
              <w:spacing w:line="240" w:lineRule="auto"/>
              <w:jc w:val="center"/>
            </w:pPr>
          </w:p>
        </w:tc>
        <w:tc>
          <w:tcPr>
            <w:tcW w:w="500" w:type="dxa"/>
          </w:tcPr>
          <w:p w14:paraId="11600A48" w14:textId="77777777" w:rsidR="007553F3" w:rsidRDefault="007553F3">
            <w:pPr>
              <w:spacing w:line="240" w:lineRule="auto"/>
              <w:jc w:val="center"/>
            </w:pPr>
          </w:p>
        </w:tc>
        <w:tc>
          <w:tcPr>
            <w:tcW w:w="500" w:type="dxa"/>
          </w:tcPr>
          <w:p w14:paraId="2C771DAF" w14:textId="77777777" w:rsidR="007553F3" w:rsidRDefault="007553F3">
            <w:pPr>
              <w:spacing w:line="240" w:lineRule="auto"/>
              <w:jc w:val="center"/>
            </w:pPr>
          </w:p>
        </w:tc>
        <w:tc>
          <w:tcPr>
            <w:tcW w:w="500" w:type="dxa"/>
          </w:tcPr>
          <w:p w14:paraId="70BA9EE2" w14:textId="77777777" w:rsidR="007553F3" w:rsidRDefault="007553F3">
            <w:pPr>
              <w:spacing w:line="240" w:lineRule="auto"/>
              <w:jc w:val="center"/>
            </w:pPr>
          </w:p>
        </w:tc>
      </w:tr>
      <w:tr w:rsidR="007553F3" w14:paraId="53B1C37B" w14:textId="77777777">
        <w:tc>
          <w:tcPr>
            <w:tcW w:w="2140" w:type="dxa"/>
          </w:tcPr>
          <w:p w14:paraId="19FD4492" w14:textId="77777777" w:rsidR="007553F3" w:rsidRDefault="00000000">
            <w:pPr>
              <w:spacing w:line="240" w:lineRule="auto"/>
            </w:pPr>
            <w:r>
              <w:rPr>
                <w:sz w:val="16"/>
                <w:szCs w:val="16"/>
              </w:rPr>
              <w:t>Automation build</w:t>
            </w:r>
          </w:p>
        </w:tc>
        <w:tc>
          <w:tcPr>
            <w:tcW w:w="500" w:type="dxa"/>
          </w:tcPr>
          <w:p w14:paraId="243C503C" w14:textId="77777777" w:rsidR="007553F3" w:rsidRDefault="007553F3">
            <w:pPr>
              <w:spacing w:line="240" w:lineRule="auto"/>
              <w:jc w:val="center"/>
            </w:pPr>
          </w:p>
        </w:tc>
        <w:tc>
          <w:tcPr>
            <w:tcW w:w="500" w:type="dxa"/>
          </w:tcPr>
          <w:p w14:paraId="38DED44E" w14:textId="77777777" w:rsidR="007553F3" w:rsidRDefault="007553F3">
            <w:pPr>
              <w:spacing w:line="240" w:lineRule="auto"/>
              <w:jc w:val="center"/>
            </w:pPr>
          </w:p>
        </w:tc>
        <w:tc>
          <w:tcPr>
            <w:tcW w:w="500" w:type="dxa"/>
          </w:tcPr>
          <w:p w14:paraId="57838B40" w14:textId="77777777" w:rsidR="007553F3" w:rsidRDefault="007553F3">
            <w:pPr>
              <w:spacing w:line="240" w:lineRule="auto"/>
              <w:jc w:val="center"/>
            </w:pPr>
          </w:p>
        </w:tc>
        <w:tc>
          <w:tcPr>
            <w:tcW w:w="500" w:type="dxa"/>
          </w:tcPr>
          <w:p w14:paraId="6C820B10" w14:textId="77777777" w:rsidR="007553F3" w:rsidRDefault="007553F3">
            <w:pPr>
              <w:spacing w:line="240" w:lineRule="auto"/>
              <w:jc w:val="center"/>
            </w:pPr>
          </w:p>
        </w:tc>
        <w:tc>
          <w:tcPr>
            <w:tcW w:w="500" w:type="dxa"/>
          </w:tcPr>
          <w:p w14:paraId="53EF4578" w14:textId="77777777" w:rsidR="007553F3" w:rsidRDefault="007553F3">
            <w:pPr>
              <w:spacing w:line="240" w:lineRule="auto"/>
              <w:jc w:val="center"/>
            </w:pPr>
          </w:p>
        </w:tc>
        <w:tc>
          <w:tcPr>
            <w:tcW w:w="500" w:type="dxa"/>
          </w:tcPr>
          <w:p w14:paraId="1D48F293" w14:textId="77777777" w:rsidR="007553F3" w:rsidRDefault="007553F3">
            <w:pPr>
              <w:spacing w:line="240" w:lineRule="auto"/>
              <w:jc w:val="center"/>
            </w:pPr>
          </w:p>
        </w:tc>
        <w:tc>
          <w:tcPr>
            <w:tcW w:w="500" w:type="dxa"/>
          </w:tcPr>
          <w:p w14:paraId="128EAD0C" w14:textId="77777777" w:rsidR="007553F3" w:rsidRDefault="007553F3">
            <w:pPr>
              <w:spacing w:line="240" w:lineRule="auto"/>
              <w:jc w:val="center"/>
            </w:pPr>
          </w:p>
        </w:tc>
        <w:tc>
          <w:tcPr>
            <w:tcW w:w="500" w:type="dxa"/>
            <w:shd w:val="clear" w:color="auto" w:fill="5B9BD5"/>
          </w:tcPr>
          <w:p w14:paraId="06916F51" w14:textId="77777777" w:rsidR="007553F3" w:rsidRDefault="007553F3">
            <w:pPr>
              <w:spacing w:line="240" w:lineRule="auto"/>
              <w:jc w:val="center"/>
            </w:pPr>
          </w:p>
        </w:tc>
        <w:tc>
          <w:tcPr>
            <w:tcW w:w="500" w:type="dxa"/>
            <w:shd w:val="clear" w:color="auto" w:fill="5B9BD5"/>
          </w:tcPr>
          <w:p w14:paraId="1468349F" w14:textId="77777777" w:rsidR="007553F3" w:rsidRDefault="007553F3">
            <w:pPr>
              <w:spacing w:line="240" w:lineRule="auto"/>
              <w:jc w:val="center"/>
            </w:pPr>
          </w:p>
        </w:tc>
        <w:tc>
          <w:tcPr>
            <w:tcW w:w="500" w:type="dxa"/>
            <w:shd w:val="clear" w:color="auto" w:fill="5B9BD5"/>
          </w:tcPr>
          <w:p w14:paraId="7CB76218" w14:textId="77777777" w:rsidR="007553F3" w:rsidRDefault="007553F3">
            <w:pPr>
              <w:spacing w:line="240" w:lineRule="auto"/>
              <w:jc w:val="center"/>
            </w:pPr>
          </w:p>
        </w:tc>
        <w:tc>
          <w:tcPr>
            <w:tcW w:w="500" w:type="dxa"/>
          </w:tcPr>
          <w:p w14:paraId="223B249D" w14:textId="77777777" w:rsidR="007553F3" w:rsidRDefault="007553F3">
            <w:pPr>
              <w:spacing w:line="240" w:lineRule="auto"/>
              <w:jc w:val="center"/>
            </w:pPr>
          </w:p>
        </w:tc>
        <w:tc>
          <w:tcPr>
            <w:tcW w:w="500" w:type="dxa"/>
          </w:tcPr>
          <w:p w14:paraId="51F8521B" w14:textId="77777777" w:rsidR="007553F3" w:rsidRDefault="007553F3">
            <w:pPr>
              <w:spacing w:line="240" w:lineRule="auto"/>
              <w:jc w:val="center"/>
            </w:pPr>
          </w:p>
        </w:tc>
        <w:tc>
          <w:tcPr>
            <w:tcW w:w="500" w:type="dxa"/>
          </w:tcPr>
          <w:p w14:paraId="3E72C30E" w14:textId="77777777" w:rsidR="007553F3" w:rsidRDefault="007553F3">
            <w:pPr>
              <w:spacing w:line="240" w:lineRule="auto"/>
              <w:jc w:val="center"/>
            </w:pPr>
          </w:p>
        </w:tc>
      </w:tr>
      <w:tr w:rsidR="007553F3" w14:paraId="52EE57A5" w14:textId="77777777">
        <w:tc>
          <w:tcPr>
            <w:tcW w:w="2140" w:type="dxa"/>
          </w:tcPr>
          <w:p w14:paraId="65A525E4" w14:textId="77777777" w:rsidR="007553F3" w:rsidRDefault="00000000">
            <w:pPr>
              <w:spacing w:line="240" w:lineRule="auto"/>
            </w:pPr>
            <w:r>
              <w:rPr>
                <w:sz w:val="16"/>
                <w:szCs w:val="16"/>
              </w:rPr>
              <w:t>QA / UX testing</w:t>
            </w:r>
          </w:p>
        </w:tc>
        <w:tc>
          <w:tcPr>
            <w:tcW w:w="500" w:type="dxa"/>
          </w:tcPr>
          <w:p w14:paraId="0BAB7E5D" w14:textId="77777777" w:rsidR="007553F3" w:rsidRDefault="007553F3">
            <w:pPr>
              <w:spacing w:line="240" w:lineRule="auto"/>
              <w:jc w:val="center"/>
            </w:pPr>
          </w:p>
        </w:tc>
        <w:tc>
          <w:tcPr>
            <w:tcW w:w="500" w:type="dxa"/>
          </w:tcPr>
          <w:p w14:paraId="4D1B63CA" w14:textId="77777777" w:rsidR="007553F3" w:rsidRDefault="007553F3">
            <w:pPr>
              <w:spacing w:line="240" w:lineRule="auto"/>
              <w:jc w:val="center"/>
            </w:pPr>
          </w:p>
        </w:tc>
        <w:tc>
          <w:tcPr>
            <w:tcW w:w="500" w:type="dxa"/>
          </w:tcPr>
          <w:p w14:paraId="2ED02A74" w14:textId="77777777" w:rsidR="007553F3" w:rsidRDefault="007553F3">
            <w:pPr>
              <w:spacing w:line="240" w:lineRule="auto"/>
              <w:jc w:val="center"/>
            </w:pPr>
          </w:p>
        </w:tc>
        <w:tc>
          <w:tcPr>
            <w:tcW w:w="500" w:type="dxa"/>
          </w:tcPr>
          <w:p w14:paraId="02F97777" w14:textId="77777777" w:rsidR="007553F3" w:rsidRDefault="007553F3">
            <w:pPr>
              <w:spacing w:line="240" w:lineRule="auto"/>
              <w:jc w:val="center"/>
            </w:pPr>
          </w:p>
        </w:tc>
        <w:tc>
          <w:tcPr>
            <w:tcW w:w="500" w:type="dxa"/>
          </w:tcPr>
          <w:p w14:paraId="3768C31C" w14:textId="77777777" w:rsidR="007553F3" w:rsidRDefault="007553F3">
            <w:pPr>
              <w:spacing w:line="240" w:lineRule="auto"/>
              <w:jc w:val="center"/>
            </w:pPr>
          </w:p>
        </w:tc>
        <w:tc>
          <w:tcPr>
            <w:tcW w:w="500" w:type="dxa"/>
          </w:tcPr>
          <w:p w14:paraId="4911C976" w14:textId="77777777" w:rsidR="007553F3" w:rsidRDefault="007553F3">
            <w:pPr>
              <w:spacing w:line="240" w:lineRule="auto"/>
              <w:jc w:val="center"/>
            </w:pPr>
          </w:p>
        </w:tc>
        <w:tc>
          <w:tcPr>
            <w:tcW w:w="500" w:type="dxa"/>
          </w:tcPr>
          <w:p w14:paraId="4A6A9EDD" w14:textId="77777777" w:rsidR="007553F3" w:rsidRDefault="007553F3">
            <w:pPr>
              <w:spacing w:line="240" w:lineRule="auto"/>
              <w:jc w:val="center"/>
            </w:pPr>
          </w:p>
        </w:tc>
        <w:tc>
          <w:tcPr>
            <w:tcW w:w="500" w:type="dxa"/>
          </w:tcPr>
          <w:p w14:paraId="775D6CCF" w14:textId="77777777" w:rsidR="007553F3" w:rsidRDefault="007553F3">
            <w:pPr>
              <w:spacing w:line="240" w:lineRule="auto"/>
              <w:jc w:val="center"/>
            </w:pPr>
          </w:p>
        </w:tc>
        <w:tc>
          <w:tcPr>
            <w:tcW w:w="500" w:type="dxa"/>
            <w:shd w:val="clear" w:color="auto" w:fill="5B9BD5"/>
          </w:tcPr>
          <w:p w14:paraId="562429F3" w14:textId="77777777" w:rsidR="007553F3" w:rsidRDefault="007553F3">
            <w:pPr>
              <w:spacing w:line="240" w:lineRule="auto"/>
              <w:jc w:val="center"/>
            </w:pPr>
          </w:p>
        </w:tc>
        <w:tc>
          <w:tcPr>
            <w:tcW w:w="500" w:type="dxa"/>
            <w:shd w:val="clear" w:color="auto" w:fill="5B9BD5"/>
          </w:tcPr>
          <w:p w14:paraId="446A2692" w14:textId="77777777" w:rsidR="007553F3" w:rsidRDefault="007553F3">
            <w:pPr>
              <w:spacing w:line="240" w:lineRule="auto"/>
              <w:jc w:val="center"/>
            </w:pPr>
          </w:p>
        </w:tc>
        <w:tc>
          <w:tcPr>
            <w:tcW w:w="500" w:type="dxa"/>
            <w:shd w:val="clear" w:color="auto" w:fill="5B9BD5"/>
          </w:tcPr>
          <w:p w14:paraId="375679F8" w14:textId="77777777" w:rsidR="007553F3" w:rsidRDefault="007553F3">
            <w:pPr>
              <w:spacing w:line="240" w:lineRule="auto"/>
              <w:jc w:val="center"/>
            </w:pPr>
          </w:p>
        </w:tc>
        <w:tc>
          <w:tcPr>
            <w:tcW w:w="500" w:type="dxa"/>
          </w:tcPr>
          <w:p w14:paraId="0B91EB26" w14:textId="77777777" w:rsidR="007553F3" w:rsidRDefault="007553F3">
            <w:pPr>
              <w:spacing w:line="240" w:lineRule="auto"/>
              <w:jc w:val="center"/>
            </w:pPr>
          </w:p>
        </w:tc>
        <w:tc>
          <w:tcPr>
            <w:tcW w:w="500" w:type="dxa"/>
          </w:tcPr>
          <w:p w14:paraId="77F6D24A" w14:textId="77777777" w:rsidR="007553F3" w:rsidRDefault="007553F3">
            <w:pPr>
              <w:spacing w:line="240" w:lineRule="auto"/>
              <w:jc w:val="center"/>
            </w:pPr>
          </w:p>
        </w:tc>
      </w:tr>
      <w:tr w:rsidR="007553F3" w14:paraId="6A5A371A" w14:textId="77777777">
        <w:tc>
          <w:tcPr>
            <w:tcW w:w="2140" w:type="dxa"/>
          </w:tcPr>
          <w:p w14:paraId="1CA52B09" w14:textId="77777777" w:rsidR="007553F3" w:rsidRDefault="00000000">
            <w:pPr>
              <w:spacing w:line="240" w:lineRule="auto"/>
            </w:pPr>
            <w:r>
              <w:rPr>
                <w:sz w:val="16"/>
                <w:szCs w:val="16"/>
              </w:rPr>
              <w:t>Documentation + recommendations</w:t>
            </w:r>
          </w:p>
        </w:tc>
        <w:tc>
          <w:tcPr>
            <w:tcW w:w="500" w:type="dxa"/>
          </w:tcPr>
          <w:p w14:paraId="0770C6CC" w14:textId="77777777" w:rsidR="007553F3" w:rsidRDefault="007553F3">
            <w:pPr>
              <w:spacing w:line="240" w:lineRule="auto"/>
              <w:jc w:val="center"/>
            </w:pPr>
          </w:p>
        </w:tc>
        <w:tc>
          <w:tcPr>
            <w:tcW w:w="500" w:type="dxa"/>
          </w:tcPr>
          <w:p w14:paraId="0C874160" w14:textId="77777777" w:rsidR="007553F3" w:rsidRDefault="007553F3">
            <w:pPr>
              <w:spacing w:line="240" w:lineRule="auto"/>
              <w:jc w:val="center"/>
            </w:pPr>
          </w:p>
        </w:tc>
        <w:tc>
          <w:tcPr>
            <w:tcW w:w="500" w:type="dxa"/>
          </w:tcPr>
          <w:p w14:paraId="3BE3BB5E" w14:textId="77777777" w:rsidR="007553F3" w:rsidRDefault="007553F3">
            <w:pPr>
              <w:spacing w:line="240" w:lineRule="auto"/>
              <w:jc w:val="center"/>
            </w:pPr>
          </w:p>
        </w:tc>
        <w:tc>
          <w:tcPr>
            <w:tcW w:w="500" w:type="dxa"/>
          </w:tcPr>
          <w:p w14:paraId="2A97E788" w14:textId="77777777" w:rsidR="007553F3" w:rsidRDefault="007553F3">
            <w:pPr>
              <w:spacing w:line="240" w:lineRule="auto"/>
              <w:jc w:val="center"/>
            </w:pPr>
          </w:p>
        </w:tc>
        <w:tc>
          <w:tcPr>
            <w:tcW w:w="500" w:type="dxa"/>
          </w:tcPr>
          <w:p w14:paraId="209A12D7" w14:textId="77777777" w:rsidR="007553F3" w:rsidRDefault="007553F3">
            <w:pPr>
              <w:spacing w:line="240" w:lineRule="auto"/>
              <w:jc w:val="center"/>
            </w:pPr>
          </w:p>
        </w:tc>
        <w:tc>
          <w:tcPr>
            <w:tcW w:w="500" w:type="dxa"/>
          </w:tcPr>
          <w:p w14:paraId="51D1920E" w14:textId="77777777" w:rsidR="007553F3" w:rsidRDefault="007553F3">
            <w:pPr>
              <w:spacing w:line="240" w:lineRule="auto"/>
              <w:jc w:val="center"/>
            </w:pPr>
          </w:p>
        </w:tc>
        <w:tc>
          <w:tcPr>
            <w:tcW w:w="500" w:type="dxa"/>
          </w:tcPr>
          <w:p w14:paraId="6FDCF5A8" w14:textId="77777777" w:rsidR="007553F3" w:rsidRDefault="007553F3">
            <w:pPr>
              <w:spacing w:line="240" w:lineRule="auto"/>
              <w:jc w:val="center"/>
            </w:pPr>
          </w:p>
        </w:tc>
        <w:tc>
          <w:tcPr>
            <w:tcW w:w="500" w:type="dxa"/>
          </w:tcPr>
          <w:p w14:paraId="0AC90E51" w14:textId="77777777" w:rsidR="007553F3" w:rsidRDefault="007553F3">
            <w:pPr>
              <w:spacing w:line="240" w:lineRule="auto"/>
              <w:jc w:val="center"/>
            </w:pPr>
          </w:p>
        </w:tc>
        <w:tc>
          <w:tcPr>
            <w:tcW w:w="500" w:type="dxa"/>
          </w:tcPr>
          <w:p w14:paraId="5E36FCA3" w14:textId="77777777" w:rsidR="007553F3" w:rsidRDefault="007553F3">
            <w:pPr>
              <w:spacing w:line="240" w:lineRule="auto"/>
              <w:jc w:val="center"/>
            </w:pPr>
          </w:p>
        </w:tc>
        <w:tc>
          <w:tcPr>
            <w:tcW w:w="500" w:type="dxa"/>
            <w:shd w:val="clear" w:color="auto" w:fill="5B9BD5"/>
          </w:tcPr>
          <w:p w14:paraId="7E86D06E" w14:textId="77777777" w:rsidR="007553F3" w:rsidRDefault="007553F3">
            <w:pPr>
              <w:spacing w:line="240" w:lineRule="auto"/>
              <w:jc w:val="center"/>
            </w:pPr>
          </w:p>
        </w:tc>
        <w:tc>
          <w:tcPr>
            <w:tcW w:w="500" w:type="dxa"/>
            <w:shd w:val="clear" w:color="auto" w:fill="5B9BD5"/>
          </w:tcPr>
          <w:p w14:paraId="14F6F64A" w14:textId="77777777" w:rsidR="007553F3" w:rsidRDefault="007553F3">
            <w:pPr>
              <w:spacing w:line="240" w:lineRule="auto"/>
              <w:jc w:val="center"/>
            </w:pPr>
          </w:p>
        </w:tc>
        <w:tc>
          <w:tcPr>
            <w:tcW w:w="500" w:type="dxa"/>
            <w:shd w:val="clear" w:color="auto" w:fill="5B9BD5"/>
          </w:tcPr>
          <w:p w14:paraId="61531EC4" w14:textId="77777777" w:rsidR="007553F3" w:rsidRDefault="007553F3">
            <w:pPr>
              <w:spacing w:line="240" w:lineRule="auto"/>
              <w:jc w:val="center"/>
            </w:pPr>
          </w:p>
        </w:tc>
        <w:tc>
          <w:tcPr>
            <w:tcW w:w="500" w:type="dxa"/>
          </w:tcPr>
          <w:p w14:paraId="4CD033A6" w14:textId="77777777" w:rsidR="007553F3" w:rsidRDefault="007553F3">
            <w:pPr>
              <w:spacing w:line="240" w:lineRule="auto"/>
              <w:jc w:val="center"/>
            </w:pPr>
          </w:p>
        </w:tc>
      </w:tr>
      <w:tr w:rsidR="007553F3" w14:paraId="0E49D4DB" w14:textId="77777777">
        <w:tc>
          <w:tcPr>
            <w:tcW w:w="2140" w:type="dxa"/>
          </w:tcPr>
          <w:p w14:paraId="2200CB72" w14:textId="77777777" w:rsidR="007553F3" w:rsidRDefault="00000000">
            <w:pPr>
              <w:spacing w:line="240" w:lineRule="auto"/>
            </w:pPr>
            <w:r>
              <w:rPr>
                <w:sz w:val="16"/>
                <w:szCs w:val="16"/>
              </w:rPr>
              <w:t>Final delivery + presentation</w:t>
            </w:r>
          </w:p>
        </w:tc>
        <w:tc>
          <w:tcPr>
            <w:tcW w:w="500" w:type="dxa"/>
          </w:tcPr>
          <w:p w14:paraId="13899694" w14:textId="77777777" w:rsidR="007553F3" w:rsidRDefault="007553F3">
            <w:pPr>
              <w:spacing w:line="240" w:lineRule="auto"/>
              <w:jc w:val="center"/>
            </w:pPr>
          </w:p>
        </w:tc>
        <w:tc>
          <w:tcPr>
            <w:tcW w:w="500" w:type="dxa"/>
          </w:tcPr>
          <w:p w14:paraId="20626E28" w14:textId="77777777" w:rsidR="007553F3" w:rsidRDefault="007553F3">
            <w:pPr>
              <w:spacing w:line="240" w:lineRule="auto"/>
              <w:jc w:val="center"/>
            </w:pPr>
          </w:p>
        </w:tc>
        <w:tc>
          <w:tcPr>
            <w:tcW w:w="500" w:type="dxa"/>
          </w:tcPr>
          <w:p w14:paraId="7B28A575" w14:textId="77777777" w:rsidR="007553F3" w:rsidRDefault="007553F3">
            <w:pPr>
              <w:spacing w:line="240" w:lineRule="auto"/>
              <w:jc w:val="center"/>
            </w:pPr>
          </w:p>
        </w:tc>
        <w:tc>
          <w:tcPr>
            <w:tcW w:w="500" w:type="dxa"/>
          </w:tcPr>
          <w:p w14:paraId="61606ACB" w14:textId="77777777" w:rsidR="007553F3" w:rsidRDefault="007553F3">
            <w:pPr>
              <w:spacing w:line="240" w:lineRule="auto"/>
              <w:jc w:val="center"/>
            </w:pPr>
          </w:p>
        </w:tc>
        <w:tc>
          <w:tcPr>
            <w:tcW w:w="500" w:type="dxa"/>
          </w:tcPr>
          <w:p w14:paraId="4AEDE029" w14:textId="77777777" w:rsidR="007553F3" w:rsidRDefault="007553F3">
            <w:pPr>
              <w:spacing w:line="240" w:lineRule="auto"/>
              <w:jc w:val="center"/>
            </w:pPr>
          </w:p>
        </w:tc>
        <w:tc>
          <w:tcPr>
            <w:tcW w:w="500" w:type="dxa"/>
          </w:tcPr>
          <w:p w14:paraId="22BD6CBF" w14:textId="77777777" w:rsidR="007553F3" w:rsidRDefault="007553F3">
            <w:pPr>
              <w:spacing w:line="240" w:lineRule="auto"/>
              <w:jc w:val="center"/>
            </w:pPr>
          </w:p>
        </w:tc>
        <w:tc>
          <w:tcPr>
            <w:tcW w:w="500" w:type="dxa"/>
          </w:tcPr>
          <w:p w14:paraId="5801ABC9" w14:textId="77777777" w:rsidR="007553F3" w:rsidRDefault="007553F3">
            <w:pPr>
              <w:spacing w:line="240" w:lineRule="auto"/>
              <w:jc w:val="center"/>
            </w:pPr>
          </w:p>
        </w:tc>
        <w:tc>
          <w:tcPr>
            <w:tcW w:w="500" w:type="dxa"/>
          </w:tcPr>
          <w:p w14:paraId="53281409" w14:textId="77777777" w:rsidR="007553F3" w:rsidRDefault="007553F3">
            <w:pPr>
              <w:spacing w:line="240" w:lineRule="auto"/>
              <w:jc w:val="center"/>
            </w:pPr>
          </w:p>
        </w:tc>
        <w:tc>
          <w:tcPr>
            <w:tcW w:w="500" w:type="dxa"/>
          </w:tcPr>
          <w:p w14:paraId="43958B30" w14:textId="77777777" w:rsidR="007553F3" w:rsidRDefault="007553F3">
            <w:pPr>
              <w:spacing w:line="240" w:lineRule="auto"/>
              <w:jc w:val="center"/>
            </w:pPr>
          </w:p>
        </w:tc>
        <w:tc>
          <w:tcPr>
            <w:tcW w:w="500" w:type="dxa"/>
          </w:tcPr>
          <w:p w14:paraId="5B099C2F" w14:textId="77777777" w:rsidR="007553F3" w:rsidRDefault="007553F3">
            <w:pPr>
              <w:spacing w:line="240" w:lineRule="auto"/>
              <w:jc w:val="center"/>
            </w:pPr>
          </w:p>
        </w:tc>
        <w:tc>
          <w:tcPr>
            <w:tcW w:w="500" w:type="dxa"/>
          </w:tcPr>
          <w:p w14:paraId="1AB9988F" w14:textId="77777777" w:rsidR="007553F3" w:rsidRDefault="007553F3">
            <w:pPr>
              <w:spacing w:line="240" w:lineRule="auto"/>
              <w:jc w:val="center"/>
            </w:pPr>
          </w:p>
        </w:tc>
        <w:tc>
          <w:tcPr>
            <w:tcW w:w="500" w:type="dxa"/>
            <w:shd w:val="clear" w:color="auto" w:fill="ED7D31"/>
          </w:tcPr>
          <w:p w14:paraId="5D1E657D" w14:textId="77777777" w:rsidR="007553F3" w:rsidRDefault="007553F3">
            <w:pPr>
              <w:spacing w:line="240" w:lineRule="auto"/>
              <w:jc w:val="center"/>
            </w:pPr>
          </w:p>
        </w:tc>
        <w:tc>
          <w:tcPr>
            <w:tcW w:w="500" w:type="dxa"/>
            <w:shd w:val="clear" w:color="auto" w:fill="ED7D31"/>
          </w:tcPr>
          <w:p w14:paraId="72284772" w14:textId="77777777" w:rsidR="007553F3" w:rsidRDefault="007553F3">
            <w:pPr>
              <w:spacing w:line="240" w:lineRule="auto"/>
              <w:jc w:val="center"/>
            </w:pPr>
          </w:p>
        </w:tc>
      </w:tr>
    </w:tbl>
    <w:p w14:paraId="41779360" w14:textId="77777777" w:rsidR="007553F3" w:rsidRDefault="007553F3">
      <w:pPr>
        <w:spacing w:before="40" w:after="100" w:line="240" w:lineRule="auto"/>
        <w:ind w:left="1440"/>
      </w:pPr>
    </w:p>
    <w:p w14:paraId="235D9E19" w14:textId="77777777" w:rsidR="007553F3" w:rsidRDefault="00000000">
      <w:pPr>
        <w:numPr>
          <w:ilvl w:val="1"/>
          <w:numId w:val="5"/>
        </w:numPr>
      </w:pPr>
      <w:r>
        <w:rPr>
          <w:b/>
          <w:bCs/>
        </w:rPr>
        <w:t>Milestones:</w:t>
      </w:r>
      <w:r>
        <w:t xml:space="preserve"> Define key milestones, such as MVP completion, beta testing, and customer traction goals.</w:t>
      </w:r>
    </w:p>
    <w:p w14:paraId="5986DEDA"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Proposed</w:t>
      </w:r>
      <w:proofErr w:type="gramEnd"/>
      <w:r>
        <w:rPr>
          <w:color w:val="1F4E79"/>
        </w:rPr>
        <w:t xml:space="preserve"> milestones:</w:t>
      </w:r>
    </w:p>
    <w:p w14:paraId="26202CC2" w14:textId="77777777" w:rsidR="007553F3" w:rsidRDefault="00000000">
      <w:pPr>
        <w:numPr>
          <w:ilvl w:val="1"/>
          <w:numId w:val="1"/>
        </w:numPr>
        <w:spacing w:before="40" w:after="100" w:line="240" w:lineRule="auto"/>
        <w:ind w:left="1800"/>
      </w:pPr>
      <w:r>
        <w:rPr>
          <w:b/>
          <w:color w:val="1F4E79"/>
        </w:rPr>
        <w:t>M1 (Week 5, 11 Oct):</w:t>
      </w:r>
      <w:r>
        <w:rPr>
          <w:color w:val="1F4E79"/>
        </w:rPr>
        <w:t xml:space="preserve"> project plan and proposal submitted; competitive review complete.</w:t>
      </w:r>
    </w:p>
    <w:p w14:paraId="3B61E6F8" w14:textId="77777777" w:rsidR="007553F3" w:rsidRDefault="00000000">
      <w:pPr>
        <w:numPr>
          <w:ilvl w:val="1"/>
          <w:numId w:val="1"/>
        </w:numPr>
        <w:spacing w:before="40" w:after="100" w:line="240" w:lineRule="auto"/>
        <w:ind w:left="1800"/>
      </w:pPr>
      <w:r>
        <w:rPr>
          <w:b/>
          <w:color w:val="1F4E79"/>
        </w:rPr>
        <w:t>M2 (Week 6):</w:t>
      </w:r>
      <w:r>
        <w:rPr>
          <w:color w:val="1F4E79"/>
        </w:rPr>
        <w:t xml:space="preserve"> design decisions locked (domain, </w:t>
      </w:r>
      <w:proofErr w:type="spellStart"/>
      <w:r>
        <w:rPr>
          <w:color w:val="1F4E79"/>
        </w:rPr>
        <w:t>colour</w:t>
      </w:r>
      <w:proofErr w:type="spellEnd"/>
      <w:r>
        <w:rPr>
          <w:color w:val="1F4E79"/>
        </w:rPr>
        <w:t xml:space="preserve"> scheme, design philosophy); email storage and tool link agreed.</w:t>
      </w:r>
    </w:p>
    <w:p w14:paraId="35E67F6D" w14:textId="77777777" w:rsidR="007553F3" w:rsidRDefault="00000000">
      <w:pPr>
        <w:numPr>
          <w:ilvl w:val="1"/>
          <w:numId w:val="1"/>
        </w:numPr>
        <w:spacing w:before="40" w:after="100" w:line="240" w:lineRule="auto"/>
        <w:ind w:left="1800"/>
      </w:pPr>
      <w:r>
        <w:rPr>
          <w:b/>
          <w:color w:val="1F4E79"/>
        </w:rPr>
        <w:t>M3 (Week 8):</w:t>
      </w:r>
      <w:r>
        <w:rPr>
          <w:color w:val="1F4E79"/>
        </w:rPr>
        <w:t xml:space="preserve"> landing page MVP live on GitHub Pages and linking to the tool.</w:t>
      </w:r>
    </w:p>
    <w:p w14:paraId="66B34F70" w14:textId="77777777" w:rsidR="007553F3" w:rsidRDefault="00000000">
      <w:pPr>
        <w:numPr>
          <w:ilvl w:val="1"/>
          <w:numId w:val="1"/>
        </w:numPr>
        <w:spacing w:before="40" w:after="100" w:line="240" w:lineRule="auto"/>
        <w:ind w:left="1800"/>
      </w:pPr>
      <w:r>
        <w:rPr>
          <w:b/>
          <w:color w:val="1F4E79"/>
        </w:rPr>
        <w:t>M4 (Week 9):</w:t>
      </w:r>
      <w:r>
        <w:rPr>
          <w:color w:val="1F4E79"/>
        </w:rPr>
        <w:t xml:space="preserve"> update presentation; marketing strategy v1 presented.</w:t>
      </w:r>
    </w:p>
    <w:p w14:paraId="07FB6989" w14:textId="77777777" w:rsidR="007553F3" w:rsidRDefault="00000000">
      <w:pPr>
        <w:numPr>
          <w:ilvl w:val="1"/>
          <w:numId w:val="1"/>
        </w:numPr>
        <w:spacing w:before="40" w:after="100" w:line="240" w:lineRule="auto"/>
        <w:ind w:left="1800"/>
      </w:pPr>
      <w:r>
        <w:rPr>
          <w:b/>
          <w:color w:val="1F4E79"/>
        </w:rPr>
        <w:t>M5 (Week 12):</w:t>
      </w:r>
      <w:r>
        <w:rPr>
          <w:color w:val="1F4E79"/>
        </w:rPr>
        <w:t xml:space="preserve"> automation working end to end on a test list.</w:t>
      </w:r>
    </w:p>
    <w:p w14:paraId="530C6B2F" w14:textId="77777777" w:rsidR="007553F3" w:rsidRDefault="00000000">
      <w:pPr>
        <w:numPr>
          <w:ilvl w:val="1"/>
          <w:numId w:val="1"/>
        </w:numPr>
        <w:spacing w:before="40" w:after="100" w:line="240" w:lineRule="auto"/>
        <w:ind w:left="1800"/>
      </w:pPr>
      <w:r>
        <w:rPr>
          <w:b/>
          <w:color w:val="1F4E79"/>
        </w:rPr>
        <w:t>M6 (Week 13):</w:t>
      </w:r>
      <w:r>
        <w:rPr>
          <w:color w:val="1F4E79"/>
        </w:rPr>
        <w:t xml:space="preserve"> QA/UX testing complete; landing page on the production domain.</w:t>
      </w:r>
    </w:p>
    <w:p w14:paraId="1E78CFAE" w14:textId="77777777" w:rsidR="007553F3" w:rsidRDefault="00000000">
      <w:pPr>
        <w:numPr>
          <w:ilvl w:val="1"/>
          <w:numId w:val="1"/>
        </w:numPr>
        <w:spacing w:before="40" w:after="100" w:line="240" w:lineRule="auto"/>
        <w:ind w:left="1800"/>
      </w:pPr>
      <w:r>
        <w:rPr>
          <w:b/>
          <w:color w:val="1F4E79"/>
        </w:rPr>
        <w:t>M7 (Week 15):</w:t>
      </w:r>
      <w:r>
        <w:rPr>
          <w:color w:val="1F4E79"/>
        </w:rPr>
        <w:t xml:space="preserve"> final handover and presentation.</w:t>
      </w:r>
    </w:p>
    <w:p w14:paraId="1BC40561" w14:textId="77777777" w:rsidR="007553F3" w:rsidRDefault="00000000">
      <w:pPr>
        <w:spacing w:before="40" w:after="100" w:line="240" w:lineRule="auto"/>
        <w:ind w:left="1440"/>
      </w:pPr>
      <w:r>
        <w:rPr>
          <w:b/>
          <w:color w:val="1F4E79"/>
          <w:shd w:val="clear" w:color="auto" w:fill="FFE699"/>
        </w:rPr>
        <w:t xml:space="preserve">[TO FILL </w:t>
      </w:r>
      <w:proofErr w:type="gramStart"/>
      <w:r>
        <w:rPr>
          <w:b/>
          <w:color w:val="1F4E79"/>
          <w:shd w:val="clear" w:color="auto" w:fill="FFE699"/>
        </w:rPr>
        <w:t>IN]</w:t>
      </w:r>
      <w:r>
        <w:rPr>
          <w:color w:val="1F4E79"/>
        </w:rPr>
        <w:t xml:space="preserve">  Customer</w:t>
      </w:r>
      <w:proofErr w:type="gramEnd"/>
      <w:r>
        <w:rPr>
          <w:color w:val="1F4E79"/>
        </w:rPr>
        <w:t xml:space="preserve"> traction goals (e.g. landing page visitors, tool signups, upsell conversions), agreed with Faust Studio. Traction also depends on the tool’s launch date, which the other team owns.</w:t>
      </w:r>
    </w:p>
    <w:p w14:paraId="4A0F126F" w14:textId="77777777" w:rsidR="007553F3" w:rsidRDefault="00000000">
      <w:pPr>
        <w:numPr>
          <w:ilvl w:val="0"/>
          <w:numId w:val="5"/>
        </w:numPr>
      </w:pPr>
      <w:r>
        <w:rPr>
          <w:b/>
          <w:bCs/>
        </w:rPr>
        <w:t>Scalability Plan:</w:t>
      </w:r>
      <w:r>
        <w:t xml:space="preserve"> Describe how your product should be extended after handover to the company, what extra features are needed, and what the potential issues ahead are. </w:t>
      </w:r>
    </w:p>
    <w:p w14:paraId="3F430F01" w14:textId="77777777" w:rsidR="007553F3" w:rsidRDefault="00000000">
      <w:pPr>
        <w:spacing w:before="40" w:after="100" w:line="240" w:lineRule="auto"/>
        <w:ind w:left="720"/>
      </w:pPr>
      <w:r>
        <w:rPr>
          <w:b/>
          <w:color w:val="1F4E79"/>
          <w:shd w:val="clear" w:color="auto" w:fill="BDD7EE"/>
        </w:rPr>
        <w:t>[</w:t>
      </w:r>
      <w:proofErr w:type="gramStart"/>
      <w:r>
        <w:rPr>
          <w:b/>
          <w:color w:val="1F4E79"/>
          <w:shd w:val="clear" w:color="auto" w:fill="BDD7EE"/>
        </w:rPr>
        <w:t>INFERRED]</w:t>
      </w:r>
      <w:r>
        <w:rPr>
          <w:color w:val="1F4E79"/>
        </w:rPr>
        <w:t xml:space="preserve">  Based</w:t>
      </w:r>
      <w:proofErr w:type="gramEnd"/>
      <w:r>
        <w:rPr>
          <w:color w:val="1F4E79"/>
        </w:rPr>
        <w:t xml:space="preserve"> on gaps identified in MARKET-RESEARCH.md §4–6:</w:t>
      </w:r>
    </w:p>
    <w:p w14:paraId="0AA37BAC" w14:textId="77777777" w:rsidR="007553F3" w:rsidRDefault="00000000">
      <w:pPr>
        <w:numPr>
          <w:ilvl w:val="1"/>
          <w:numId w:val="1"/>
        </w:numPr>
        <w:spacing w:before="40" w:after="100" w:line="240" w:lineRule="auto"/>
        <w:ind w:left="1080"/>
      </w:pPr>
      <w:r>
        <w:rPr>
          <w:b/>
          <w:color w:val="1F4E79"/>
        </w:rPr>
        <w:t>Extensions:</w:t>
      </w:r>
      <w:r>
        <w:rPr>
          <w:color w:val="1F4E79"/>
        </w:rPr>
        <w:t xml:space="preserve"> full Czech + English </w:t>
      </w:r>
      <w:proofErr w:type="spellStart"/>
      <w:r>
        <w:rPr>
          <w:color w:val="1F4E79"/>
        </w:rPr>
        <w:t>localisation</w:t>
      </w:r>
      <w:proofErr w:type="spellEnd"/>
      <w:r>
        <w:rPr>
          <w:color w:val="1F4E79"/>
        </w:rPr>
        <w:t xml:space="preserve"> of the page and emails; course and upsell pages on fauststudio.net (the Courses page currently lists no course names, prices, or dates); a longer email sequence (welcome, recording tips, course offer, studio booking offer) segmented by tool usage; Czech and English SEO content; analytics and A/B testing across the funnel.</w:t>
      </w:r>
    </w:p>
    <w:p w14:paraId="3CCC34F3" w14:textId="77777777" w:rsidR="007553F3" w:rsidRDefault="00000000">
      <w:pPr>
        <w:numPr>
          <w:ilvl w:val="1"/>
          <w:numId w:val="1"/>
        </w:numPr>
        <w:spacing w:before="40" w:after="100" w:line="240" w:lineRule="auto"/>
        <w:ind w:left="1080"/>
      </w:pPr>
      <w:r>
        <w:rPr>
          <w:b/>
          <w:color w:val="1F4E79"/>
        </w:rPr>
        <w:t>Potential issues:</w:t>
      </w:r>
      <w:r>
        <w:rPr>
          <w:color w:val="1F4E79"/>
        </w:rPr>
        <w:t xml:space="preserve"> dependence on the tool team’s roadmap; GDPR consent and list hygiene as the list grows; integration with the client site, which runs on Wix; the domain choice (subdomain of fauststudio.net vs. a separate domain) affects SEO and tracking.</w:t>
      </w:r>
    </w:p>
    <w:p w14:paraId="0118225A" w14:textId="77777777" w:rsidR="007553F3" w:rsidRDefault="00000000">
      <w:pPr>
        <w:spacing w:before="40" w:after="42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Who</w:t>
      </w:r>
      <w:proofErr w:type="gramEnd"/>
      <w:r>
        <w:rPr>
          <w:color w:val="1F4E79"/>
        </w:rPr>
        <w:t xml:space="preserve"> at Faust Studio will maintain the site and automation after handover.</w:t>
      </w:r>
    </w:p>
    <w:p w14:paraId="15EA8288" w14:textId="77777777" w:rsidR="007553F3" w:rsidRDefault="00000000">
      <w:pPr>
        <w:spacing w:after="220"/>
        <w:rPr>
          <w:sz w:val="24"/>
          <w:szCs w:val="24"/>
        </w:rPr>
      </w:pPr>
      <w:r>
        <w:rPr>
          <w:b/>
          <w:bCs/>
          <w:sz w:val="24"/>
          <w:szCs w:val="24"/>
        </w:rPr>
        <w:t>5. Team Collaboration Log</w:t>
      </w:r>
    </w:p>
    <w:p w14:paraId="609E58D9" w14:textId="77777777" w:rsidR="007553F3" w:rsidRDefault="00000000">
      <w:pPr>
        <w:numPr>
          <w:ilvl w:val="0"/>
          <w:numId w:val="12"/>
        </w:numPr>
        <w:rPr>
          <w:b/>
          <w:bCs/>
        </w:rPr>
      </w:pPr>
      <w:r>
        <w:rPr>
          <w:b/>
          <w:bCs/>
        </w:rPr>
        <w:t xml:space="preserve">Team project preference and team role justification: </w:t>
      </w:r>
    </w:p>
    <w:p w14:paraId="35C36013" w14:textId="77777777" w:rsidR="007553F3" w:rsidRDefault="00000000">
      <w:pPr>
        <w:numPr>
          <w:ilvl w:val="1"/>
          <w:numId w:val="12"/>
        </w:numPr>
      </w:pPr>
      <w:r>
        <w:t xml:space="preserve">Provide a brief background and expertise for each key team member. </w:t>
      </w:r>
    </w:p>
    <w:p w14:paraId="234995F7" w14:textId="77777777" w:rsidR="007553F3" w:rsidRDefault="00000000">
      <w:pPr>
        <w:spacing w:before="40" w:after="100" w:line="240" w:lineRule="auto"/>
        <w:ind w:left="1440"/>
      </w:pPr>
      <w:r>
        <w:rPr>
          <w:b/>
          <w:color w:val="1F4E79"/>
          <w:shd w:val="clear" w:color="auto" w:fill="FFE699"/>
        </w:rPr>
        <w:t>[TO FILL IN]</w:t>
      </w:r>
      <w:r>
        <w:rPr>
          <w:color w:val="1F4E79"/>
        </w:rPr>
        <w:t xml:space="preserve"> </w:t>
      </w:r>
    </w:p>
    <w:p w14:paraId="590AEF22" w14:textId="77777777" w:rsidR="007553F3" w:rsidRDefault="00000000">
      <w:pPr>
        <w:numPr>
          <w:ilvl w:val="1"/>
          <w:numId w:val="12"/>
        </w:numPr>
      </w:pPr>
      <w:r>
        <w:t>Write an initial job description for each tech role (PM, FE dev, BE dev, QA) within the project.</w:t>
      </w:r>
    </w:p>
    <w:p w14:paraId="1384D35B"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Drafts</w:t>
      </w:r>
      <w:proofErr w:type="gramEnd"/>
      <w:r>
        <w:rPr>
          <w:color w:val="1F4E79"/>
        </w:rPr>
        <w:t xml:space="preserve"> tailored to this project:</w:t>
      </w:r>
    </w:p>
    <w:p w14:paraId="69AD0207" w14:textId="77777777" w:rsidR="007553F3" w:rsidRDefault="00000000">
      <w:pPr>
        <w:numPr>
          <w:ilvl w:val="1"/>
          <w:numId w:val="1"/>
        </w:numPr>
        <w:spacing w:before="40" w:after="100" w:line="240" w:lineRule="auto"/>
        <w:ind w:left="1800"/>
      </w:pPr>
      <w:r>
        <w:rPr>
          <w:b/>
          <w:color w:val="1F4E79"/>
        </w:rPr>
        <w:t>PM:</w:t>
      </w:r>
      <w:r>
        <w:rPr>
          <w:color w:val="1F4E79"/>
        </w:rPr>
        <w:t xml:space="preserve"> owns scope, requirements, and acceptance criteria; main contact with Faust Studio and the autotune tool team; runs sprint planning; tracks open </w:t>
      </w:r>
      <w:r>
        <w:rPr>
          <w:color w:val="1F4E79"/>
        </w:rPr>
        <w:lastRenderedPageBreak/>
        <w:t xml:space="preserve">decisions (domain, </w:t>
      </w:r>
      <w:proofErr w:type="spellStart"/>
      <w:r>
        <w:rPr>
          <w:color w:val="1F4E79"/>
        </w:rPr>
        <w:t>colour</w:t>
      </w:r>
      <w:proofErr w:type="spellEnd"/>
      <w:r>
        <w:rPr>
          <w:color w:val="1F4E79"/>
        </w:rPr>
        <w:t xml:space="preserve"> scheme, design philosophy, email storage, tool link).</w:t>
      </w:r>
    </w:p>
    <w:p w14:paraId="2D33BAAF" w14:textId="77777777" w:rsidR="007553F3" w:rsidRDefault="00000000">
      <w:pPr>
        <w:numPr>
          <w:ilvl w:val="1"/>
          <w:numId w:val="1"/>
        </w:numPr>
        <w:spacing w:before="40" w:after="100" w:line="240" w:lineRule="auto"/>
        <w:ind w:left="1800"/>
      </w:pPr>
      <w:r>
        <w:rPr>
          <w:b/>
          <w:color w:val="1F4E79"/>
        </w:rPr>
        <w:t>FE dev:</w:t>
      </w:r>
      <w:r>
        <w:rPr>
          <w:color w:val="1F4E79"/>
        </w:rPr>
        <w:t xml:space="preserve"> builds the landing page (responsive, accessible, fast) from the agreed design; implements calls to action to the tool, analytics, and </w:t>
      </w:r>
      <w:proofErr w:type="spellStart"/>
      <w:r>
        <w:rPr>
          <w:color w:val="1F4E79"/>
        </w:rPr>
        <w:t>localisation</w:t>
      </w:r>
      <w:proofErr w:type="spellEnd"/>
      <w:r>
        <w:rPr>
          <w:color w:val="1F4E79"/>
        </w:rPr>
        <w:t>; handles deployment from GitHub Pages to the production host.</w:t>
      </w:r>
    </w:p>
    <w:p w14:paraId="348D93E2" w14:textId="77777777" w:rsidR="007553F3" w:rsidRDefault="00000000">
      <w:pPr>
        <w:numPr>
          <w:ilvl w:val="1"/>
          <w:numId w:val="1"/>
        </w:numPr>
        <w:spacing w:before="40" w:after="100" w:line="240" w:lineRule="auto"/>
        <w:ind w:left="1800"/>
      </w:pPr>
      <w:r>
        <w:rPr>
          <w:b/>
          <w:color w:val="1F4E79"/>
        </w:rPr>
        <w:t>BE dev:</w:t>
      </w:r>
      <w:r>
        <w:rPr>
          <w:color w:val="1F4E79"/>
        </w:rPr>
        <w:t xml:space="preserve"> builds the AI agent/marketing automation: connects to the central email store, sends campaigns through an email service, handles consent and unsubscribes, and integrates any AI APIs.</w:t>
      </w:r>
    </w:p>
    <w:p w14:paraId="366F0371" w14:textId="77777777" w:rsidR="007553F3" w:rsidRDefault="00000000">
      <w:pPr>
        <w:numPr>
          <w:ilvl w:val="1"/>
          <w:numId w:val="1"/>
        </w:numPr>
        <w:spacing w:before="40" w:after="100" w:line="240" w:lineRule="auto"/>
        <w:ind w:left="1800"/>
      </w:pPr>
      <w:r>
        <w:rPr>
          <w:b/>
          <w:color w:val="1F4E79"/>
        </w:rPr>
        <w:t>QA:</w:t>
      </w:r>
      <w:r>
        <w:rPr>
          <w:color w:val="1F4E79"/>
        </w:rPr>
        <w:t xml:space="preserve"> writes the test plan for the landing page and funnel (cross-browser incl. Safari/iOS, mobile, tool links, signup flow); runs UX tests with target users and accessibility checks; documents findings and recommendations, which are a project deliverable.</w:t>
      </w:r>
    </w:p>
    <w:p w14:paraId="5BE3E4AF" w14:textId="77777777" w:rsidR="007553F3" w:rsidRDefault="00000000">
      <w:pPr>
        <w:numPr>
          <w:ilvl w:val="1"/>
          <w:numId w:val="1"/>
        </w:numPr>
        <w:spacing w:before="40" w:after="100" w:line="240" w:lineRule="auto"/>
        <w:ind w:left="1800"/>
      </w:pPr>
      <w:r>
        <w:rPr>
          <w:color w:val="1F4E79"/>
        </w:rPr>
        <w:t xml:space="preserve">A designer role is also needed for visual and UX decisions, since the </w:t>
      </w:r>
      <w:proofErr w:type="spellStart"/>
      <w:r>
        <w:rPr>
          <w:color w:val="1F4E79"/>
        </w:rPr>
        <w:t>colour</w:t>
      </w:r>
      <w:proofErr w:type="spellEnd"/>
      <w:r>
        <w:rPr>
          <w:color w:val="1F4E79"/>
        </w:rPr>
        <w:t xml:space="preserve"> scheme and design philosophy are still open.</w:t>
      </w:r>
    </w:p>
    <w:p w14:paraId="50C8F739" w14:textId="77777777" w:rsidR="007553F3" w:rsidRDefault="00000000">
      <w:pPr>
        <w:numPr>
          <w:ilvl w:val="1"/>
          <w:numId w:val="12"/>
        </w:numPr>
      </w:pPr>
      <w:r>
        <w:t xml:space="preserve">Identify any critical skills or team members that are currently missing, given the technological stack you identified in the product development plan </w:t>
      </w:r>
    </w:p>
    <w:p w14:paraId="48C123E4"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Likely</w:t>
      </w:r>
      <w:proofErr w:type="gramEnd"/>
      <w:r>
        <w:rPr>
          <w:color w:val="1F4E79"/>
        </w:rPr>
        <w:t xml:space="preserve"> gaps, given the stack above: email marketing/automation platforms; LLM/AI agent integration; GDPR and Czech commercial email rules; Czech-language copywriting (if Czech is chosen); visual/UX design; SEO. </w:t>
      </w:r>
      <w:r>
        <w:rPr>
          <w:b/>
          <w:color w:val="1F4E79"/>
          <w:shd w:val="clear" w:color="auto" w:fill="FFE699"/>
        </w:rPr>
        <w:t xml:space="preserve">[TO FILL </w:t>
      </w:r>
      <w:proofErr w:type="gramStart"/>
      <w:r>
        <w:rPr>
          <w:b/>
          <w:color w:val="1F4E79"/>
          <w:shd w:val="clear" w:color="auto" w:fill="FFE699"/>
        </w:rPr>
        <w:t>IN]</w:t>
      </w:r>
      <w:r>
        <w:rPr>
          <w:color w:val="1F4E79"/>
        </w:rPr>
        <w:t xml:space="preserve">  Confirm</w:t>
      </w:r>
      <w:proofErr w:type="gramEnd"/>
      <w:r>
        <w:rPr>
          <w:color w:val="1F4E79"/>
        </w:rPr>
        <w:t xml:space="preserve"> against your team’s actual skills.</w:t>
      </w:r>
    </w:p>
    <w:p w14:paraId="348AC808" w14:textId="77777777" w:rsidR="007553F3" w:rsidRDefault="00000000">
      <w:pPr>
        <w:numPr>
          <w:ilvl w:val="1"/>
          <w:numId w:val="12"/>
        </w:numPr>
      </w:pPr>
      <w:r>
        <w:t>Outline a plan to cover these gaps (through your tech mentors, professors, online learning, etc.).</w:t>
      </w:r>
    </w:p>
    <w:p w14:paraId="4B28AB74"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Tech</w:t>
      </w:r>
      <w:proofErr w:type="gramEnd"/>
      <w:r>
        <w:rPr>
          <w:color w:val="1F4E79"/>
        </w:rPr>
        <w:t xml:space="preserve"> mentors for the automation architecture; professors/IFSA for GDPR and legal guidance; Faust Studio for reviewing Czech copy and checking audio claims; vendor documentation and online courses for the chosen email service and AI API. </w:t>
      </w:r>
      <w:r>
        <w:rPr>
          <w:b/>
          <w:color w:val="1F4E79"/>
          <w:shd w:val="clear" w:color="auto" w:fill="FFE699"/>
        </w:rPr>
        <w:t xml:space="preserve">[TO FILL </w:t>
      </w:r>
      <w:proofErr w:type="gramStart"/>
      <w:r>
        <w:rPr>
          <w:b/>
          <w:color w:val="1F4E79"/>
          <w:shd w:val="clear" w:color="auto" w:fill="FFE699"/>
        </w:rPr>
        <w:t>IN]</w:t>
      </w:r>
      <w:r>
        <w:rPr>
          <w:color w:val="1F4E79"/>
        </w:rPr>
        <w:t xml:space="preserve">  Names</w:t>
      </w:r>
      <w:proofErr w:type="gramEnd"/>
      <w:r>
        <w:rPr>
          <w:color w:val="1F4E79"/>
        </w:rPr>
        <w:t xml:space="preserve"> and specifics.</w:t>
      </w:r>
    </w:p>
    <w:p w14:paraId="72466518" w14:textId="77777777" w:rsidR="007553F3" w:rsidRDefault="00000000">
      <w:pPr>
        <w:numPr>
          <w:ilvl w:val="0"/>
          <w:numId w:val="13"/>
        </w:numPr>
        <w:rPr>
          <w:b/>
          <w:bCs/>
        </w:rPr>
      </w:pPr>
      <w:r>
        <w:rPr>
          <w:b/>
          <w:bCs/>
        </w:rPr>
        <w:t>Screenshot/s of Project management overview:</w:t>
      </w:r>
    </w:p>
    <w:p w14:paraId="11A12F66" w14:textId="77777777" w:rsidR="007553F3" w:rsidRDefault="00000000">
      <w:pPr>
        <w:spacing w:before="40" w:after="10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Insert</w:t>
      </w:r>
      <w:proofErr w:type="gramEnd"/>
      <w:r>
        <w:rPr>
          <w:color w:val="1F4E79"/>
        </w:rPr>
        <w:t xml:space="preserve"> screenshot(s) of your project management board.</w:t>
      </w:r>
    </w:p>
    <w:p w14:paraId="6FA42243" w14:textId="77777777" w:rsidR="007553F3" w:rsidRDefault="00000000">
      <w:pPr>
        <w:numPr>
          <w:ilvl w:val="1"/>
          <w:numId w:val="13"/>
        </w:numPr>
      </w:pPr>
      <w:r>
        <w:t xml:space="preserve">Describe how your team has incorporated the Agile Approach so far (if at all). </w:t>
      </w:r>
    </w:p>
    <w:p w14:paraId="06C345C0" w14:textId="77777777" w:rsidR="007553F3" w:rsidRDefault="00000000">
      <w:pPr>
        <w:spacing w:before="40" w:after="100" w:line="240" w:lineRule="auto"/>
        <w:ind w:left="1440"/>
      </w:pPr>
      <w:r>
        <w:rPr>
          <w:b/>
          <w:color w:val="1F4E79"/>
          <w:shd w:val="clear" w:color="auto" w:fill="FFE699"/>
        </w:rPr>
        <w:t xml:space="preserve">[TO FILL </w:t>
      </w:r>
      <w:proofErr w:type="gramStart"/>
      <w:r>
        <w:rPr>
          <w:b/>
          <w:color w:val="1F4E79"/>
          <w:shd w:val="clear" w:color="auto" w:fill="FFE699"/>
        </w:rPr>
        <w:t>IN]</w:t>
      </w:r>
      <w:r>
        <w:rPr>
          <w:color w:val="1F4E79"/>
        </w:rPr>
        <w:t xml:space="preserve">  Sprints</w:t>
      </w:r>
      <w:proofErr w:type="gramEnd"/>
      <w:r>
        <w:rPr>
          <w:color w:val="1F4E79"/>
        </w:rPr>
        <w:t xml:space="preserve">, stand-ups, retrospectives, etc. </w:t>
      </w:r>
      <w:r>
        <w:rPr>
          <w:b/>
          <w:color w:val="1F4E79"/>
          <w:shd w:val="clear" w:color="auto" w:fill="BDD7EE"/>
        </w:rPr>
        <w:t>[</w:t>
      </w:r>
      <w:proofErr w:type="gramStart"/>
      <w:r>
        <w:rPr>
          <w:b/>
          <w:color w:val="1F4E79"/>
          <w:shd w:val="clear" w:color="auto" w:fill="BDD7EE"/>
        </w:rPr>
        <w:t>INFERRED]</w:t>
      </w:r>
      <w:r>
        <w:rPr>
          <w:color w:val="1F4E79"/>
        </w:rPr>
        <w:t xml:space="preserve">  Evidence</w:t>
      </w:r>
      <w:proofErr w:type="gramEnd"/>
      <w:r>
        <w:rPr>
          <w:color w:val="1F4E79"/>
        </w:rPr>
        <w:t xml:space="preserve"> so far: a shared GitHub repo and a TODO.md backlog of open decisions. The phase plan above is iterative, with company feedback each phase.</w:t>
      </w:r>
    </w:p>
    <w:p w14:paraId="0C578F53" w14:textId="77777777" w:rsidR="007553F3" w:rsidRDefault="00000000">
      <w:pPr>
        <w:numPr>
          <w:ilvl w:val="0"/>
          <w:numId w:val="13"/>
        </w:numPr>
        <w:rPr>
          <w:b/>
          <w:bCs/>
        </w:rPr>
      </w:pPr>
      <w:r>
        <w:rPr>
          <w:b/>
          <w:bCs/>
        </w:rPr>
        <w:t xml:space="preserve">Meeting Action items, Role Changes, and Task Distribution </w:t>
      </w:r>
    </w:p>
    <w:p w14:paraId="16221BF3" w14:textId="77777777" w:rsidR="007553F3" w:rsidRDefault="00000000">
      <w:pPr>
        <w:spacing w:before="40" w:after="100" w:line="240" w:lineRule="auto"/>
        <w:ind w:left="720"/>
      </w:pPr>
      <w:r>
        <w:rPr>
          <w:color w:val="1F4E79"/>
        </w:rPr>
        <w:t xml:space="preserve">Open action items from TODO.md: lock down a domain; choose a </w:t>
      </w:r>
      <w:proofErr w:type="spellStart"/>
      <w:r>
        <w:rPr>
          <w:color w:val="1F4E79"/>
        </w:rPr>
        <w:t>colour</w:t>
      </w:r>
      <w:proofErr w:type="spellEnd"/>
      <w:r>
        <w:rPr>
          <w:color w:val="1F4E79"/>
        </w:rPr>
        <w:t xml:space="preserve"> scheme; decide on a design philosophy for the website.</w:t>
      </w:r>
    </w:p>
    <w:p w14:paraId="359706FB" w14:textId="77777777" w:rsidR="007553F3" w:rsidRDefault="00000000">
      <w:pPr>
        <w:spacing w:before="40" w:after="100" w:line="240" w:lineRule="auto"/>
        <w:ind w:left="720"/>
      </w:pPr>
      <w:proofErr w:type="gramStart"/>
      <w:r>
        <w:rPr>
          <w:color w:val="1F4E79"/>
        </w:rPr>
        <w:t>Also</w:t>
      </w:r>
      <w:proofErr w:type="gramEnd"/>
      <w:r>
        <w:rPr>
          <w:color w:val="1F4E79"/>
        </w:rPr>
        <w:t xml:space="preserve"> open (from CLAUDE.md): where the collected signup emails are stored; how the site links to the separately hosted tool.</w:t>
      </w:r>
    </w:p>
    <w:p w14:paraId="7DF38C85" w14:textId="77777777" w:rsidR="007553F3" w:rsidRDefault="00000000">
      <w:pPr>
        <w:spacing w:before="40" w:after="10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Meeting</w:t>
      </w:r>
      <w:proofErr w:type="gramEnd"/>
      <w:r>
        <w:rPr>
          <w:color w:val="1F4E79"/>
        </w:rPr>
        <w:t xml:space="preserve"> log, role changes, and task distribution.</w:t>
      </w:r>
    </w:p>
    <w:p w14:paraId="0362B325" w14:textId="77777777" w:rsidR="007553F3" w:rsidRDefault="00000000">
      <w:pPr>
        <w:numPr>
          <w:ilvl w:val="0"/>
          <w:numId w:val="13"/>
        </w:numPr>
        <w:rPr>
          <w:b/>
          <w:bCs/>
        </w:rPr>
      </w:pPr>
      <w:r>
        <w:rPr>
          <w:b/>
          <w:bCs/>
        </w:rPr>
        <w:t>Challenges encountered</w:t>
      </w:r>
    </w:p>
    <w:p w14:paraId="7C7F4A69" w14:textId="77777777" w:rsidR="007553F3" w:rsidRDefault="00000000">
      <w:pPr>
        <w:spacing w:before="40" w:after="100" w:line="240" w:lineRule="auto"/>
        <w:ind w:left="720"/>
      </w:pPr>
      <w:r>
        <w:rPr>
          <w:b/>
          <w:color w:val="1F4E79"/>
          <w:shd w:val="clear" w:color="auto" w:fill="BDD7EE"/>
        </w:rPr>
        <w:t>[</w:t>
      </w:r>
      <w:proofErr w:type="gramStart"/>
      <w:r>
        <w:rPr>
          <w:b/>
          <w:color w:val="1F4E79"/>
          <w:shd w:val="clear" w:color="auto" w:fill="BDD7EE"/>
        </w:rPr>
        <w:t>INFERRED]</w:t>
      </w:r>
      <w:r>
        <w:rPr>
          <w:color w:val="1F4E79"/>
        </w:rPr>
        <w:t xml:space="preserve">  Challenges</w:t>
      </w:r>
      <w:proofErr w:type="gramEnd"/>
      <w:r>
        <w:rPr>
          <w:color w:val="1F4E79"/>
        </w:rPr>
        <w:t xml:space="preserve"> visible from the repo files:</w:t>
      </w:r>
    </w:p>
    <w:p w14:paraId="3A569249" w14:textId="77777777" w:rsidR="007553F3" w:rsidRDefault="00000000">
      <w:pPr>
        <w:numPr>
          <w:ilvl w:val="1"/>
          <w:numId w:val="1"/>
        </w:numPr>
        <w:spacing w:before="40" w:after="100" w:line="240" w:lineRule="auto"/>
        <w:ind w:left="1080"/>
      </w:pPr>
      <w:r>
        <w:rPr>
          <w:color w:val="1F4E79"/>
        </w:rPr>
        <w:lastRenderedPageBreak/>
        <w:t>Dependence on a separate team for the tool: when the email is required, whether audio is processed locally or on a server, live correction, and the launch date are all outside our control (MARKET-RESEARCH.md §6).</w:t>
      </w:r>
    </w:p>
    <w:p w14:paraId="2636C2D4" w14:textId="77777777" w:rsidR="007553F3" w:rsidRDefault="00000000">
      <w:pPr>
        <w:numPr>
          <w:ilvl w:val="1"/>
          <w:numId w:val="1"/>
        </w:numPr>
        <w:spacing w:before="40" w:after="100" w:line="240" w:lineRule="auto"/>
        <w:ind w:left="1080"/>
      </w:pPr>
      <w:r>
        <w:rPr>
          <w:color w:val="1F4E79"/>
        </w:rPr>
        <w:t>Two teams (Berlin and Paris) share one repository and need to coordinate.</w:t>
      </w:r>
    </w:p>
    <w:p w14:paraId="1DDCFD5C" w14:textId="77777777" w:rsidR="007553F3" w:rsidRDefault="00000000">
      <w:pPr>
        <w:numPr>
          <w:ilvl w:val="1"/>
          <w:numId w:val="1"/>
        </w:numPr>
        <w:spacing w:before="40" w:after="100" w:line="240" w:lineRule="auto"/>
        <w:ind w:left="1080"/>
      </w:pPr>
      <w:r>
        <w:rPr>
          <w:color w:val="1F4E79"/>
        </w:rPr>
        <w:t>Unresolved decisions (email storage, tool link) block the automation and signup work.</w:t>
      </w:r>
    </w:p>
    <w:p w14:paraId="41F06AB1" w14:textId="77777777" w:rsidR="007553F3" w:rsidRDefault="00000000">
      <w:pPr>
        <w:numPr>
          <w:ilvl w:val="1"/>
          <w:numId w:val="1"/>
        </w:numPr>
        <w:spacing w:before="40" w:after="100" w:line="240" w:lineRule="auto"/>
        <w:ind w:left="1080"/>
      </w:pPr>
      <w:r>
        <w:rPr>
          <w:color w:val="1F4E79"/>
        </w:rPr>
        <w:t>The client site (Wix) has no visible email capture, and its Courses page lists no course details, so the upsell has nowhere to send people yet (MARKET-RESEARCH.md §1).</w:t>
      </w:r>
    </w:p>
    <w:p w14:paraId="3F39F1F3" w14:textId="77777777" w:rsidR="007553F3" w:rsidRDefault="00000000">
      <w:pPr>
        <w:spacing w:before="40" w:after="10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Team</w:t>
      </w:r>
      <w:proofErr w:type="gramEnd"/>
      <w:r>
        <w:rPr>
          <w:color w:val="1F4E79"/>
        </w:rPr>
        <w:t>-internal challenges.</w:t>
      </w:r>
    </w:p>
    <w:p w14:paraId="2D03D577" w14:textId="77777777" w:rsidR="007553F3" w:rsidRDefault="00000000">
      <w:pPr>
        <w:numPr>
          <w:ilvl w:val="1"/>
          <w:numId w:val="13"/>
        </w:numPr>
      </w:pPr>
      <w:r>
        <w:t xml:space="preserve">Attach a </w:t>
      </w:r>
      <w:r>
        <w:rPr>
          <w:b/>
          <w:bCs/>
        </w:rPr>
        <w:t>thoroughly</w:t>
      </w:r>
      <w:r>
        <w:t xml:space="preserve"> filled out </w:t>
      </w:r>
      <w:r>
        <w:rPr>
          <w:b/>
          <w:bCs/>
        </w:rPr>
        <w:t>Team Diagnostic Worksheet</w:t>
      </w:r>
    </w:p>
    <w:p w14:paraId="0720F613" w14:textId="77777777" w:rsidR="007553F3" w:rsidRDefault="00000000">
      <w:pPr>
        <w:spacing w:before="40" w:after="100" w:line="240" w:lineRule="auto"/>
        <w:ind w:left="1440"/>
      </w:pPr>
      <w:r>
        <w:rPr>
          <w:b/>
          <w:color w:val="1F4E79"/>
          <w:shd w:val="clear" w:color="auto" w:fill="FFE699"/>
        </w:rPr>
        <w:t xml:space="preserve">[TO FILL </w:t>
      </w:r>
      <w:proofErr w:type="gramStart"/>
      <w:r>
        <w:rPr>
          <w:b/>
          <w:color w:val="1F4E79"/>
          <w:shd w:val="clear" w:color="auto" w:fill="FFE699"/>
        </w:rPr>
        <w:t>IN]</w:t>
      </w:r>
      <w:r>
        <w:rPr>
          <w:color w:val="1F4E79"/>
        </w:rPr>
        <w:t xml:space="preserve">  Attach</w:t>
      </w:r>
      <w:proofErr w:type="gramEnd"/>
      <w:r>
        <w:rPr>
          <w:color w:val="1F4E79"/>
        </w:rPr>
        <w:t xml:space="preserve"> the completed Team Diagnostic Worksheet.</w:t>
      </w:r>
    </w:p>
    <w:p w14:paraId="168CE117" w14:textId="77777777" w:rsidR="007553F3" w:rsidRDefault="00000000">
      <w:pPr>
        <w:numPr>
          <w:ilvl w:val="0"/>
          <w:numId w:val="13"/>
        </w:numPr>
        <w:rPr>
          <w:b/>
          <w:bCs/>
        </w:rPr>
      </w:pPr>
      <w:r>
        <w:rPr>
          <w:b/>
          <w:bCs/>
        </w:rPr>
        <w:t>Next steps/improvements based on mentor feedback:</w:t>
      </w:r>
    </w:p>
    <w:p w14:paraId="35A3ECF3" w14:textId="77777777" w:rsidR="007553F3" w:rsidRDefault="00000000">
      <w:pPr>
        <w:numPr>
          <w:ilvl w:val="1"/>
          <w:numId w:val="13"/>
        </w:numPr>
        <w:spacing w:after="220"/>
      </w:pPr>
      <w:r>
        <w:t>Describe how you plan to progress in the next 4 week to successfully create an MVP for the Update Presentation in Week 9</w:t>
      </w:r>
    </w:p>
    <w:p w14:paraId="6CC5E597" w14:textId="77777777" w:rsidR="007553F3" w:rsidRDefault="00000000">
      <w:pPr>
        <w:spacing w:before="40" w:after="100" w:line="240" w:lineRule="auto"/>
        <w:ind w:left="1440"/>
      </w:pPr>
      <w:r>
        <w:rPr>
          <w:b/>
          <w:color w:val="1F4E79"/>
          <w:shd w:val="clear" w:color="auto" w:fill="FFE699"/>
        </w:rPr>
        <w:t xml:space="preserve">[TO FILL </w:t>
      </w:r>
      <w:proofErr w:type="gramStart"/>
      <w:r>
        <w:rPr>
          <w:b/>
          <w:color w:val="1F4E79"/>
          <w:shd w:val="clear" w:color="auto" w:fill="FFE699"/>
        </w:rPr>
        <w:t>IN]</w:t>
      </w:r>
      <w:r>
        <w:rPr>
          <w:color w:val="1F4E79"/>
        </w:rPr>
        <w:t xml:space="preserve">  Mentor</w:t>
      </w:r>
      <w:proofErr w:type="gramEnd"/>
      <w:r>
        <w:rPr>
          <w:color w:val="1F4E79"/>
        </w:rPr>
        <w:t xml:space="preserve"> feedback received and how you will act on it.</w:t>
      </w:r>
    </w:p>
    <w:p w14:paraId="7F05BE59" w14:textId="77777777" w:rsidR="007553F3" w:rsidRDefault="00000000">
      <w:pPr>
        <w:spacing w:before="40" w:after="100" w:line="240" w:lineRule="auto"/>
        <w:ind w:left="1440"/>
      </w:pPr>
      <w:r>
        <w:rPr>
          <w:b/>
          <w:color w:val="1F4E79"/>
          <w:shd w:val="clear" w:color="auto" w:fill="BDD7EE"/>
        </w:rPr>
        <w:t>[</w:t>
      </w:r>
      <w:proofErr w:type="gramStart"/>
      <w:r>
        <w:rPr>
          <w:b/>
          <w:color w:val="1F4E79"/>
          <w:shd w:val="clear" w:color="auto" w:fill="BDD7EE"/>
        </w:rPr>
        <w:t>INFERRED]</w:t>
      </w:r>
      <w:r>
        <w:rPr>
          <w:color w:val="1F4E79"/>
        </w:rPr>
        <w:t xml:space="preserve">  Draft</w:t>
      </w:r>
      <w:proofErr w:type="gramEnd"/>
      <w:r>
        <w:rPr>
          <w:color w:val="1F4E79"/>
        </w:rPr>
        <w:t xml:space="preserve"> plan for Weeks 5–8:</w:t>
      </w:r>
    </w:p>
    <w:p w14:paraId="1A645D23" w14:textId="77777777" w:rsidR="007553F3" w:rsidRDefault="00000000">
      <w:pPr>
        <w:numPr>
          <w:ilvl w:val="1"/>
          <w:numId w:val="1"/>
        </w:numPr>
        <w:spacing w:before="40" w:after="100" w:line="240" w:lineRule="auto"/>
        <w:ind w:left="1800"/>
      </w:pPr>
      <w:r>
        <w:rPr>
          <w:b/>
          <w:color w:val="1F4E79"/>
        </w:rPr>
        <w:t>Week 5:</w:t>
      </w:r>
      <w:r>
        <w:rPr>
          <w:color w:val="1F4E79"/>
        </w:rPr>
        <w:t xml:space="preserve"> submit this proposal; agree open decisions with Faust Studio and the tool team.</w:t>
      </w:r>
    </w:p>
    <w:p w14:paraId="1755C47C" w14:textId="77777777" w:rsidR="007553F3" w:rsidRDefault="00000000">
      <w:pPr>
        <w:numPr>
          <w:ilvl w:val="1"/>
          <w:numId w:val="1"/>
        </w:numPr>
        <w:spacing w:before="40" w:after="100" w:line="240" w:lineRule="auto"/>
        <w:ind w:left="1800"/>
      </w:pPr>
      <w:r>
        <w:rPr>
          <w:b/>
          <w:color w:val="1F4E79"/>
        </w:rPr>
        <w:t>Week 6:</w:t>
      </w:r>
      <w:r>
        <w:rPr>
          <w:color w:val="1F4E79"/>
        </w:rPr>
        <w:t xml:space="preserve"> lock the design direction; wireframes and landing page copy.</w:t>
      </w:r>
    </w:p>
    <w:p w14:paraId="505F886F" w14:textId="77777777" w:rsidR="007553F3" w:rsidRDefault="00000000">
      <w:pPr>
        <w:numPr>
          <w:ilvl w:val="1"/>
          <w:numId w:val="1"/>
        </w:numPr>
        <w:spacing w:before="40" w:after="100" w:line="240" w:lineRule="auto"/>
        <w:ind w:left="1800"/>
      </w:pPr>
      <w:r>
        <w:rPr>
          <w:b/>
          <w:color w:val="1F4E79"/>
        </w:rPr>
        <w:t>Week 7:</w:t>
      </w:r>
      <w:r>
        <w:rPr>
          <w:color w:val="1F4E79"/>
        </w:rPr>
        <w:t xml:space="preserve"> build the landing page on GitHub Pages with a call to action to the tool (or a placeholder); draft the marketing strategy; pick the automation idea.</w:t>
      </w:r>
    </w:p>
    <w:p w14:paraId="7C01FDC9" w14:textId="77777777" w:rsidR="007553F3" w:rsidRDefault="00000000">
      <w:pPr>
        <w:numPr>
          <w:ilvl w:val="1"/>
          <w:numId w:val="1"/>
        </w:numPr>
        <w:spacing w:before="40" w:after="100" w:line="240" w:lineRule="auto"/>
        <w:ind w:left="1800"/>
      </w:pPr>
      <w:r>
        <w:rPr>
          <w:b/>
          <w:color w:val="1F4E79"/>
        </w:rPr>
        <w:t>Week 8:</w:t>
      </w:r>
      <w:r>
        <w:rPr>
          <w:color w:val="1F4E79"/>
        </w:rPr>
        <w:t xml:space="preserve"> internal QA, Faust Studio feedback, and preparation of the Week 9 update presentation.</w:t>
      </w:r>
    </w:p>
    <w:p w14:paraId="737204B3" w14:textId="77777777" w:rsidR="007553F3" w:rsidRDefault="00000000">
      <w:pPr>
        <w:spacing w:before="240" w:after="420"/>
        <w:rPr>
          <w:b/>
          <w:bCs/>
          <w:sz w:val="24"/>
          <w:szCs w:val="24"/>
        </w:rPr>
      </w:pPr>
      <w:r>
        <w:rPr>
          <w:b/>
          <w:bCs/>
          <w:sz w:val="24"/>
          <w:szCs w:val="24"/>
        </w:rPr>
        <w:t>6. Risks &amp; Challenges:</w:t>
      </w:r>
    </w:p>
    <w:p w14:paraId="782B2A74" w14:textId="77777777" w:rsidR="007553F3" w:rsidRDefault="00000000">
      <w:pPr>
        <w:numPr>
          <w:ilvl w:val="0"/>
          <w:numId w:val="7"/>
        </w:numPr>
        <w:spacing w:before="240"/>
      </w:pPr>
      <w:r>
        <w:rPr>
          <w:b/>
          <w:bCs/>
        </w:rPr>
        <w:t>Technical Risks:</w:t>
      </w:r>
      <w:r>
        <w:t xml:space="preserve"> Address potential issues like AI model accuracy and data availability.</w:t>
      </w:r>
    </w:p>
    <w:p w14:paraId="2B08A5D8" w14:textId="77777777" w:rsidR="007553F3" w:rsidRDefault="00000000">
      <w:pPr>
        <w:spacing w:before="40" w:after="100" w:line="240" w:lineRule="auto"/>
        <w:ind w:left="720"/>
      </w:pPr>
      <w:r>
        <w:rPr>
          <w:b/>
          <w:color w:val="1F4E79"/>
          <w:shd w:val="clear" w:color="auto" w:fill="BDD7EE"/>
        </w:rPr>
        <w:t>[</w:t>
      </w:r>
      <w:proofErr w:type="gramStart"/>
      <w:r>
        <w:rPr>
          <w:b/>
          <w:color w:val="1F4E79"/>
          <w:shd w:val="clear" w:color="auto" w:fill="BDD7EE"/>
        </w:rPr>
        <w:t>INFERRED]</w:t>
      </w:r>
      <w:r>
        <w:rPr>
          <w:color w:val="1F4E79"/>
        </w:rPr>
        <w:t xml:space="preserve">  Mostly</w:t>
      </w:r>
      <w:proofErr w:type="gramEnd"/>
      <w:r>
        <w:rPr>
          <w:color w:val="1F4E79"/>
        </w:rPr>
        <w:t xml:space="preserve"> drawn from MARKET-RESEARCH.md §6:</w:t>
      </w:r>
    </w:p>
    <w:p w14:paraId="05CF1322" w14:textId="77777777" w:rsidR="007553F3" w:rsidRDefault="00000000">
      <w:pPr>
        <w:numPr>
          <w:ilvl w:val="1"/>
          <w:numId w:val="1"/>
        </w:numPr>
        <w:spacing w:before="40" w:after="100" w:line="240" w:lineRule="auto"/>
        <w:ind w:left="1080"/>
      </w:pPr>
      <w:r>
        <w:rPr>
          <w:color w:val="1F4E79"/>
        </w:rPr>
        <w:t>The tool’s features, timeline, and URL are owned by another team; the landing page could promise things the tool does not ship (real-time correction, Safari/iOS support, local processing).</w:t>
      </w:r>
    </w:p>
    <w:p w14:paraId="741DB3A6" w14:textId="77777777" w:rsidR="007553F3" w:rsidRDefault="00000000">
      <w:pPr>
        <w:numPr>
          <w:ilvl w:val="1"/>
          <w:numId w:val="1"/>
        </w:numPr>
        <w:spacing w:before="40" w:after="100" w:line="240" w:lineRule="auto"/>
        <w:ind w:left="1080"/>
      </w:pPr>
      <w:r>
        <w:rPr>
          <w:color w:val="1F4E79"/>
        </w:rPr>
        <w:t>Email storage and the link to the tool are undecided, which blocks the automation.</w:t>
      </w:r>
    </w:p>
    <w:p w14:paraId="3281DF44" w14:textId="77777777" w:rsidR="007553F3" w:rsidRDefault="00000000">
      <w:pPr>
        <w:numPr>
          <w:ilvl w:val="1"/>
          <w:numId w:val="1"/>
        </w:numPr>
        <w:spacing w:before="40" w:after="100" w:line="240" w:lineRule="auto"/>
        <w:ind w:left="1080"/>
      </w:pPr>
      <w:r>
        <w:rPr>
          <w:color w:val="1F4E79"/>
        </w:rPr>
        <w:t xml:space="preserve">Hosting moves from GitHub Pages to </w:t>
      </w:r>
      <w:proofErr w:type="spellStart"/>
      <w:r>
        <w:rPr>
          <w:color w:val="1F4E79"/>
        </w:rPr>
        <w:t>Vercel</w:t>
      </w:r>
      <w:proofErr w:type="spellEnd"/>
      <w:r>
        <w:rPr>
          <w:color w:val="1F4E79"/>
        </w:rPr>
        <w:t>, and the framework is not confirmed.</w:t>
      </w:r>
    </w:p>
    <w:p w14:paraId="3B5F0633" w14:textId="77777777" w:rsidR="007553F3" w:rsidRDefault="00000000">
      <w:pPr>
        <w:numPr>
          <w:ilvl w:val="1"/>
          <w:numId w:val="1"/>
        </w:numPr>
        <w:spacing w:before="40" w:after="100" w:line="240" w:lineRule="auto"/>
        <w:ind w:left="1080"/>
      </w:pPr>
      <w:r>
        <w:rPr>
          <w:color w:val="1F4E79"/>
        </w:rPr>
        <w:t>If the automation uses an LLM to write marketing content, it may produce wrong prices or features, or an off-brand tone.</w:t>
      </w:r>
    </w:p>
    <w:p w14:paraId="477DABD7" w14:textId="77777777" w:rsidR="007553F3" w:rsidRDefault="00000000">
      <w:pPr>
        <w:numPr>
          <w:ilvl w:val="1"/>
          <w:numId w:val="1"/>
        </w:numPr>
        <w:spacing w:before="40" w:after="100" w:line="240" w:lineRule="auto"/>
        <w:ind w:left="1080"/>
      </w:pPr>
      <w:r>
        <w:rPr>
          <w:color w:val="1F4E79"/>
        </w:rPr>
        <w:t>Data availability: before the tool launches, the email list will be small or empty, so the automation is hard to test and measure.</w:t>
      </w:r>
    </w:p>
    <w:p w14:paraId="3B3644BA" w14:textId="77777777" w:rsidR="007553F3" w:rsidRDefault="00000000">
      <w:pPr>
        <w:numPr>
          <w:ilvl w:val="0"/>
          <w:numId w:val="7"/>
        </w:numPr>
      </w:pPr>
      <w:r>
        <w:rPr>
          <w:b/>
          <w:bCs/>
        </w:rPr>
        <w:t>Market Risks:</w:t>
      </w:r>
      <w:r>
        <w:t xml:space="preserve"> Consider challenges related to competition and user adoption.</w:t>
      </w:r>
    </w:p>
    <w:p w14:paraId="2BF76372" w14:textId="77777777" w:rsidR="007553F3" w:rsidRDefault="00000000">
      <w:pPr>
        <w:spacing w:before="40" w:after="100" w:line="240" w:lineRule="auto"/>
        <w:ind w:left="720"/>
      </w:pPr>
      <w:r>
        <w:rPr>
          <w:color w:val="1F4E79"/>
        </w:rPr>
        <w:t>From MARKET-RESEARCH.md §1, §6:</w:t>
      </w:r>
    </w:p>
    <w:p w14:paraId="4CAED804" w14:textId="77777777" w:rsidR="007553F3" w:rsidRDefault="00000000">
      <w:pPr>
        <w:numPr>
          <w:ilvl w:val="1"/>
          <w:numId w:val="1"/>
        </w:numPr>
        <w:spacing w:before="40" w:after="100" w:line="240" w:lineRule="auto"/>
        <w:ind w:left="1080"/>
      </w:pPr>
      <w:r>
        <w:rPr>
          <w:color w:val="1F4E79"/>
        </w:rPr>
        <w:lastRenderedPageBreak/>
        <w:t>Free browser autotune is a commodity; “free online autotune” alone will not stand out.</w:t>
      </w:r>
    </w:p>
    <w:p w14:paraId="6AA1F5DB" w14:textId="77777777" w:rsidR="007553F3" w:rsidRDefault="00000000">
      <w:pPr>
        <w:numPr>
          <w:ilvl w:val="1"/>
          <w:numId w:val="1"/>
        </w:numPr>
        <w:spacing w:before="40" w:after="100" w:line="240" w:lineRule="auto"/>
        <w:ind w:left="1080"/>
      </w:pPr>
      <w:r>
        <w:rPr>
          <w:color w:val="1F4E79"/>
        </w:rPr>
        <w:t>Requiring an email before first use puts the tool behind no-signup competitors and may lower adoption.</w:t>
      </w:r>
    </w:p>
    <w:p w14:paraId="6261BBAE" w14:textId="77777777" w:rsidR="007553F3" w:rsidRDefault="00000000">
      <w:pPr>
        <w:numPr>
          <w:ilvl w:val="1"/>
          <w:numId w:val="1"/>
        </w:numPr>
        <w:spacing w:before="40" w:after="100" w:line="240" w:lineRule="auto"/>
        <w:ind w:left="1080"/>
      </w:pPr>
      <w:r>
        <w:rPr>
          <w:color w:val="1F4E79"/>
        </w:rPr>
        <w:t xml:space="preserve">Upsell destinations are not ready: the Courses page lists no course details, and the rates page shows two prices for the 3-hour </w:t>
      </w:r>
      <w:proofErr w:type="gramStart"/>
      <w:r>
        <w:rPr>
          <w:color w:val="1F4E79"/>
        </w:rPr>
        <w:t>Green</w:t>
      </w:r>
      <w:proofErr w:type="gramEnd"/>
      <w:r>
        <w:rPr>
          <w:color w:val="1F4E79"/>
        </w:rPr>
        <w:t xml:space="preserve"> package (2,100 and 1,950 CZK).</w:t>
      </w:r>
    </w:p>
    <w:p w14:paraId="5A69FC58" w14:textId="77777777" w:rsidR="007553F3" w:rsidRDefault="00000000">
      <w:pPr>
        <w:numPr>
          <w:ilvl w:val="1"/>
          <w:numId w:val="1"/>
        </w:numPr>
        <w:spacing w:before="40" w:after="100" w:line="240" w:lineRule="auto"/>
        <w:ind w:left="1080"/>
      </w:pPr>
      <w:r>
        <w:rPr>
          <w:b/>
          <w:color w:val="1F4E79"/>
          <w:shd w:val="clear" w:color="auto" w:fill="BDD7EE"/>
        </w:rPr>
        <w:t>[</w:t>
      </w:r>
      <w:proofErr w:type="gramStart"/>
      <w:r>
        <w:rPr>
          <w:b/>
          <w:color w:val="1F4E79"/>
          <w:shd w:val="clear" w:color="auto" w:fill="BDD7EE"/>
        </w:rPr>
        <w:t>INFERRED]</w:t>
      </w:r>
      <w:r>
        <w:rPr>
          <w:color w:val="1F4E79"/>
        </w:rPr>
        <w:t xml:space="preserve">  The</w:t>
      </w:r>
      <w:proofErr w:type="gramEnd"/>
      <w:r>
        <w:rPr>
          <w:color w:val="1F4E79"/>
        </w:rPr>
        <w:t xml:space="preserve"> jump from a free tool to a ~€90 session is large, so conversion may be low without steps in between (e.g. a course or tips content).</w:t>
      </w:r>
    </w:p>
    <w:p w14:paraId="2F0298A8" w14:textId="77777777" w:rsidR="007553F3" w:rsidRDefault="00000000">
      <w:pPr>
        <w:numPr>
          <w:ilvl w:val="0"/>
          <w:numId w:val="7"/>
        </w:numPr>
      </w:pPr>
      <w:r>
        <w:rPr>
          <w:b/>
          <w:bCs/>
        </w:rPr>
        <w:t>Regulatory Compliance:</w:t>
      </w:r>
      <w:r>
        <w:t xml:space="preserve"> Discuss potential issues with data protection laws and ethical considerations.</w:t>
      </w:r>
    </w:p>
    <w:p w14:paraId="11A732F6" w14:textId="77777777" w:rsidR="007553F3" w:rsidRDefault="00000000">
      <w:pPr>
        <w:spacing w:before="40" w:after="100" w:line="240" w:lineRule="auto"/>
        <w:ind w:left="720"/>
      </w:pPr>
      <w:r>
        <w:rPr>
          <w:color w:val="1F4E79"/>
        </w:rPr>
        <w:t>From MARKET-RESEARCH.md §5–6 (legal confirmation still needed):</w:t>
      </w:r>
    </w:p>
    <w:p w14:paraId="565AB73F" w14:textId="77777777" w:rsidR="007553F3" w:rsidRDefault="00000000">
      <w:pPr>
        <w:numPr>
          <w:ilvl w:val="1"/>
          <w:numId w:val="1"/>
        </w:numPr>
        <w:spacing w:before="40" w:after="100" w:line="240" w:lineRule="auto"/>
        <w:ind w:left="1080"/>
      </w:pPr>
      <w:r>
        <w:rPr>
          <w:color w:val="1F4E79"/>
        </w:rPr>
        <w:t>GDPR and Czech commercial email rules: consent for marketing emails must be separate from the signup needed to use the tool; we need consent text, a privacy policy owner, a double opt-in decision, and unsubscribe handling.</w:t>
      </w:r>
    </w:p>
    <w:p w14:paraId="7134C858" w14:textId="77777777" w:rsidR="007553F3" w:rsidRDefault="00000000">
      <w:pPr>
        <w:numPr>
          <w:ilvl w:val="1"/>
          <w:numId w:val="1"/>
        </w:numPr>
        <w:spacing w:before="40" w:after="100" w:line="240" w:lineRule="auto"/>
        <w:ind w:left="1080"/>
      </w:pPr>
      <w:r>
        <w:rPr>
          <w:color w:val="1F4E79"/>
        </w:rPr>
        <w:t>“Auto-Tune” is an Antares trademark; use “autotune effect”, “pitch correction”, or “vocal tuner” with care.</w:t>
      </w:r>
    </w:p>
    <w:p w14:paraId="10F6DDB8" w14:textId="77777777" w:rsidR="007553F3" w:rsidRDefault="00000000">
      <w:pPr>
        <w:numPr>
          <w:ilvl w:val="1"/>
          <w:numId w:val="1"/>
        </w:numPr>
        <w:spacing w:before="40" w:after="100" w:line="240" w:lineRule="auto"/>
        <w:ind w:left="1080"/>
      </w:pPr>
      <w:r>
        <w:rPr>
          <w:color w:val="1F4E79"/>
        </w:rPr>
        <w:t>Artist names from Faust Studio’s references page need the client’s permission before use in marketing.</w:t>
      </w:r>
    </w:p>
    <w:p w14:paraId="69A49829" w14:textId="77777777" w:rsidR="007553F3" w:rsidRDefault="00000000">
      <w:pPr>
        <w:numPr>
          <w:ilvl w:val="1"/>
          <w:numId w:val="1"/>
        </w:numPr>
        <w:spacing w:before="40" w:after="100" w:line="240" w:lineRule="auto"/>
        <w:ind w:left="1080"/>
      </w:pPr>
      <w:r>
        <w:rPr>
          <w:color w:val="1F4E79"/>
        </w:rPr>
        <w:t>Say “processed in your browser” only if the tool team confirms it.</w:t>
      </w:r>
    </w:p>
    <w:p w14:paraId="6A6E3F33" w14:textId="77777777" w:rsidR="007553F3" w:rsidRDefault="00000000">
      <w:pPr>
        <w:numPr>
          <w:ilvl w:val="1"/>
          <w:numId w:val="1"/>
        </w:numPr>
        <w:spacing w:before="40" w:after="100" w:line="240" w:lineRule="auto"/>
        <w:ind w:left="1080"/>
      </w:pPr>
      <w:r>
        <w:rPr>
          <w:b/>
          <w:color w:val="1F4E79"/>
          <w:shd w:val="clear" w:color="auto" w:fill="BDD7EE"/>
        </w:rPr>
        <w:t>[</w:t>
      </w:r>
      <w:proofErr w:type="gramStart"/>
      <w:r>
        <w:rPr>
          <w:b/>
          <w:color w:val="1F4E79"/>
          <w:shd w:val="clear" w:color="auto" w:fill="BDD7EE"/>
        </w:rPr>
        <w:t>INFERRED]</w:t>
      </w:r>
      <w:r>
        <w:rPr>
          <w:color w:val="1F4E79"/>
        </w:rPr>
        <w:t xml:space="preserve">  Ethics</w:t>
      </w:r>
      <w:proofErr w:type="gramEnd"/>
      <w:r>
        <w:rPr>
          <w:color w:val="1F4E79"/>
        </w:rPr>
        <w:t>: disclose AI-generated marketing content where appropriate and avoid misleading claims.</w:t>
      </w:r>
    </w:p>
    <w:p w14:paraId="227B6D5B" w14:textId="77777777" w:rsidR="007553F3" w:rsidRDefault="00000000">
      <w:pPr>
        <w:numPr>
          <w:ilvl w:val="0"/>
          <w:numId w:val="7"/>
        </w:numPr>
      </w:pPr>
      <w:r>
        <w:rPr>
          <w:b/>
          <w:bCs/>
        </w:rPr>
        <w:t>Mitigation Strategies:</w:t>
      </w:r>
      <w:r>
        <w:t xml:space="preserve"> Outline clear steps to reduce or manage each identified risk.</w:t>
      </w:r>
    </w:p>
    <w:p w14:paraId="741F1020" w14:textId="77777777" w:rsidR="007553F3" w:rsidRDefault="00000000">
      <w:pPr>
        <w:spacing w:before="40" w:after="100" w:line="240" w:lineRule="auto"/>
        <w:ind w:left="720"/>
      </w:pPr>
      <w:r>
        <w:rPr>
          <w:b/>
          <w:color w:val="1F4E79"/>
          <w:shd w:val="clear" w:color="auto" w:fill="BDD7EE"/>
        </w:rPr>
        <w:t>[</w:t>
      </w:r>
      <w:proofErr w:type="gramStart"/>
      <w:r>
        <w:rPr>
          <w:b/>
          <w:color w:val="1F4E79"/>
          <w:shd w:val="clear" w:color="auto" w:fill="BDD7EE"/>
        </w:rPr>
        <w:t>INFERRED]</w:t>
      </w:r>
      <w:r>
        <w:rPr>
          <w:color w:val="1F4E79"/>
        </w:rPr>
        <w:t xml:space="preserve">  Mitigations</w:t>
      </w:r>
      <w:proofErr w:type="gramEnd"/>
      <w:r>
        <w:rPr>
          <w:color w:val="1F4E79"/>
        </w:rPr>
        <w:t xml:space="preserve"> for the risks above:</w:t>
      </w:r>
    </w:p>
    <w:p w14:paraId="66BA942F" w14:textId="77777777" w:rsidR="007553F3" w:rsidRDefault="00000000">
      <w:pPr>
        <w:numPr>
          <w:ilvl w:val="1"/>
          <w:numId w:val="1"/>
        </w:numPr>
        <w:spacing w:before="40" w:after="100" w:line="240" w:lineRule="auto"/>
        <w:ind w:left="1080"/>
      </w:pPr>
      <w:r>
        <w:rPr>
          <w:b/>
          <w:color w:val="1F4E79"/>
        </w:rPr>
        <w:t>Tool dependency:</w:t>
      </w:r>
      <w:r>
        <w:rPr>
          <w:color w:val="1F4E79"/>
        </w:rPr>
        <w:t xml:space="preserve"> agree a feature list and launch date with the tool team; the landing page only claims confirmed features; use a placeholder link until the tool URL is ready.</w:t>
      </w:r>
    </w:p>
    <w:p w14:paraId="1ED3B2F5" w14:textId="77777777" w:rsidR="007553F3" w:rsidRDefault="00000000">
      <w:pPr>
        <w:numPr>
          <w:ilvl w:val="1"/>
          <w:numId w:val="1"/>
        </w:numPr>
        <w:spacing w:before="40" w:after="100" w:line="240" w:lineRule="auto"/>
        <w:ind w:left="1080"/>
      </w:pPr>
      <w:r>
        <w:rPr>
          <w:b/>
          <w:color w:val="1F4E79"/>
        </w:rPr>
        <w:t>Open decisions:</w:t>
      </w:r>
      <w:r>
        <w:rPr>
          <w:color w:val="1F4E79"/>
        </w:rPr>
        <w:t xml:space="preserve"> list them in TODO.md with an owner and deadline; escalate to Faust Studio at the next meeting.</w:t>
      </w:r>
    </w:p>
    <w:p w14:paraId="3A85195A" w14:textId="77777777" w:rsidR="007553F3" w:rsidRDefault="00000000">
      <w:pPr>
        <w:numPr>
          <w:ilvl w:val="1"/>
          <w:numId w:val="1"/>
        </w:numPr>
        <w:spacing w:before="40" w:after="100" w:line="240" w:lineRule="auto"/>
        <w:ind w:left="1080"/>
      </w:pPr>
      <w:r>
        <w:rPr>
          <w:b/>
          <w:color w:val="1F4E79"/>
        </w:rPr>
        <w:t>LLM content:</w:t>
      </w:r>
      <w:r>
        <w:rPr>
          <w:color w:val="1F4E79"/>
        </w:rPr>
        <w:t xml:space="preserve"> human review before anything is sent; give the AI fixed facts (prices, products) instead of letting it generate them.</w:t>
      </w:r>
    </w:p>
    <w:p w14:paraId="1F2A5BF4" w14:textId="77777777" w:rsidR="007553F3" w:rsidRDefault="00000000">
      <w:pPr>
        <w:numPr>
          <w:ilvl w:val="1"/>
          <w:numId w:val="1"/>
        </w:numPr>
        <w:spacing w:before="40" w:after="100" w:line="240" w:lineRule="auto"/>
        <w:ind w:left="1080"/>
      </w:pPr>
      <w:r>
        <w:rPr>
          <w:b/>
          <w:color w:val="1F4E79"/>
        </w:rPr>
        <w:t>Small email list:</w:t>
      </w:r>
      <w:r>
        <w:rPr>
          <w:color w:val="1F4E79"/>
        </w:rPr>
        <w:t xml:space="preserve"> test with a seeded test list; define metrics in advance so results can be measured after launch.</w:t>
      </w:r>
    </w:p>
    <w:p w14:paraId="37165358" w14:textId="77777777" w:rsidR="007553F3" w:rsidRDefault="00000000">
      <w:pPr>
        <w:numPr>
          <w:ilvl w:val="1"/>
          <w:numId w:val="1"/>
        </w:numPr>
        <w:spacing w:before="40" w:after="100" w:line="240" w:lineRule="auto"/>
        <w:ind w:left="1080"/>
      </w:pPr>
      <w:r>
        <w:rPr>
          <w:b/>
          <w:color w:val="1F4E79"/>
        </w:rPr>
        <w:t>Commodity market:</w:t>
      </w:r>
      <w:r>
        <w:rPr>
          <w:color w:val="1F4E79"/>
        </w:rPr>
        <w:t xml:space="preserve"> lead with the studio and the next step, not just “free autotune”; recommend that the tool team ask for the email at download rather than before first use.</w:t>
      </w:r>
    </w:p>
    <w:p w14:paraId="6E88172E" w14:textId="77777777" w:rsidR="007553F3" w:rsidRDefault="00000000">
      <w:pPr>
        <w:numPr>
          <w:ilvl w:val="1"/>
          <w:numId w:val="1"/>
        </w:numPr>
        <w:spacing w:before="40" w:after="100" w:line="240" w:lineRule="auto"/>
        <w:ind w:left="1080"/>
      </w:pPr>
      <w:r>
        <w:rPr>
          <w:b/>
          <w:color w:val="1F4E79"/>
        </w:rPr>
        <w:t>Upsell readiness:</w:t>
      </w:r>
      <w:r>
        <w:rPr>
          <w:color w:val="1F4E79"/>
        </w:rPr>
        <w:t xml:space="preserve"> ask Faust Studio for course details and one confirmed price before launch.</w:t>
      </w:r>
    </w:p>
    <w:p w14:paraId="75EE3319" w14:textId="77777777" w:rsidR="007553F3" w:rsidRDefault="00000000">
      <w:pPr>
        <w:numPr>
          <w:ilvl w:val="1"/>
          <w:numId w:val="1"/>
        </w:numPr>
        <w:spacing w:before="40" w:after="420" w:line="240" w:lineRule="auto"/>
        <w:ind w:left="1080"/>
      </w:pPr>
      <w:r>
        <w:rPr>
          <w:b/>
          <w:color w:val="1F4E79"/>
        </w:rPr>
        <w:t>Regulatory:</w:t>
      </w:r>
      <w:r>
        <w:rPr>
          <w:color w:val="1F4E79"/>
        </w:rPr>
        <w:t xml:space="preserve"> separate marketing-consent checkbox; double opt-in; privacy policy reviewed by a mentor or professor; neutral naming; written permission for artist names.</w:t>
      </w:r>
    </w:p>
    <w:p w14:paraId="4E2B3BCB" w14:textId="77777777" w:rsidR="007553F3" w:rsidRDefault="00000000">
      <w:pPr>
        <w:spacing w:after="220"/>
        <w:rPr>
          <w:b/>
          <w:bCs/>
          <w:sz w:val="24"/>
          <w:szCs w:val="24"/>
        </w:rPr>
      </w:pPr>
      <w:r>
        <w:rPr>
          <w:b/>
          <w:bCs/>
          <w:sz w:val="24"/>
          <w:szCs w:val="24"/>
        </w:rPr>
        <w:lastRenderedPageBreak/>
        <w:t>7. Concluding Remarks</w:t>
      </w:r>
    </w:p>
    <w:p w14:paraId="6BA1C25F" w14:textId="77777777" w:rsidR="007553F3" w:rsidRDefault="00000000">
      <w:pPr>
        <w:spacing w:before="40" w:after="100" w:line="240" w:lineRule="auto"/>
      </w:pPr>
      <w:r>
        <w:rPr>
          <w:b/>
          <w:color w:val="1F4E79"/>
          <w:shd w:val="clear" w:color="auto" w:fill="BDD7EE"/>
        </w:rPr>
        <w:t>[</w:t>
      </w:r>
      <w:proofErr w:type="gramStart"/>
      <w:r>
        <w:rPr>
          <w:b/>
          <w:color w:val="1F4E79"/>
          <w:shd w:val="clear" w:color="auto" w:fill="BDD7EE"/>
        </w:rPr>
        <w:t>INFERRED]</w:t>
      </w:r>
      <w:r>
        <w:rPr>
          <w:color w:val="1F4E79"/>
        </w:rPr>
        <w:t xml:space="preserve">  Draft</w:t>
      </w:r>
      <w:proofErr w:type="gramEnd"/>
      <w:r>
        <w:rPr>
          <w:color w:val="1F4E79"/>
        </w:rPr>
        <w:t>: Faust Studio is getting a free browser-based vocal autotune tool, built by a partner team. Our job is to make that tool an entry point into the studio: a landing page that positions it as “free autotune from a real Prague studio”, a marketing strategy, and an AI agent or automation that turns signups into course and studio customers. The competitive review shows that free tuners are common but none lead to a real studio, which is Faust’s opening. The main risks are our dependence on the tool team, open decisions about email storage and the tool link, and GDPR-compliant consent; the plan above addresses each before the Week 9 update.</w:t>
      </w:r>
    </w:p>
    <w:p w14:paraId="37AA985E" w14:textId="77777777" w:rsidR="007553F3" w:rsidRDefault="00000000">
      <w:pPr>
        <w:spacing w:before="40" w:after="100" w:line="240" w:lineRule="auto"/>
      </w:pPr>
      <w:r>
        <w:rPr>
          <w:b/>
          <w:color w:val="1F4E79"/>
          <w:shd w:val="clear" w:color="auto" w:fill="FFE699"/>
        </w:rPr>
        <w:t xml:space="preserve">[TO FILL </w:t>
      </w:r>
      <w:proofErr w:type="gramStart"/>
      <w:r>
        <w:rPr>
          <w:b/>
          <w:color w:val="1F4E79"/>
          <w:shd w:val="clear" w:color="auto" w:fill="FFE699"/>
        </w:rPr>
        <w:t>IN]</w:t>
      </w:r>
      <w:r>
        <w:rPr>
          <w:color w:val="1F4E79"/>
        </w:rPr>
        <w:t xml:space="preserve">  Your</w:t>
      </w:r>
      <w:proofErr w:type="gramEnd"/>
      <w:r>
        <w:rPr>
          <w:color w:val="1F4E79"/>
        </w:rPr>
        <w:t xml:space="preserve"> own closing reflection.</w:t>
      </w:r>
    </w:p>
    <w:p w14:paraId="26A43088" w14:textId="77777777" w:rsidR="007553F3" w:rsidRDefault="00000000">
      <w:pPr>
        <w:rPr>
          <w:b/>
          <w:bCs/>
        </w:rPr>
      </w:pPr>
      <w:r>
        <w:rPr>
          <w:b/>
          <w:bCs/>
        </w:rPr>
        <w:t>AI‑Use (Level 3 – AI Collaboration)​</w:t>
      </w:r>
    </w:p>
    <w:p w14:paraId="03E697D8" w14:textId="77777777" w:rsidR="007553F3" w:rsidRDefault="00000000">
      <w:pPr>
        <w:spacing w:before="240" w:after="240"/>
      </w:pPr>
      <w:r>
        <w:t>Collaboration with AI is encouraged—this means you can use tools like ChatGPT, Grok, or Gemini to help you draft, brainstorm, and refine your work. The key is that you are in control of the process.</w:t>
      </w:r>
    </w:p>
    <w:p w14:paraId="405BE30E" w14:textId="77777777" w:rsidR="007553F3" w:rsidRDefault="00000000">
      <w:pPr>
        <w:spacing w:before="240" w:after="240"/>
        <w:rPr>
          <w:b/>
          <w:bCs/>
          <w:sz w:val="24"/>
          <w:szCs w:val="24"/>
        </w:rPr>
      </w:pPr>
      <w:r>
        <w:rPr>
          <w:b/>
          <w:bCs/>
          <w:sz w:val="24"/>
          <w:szCs w:val="24"/>
        </w:rPr>
        <w:t>What to Avoid:</w:t>
      </w:r>
    </w:p>
    <w:p w14:paraId="202262A9" w14:textId="77777777" w:rsidR="007553F3" w:rsidRDefault="00000000">
      <w:pPr>
        <w:numPr>
          <w:ilvl w:val="0"/>
          <w:numId w:val="2"/>
        </w:numPr>
        <w:spacing w:before="240"/>
      </w:pPr>
      <w:r>
        <w:t>Don't submit AI-generated text as your own final work. It is a starting point, not the end product.</w:t>
      </w:r>
    </w:p>
    <w:p w14:paraId="622FA750" w14:textId="77777777" w:rsidR="007553F3" w:rsidRDefault="00000000">
      <w:pPr>
        <w:numPr>
          <w:ilvl w:val="0"/>
          <w:numId w:val="2"/>
        </w:numPr>
        <w:spacing w:after="240"/>
      </w:pPr>
      <w:r>
        <w:t>Don't include AI-generated figures, charts, or data without clearly stating that they were created by an AI.</w:t>
      </w:r>
    </w:p>
    <w:p w14:paraId="5932918F" w14:textId="77777777" w:rsidR="007553F3" w:rsidRDefault="00000000">
      <w:pPr>
        <w:spacing w:before="240" w:after="240"/>
        <w:rPr>
          <w:b/>
          <w:bCs/>
          <w:sz w:val="24"/>
          <w:szCs w:val="24"/>
        </w:rPr>
      </w:pPr>
      <w:r>
        <w:rPr>
          <w:b/>
          <w:bCs/>
          <w:sz w:val="24"/>
          <w:szCs w:val="24"/>
        </w:rPr>
        <w:t>If you use AI, you must provide the following evidence to show your process:</w:t>
      </w:r>
    </w:p>
    <w:p w14:paraId="04071191" w14:textId="77777777" w:rsidR="007553F3" w:rsidRDefault="00000000">
      <w:pPr>
        <w:numPr>
          <w:ilvl w:val="0"/>
          <w:numId w:val="9"/>
        </w:numPr>
        <w:spacing w:before="240"/>
      </w:pPr>
      <w:r>
        <w:rPr>
          <w:b/>
          <w:bCs/>
        </w:rPr>
        <w:t xml:space="preserve">Original Prompts: </w:t>
      </w:r>
      <w:r>
        <w:t>Share the specific questions and instructions you gave the AI.</w:t>
      </w:r>
    </w:p>
    <w:p w14:paraId="1E398965" w14:textId="77777777" w:rsidR="007553F3" w:rsidRDefault="00000000">
      <w:pPr>
        <w:numPr>
          <w:ilvl w:val="0"/>
          <w:numId w:val="9"/>
        </w:numPr>
        <w:spacing w:after="240"/>
      </w:pPr>
      <w:r>
        <w:rPr>
          <w:b/>
          <w:bCs/>
        </w:rPr>
        <w:t>AI Output:</w:t>
      </w:r>
      <w:r>
        <w:t xml:space="preserve"> Submit the full chat history or the final version of the text the AI provided.</w:t>
      </w:r>
    </w:p>
    <w:p w14:paraId="2058B77E" w14:textId="77777777" w:rsidR="007553F3" w:rsidRDefault="00000000">
      <w:pPr>
        <w:spacing w:before="40" w:after="100" w:line="240" w:lineRule="auto"/>
        <w:ind w:left="720"/>
      </w:pPr>
      <w:r>
        <w:rPr>
          <w:b/>
          <w:color w:val="1F4E79"/>
          <w:shd w:val="clear" w:color="auto" w:fill="FFE699"/>
        </w:rPr>
        <w:t xml:space="preserve">[TO FILL </w:t>
      </w:r>
      <w:proofErr w:type="gramStart"/>
      <w:r>
        <w:rPr>
          <w:b/>
          <w:color w:val="1F4E79"/>
          <w:shd w:val="clear" w:color="auto" w:fill="FFE699"/>
        </w:rPr>
        <w:t>IN]</w:t>
      </w:r>
      <w:r>
        <w:rPr>
          <w:color w:val="1F4E79"/>
        </w:rPr>
        <w:t xml:space="preserve">  Parts</w:t>
      </w:r>
      <w:proofErr w:type="gramEnd"/>
      <w:r>
        <w:rPr>
          <w:color w:val="1F4E79"/>
        </w:rPr>
        <w:t xml:space="preserve"> of this draft were generated with Claude Code (Claude Opus 5.5) from PROJ-DESC.md, MARKET-RESEARCH.md, README.md, TODO.md, and CLAUDE.md, including the Gantt chart. Attach the prompt and output. Prompt used: “Based on the information in PROJ-DESC.md, I want you to fill out the Project Plan &amp; Proposal Structure and Rubric-FA26.docx document (make a copy of it and edit the copy, not the original document). For all the sections where the project description markdown file is directly applicable, use the information from it. For any sections where you can make some slight inference or assumptions from the project description, do that but mark it as such. If there are any sections where you have no basis of info from PROJ-DESC.md or any other file in the repo, mark it and leave it for me to fill in later.” If MARKET-RESEARCH.md was produced with AI, attach those prompts and output too.</w:t>
      </w:r>
    </w:p>
    <w:p w14:paraId="06842169" w14:textId="77777777" w:rsidR="007553F3" w:rsidRDefault="00000000">
      <w:pPr>
        <w:spacing w:before="240" w:after="240"/>
        <w:rPr>
          <w:b/>
          <w:bCs/>
          <w:sz w:val="24"/>
          <w:szCs w:val="24"/>
        </w:rPr>
      </w:pPr>
      <w:r>
        <w:rPr>
          <w:b/>
          <w:bCs/>
          <w:sz w:val="24"/>
          <w:szCs w:val="24"/>
        </w:rPr>
        <w:t>This helps us understand how you used the tool to enhance your learning and critical thinking and not just outsourcing it.</w:t>
      </w:r>
    </w:p>
    <w:p w14:paraId="16027B4F" w14:textId="77777777" w:rsidR="007553F3" w:rsidRDefault="00000000">
      <w:pPr>
        <w:spacing w:before="240" w:after="240"/>
        <w:rPr>
          <w:b/>
          <w:bCs/>
          <w:sz w:val="24"/>
          <w:szCs w:val="24"/>
        </w:rPr>
      </w:pPr>
      <w:r>
        <w:rPr>
          <w:b/>
          <w:bCs/>
          <w:sz w:val="24"/>
          <w:szCs w:val="24"/>
        </w:rPr>
        <w:t>8. Assessment Rubric (10 points)</w:t>
      </w:r>
    </w:p>
    <w:sdt>
      <w:sdtPr>
        <w:tag w:val="goog_rdk_0"/>
        <w:id w:val="187337615"/>
        <w:lock w:val="contentLocked"/>
      </w:sdtPr>
      <w:sdtContent>
        <w:tbl>
          <w:tblPr>
            <w:tblStyle w:val="a5"/>
            <w:tblW w:w="9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75"/>
            <w:gridCol w:w="2715"/>
          </w:tblGrid>
          <w:tr w:rsidR="007553F3" w14:paraId="2A8FFA86" w14:textId="77777777">
            <w:tc>
              <w:tcPr>
                <w:tcW w:w="7275" w:type="dxa"/>
                <w:tcMar>
                  <w:top w:w="100" w:type="dxa"/>
                  <w:left w:w="100" w:type="dxa"/>
                  <w:bottom w:w="100" w:type="dxa"/>
                  <w:right w:w="100" w:type="dxa"/>
                </w:tcMar>
              </w:tcPr>
              <w:p w14:paraId="78414815" w14:textId="77777777" w:rsidR="007553F3" w:rsidRDefault="00000000">
                <w:pPr>
                  <w:widowControl w:val="0"/>
                  <w:pBdr>
                    <w:top w:val="nil"/>
                    <w:left w:val="nil"/>
                    <w:bottom w:val="nil"/>
                    <w:right w:val="nil"/>
                    <w:between w:val="nil"/>
                  </w:pBdr>
                  <w:spacing w:line="240" w:lineRule="auto"/>
                  <w:rPr>
                    <w:b/>
                    <w:bCs/>
                    <w:sz w:val="24"/>
                    <w:szCs w:val="24"/>
                  </w:rPr>
                </w:pPr>
                <w:r>
                  <w:rPr>
                    <w:b/>
                    <w:bCs/>
                    <w:sz w:val="24"/>
                    <w:szCs w:val="24"/>
                  </w:rPr>
                  <w:t>Assessment Criteria</w:t>
                </w:r>
              </w:p>
            </w:tc>
            <w:tc>
              <w:tcPr>
                <w:tcW w:w="2715" w:type="dxa"/>
                <w:tcMar>
                  <w:top w:w="100" w:type="dxa"/>
                  <w:left w:w="100" w:type="dxa"/>
                  <w:bottom w:w="100" w:type="dxa"/>
                  <w:right w:w="100" w:type="dxa"/>
                </w:tcMar>
              </w:tcPr>
              <w:p w14:paraId="7B774B48" w14:textId="77777777" w:rsidR="007553F3" w:rsidRDefault="00000000">
                <w:pPr>
                  <w:widowControl w:val="0"/>
                  <w:pBdr>
                    <w:top w:val="nil"/>
                    <w:left w:val="nil"/>
                    <w:bottom w:val="nil"/>
                    <w:right w:val="nil"/>
                    <w:between w:val="nil"/>
                  </w:pBdr>
                  <w:spacing w:line="240" w:lineRule="auto"/>
                  <w:rPr>
                    <w:b/>
                    <w:bCs/>
                    <w:sz w:val="24"/>
                    <w:szCs w:val="24"/>
                  </w:rPr>
                </w:pPr>
                <w:r>
                  <w:rPr>
                    <w:b/>
                    <w:bCs/>
                    <w:sz w:val="24"/>
                    <w:szCs w:val="24"/>
                  </w:rPr>
                  <w:t>Assigned Points</w:t>
                </w:r>
              </w:p>
            </w:tc>
          </w:tr>
          <w:tr w:rsidR="007553F3" w14:paraId="1A61AC24" w14:textId="77777777">
            <w:tc>
              <w:tcPr>
                <w:tcW w:w="7275" w:type="dxa"/>
                <w:tcMar>
                  <w:top w:w="100" w:type="dxa"/>
                  <w:left w:w="100" w:type="dxa"/>
                  <w:bottom w:w="100" w:type="dxa"/>
                  <w:right w:w="100" w:type="dxa"/>
                </w:tcMar>
              </w:tcPr>
              <w:p w14:paraId="708AB9C6" w14:textId="77777777" w:rsidR="007553F3" w:rsidRDefault="00000000">
                <w:pPr>
                  <w:widowControl w:val="0"/>
                  <w:numPr>
                    <w:ilvl w:val="0"/>
                    <w:numId w:val="3"/>
                  </w:numPr>
                  <w:pBdr>
                    <w:top w:val="nil"/>
                    <w:left w:val="nil"/>
                    <w:bottom w:val="nil"/>
                    <w:right w:val="nil"/>
                    <w:between w:val="nil"/>
                  </w:pBdr>
                  <w:spacing w:line="240" w:lineRule="auto"/>
                  <w:rPr>
                    <w:sz w:val="24"/>
                    <w:szCs w:val="24"/>
                  </w:rPr>
                </w:pPr>
                <w:r>
                  <w:rPr>
                    <w:sz w:val="24"/>
                    <w:szCs w:val="24"/>
                  </w:rPr>
                  <w:t>Cover Page/Table of Contents</w:t>
                </w:r>
              </w:p>
            </w:tc>
            <w:tc>
              <w:tcPr>
                <w:tcW w:w="2715" w:type="dxa"/>
                <w:tcMar>
                  <w:top w:w="100" w:type="dxa"/>
                  <w:left w:w="100" w:type="dxa"/>
                  <w:bottom w:w="100" w:type="dxa"/>
                  <w:right w:w="100" w:type="dxa"/>
                </w:tcMar>
              </w:tcPr>
              <w:p w14:paraId="1505CBA1" w14:textId="77777777" w:rsidR="007553F3" w:rsidRDefault="00000000">
                <w:pPr>
                  <w:widowControl w:val="0"/>
                  <w:pBdr>
                    <w:top w:val="nil"/>
                    <w:left w:val="nil"/>
                    <w:bottom w:val="nil"/>
                    <w:right w:val="nil"/>
                    <w:between w:val="nil"/>
                  </w:pBdr>
                  <w:spacing w:line="240" w:lineRule="auto"/>
                  <w:rPr>
                    <w:sz w:val="24"/>
                    <w:szCs w:val="24"/>
                  </w:rPr>
                </w:pPr>
                <w:r>
                  <w:rPr>
                    <w:sz w:val="24"/>
                    <w:szCs w:val="24"/>
                  </w:rPr>
                  <w:t>0.5 pt</w:t>
                </w:r>
              </w:p>
            </w:tc>
          </w:tr>
          <w:tr w:rsidR="007553F3" w14:paraId="185F1F06" w14:textId="77777777">
            <w:tc>
              <w:tcPr>
                <w:tcW w:w="7275" w:type="dxa"/>
                <w:tcMar>
                  <w:top w:w="100" w:type="dxa"/>
                  <w:left w:w="100" w:type="dxa"/>
                  <w:bottom w:w="100" w:type="dxa"/>
                  <w:right w:w="100" w:type="dxa"/>
                </w:tcMar>
              </w:tcPr>
              <w:p w14:paraId="3015B3F3" w14:textId="77777777" w:rsidR="007553F3" w:rsidRDefault="00000000">
                <w:pPr>
                  <w:widowControl w:val="0"/>
                  <w:numPr>
                    <w:ilvl w:val="0"/>
                    <w:numId w:val="3"/>
                  </w:numPr>
                  <w:pBdr>
                    <w:top w:val="nil"/>
                    <w:left w:val="nil"/>
                    <w:bottom w:val="nil"/>
                    <w:right w:val="nil"/>
                    <w:between w:val="nil"/>
                  </w:pBdr>
                  <w:spacing w:line="240" w:lineRule="auto"/>
                  <w:rPr>
                    <w:sz w:val="24"/>
                    <w:szCs w:val="24"/>
                  </w:rPr>
                </w:pPr>
                <w:r>
                  <w:rPr>
                    <w:sz w:val="24"/>
                    <w:szCs w:val="24"/>
                  </w:rPr>
                  <w:t>Project Details</w:t>
                </w:r>
              </w:p>
              <w:p w14:paraId="4BA54712" w14:textId="77777777" w:rsidR="007553F3" w:rsidRDefault="00000000">
                <w:pPr>
                  <w:widowControl w:val="0"/>
                  <w:numPr>
                    <w:ilvl w:val="0"/>
                    <w:numId w:val="1"/>
                  </w:numPr>
                  <w:pBdr>
                    <w:top w:val="nil"/>
                    <w:left w:val="nil"/>
                    <w:bottom w:val="nil"/>
                    <w:right w:val="nil"/>
                    <w:between w:val="nil"/>
                  </w:pBdr>
                  <w:spacing w:line="240" w:lineRule="auto"/>
                  <w:rPr>
                    <w:sz w:val="20"/>
                    <w:szCs w:val="20"/>
                  </w:rPr>
                </w:pPr>
                <w:r>
                  <w:rPr>
                    <w:sz w:val="20"/>
                    <w:szCs w:val="20"/>
                  </w:rPr>
                  <w:t>Brief Background</w:t>
                </w:r>
              </w:p>
              <w:p w14:paraId="1EA4568E" w14:textId="77777777" w:rsidR="007553F3" w:rsidRDefault="00000000">
                <w:pPr>
                  <w:widowControl w:val="0"/>
                  <w:numPr>
                    <w:ilvl w:val="0"/>
                    <w:numId w:val="1"/>
                  </w:numPr>
                  <w:pBdr>
                    <w:top w:val="nil"/>
                    <w:left w:val="nil"/>
                    <w:bottom w:val="nil"/>
                    <w:right w:val="nil"/>
                    <w:between w:val="nil"/>
                  </w:pBdr>
                  <w:spacing w:line="240" w:lineRule="auto"/>
                  <w:rPr>
                    <w:sz w:val="20"/>
                    <w:szCs w:val="20"/>
                  </w:rPr>
                </w:pPr>
                <w:r>
                  <w:rPr>
                    <w:sz w:val="20"/>
                    <w:szCs w:val="20"/>
                  </w:rPr>
                  <w:t>Objective/Industry Focus</w:t>
                </w:r>
              </w:p>
              <w:p w14:paraId="21995756" w14:textId="77777777" w:rsidR="007553F3" w:rsidRDefault="00000000">
                <w:pPr>
                  <w:widowControl w:val="0"/>
                  <w:numPr>
                    <w:ilvl w:val="0"/>
                    <w:numId w:val="1"/>
                  </w:numPr>
                  <w:pBdr>
                    <w:top w:val="nil"/>
                    <w:left w:val="nil"/>
                    <w:bottom w:val="nil"/>
                    <w:right w:val="nil"/>
                    <w:between w:val="nil"/>
                  </w:pBdr>
                  <w:spacing w:line="240" w:lineRule="auto"/>
                  <w:rPr>
                    <w:sz w:val="20"/>
                    <w:szCs w:val="20"/>
                  </w:rPr>
                </w:pPr>
                <w:r>
                  <w:rPr>
                    <w:sz w:val="20"/>
                    <w:szCs w:val="20"/>
                  </w:rPr>
                  <w:t>Value Proposition</w:t>
                </w:r>
              </w:p>
            </w:tc>
            <w:tc>
              <w:tcPr>
                <w:tcW w:w="2715" w:type="dxa"/>
                <w:tcMar>
                  <w:top w:w="100" w:type="dxa"/>
                  <w:left w:w="100" w:type="dxa"/>
                  <w:bottom w:w="100" w:type="dxa"/>
                  <w:right w:w="100" w:type="dxa"/>
                </w:tcMar>
              </w:tcPr>
              <w:p w14:paraId="12B8383D" w14:textId="77777777" w:rsidR="007553F3" w:rsidRDefault="007553F3">
                <w:pPr>
                  <w:widowControl w:val="0"/>
                  <w:pBdr>
                    <w:top w:val="nil"/>
                    <w:left w:val="nil"/>
                    <w:bottom w:val="nil"/>
                    <w:right w:val="nil"/>
                    <w:between w:val="nil"/>
                  </w:pBdr>
                  <w:spacing w:line="240" w:lineRule="auto"/>
                  <w:rPr>
                    <w:sz w:val="24"/>
                    <w:szCs w:val="24"/>
                  </w:rPr>
                </w:pPr>
              </w:p>
              <w:p w14:paraId="40524644"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p w14:paraId="2F5E6AD5"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p w14:paraId="543535D5"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tc>
          </w:tr>
          <w:tr w:rsidR="007553F3" w14:paraId="22C3F263" w14:textId="77777777">
            <w:tc>
              <w:tcPr>
                <w:tcW w:w="7275" w:type="dxa"/>
                <w:tcMar>
                  <w:top w:w="100" w:type="dxa"/>
                  <w:left w:w="100" w:type="dxa"/>
                  <w:bottom w:w="100" w:type="dxa"/>
                  <w:right w:w="100" w:type="dxa"/>
                </w:tcMar>
              </w:tcPr>
              <w:p w14:paraId="1435D936" w14:textId="77777777" w:rsidR="007553F3" w:rsidRDefault="00000000">
                <w:pPr>
                  <w:widowControl w:val="0"/>
                  <w:numPr>
                    <w:ilvl w:val="0"/>
                    <w:numId w:val="3"/>
                  </w:numPr>
                  <w:pBdr>
                    <w:top w:val="nil"/>
                    <w:left w:val="nil"/>
                    <w:bottom w:val="nil"/>
                    <w:right w:val="nil"/>
                    <w:between w:val="nil"/>
                  </w:pBdr>
                  <w:spacing w:line="240" w:lineRule="auto"/>
                  <w:rPr>
                    <w:sz w:val="24"/>
                    <w:szCs w:val="24"/>
                  </w:rPr>
                </w:pPr>
                <w:r>
                  <w:rPr>
                    <w:sz w:val="24"/>
                    <w:szCs w:val="24"/>
                  </w:rPr>
                  <w:t xml:space="preserve">Product Development Plan: </w:t>
                </w:r>
              </w:p>
              <w:p w14:paraId="70DAB0A6" w14:textId="77777777" w:rsidR="007553F3" w:rsidRDefault="00000000">
                <w:pPr>
                  <w:widowControl w:val="0"/>
                  <w:numPr>
                    <w:ilvl w:val="0"/>
                    <w:numId w:val="4"/>
                  </w:numPr>
                  <w:pBdr>
                    <w:top w:val="nil"/>
                    <w:left w:val="nil"/>
                    <w:bottom w:val="nil"/>
                    <w:right w:val="nil"/>
                    <w:between w:val="nil"/>
                  </w:pBdr>
                  <w:spacing w:line="240" w:lineRule="auto"/>
                  <w:rPr>
                    <w:sz w:val="20"/>
                    <w:szCs w:val="20"/>
                  </w:rPr>
                </w:pPr>
                <w:r>
                  <w:rPr>
                    <w:sz w:val="20"/>
                    <w:szCs w:val="20"/>
                  </w:rPr>
                  <w:t>Tech Stack/Features</w:t>
                </w:r>
              </w:p>
              <w:p w14:paraId="10B7CDD0" w14:textId="77777777" w:rsidR="007553F3" w:rsidRDefault="00000000">
                <w:pPr>
                  <w:widowControl w:val="0"/>
                  <w:numPr>
                    <w:ilvl w:val="0"/>
                    <w:numId w:val="4"/>
                  </w:numPr>
                  <w:pBdr>
                    <w:top w:val="nil"/>
                    <w:left w:val="nil"/>
                    <w:bottom w:val="nil"/>
                    <w:right w:val="nil"/>
                    <w:between w:val="nil"/>
                  </w:pBdr>
                  <w:spacing w:line="240" w:lineRule="auto"/>
                  <w:rPr>
                    <w:sz w:val="20"/>
                    <w:szCs w:val="20"/>
                  </w:rPr>
                </w:pPr>
                <w:r>
                  <w:rPr>
                    <w:sz w:val="20"/>
                    <w:szCs w:val="20"/>
                  </w:rPr>
                  <w:t>Logistics/Communication Plan</w:t>
                </w:r>
              </w:p>
              <w:p w14:paraId="765F61A0" w14:textId="77777777" w:rsidR="007553F3" w:rsidRDefault="00000000">
                <w:pPr>
                  <w:widowControl w:val="0"/>
                  <w:numPr>
                    <w:ilvl w:val="0"/>
                    <w:numId w:val="4"/>
                  </w:numPr>
                  <w:pBdr>
                    <w:top w:val="nil"/>
                    <w:left w:val="nil"/>
                    <w:bottom w:val="nil"/>
                    <w:right w:val="nil"/>
                    <w:between w:val="nil"/>
                  </w:pBdr>
                  <w:spacing w:line="240" w:lineRule="auto"/>
                  <w:rPr>
                    <w:sz w:val="20"/>
                    <w:szCs w:val="20"/>
                  </w:rPr>
                </w:pPr>
                <w:r>
                  <w:rPr>
                    <w:sz w:val="20"/>
                    <w:szCs w:val="20"/>
                  </w:rPr>
                  <w:t>Project Timeline/Milestones</w:t>
                </w:r>
              </w:p>
              <w:p w14:paraId="443138C0" w14:textId="77777777" w:rsidR="007553F3" w:rsidRDefault="00000000">
                <w:pPr>
                  <w:widowControl w:val="0"/>
                  <w:numPr>
                    <w:ilvl w:val="0"/>
                    <w:numId w:val="4"/>
                  </w:numPr>
                  <w:pBdr>
                    <w:top w:val="nil"/>
                    <w:left w:val="nil"/>
                    <w:bottom w:val="nil"/>
                    <w:right w:val="nil"/>
                    <w:between w:val="nil"/>
                  </w:pBdr>
                  <w:spacing w:line="240" w:lineRule="auto"/>
                  <w:rPr>
                    <w:sz w:val="20"/>
                    <w:szCs w:val="20"/>
                  </w:rPr>
                </w:pPr>
                <w:r>
                  <w:rPr>
                    <w:sz w:val="20"/>
                    <w:szCs w:val="20"/>
                  </w:rPr>
                  <w:t>Scalability Plan</w:t>
                </w:r>
              </w:p>
            </w:tc>
            <w:tc>
              <w:tcPr>
                <w:tcW w:w="2715" w:type="dxa"/>
                <w:tcMar>
                  <w:top w:w="100" w:type="dxa"/>
                  <w:left w:w="100" w:type="dxa"/>
                  <w:bottom w:w="100" w:type="dxa"/>
                  <w:right w:w="100" w:type="dxa"/>
                </w:tcMar>
              </w:tcPr>
              <w:p w14:paraId="2F5B00BB" w14:textId="77777777" w:rsidR="007553F3" w:rsidRDefault="007553F3">
                <w:pPr>
                  <w:widowControl w:val="0"/>
                  <w:pBdr>
                    <w:top w:val="nil"/>
                    <w:left w:val="nil"/>
                    <w:bottom w:val="nil"/>
                    <w:right w:val="nil"/>
                    <w:between w:val="nil"/>
                  </w:pBdr>
                  <w:spacing w:line="240" w:lineRule="auto"/>
                  <w:rPr>
                    <w:sz w:val="24"/>
                    <w:szCs w:val="24"/>
                  </w:rPr>
                </w:pPr>
              </w:p>
              <w:p w14:paraId="5137DDC0"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p w14:paraId="6742E417"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p w14:paraId="0C35424A"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p w14:paraId="723CD4FD"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 pt</w:t>
                </w:r>
              </w:p>
            </w:tc>
          </w:tr>
          <w:tr w:rsidR="007553F3" w14:paraId="72889E2B" w14:textId="77777777">
            <w:trPr>
              <w:trHeight w:val="2133"/>
            </w:trPr>
            <w:tc>
              <w:tcPr>
                <w:tcW w:w="7275" w:type="dxa"/>
                <w:tcMar>
                  <w:top w:w="100" w:type="dxa"/>
                  <w:left w:w="100" w:type="dxa"/>
                  <w:bottom w:w="100" w:type="dxa"/>
                  <w:right w:w="100" w:type="dxa"/>
                </w:tcMar>
              </w:tcPr>
              <w:p w14:paraId="523678D6" w14:textId="77777777" w:rsidR="007553F3" w:rsidRDefault="00000000">
                <w:pPr>
                  <w:widowControl w:val="0"/>
                  <w:numPr>
                    <w:ilvl w:val="0"/>
                    <w:numId w:val="3"/>
                  </w:numPr>
                  <w:pBdr>
                    <w:top w:val="nil"/>
                    <w:left w:val="nil"/>
                    <w:bottom w:val="nil"/>
                    <w:right w:val="nil"/>
                    <w:between w:val="nil"/>
                  </w:pBdr>
                  <w:spacing w:line="240" w:lineRule="auto"/>
                  <w:rPr>
                    <w:sz w:val="24"/>
                    <w:szCs w:val="24"/>
                  </w:rPr>
                </w:pPr>
                <w:r>
                  <w:rPr>
                    <w:sz w:val="24"/>
                    <w:szCs w:val="24"/>
                  </w:rPr>
                  <w:t>Team Collaboration Log</w:t>
                </w:r>
              </w:p>
              <w:p w14:paraId="0EC67E6A" w14:textId="77777777" w:rsidR="007553F3" w:rsidRDefault="00000000">
                <w:pPr>
                  <w:widowControl w:val="0"/>
                  <w:numPr>
                    <w:ilvl w:val="0"/>
                    <w:numId w:val="11"/>
                  </w:numPr>
                  <w:pBdr>
                    <w:top w:val="nil"/>
                    <w:left w:val="nil"/>
                    <w:bottom w:val="nil"/>
                    <w:right w:val="nil"/>
                    <w:between w:val="nil"/>
                  </w:pBdr>
                  <w:spacing w:line="240" w:lineRule="auto"/>
                  <w:rPr>
                    <w:sz w:val="20"/>
                    <w:szCs w:val="20"/>
                  </w:rPr>
                </w:pPr>
                <w:r>
                  <w:rPr>
                    <w:sz w:val="20"/>
                    <w:szCs w:val="20"/>
                  </w:rPr>
                  <w:t>Project Preference and team role justification (0.5 point each item)</w:t>
                </w:r>
              </w:p>
              <w:p w14:paraId="6FEC65B9" w14:textId="77777777" w:rsidR="007553F3" w:rsidRDefault="00000000">
                <w:pPr>
                  <w:numPr>
                    <w:ilvl w:val="0"/>
                    <w:numId w:val="11"/>
                  </w:numPr>
                  <w:rPr>
                    <w:sz w:val="20"/>
                    <w:szCs w:val="20"/>
                  </w:rPr>
                </w:pPr>
                <w:r>
                  <w:rPr>
                    <w:sz w:val="20"/>
                    <w:szCs w:val="20"/>
                  </w:rPr>
                  <w:t>Screenshot/s of Project management overview</w:t>
                </w:r>
              </w:p>
              <w:p w14:paraId="5B075368" w14:textId="77777777" w:rsidR="007553F3" w:rsidRDefault="00000000">
                <w:pPr>
                  <w:numPr>
                    <w:ilvl w:val="0"/>
                    <w:numId w:val="11"/>
                  </w:numPr>
                  <w:rPr>
                    <w:sz w:val="20"/>
                    <w:szCs w:val="20"/>
                  </w:rPr>
                </w:pPr>
                <w:r>
                  <w:rPr>
                    <w:sz w:val="20"/>
                    <w:szCs w:val="20"/>
                  </w:rPr>
                  <w:t xml:space="preserve">Meeting Action items, Role Changes, and Task Distribution </w:t>
                </w:r>
              </w:p>
              <w:p w14:paraId="43179785" w14:textId="77777777" w:rsidR="007553F3" w:rsidRDefault="00000000">
                <w:pPr>
                  <w:numPr>
                    <w:ilvl w:val="0"/>
                    <w:numId w:val="11"/>
                  </w:numPr>
                  <w:rPr>
                    <w:sz w:val="20"/>
                    <w:szCs w:val="20"/>
                  </w:rPr>
                </w:pPr>
                <w:r>
                  <w:rPr>
                    <w:sz w:val="20"/>
                    <w:szCs w:val="20"/>
                  </w:rPr>
                  <w:t>Challenges encountered/Team Diagnostic Sheet</w:t>
                </w:r>
              </w:p>
              <w:p w14:paraId="7B1CA1E1" w14:textId="77777777" w:rsidR="007553F3" w:rsidRDefault="00000000">
                <w:pPr>
                  <w:numPr>
                    <w:ilvl w:val="0"/>
                    <w:numId w:val="11"/>
                  </w:numPr>
                  <w:spacing w:after="220"/>
                  <w:rPr>
                    <w:sz w:val="20"/>
                    <w:szCs w:val="20"/>
                  </w:rPr>
                </w:pPr>
                <w:r>
                  <w:rPr>
                    <w:sz w:val="20"/>
                    <w:szCs w:val="20"/>
                  </w:rPr>
                  <w:t>Next steps/improvements based on mentor feedback:</w:t>
                </w:r>
              </w:p>
            </w:tc>
            <w:tc>
              <w:tcPr>
                <w:tcW w:w="2715" w:type="dxa"/>
                <w:tcMar>
                  <w:top w:w="100" w:type="dxa"/>
                  <w:left w:w="100" w:type="dxa"/>
                  <w:bottom w:w="100" w:type="dxa"/>
                  <w:right w:w="100" w:type="dxa"/>
                </w:tcMar>
              </w:tcPr>
              <w:p w14:paraId="147B2968" w14:textId="77777777" w:rsidR="007553F3" w:rsidRDefault="007553F3">
                <w:pPr>
                  <w:widowControl w:val="0"/>
                  <w:pBdr>
                    <w:top w:val="nil"/>
                    <w:left w:val="nil"/>
                    <w:bottom w:val="nil"/>
                    <w:right w:val="nil"/>
                    <w:between w:val="nil"/>
                  </w:pBdr>
                  <w:spacing w:line="240" w:lineRule="auto"/>
                  <w:rPr>
                    <w:sz w:val="24"/>
                    <w:szCs w:val="24"/>
                  </w:rPr>
                </w:pPr>
              </w:p>
              <w:p w14:paraId="53F02736" w14:textId="77777777" w:rsidR="007553F3" w:rsidRDefault="00000000">
                <w:pPr>
                  <w:widowControl w:val="0"/>
                  <w:pBdr>
                    <w:top w:val="nil"/>
                    <w:left w:val="nil"/>
                    <w:bottom w:val="nil"/>
                    <w:right w:val="nil"/>
                    <w:between w:val="nil"/>
                  </w:pBdr>
                  <w:spacing w:line="240" w:lineRule="auto"/>
                  <w:rPr>
                    <w:sz w:val="20"/>
                    <w:szCs w:val="20"/>
                  </w:rPr>
                </w:pPr>
                <w:r>
                  <w:rPr>
                    <w:sz w:val="20"/>
                    <w:szCs w:val="20"/>
                  </w:rPr>
                  <w:t>2 pts</w:t>
                </w:r>
              </w:p>
              <w:p w14:paraId="3F1D37CE" w14:textId="77777777" w:rsidR="007553F3" w:rsidRDefault="007553F3">
                <w:pPr>
                  <w:widowControl w:val="0"/>
                  <w:pBdr>
                    <w:top w:val="nil"/>
                    <w:left w:val="nil"/>
                    <w:bottom w:val="nil"/>
                    <w:right w:val="nil"/>
                    <w:between w:val="nil"/>
                  </w:pBdr>
                  <w:spacing w:line="240" w:lineRule="auto"/>
                  <w:rPr>
                    <w:sz w:val="20"/>
                    <w:szCs w:val="20"/>
                  </w:rPr>
                </w:pPr>
              </w:p>
              <w:p w14:paraId="5EF2B6F8"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w:t>
                </w:r>
              </w:p>
              <w:p w14:paraId="20623FD5"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w:t>
                </w:r>
              </w:p>
              <w:p w14:paraId="74378BE4"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w:t>
                </w:r>
              </w:p>
              <w:p w14:paraId="11FEAEE7" w14:textId="77777777" w:rsidR="007553F3" w:rsidRDefault="00000000">
                <w:pPr>
                  <w:widowControl w:val="0"/>
                  <w:pBdr>
                    <w:top w:val="nil"/>
                    <w:left w:val="nil"/>
                    <w:bottom w:val="nil"/>
                    <w:right w:val="nil"/>
                    <w:between w:val="nil"/>
                  </w:pBdr>
                  <w:spacing w:line="240" w:lineRule="auto"/>
                  <w:rPr>
                    <w:sz w:val="20"/>
                    <w:szCs w:val="20"/>
                  </w:rPr>
                </w:pPr>
                <w:r>
                  <w:rPr>
                    <w:sz w:val="20"/>
                    <w:szCs w:val="20"/>
                  </w:rPr>
                  <w:t>0.5</w:t>
                </w:r>
              </w:p>
            </w:tc>
          </w:tr>
          <w:tr w:rsidR="007553F3" w14:paraId="7B7D0649" w14:textId="77777777">
            <w:tc>
              <w:tcPr>
                <w:tcW w:w="7275" w:type="dxa"/>
                <w:tcMar>
                  <w:top w:w="100" w:type="dxa"/>
                  <w:left w:w="100" w:type="dxa"/>
                  <w:bottom w:w="100" w:type="dxa"/>
                  <w:right w:w="100" w:type="dxa"/>
                </w:tcMar>
              </w:tcPr>
              <w:p w14:paraId="7E28D80B" w14:textId="77777777" w:rsidR="007553F3" w:rsidRDefault="00000000">
                <w:pPr>
                  <w:widowControl w:val="0"/>
                  <w:numPr>
                    <w:ilvl w:val="0"/>
                    <w:numId w:val="3"/>
                  </w:numPr>
                  <w:pBdr>
                    <w:top w:val="nil"/>
                    <w:left w:val="nil"/>
                    <w:bottom w:val="nil"/>
                    <w:right w:val="nil"/>
                    <w:between w:val="nil"/>
                  </w:pBdr>
                  <w:spacing w:line="240" w:lineRule="auto"/>
                  <w:rPr>
                    <w:sz w:val="24"/>
                    <w:szCs w:val="24"/>
                  </w:rPr>
                </w:pPr>
                <w:r>
                  <w:rPr>
                    <w:sz w:val="24"/>
                    <w:szCs w:val="24"/>
                  </w:rPr>
                  <w:t>Risks &amp; Challenges (0.5 pt each item)</w:t>
                </w:r>
              </w:p>
            </w:tc>
            <w:tc>
              <w:tcPr>
                <w:tcW w:w="2715" w:type="dxa"/>
                <w:tcMar>
                  <w:top w:w="100" w:type="dxa"/>
                  <w:left w:w="100" w:type="dxa"/>
                  <w:bottom w:w="100" w:type="dxa"/>
                  <w:right w:w="100" w:type="dxa"/>
                </w:tcMar>
              </w:tcPr>
              <w:p w14:paraId="7FF52AEF" w14:textId="77777777" w:rsidR="007553F3" w:rsidRDefault="00000000">
                <w:pPr>
                  <w:widowControl w:val="0"/>
                  <w:pBdr>
                    <w:top w:val="nil"/>
                    <w:left w:val="nil"/>
                    <w:bottom w:val="nil"/>
                    <w:right w:val="nil"/>
                    <w:between w:val="nil"/>
                  </w:pBdr>
                  <w:spacing w:line="240" w:lineRule="auto"/>
                  <w:rPr>
                    <w:sz w:val="24"/>
                    <w:szCs w:val="24"/>
                  </w:rPr>
                </w:pPr>
                <w:r>
                  <w:rPr>
                    <w:sz w:val="24"/>
                    <w:szCs w:val="24"/>
                  </w:rPr>
                  <w:t>2 pts</w:t>
                </w:r>
              </w:p>
            </w:tc>
          </w:tr>
          <w:tr w:rsidR="007553F3" w14:paraId="36DD1A07" w14:textId="77777777">
            <w:tc>
              <w:tcPr>
                <w:tcW w:w="7275" w:type="dxa"/>
                <w:tcMar>
                  <w:top w:w="100" w:type="dxa"/>
                  <w:left w:w="100" w:type="dxa"/>
                  <w:bottom w:w="100" w:type="dxa"/>
                  <w:right w:w="100" w:type="dxa"/>
                </w:tcMar>
              </w:tcPr>
              <w:p w14:paraId="06671B47" w14:textId="77777777" w:rsidR="007553F3" w:rsidRDefault="00000000">
                <w:pPr>
                  <w:widowControl w:val="0"/>
                  <w:numPr>
                    <w:ilvl w:val="0"/>
                    <w:numId w:val="3"/>
                  </w:numPr>
                  <w:pBdr>
                    <w:top w:val="nil"/>
                    <w:left w:val="nil"/>
                    <w:bottom w:val="nil"/>
                    <w:right w:val="nil"/>
                    <w:between w:val="nil"/>
                  </w:pBdr>
                  <w:spacing w:line="240" w:lineRule="auto"/>
                  <w:rPr>
                    <w:sz w:val="24"/>
                    <w:szCs w:val="24"/>
                  </w:rPr>
                </w:pPr>
                <w:r>
                  <w:rPr>
                    <w:sz w:val="24"/>
                    <w:szCs w:val="24"/>
                  </w:rPr>
                  <w:t>Concluding Remarks</w:t>
                </w:r>
              </w:p>
            </w:tc>
            <w:tc>
              <w:tcPr>
                <w:tcW w:w="2715" w:type="dxa"/>
                <w:tcMar>
                  <w:top w:w="100" w:type="dxa"/>
                  <w:left w:w="100" w:type="dxa"/>
                  <w:bottom w:w="100" w:type="dxa"/>
                  <w:right w:w="100" w:type="dxa"/>
                </w:tcMar>
              </w:tcPr>
              <w:p w14:paraId="3C8E36E7" w14:textId="77777777" w:rsidR="007553F3" w:rsidRDefault="00000000">
                <w:pPr>
                  <w:widowControl w:val="0"/>
                  <w:pBdr>
                    <w:top w:val="nil"/>
                    <w:left w:val="nil"/>
                    <w:bottom w:val="nil"/>
                    <w:right w:val="nil"/>
                    <w:between w:val="nil"/>
                  </w:pBdr>
                  <w:spacing w:line="240" w:lineRule="auto"/>
                  <w:rPr>
                    <w:sz w:val="24"/>
                    <w:szCs w:val="24"/>
                  </w:rPr>
                </w:pPr>
                <w:r>
                  <w:rPr>
                    <w:sz w:val="24"/>
                    <w:szCs w:val="24"/>
                  </w:rPr>
                  <w:t>1 pt</w:t>
                </w:r>
              </w:p>
            </w:tc>
          </w:tr>
          <w:tr w:rsidR="007553F3" w14:paraId="646213F2" w14:textId="77777777">
            <w:tc>
              <w:tcPr>
                <w:tcW w:w="7275" w:type="dxa"/>
                <w:tcMar>
                  <w:top w:w="100" w:type="dxa"/>
                  <w:left w:w="100" w:type="dxa"/>
                  <w:bottom w:w="100" w:type="dxa"/>
                  <w:right w:w="100" w:type="dxa"/>
                </w:tcMar>
              </w:tcPr>
              <w:p w14:paraId="5B3C5DC7" w14:textId="77777777" w:rsidR="007553F3" w:rsidRDefault="00000000">
                <w:pPr>
                  <w:widowControl w:val="0"/>
                  <w:pBdr>
                    <w:top w:val="nil"/>
                    <w:left w:val="nil"/>
                    <w:bottom w:val="nil"/>
                    <w:right w:val="nil"/>
                    <w:between w:val="nil"/>
                  </w:pBdr>
                  <w:spacing w:line="240" w:lineRule="auto"/>
                  <w:rPr>
                    <w:sz w:val="24"/>
                    <w:szCs w:val="24"/>
                  </w:rPr>
                </w:pPr>
                <w:r>
                  <w:rPr>
                    <w:sz w:val="24"/>
                    <w:szCs w:val="24"/>
                  </w:rPr>
                  <w:t>Total</w:t>
                </w:r>
              </w:p>
            </w:tc>
            <w:tc>
              <w:tcPr>
                <w:tcW w:w="2715" w:type="dxa"/>
                <w:tcMar>
                  <w:top w:w="100" w:type="dxa"/>
                  <w:left w:w="100" w:type="dxa"/>
                  <w:bottom w:w="100" w:type="dxa"/>
                  <w:right w:w="100" w:type="dxa"/>
                </w:tcMar>
              </w:tcPr>
              <w:p w14:paraId="35E66FF6" w14:textId="77777777" w:rsidR="007553F3" w:rsidRDefault="00000000">
                <w:pPr>
                  <w:widowControl w:val="0"/>
                  <w:pBdr>
                    <w:top w:val="nil"/>
                    <w:left w:val="nil"/>
                    <w:bottom w:val="nil"/>
                    <w:right w:val="nil"/>
                    <w:between w:val="nil"/>
                  </w:pBdr>
                  <w:spacing w:line="240" w:lineRule="auto"/>
                  <w:rPr>
                    <w:sz w:val="24"/>
                    <w:szCs w:val="24"/>
                  </w:rPr>
                </w:pPr>
                <w:r>
                  <w:rPr>
                    <w:sz w:val="24"/>
                    <w:szCs w:val="24"/>
                  </w:rPr>
                  <w:t>10 points</w:t>
                </w:r>
              </w:p>
            </w:tc>
          </w:tr>
        </w:tbl>
      </w:sdtContent>
    </w:sdt>
    <w:p w14:paraId="21A4141E" w14:textId="77777777" w:rsidR="007553F3" w:rsidRDefault="007553F3">
      <w:pPr>
        <w:spacing w:before="240" w:after="240"/>
        <w:rPr>
          <w:b/>
          <w:bCs/>
          <w:sz w:val="27"/>
          <w:szCs w:val="27"/>
        </w:rPr>
      </w:pPr>
    </w:p>
    <w:p w14:paraId="2EA47746" w14:textId="77777777" w:rsidR="007553F3" w:rsidRDefault="007553F3">
      <w:pPr>
        <w:rPr>
          <w:sz w:val="30"/>
          <w:szCs w:val="30"/>
        </w:rPr>
      </w:pPr>
    </w:p>
    <w:sectPr w:rsidR="007553F3">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12974D" w14:textId="77777777" w:rsidR="00DD0FCE" w:rsidRDefault="00DD0FCE">
      <w:pPr>
        <w:spacing w:line="240" w:lineRule="auto"/>
      </w:pPr>
      <w:r>
        <w:separator/>
      </w:r>
    </w:p>
  </w:endnote>
  <w:endnote w:type="continuationSeparator" w:id="0">
    <w:p w14:paraId="78FF919A" w14:textId="77777777" w:rsidR="00DD0FCE" w:rsidRDefault="00DD0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6876ED-7DD2-C44F-84AA-0F7B787EEE09}"/>
  </w:font>
  <w:font w:name="Arial">
    <w:panose1 w:val="020B0604020202020204"/>
    <w:charset w:val="00"/>
    <w:family w:val="swiss"/>
    <w:pitch w:val="variable"/>
    <w:sig w:usb0="E0002AFF" w:usb1="C0007843" w:usb2="00000009" w:usb3="00000000" w:csb0="000001FF" w:csb1="00000000"/>
    <w:embedRegular r:id="rId2" w:fontKey="{C834EA0D-B3B8-7E41-8A89-0F2C82F422AC}"/>
    <w:embedBold r:id="rId3" w:fontKey="{7E92CEC2-B5F5-7C41-9F6C-655D7FCBF446}"/>
    <w:embedItalic r:id="rId4" w:fontKey="{10BF5E54-E089-424B-8758-A34F797E1BD0}"/>
  </w:font>
  <w:font w:name="Calibri">
    <w:panose1 w:val="020F0502020204030204"/>
    <w:charset w:val="00"/>
    <w:family w:val="swiss"/>
    <w:pitch w:val="variable"/>
    <w:sig w:usb0="E4002EFF" w:usb1="C000247B" w:usb2="00000009" w:usb3="00000000" w:csb0="000001FF" w:csb1="00000000"/>
    <w:embedRegular r:id="rId5" w:fontKey="{E5F6862A-19D4-CB4F-B566-FB73449008EF}"/>
  </w:font>
  <w:font w:name="Cambria">
    <w:panose1 w:val="02040503050406030204"/>
    <w:charset w:val="00"/>
    <w:family w:val="roman"/>
    <w:notTrueType/>
    <w:pitch w:val="default"/>
    <w:embedRegular r:id="rId6" w:fontKey="{E79D0A99-8914-C34F-A009-F1C641E152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D6538" w14:textId="77777777" w:rsidR="00DD0FCE" w:rsidRDefault="00DD0FCE">
      <w:pPr>
        <w:spacing w:line="240" w:lineRule="auto"/>
      </w:pPr>
      <w:r>
        <w:separator/>
      </w:r>
    </w:p>
  </w:footnote>
  <w:footnote w:type="continuationSeparator" w:id="0">
    <w:p w14:paraId="689F3238" w14:textId="77777777" w:rsidR="00DD0FCE" w:rsidRDefault="00DD0F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CD136" w14:textId="77777777" w:rsidR="007553F3" w:rsidRDefault="00000000">
    <w:pPr>
      <w:spacing w:after="240"/>
      <w:jc w:val="center"/>
      <w:rPr>
        <w:b/>
        <w:bCs/>
        <w:sz w:val="40"/>
        <w:szCs w:val="40"/>
      </w:rPr>
    </w:pPr>
    <w:r>
      <w:rPr>
        <w:b/>
        <w:bCs/>
        <w:sz w:val="40"/>
        <w:szCs w:val="40"/>
      </w:rPr>
      <w:t>Project Plan &amp; Proposal Structure and Rubric</w:t>
    </w:r>
  </w:p>
  <w:p w14:paraId="2C22C4D6" w14:textId="77777777" w:rsidR="007553F3" w:rsidRDefault="007553F3">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A55CD"/>
    <w:multiLevelType w:val="multilevel"/>
    <w:tmpl w:val="A21C7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BE5A8F"/>
    <w:multiLevelType w:val="multilevel"/>
    <w:tmpl w:val="7584C3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E565892"/>
    <w:multiLevelType w:val="multilevel"/>
    <w:tmpl w:val="3B463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B06A6A"/>
    <w:multiLevelType w:val="multilevel"/>
    <w:tmpl w:val="71E26A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4CB10BD"/>
    <w:multiLevelType w:val="multilevel"/>
    <w:tmpl w:val="C25254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57A4D0C"/>
    <w:multiLevelType w:val="multilevel"/>
    <w:tmpl w:val="27B24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FE6176"/>
    <w:multiLevelType w:val="multilevel"/>
    <w:tmpl w:val="55F2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F43438"/>
    <w:multiLevelType w:val="multilevel"/>
    <w:tmpl w:val="225EB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6244B0"/>
    <w:multiLevelType w:val="multilevel"/>
    <w:tmpl w:val="A4001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BD2442"/>
    <w:multiLevelType w:val="multilevel"/>
    <w:tmpl w:val="787C9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47779A"/>
    <w:multiLevelType w:val="multilevel"/>
    <w:tmpl w:val="43A20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1A0CCE"/>
    <w:multiLevelType w:val="multilevel"/>
    <w:tmpl w:val="FB406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5D284A"/>
    <w:multiLevelType w:val="multilevel"/>
    <w:tmpl w:val="C89A5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3144308">
    <w:abstractNumId w:val="1"/>
  </w:num>
  <w:num w:numId="2" w16cid:durableId="442500555">
    <w:abstractNumId w:val="11"/>
  </w:num>
  <w:num w:numId="3" w16cid:durableId="1019623742">
    <w:abstractNumId w:val="2"/>
  </w:num>
  <w:num w:numId="4" w16cid:durableId="1329359691">
    <w:abstractNumId w:val="3"/>
  </w:num>
  <w:num w:numId="5" w16cid:durableId="1253510396">
    <w:abstractNumId w:val="0"/>
  </w:num>
  <w:num w:numId="6" w16cid:durableId="2039551215">
    <w:abstractNumId w:val="12"/>
  </w:num>
  <w:num w:numId="7" w16cid:durableId="1938826906">
    <w:abstractNumId w:val="7"/>
  </w:num>
  <w:num w:numId="8" w16cid:durableId="898786400">
    <w:abstractNumId w:val="6"/>
  </w:num>
  <w:num w:numId="9" w16cid:durableId="655571426">
    <w:abstractNumId w:val="5"/>
  </w:num>
  <w:num w:numId="10" w16cid:durableId="337856463">
    <w:abstractNumId w:val="8"/>
  </w:num>
  <w:num w:numId="11" w16cid:durableId="94063333">
    <w:abstractNumId w:val="4"/>
  </w:num>
  <w:num w:numId="12" w16cid:durableId="1639997666">
    <w:abstractNumId w:val="9"/>
  </w:num>
  <w:num w:numId="13" w16cid:durableId="146874578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3F3"/>
    <w:rsid w:val="000E2DE3"/>
    <w:rsid w:val="00391774"/>
    <w:rsid w:val="007553F3"/>
    <w:rsid w:val="00DD0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AC5921"/>
  <w15:docId w15:val="{3816B447-C4F4-0A4C-85CD-2975D9A9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TableParagraph">
    <w:name w:val="Table Paragraph"/>
    <w:basedOn w:val="Normal"/>
    <w:uiPriority w:val="1"/>
    <w:qFormat/>
    <w:rsid w:val="00024319"/>
    <w:pPr>
      <w:widowControl w:val="0"/>
      <w:autoSpaceDE w:val="0"/>
      <w:autoSpaceDN w:val="0"/>
      <w:spacing w:before="101" w:line="240" w:lineRule="auto"/>
      <w:ind w:left="89"/>
    </w:pPr>
    <w:rPr>
      <w:lang w:val="en-US"/>
    </w:rPr>
  </w:style>
  <w:style w:type="paragraph" w:styleId="NoSpacing">
    <w:name w:val="No Spacing"/>
    <w:uiPriority w:val="1"/>
    <w:qFormat/>
    <w:rsid w:val="00B92C42"/>
    <w:pPr>
      <w:spacing w:line="240" w:lineRule="auto"/>
    </w:pPr>
  </w:style>
  <w:style w:type="paragraph" w:styleId="Header">
    <w:name w:val="header"/>
    <w:basedOn w:val="Normal"/>
    <w:link w:val="HeaderChar"/>
    <w:uiPriority w:val="99"/>
    <w:unhideWhenUsed/>
    <w:rsid w:val="00B92C42"/>
    <w:pPr>
      <w:tabs>
        <w:tab w:val="center" w:pos="4513"/>
        <w:tab w:val="right" w:pos="9026"/>
      </w:tabs>
      <w:spacing w:line="240" w:lineRule="auto"/>
    </w:pPr>
  </w:style>
  <w:style w:type="character" w:customStyle="1" w:styleId="HeaderChar">
    <w:name w:val="Header Char"/>
    <w:basedOn w:val="DefaultParagraphFont"/>
    <w:link w:val="Header"/>
    <w:uiPriority w:val="99"/>
    <w:rsid w:val="00B92C42"/>
  </w:style>
  <w:style w:type="paragraph" w:styleId="Footer">
    <w:name w:val="footer"/>
    <w:basedOn w:val="Normal"/>
    <w:link w:val="FooterChar"/>
    <w:uiPriority w:val="99"/>
    <w:unhideWhenUsed/>
    <w:rsid w:val="00B92C42"/>
    <w:pPr>
      <w:tabs>
        <w:tab w:val="center" w:pos="4513"/>
        <w:tab w:val="right" w:pos="9026"/>
      </w:tabs>
      <w:spacing w:line="240" w:lineRule="auto"/>
    </w:pPr>
  </w:style>
  <w:style w:type="character" w:customStyle="1" w:styleId="FooterChar">
    <w:name w:val="Footer Char"/>
    <w:basedOn w:val="DefaultParagraphFont"/>
    <w:link w:val="Footer"/>
    <w:uiPriority w:val="99"/>
    <w:rsid w:val="00B92C42"/>
  </w:style>
  <w:style w:type="table" w:styleId="TableGrid">
    <w:name w:val="Table Grid"/>
    <w:basedOn w:val="TableNormal"/>
    <w:uiPriority w:val="39"/>
    <w:rsid w:val="00BA39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AAUAULdzPlnMYsUPhhNgRfrpg==">CgMxLjAaHwoBMBIaChgICVIUChJ0YWJsZS41ZnRzc2E4aGZ3a3o4AHIhMXJJbjhFYUF3YmI2eWJ4ZlBBN2FPcXVsb0huM25kUm40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3351</Words>
  <Characters>19104</Characters>
  <Application>Microsoft Office Word</Application>
  <DocSecurity>0</DocSecurity>
  <Lines>159</Lines>
  <Paragraphs>44</Paragraphs>
  <ScaleCrop>false</ScaleCrop>
  <Company/>
  <LinksUpToDate>false</LinksUpToDate>
  <CharactersWithSpaces>22411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Katerina Young</dc:creator>
  <cp:lastModifiedBy>Finnian Murphy</cp:lastModifiedBy>
  <cp:revision>2</cp:revision>
  <dcterms:created xsi:type="dcterms:W3CDTF">2026-01-20T10:43:00Z</dcterms:created>
  <dcterms:modified xsi:type="dcterms:W3CDTF">2026-10-09T10:40:00Z</dcterms:modified>
</cp:coreProperties>
</file>