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FE83" w14:textId="6DB731C3" w:rsidR="00072325" w:rsidRPr="00072325" w:rsidRDefault="005D0AD2" w:rsidP="0007232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ab/>
      </w:r>
      <w:r w:rsidR="00072325" w:rsidRPr="000723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Introduction to Phylogenetics – Drawing Tree Diagrams &amp; Methods</w:t>
      </w:r>
    </w:p>
    <w:p w14:paraId="326F0F2E" w14:textId="5BE07C94" w:rsidR="00072325" w:rsidRPr="00072325" w:rsidRDefault="00072325" w:rsidP="000723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A629AE" w14:textId="4E181075" w:rsidR="00072325" w:rsidRPr="00072325" w:rsidRDefault="00072325" w:rsidP="00072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Phylogenetics?</w:t>
      </w:r>
    </w:p>
    <w:p w14:paraId="2699ED7A" w14:textId="3CEBE729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Study of evolutionary relationships among organisms using genetic information.</w:t>
      </w:r>
    </w:p>
    <w:p w14:paraId="7A381F0F" w14:textId="77777777" w:rsidR="00072325" w:rsidRPr="00072325" w:rsidRDefault="00072325" w:rsidP="00072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Uses sequence data (DNA, RNA, proteins).</w:t>
      </w:r>
    </w:p>
    <w:p w14:paraId="560C7610" w14:textId="77777777" w:rsidR="00072325" w:rsidRPr="00072325" w:rsidRDefault="00072325" w:rsidP="00072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Applications:</w:t>
      </w:r>
    </w:p>
    <w:p w14:paraId="371A2824" w14:textId="77777777" w:rsidR="00072325" w:rsidRPr="00072325" w:rsidRDefault="00072325" w:rsidP="00072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Evolutionary biology.</w:t>
      </w:r>
    </w:p>
    <w:p w14:paraId="0182CF3D" w14:textId="77777777" w:rsidR="00072325" w:rsidRPr="00072325" w:rsidRDefault="00072325" w:rsidP="00072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Tracing disease outbreaks (e.g., COVID-19 variants).</w:t>
      </w:r>
    </w:p>
    <w:p w14:paraId="125508B1" w14:textId="77777777" w:rsidR="00072325" w:rsidRPr="00072325" w:rsidRDefault="00072325" w:rsidP="00072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Comparative genomics.</w:t>
      </w:r>
    </w:p>
    <w:p w14:paraId="633B2440" w14:textId="77777777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EA8832" w14:textId="3A374CB9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</w:t>
      </w:r>
    </w:p>
    <w:p w14:paraId="3677DFB3" w14:textId="77777777" w:rsidR="00072325" w:rsidRPr="00072325" w:rsidRDefault="00072325" w:rsidP="00072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Family tree = genealogy of people.</w:t>
      </w:r>
    </w:p>
    <w:p w14:paraId="2FCDA155" w14:textId="77777777" w:rsidR="00072325" w:rsidRPr="00072325" w:rsidRDefault="00072325" w:rsidP="00072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Phylogenetic tree = genealogy of species/genes.</w:t>
      </w:r>
    </w:p>
    <w:p w14:paraId="34704964" w14:textId="76871545" w:rsidR="00072325" w:rsidRPr="00072325" w:rsidRDefault="00072325" w:rsidP="00072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Types of Phylogenetic Trees</w:t>
      </w:r>
    </w:p>
    <w:p w14:paraId="52BC53AC" w14:textId="77777777" w:rsidR="00072325" w:rsidRPr="00072325" w:rsidRDefault="00072325" w:rsidP="00072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Rooted Tree</w:t>
      </w:r>
    </w:p>
    <w:p w14:paraId="1DE2DF3A" w14:textId="77777777" w:rsidR="00072325" w:rsidRPr="00072325" w:rsidRDefault="00072325" w:rsidP="00072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Has a single common ancestor (root).</w:t>
      </w:r>
    </w:p>
    <w:p w14:paraId="239A8392" w14:textId="77777777" w:rsidR="00072325" w:rsidRPr="00072325" w:rsidRDefault="00072325" w:rsidP="00072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Shows evolutionary direction (who evolved from whom).</w:t>
      </w:r>
    </w:p>
    <w:p w14:paraId="79B64729" w14:textId="77777777" w:rsidR="00072325" w:rsidRPr="00072325" w:rsidRDefault="00072325" w:rsidP="00072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Unrooted Tree</w:t>
      </w:r>
    </w:p>
    <w:p w14:paraId="60D4E8E7" w14:textId="77777777" w:rsidR="00072325" w:rsidRPr="00072325" w:rsidRDefault="00072325" w:rsidP="00072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Shows relationships but not evolutionary direction.</w:t>
      </w:r>
    </w:p>
    <w:p w14:paraId="62F7CD3E" w14:textId="77777777" w:rsidR="00072325" w:rsidRPr="00072325" w:rsidRDefault="00072325" w:rsidP="000723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Useful when the common ancestor is unknown.</w:t>
      </w:r>
    </w:p>
    <w:p w14:paraId="5789AFDE" w14:textId="77777777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2CCA83" w14:textId="3747DD85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for board illustration:</w:t>
      </w:r>
    </w:p>
    <w:p w14:paraId="4961EEE3" w14:textId="77777777" w:rsidR="00072325" w:rsidRPr="00072325" w:rsidRDefault="00072325" w:rsidP="00072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Rooted tree of humans, chimpanzees, gorillas.</w:t>
      </w:r>
    </w:p>
    <w:p w14:paraId="4D165880" w14:textId="77777777" w:rsidR="00072325" w:rsidRPr="00072325" w:rsidRDefault="00072325" w:rsidP="00072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Unrooted tree showing relationships without root.</w:t>
      </w:r>
    </w:p>
    <w:p w14:paraId="6D4DFEC3" w14:textId="38717C51" w:rsidR="00072325" w:rsidRPr="00072325" w:rsidRDefault="00072325" w:rsidP="000723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337DFE" w14:textId="5FED3B9D" w:rsidR="00072325" w:rsidRPr="00072325" w:rsidRDefault="00072325" w:rsidP="00072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Basic Tree-Building Methods</w:t>
      </w:r>
    </w:p>
    <w:p w14:paraId="26755C8E" w14:textId="77777777" w:rsidR="00072325" w:rsidRPr="00072325" w:rsidRDefault="00072325" w:rsidP="00072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Distance-Based Methods</w:t>
      </w:r>
    </w:p>
    <w:p w14:paraId="7F6C80E9" w14:textId="77777777" w:rsidR="00072325" w:rsidRPr="00072325" w:rsidRDefault="00072325" w:rsidP="00072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Build trees based on pairwise sequence differences.</w:t>
      </w:r>
    </w:p>
    <w:p w14:paraId="009A55DF" w14:textId="77777777" w:rsidR="00072325" w:rsidRPr="00072325" w:rsidRDefault="00072325" w:rsidP="00072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Examples: UPGMA (Unweighted Pair Group Method), Neighbor-Joining.</w:t>
      </w:r>
    </w:p>
    <w:p w14:paraId="3BDCFCCA" w14:textId="77777777" w:rsidR="00072325" w:rsidRPr="00072325" w:rsidRDefault="00072325" w:rsidP="00072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Character-Based Methods</w:t>
      </w:r>
    </w:p>
    <w:p w14:paraId="27DAB4BE" w14:textId="77777777" w:rsidR="00072325" w:rsidRPr="00072325" w:rsidRDefault="00072325" w:rsidP="00072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Use actual nucleotide/amino acid characters.</w:t>
      </w:r>
    </w:p>
    <w:p w14:paraId="0C54966C" w14:textId="77777777" w:rsidR="00072325" w:rsidRPr="00072325" w:rsidRDefault="00072325" w:rsidP="00072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Examples: Maximum Parsimony, Maximum Likelihood.</w:t>
      </w:r>
    </w:p>
    <w:p w14:paraId="241B65F5" w14:textId="2B14CD41" w:rsidR="00072325" w:rsidRPr="00072325" w:rsidRDefault="00072325" w:rsidP="000723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232EBC" w14:textId="77777777" w:rsidR="00072325" w:rsidRPr="00072325" w:rsidRDefault="00072325" w:rsidP="00072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072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Session: Drawing a Simple Phylogenetic Tree</w:t>
      </w:r>
    </w:p>
    <w:p w14:paraId="42C4CE1E" w14:textId="77777777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243D5A" w14:textId="77777777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072325">
        <w:rPr>
          <w:rFonts w:ascii="Times New Roman" w:eastAsia="Times New Roman" w:hAnsi="Times New Roman" w:cs="Times New Roman"/>
          <w:kern w:val="0"/>
          <w14:ligatures w14:val="none"/>
        </w:rPr>
        <w:t xml:space="preserve"> Build and visualize a phylogenetic tree from DNA sequences.</w:t>
      </w:r>
    </w:p>
    <w:p w14:paraId="7052611C" w14:textId="77777777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470F3" w14:textId="77777777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F4DE4D4" w14:textId="77777777" w:rsidR="00072325" w:rsidRPr="00072325" w:rsidRDefault="00072325" w:rsidP="00072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Collect 4–5 cytochrome c protein sequences (e.g., human, mouse, chicken, yeast).</w:t>
      </w:r>
    </w:p>
    <w:p w14:paraId="4A508EF4" w14:textId="77777777" w:rsidR="00072325" w:rsidRPr="00072325" w:rsidRDefault="00072325" w:rsidP="00072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 xml:space="preserve">Align them using </w:t>
      </w:r>
      <w:proofErr w:type="spellStart"/>
      <w:r w:rsidRPr="00072325">
        <w:rPr>
          <w:rFonts w:ascii="Times New Roman" w:eastAsia="Times New Roman" w:hAnsi="Times New Roman" w:cs="Times New Roman"/>
          <w:kern w:val="0"/>
          <w14:ligatures w14:val="none"/>
        </w:rPr>
        <w:t>Clustal</w:t>
      </w:r>
      <w:proofErr w:type="spellEnd"/>
      <w:r w:rsidRPr="00072325">
        <w:rPr>
          <w:rFonts w:ascii="Times New Roman" w:eastAsia="Times New Roman" w:hAnsi="Times New Roman" w:cs="Times New Roman"/>
          <w:kern w:val="0"/>
          <w14:ligatures w14:val="none"/>
        </w:rPr>
        <w:t xml:space="preserve"> Omega (from Week 6 lab).</w:t>
      </w:r>
    </w:p>
    <w:p w14:paraId="0F88FCBD" w14:textId="77777777" w:rsidR="00072325" w:rsidRPr="00072325" w:rsidRDefault="00072325" w:rsidP="00072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Phylogeny.fr</w:t>
      </w:r>
      <w:r w:rsidRPr="0007232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MEGA software</w:t>
      </w:r>
      <w:r w:rsidRPr="00072325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tree.</w:t>
      </w:r>
    </w:p>
    <w:p w14:paraId="155486D3" w14:textId="77777777" w:rsidR="00072325" w:rsidRPr="00072325" w:rsidRDefault="00072325" w:rsidP="00072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Observe output:</w:t>
      </w:r>
    </w:p>
    <w:p w14:paraId="66C50DEA" w14:textId="77777777" w:rsidR="00072325" w:rsidRPr="00072325" w:rsidRDefault="00072325" w:rsidP="00072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Identify conserved/variable regions.</w:t>
      </w:r>
    </w:p>
    <w:p w14:paraId="30B3ABDE" w14:textId="77777777" w:rsidR="00072325" w:rsidRPr="00072325" w:rsidRDefault="00072325" w:rsidP="000723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Discuss branch lengths and clustering.</w:t>
      </w:r>
    </w:p>
    <w:p w14:paraId="77D51FAA" w14:textId="77777777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CA98E" w14:textId="5812FA92" w:rsidR="00072325" w:rsidRPr="00072325" w:rsidRDefault="00072325" w:rsidP="0007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Activity:</w:t>
      </w:r>
    </w:p>
    <w:p w14:paraId="3A717C89" w14:textId="77777777" w:rsidR="00072325" w:rsidRPr="00072325" w:rsidRDefault="00072325" w:rsidP="00072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Students draw a simple rooted tree on paper based on alignment data.</w:t>
      </w:r>
    </w:p>
    <w:p w14:paraId="2EC36658" w14:textId="77777777" w:rsidR="00072325" w:rsidRPr="00072325" w:rsidRDefault="00072325" w:rsidP="00072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Compare their sketches with the software-generated tree.</w:t>
      </w:r>
    </w:p>
    <w:p w14:paraId="5FE7A8F6" w14:textId="65E58098" w:rsidR="00072325" w:rsidRPr="007A0D10" w:rsidRDefault="00072325" w:rsidP="007A0D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Review Questions</w:t>
      </w:r>
    </w:p>
    <w:p w14:paraId="5549DBFA" w14:textId="77777777" w:rsidR="00072325" w:rsidRPr="00072325" w:rsidRDefault="00072325" w:rsidP="00072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What is the difference between a rooted and unrooted phylogenetic tree?</w:t>
      </w:r>
    </w:p>
    <w:p w14:paraId="0D88F445" w14:textId="77777777" w:rsidR="00072325" w:rsidRPr="00072325" w:rsidRDefault="00072325" w:rsidP="00072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Which methods are distance-based and which are character-based?</w:t>
      </w:r>
    </w:p>
    <w:p w14:paraId="5A0FA480" w14:textId="77777777" w:rsidR="00072325" w:rsidRPr="00072325" w:rsidRDefault="00072325" w:rsidP="00072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2325">
        <w:rPr>
          <w:rFonts w:ascii="Times New Roman" w:eastAsia="Times New Roman" w:hAnsi="Times New Roman" w:cs="Times New Roman"/>
          <w:kern w:val="0"/>
          <w14:ligatures w14:val="none"/>
        </w:rPr>
        <w:t>Give one real-life example where phylogenetics is applied.</w:t>
      </w:r>
    </w:p>
    <w:p w14:paraId="183106FD" w14:textId="77777777" w:rsidR="00CC2FE5" w:rsidRDefault="00CC2FE5"/>
    <w:sectPr w:rsidR="00CC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0E8A"/>
    <w:multiLevelType w:val="multilevel"/>
    <w:tmpl w:val="E624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04FFA"/>
    <w:multiLevelType w:val="multilevel"/>
    <w:tmpl w:val="716E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13BE"/>
    <w:multiLevelType w:val="multilevel"/>
    <w:tmpl w:val="412C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16B50"/>
    <w:multiLevelType w:val="multilevel"/>
    <w:tmpl w:val="301A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17333"/>
    <w:multiLevelType w:val="multilevel"/>
    <w:tmpl w:val="871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B48FD"/>
    <w:multiLevelType w:val="multilevel"/>
    <w:tmpl w:val="896A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016AC"/>
    <w:multiLevelType w:val="multilevel"/>
    <w:tmpl w:val="0F40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D2107"/>
    <w:multiLevelType w:val="multilevel"/>
    <w:tmpl w:val="960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A67A0"/>
    <w:multiLevelType w:val="multilevel"/>
    <w:tmpl w:val="486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201107">
    <w:abstractNumId w:val="1"/>
  </w:num>
  <w:num w:numId="2" w16cid:durableId="604382266">
    <w:abstractNumId w:val="8"/>
  </w:num>
  <w:num w:numId="3" w16cid:durableId="81100487">
    <w:abstractNumId w:val="0"/>
  </w:num>
  <w:num w:numId="4" w16cid:durableId="222253729">
    <w:abstractNumId w:val="7"/>
  </w:num>
  <w:num w:numId="5" w16cid:durableId="1108895449">
    <w:abstractNumId w:val="3"/>
  </w:num>
  <w:num w:numId="6" w16cid:durableId="949236993">
    <w:abstractNumId w:val="4"/>
  </w:num>
  <w:num w:numId="7" w16cid:durableId="1868250905">
    <w:abstractNumId w:val="2"/>
  </w:num>
  <w:num w:numId="8" w16cid:durableId="1368405267">
    <w:abstractNumId w:val="5"/>
  </w:num>
  <w:num w:numId="9" w16cid:durableId="966396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25"/>
    <w:rsid w:val="00072325"/>
    <w:rsid w:val="005D0AD2"/>
    <w:rsid w:val="007A0D10"/>
    <w:rsid w:val="009F13D9"/>
    <w:rsid w:val="009F192B"/>
    <w:rsid w:val="009F2628"/>
    <w:rsid w:val="00A7186E"/>
    <w:rsid w:val="00A8372E"/>
    <w:rsid w:val="00CC2FE5"/>
    <w:rsid w:val="00D07AAC"/>
    <w:rsid w:val="00E04E6F"/>
    <w:rsid w:val="00E35B11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2E9A"/>
  <w15:chartTrackingRefBased/>
  <w15:docId w15:val="{46A5D066-A1A5-0445-9C6F-C439F566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2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32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07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72325"/>
  </w:style>
  <w:style w:type="paragraph" w:customStyle="1" w:styleId="p2">
    <w:name w:val="p2"/>
    <w:basedOn w:val="Normal"/>
    <w:rsid w:val="0007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7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07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72325"/>
  </w:style>
  <w:style w:type="character" w:customStyle="1" w:styleId="s3">
    <w:name w:val="s3"/>
    <w:basedOn w:val="DefaultParagraphFont"/>
    <w:rsid w:val="0007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3</cp:revision>
  <dcterms:created xsi:type="dcterms:W3CDTF">2025-09-23T08:19:00Z</dcterms:created>
  <dcterms:modified xsi:type="dcterms:W3CDTF">2025-10-18T13:54:00Z</dcterms:modified>
</cp:coreProperties>
</file>