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yklnilw5fr3" w:id="0"/>
      <w:bookmarkEnd w:id="0"/>
      <w:r w:rsidDel="00000000" w:rsidR="00000000" w:rsidRPr="00000000">
        <w:rPr>
          <w:b w:val="1"/>
          <w:color w:val="000000"/>
          <w:rtl w:val="0"/>
        </w:rPr>
        <w:t xml:space="preserve">Plan de Trabajo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6tnpx895u3e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Planificación Inicial (Semana 1-3)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Reunión Inicial</w:t>
      </w:r>
      <w:r w:rsidDel="00000000" w:rsidR="00000000" w:rsidRPr="00000000">
        <w:rPr>
          <w:sz w:val="24"/>
          <w:szCs w:val="24"/>
          <w:rtl w:val="0"/>
        </w:rPr>
        <w:t xml:space="preserve"> (Semana 1)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Definir el alcance del proyecto, establecer objetivos, expectativas y roles.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Reunión con el equipo para discutir la visión general del proyecto.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Establecimiento de objetivos claros y medibles.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de los principales riesgos y cómo mitigarlos.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Identificación de Tareas y Funcionalidades</w:t>
      </w:r>
      <w:r w:rsidDel="00000000" w:rsidR="00000000" w:rsidRPr="00000000">
        <w:rPr>
          <w:sz w:val="24"/>
          <w:szCs w:val="24"/>
          <w:rtl w:val="0"/>
        </w:rPr>
        <w:t xml:space="preserve"> (Semana 2)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Detallar todas las tareas y funcionalidades que serán implementadas.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Desglose de tareas específicas en categorías como frontend, backend y funcionalidades adicionales.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requisitos técnicos y funcionales.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del tablero Kanban con las tareas identificadas.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Creación del Tablero Kanban y Definición de Roles</w:t>
      </w:r>
      <w:r w:rsidDel="00000000" w:rsidR="00000000" w:rsidRPr="00000000">
        <w:rPr>
          <w:sz w:val="24"/>
          <w:szCs w:val="24"/>
          <w:rtl w:val="0"/>
        </w:rPr>
        <w:t xml:space="preserve"> (Semana 3)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Organizar el flujo de trabajo visualmente y asignar responsabilidades.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del tablero Kanban con las columnas: "Por hacer", "En proceso", "En revisión", "Completado".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 de roles específicos: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(Bootstrap): Rediseño de la interfaz.</w:t>
      </w:r>
    </w:p>
    <w:p w:rsidR="00000000" w:rsidDel="00000000" w:rsidP="00000000" w:rsidRDefault="00000000" w:rsidRPr="00000000" w14:paraId="0000001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(Django): Implementación de sistemas de gestión.</w:t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y Funcionalidades Adicionales: Pruebas y desarrollo del asistente virtual.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Establecimiento de un cronograma de reuniones semanales para revisión de avances.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s3184rvi73d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Diseño y Desarrollo del Frontend (Semana 4-6)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Rediseño de la Interfaz Web</w:t>
      </w:r>
      <w:r w:rsidDel="00000000" w:rsidR="00000000" w:rsidRPr="00000000">
        <w:rPr>
          <w:sz w:val="24"/>
          <w:szCs w:val="24"/>
          <w:rtl w:val="0"/>
        </w:rPr>
        <w:t xml:space="preserve"> (Semana 4-6)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Mejorar la usabilidad y apariencia visual de la web.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prototipos de la nueva interfaz utilizando Bootstrap.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y validación de los prototipos con el cliente.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e implementación del diseño aprobado.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usabilidad y ajustes según feedback.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jq77ora5l6ou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Desarrollo del Backend (Semana 7-9)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Implementación del Sistema de Gestión</w:t>
      </w:r>
      <w:r w:rsidDel="00000000" w:rsidR="00000000" w:rsidRPr="00000000">
        <w:rPr>
          <w:sz w:val="24"/>
          <w:szCs w:val="24"/>
          <w:rtl w:val="0"/>
        </w:rPr>
        <w:t xml:space="preserve"> (Semana 7-9)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Digitalizar y automatizar la gestión de comprobantes y presupuestos.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inicial de Django y la base de datos.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módulo de gestión de comprobantes de pago.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sistema de creación y envío de presupuestos.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la base de datos y pruebas de funcionalidad.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eib1cs5dkfi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Implementación de Funcionalidades Avanzadas (Semana 10-12)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Desarrollo de la Funcionalidad de Visualización y Confirmación de Presupuestos</w:t>
      </w:r>
      <w:r w:rsidDel="00000000" w:rsidR="00000000" w:rsidRPr="00000000">
        <w:rPr>
          <w:sz w:val="24"/>
          <w:szCs w:val="24"/>
          <w:rtl w:val="0"/>
        </w:rPr>
        <w:t xml:space="preserve"> (Semana 10-11)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Permitir a los clientes visualizar y confirmar presupuestos de manera digital.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interfaz para la visualización de presupuestos.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un sistema de confirmación de recepción por parte del cliente.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el sistema de gestión de presupuestos existente.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Implementación del Asistente Virtual</w:t>
      </w:r>
      <w:r w:rsidDel="00000000" w:rsidR="00000000" w:rsidRPr="00000000">
        <w:rPr>
          <w:sz w:val="24"/>
          <w:szCs w:val="24"/>
          <w:rtl w:val="0"/>
        </w:rPr>
        <w:t xml:space="preserve"> (Semana 10-11)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Facilitar las consultas, cotización y mejorar la experiencia del usuario.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asistente virtual utilizando tecnologías de chatbot.</w:t>
      </w:r>
    </w:p>
    <w:p w:rsidR="00000000" w:rsidDel="00000000" w:rsidP="00000000" w:rsidRDefault="00000000" w:rsidRPr="00000000" w14:paraId="0000003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interactivo para atender a los clientes, resolver consultas y las solicitudes más complejas como presupuestos, recolectar la información necesaria para que el secretariado finalice la gestión.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erbfcre7sdj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Funcionalidades Adicionales (Semana 12-14)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Archivos</w:t>
      </w:r>
      <w:r w:rsidDel="00000000" w:rsidR="00000000" w:rsidRPr="00000000">
        <w:rPr>
          <w:sz w:val="24"/>
          <w:szCs w:val="24"/>
          <w:rtl w:val="0"/>
        </w:rPr>
        <w:t xml:space="preserve"> (Semana 12-14)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Organizar y gestionar eficientemente los documentos.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un sistema de gestión de archivos con filtros avanzados por año, mes y tipo de documento.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opciones de descarga y eliminación para un manejo eficiente de la documentación.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Recordatorios</w:t>
      </w:r>
      <w:r w:rsidDel="00000000" w:rsidR="00000000" w:rsidRPr="00000000">
        <w:rPr>
          <w:sz w:val="24"/>
          <w:szCs w:val="24"/>
          <w:rtl w:val="0"/>
        </w:rPr>
        <w:t xml:space="preserve"> (Semana 12-14)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Mejorar la gestión de tareas y recordatorios.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y desarrollo de un sistema de recordatorios con niveles de prioridad y código de colores.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5.3.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Envío de Archivos</w:t>
      </w:r>
      <w:r w:rsidDel="00000000" w:rsidR="00000000" w:rsidRPr="00000000">
        <w:rPr>
          <w:sz w:val="24"/>
          <w:szCs w:val="24"/>
          <w:rtl w:val="0"/>
        </w:rPr>
        <w:t xml:space="preserve"> (Semana 12-14)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Facilitar el seguimiento de archivos enviados.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un sistema de envío de archivos que permita hacer seguimiento, confirmando cuando el cliente o destinatario ha descargado el archivo.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Clientes</w:t>
      </w:r>
      <w:r w:rsidDel="00000000" w:rsidR="00000000" w:rsidRPr="00000000">
        <w:rPr>
          <w:sz w:val="24"/>
          <w:szCs w:val="24"/>
          <w:rtl w:val="0"/>
        </w:rPr>
        <w:t xml:space="preserve"> (Semana 12-14)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Mejorar la gestión de información de clientes y proveedores.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de un sistema de gestión de clientes, facilitando el acceso a la información relevante de cada cliente.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 </w:t>
      </w:r>
      <w:r w:rsidDel="00000000" w:rsidR="00000000" w:rsidRPr="00000000">
        <w:rPr>
          <w:b w:val="1"/>
          <w:sz w:val="24"/>
          <w:szCs w:val="24"/>
          <w:rtl w:val="0"/>
        </w:rPr>
        <w:t xml:space="preserve">Panel Exclusivo para Gerencia</w:t>
      </w:r>
      <w:r w:rsidDel="00000000" w:rsidR="00000000" w:rsidRPr="00000000">
        <w:rPr>
          <w:sz w:val="24"/>
          <w:szCs w:val="24"/>
          <w:rtl w:val="0"/>
        </w:rPr>
        <w:t xml:space="preserve"> (Semana 12-14)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Proteger y gestionar la información sensible de los trabajadores.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panel exclusivo para el rol de Gerencia, con acceso restringido para Secretaría.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sugh8yn039bd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Pruebas y Revisión Continua (Semana 15)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Pruebas de Calidad y Usabilidad</w:t>
      </w:r>
      <w:r w:rsidDel="00000000" w:rsidR="00000000" w:rsidRPr="00000000">
        <w:rPr>
          <w:sz w:val="24"/>
          <w:szCs w:val="24"/>
          <w:rtl w:val="0"/>
        </w:rPr>
        <w:t xml:space="preserve"> (Semana 15)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Garantizar que el sistema funcione correctamente y sea intuitivo para el usuario.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Ejecución de pruebas de integración para asegurar que todas las partes del sistema funcionen juntas sin problemas.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Pruebas de usabilidad con un grupo reducido de usuarios.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Identificación y corrección de errores o inconsistencias.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Revisión y Ajustes con Base en el Feedback del Cliente</w:t>
      </w:r>
      <w:r w:rsidDel="00000000" w:rsidR="00000000" w:rsidRPr="00000000">
        <w:rPr>
          <w:sz w:val="24"/>
          <w:szCs w:val="24"/>
          <w:rtl w:val="0"/>
        </w:rPr>
        <w:t xml:space="preserve"> (Semana 15)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Alinear el sistema con las necesidades y expectativas del cliente.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Revisión de feedback proporcionado por el cliente.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 ajustes y mejoras.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cambios realizados.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z7ik6qp9eb1r" w:id="7"/>
      <w:bookmarkEnd w:id="7"/>
      <w:r w:rsidDel="00000000" w:rsidR="00000000" w:rsidRPr="00000000">
        <w:rPr>
          <w:b w:val="1"/>
          <w:color w:val="000000"/>
          <w:rtl w:val="0"/>
        </w:rPr>
        <w:t xml:space="preserve">7. Entrega Final y Presentación (Semana 16)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Implementación Final del Sistema</w:t>
      </w:r>
      <w:r w:rsidDel="00000000" w:rsidR="00000000" w:rsidRPr="00000000">
        <w:rPr>
          <w:sz w:val="24"/>
          <w:szCs w:val="24"/>
          <w:rtl w:val="0"/>
        </w:rPr>
        <w:t xml:space="preserve"> (Semana 16)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Preparar el sistema para la entrega final.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de todas las funcionalidades implementadas.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Últimas pruebas de integración y rendimiento.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completa del sistema, incluyendo manuales de usuario y guías técnicas.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7.2.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Presentación y Entrega al Cliente</w:t>
      </w:r>
      <w:r w:rsidDel="00000000" w:rsidR="00000000" w:rsidRPr="00000000">
        <w:rPr>
          <w:sz w:val="24"/>
          <w:szCs w:val="24"/>
          <w:rtl w:val="0"/>
        </w:rPr>
        <w:t xml:space="preserve"> (Semana 16)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Entregar el proyecto finalizado y recibir la retroalimentación final.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Preparación de la presentación final del proyecto.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Reunión con el cliente para presentar el sistema y realizar la entrega formal.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Recopilación de feedback final para futuras mejoras.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