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B9" w:rsidRPr="00BA02EF" w:rsidRDefault="00EF10B9" w:rsidP="001D1AE0">
      <w:pPr>
        <w:pStyle w:val="NormalWeb"/>
        <w:ind w:left="180" w:hanging="360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BA02EF">
        <w:rPr>
          <w:rFonts w:ascii="Arial" w:hAnsi="Arial" w:cs="Arial"/>
          <w:b/>
          <w:sz w:val="28"/>
          <w:szCs w:val="28"/>
          <w:u w:val="single"/>
        </w:rPr>
        <w:t>GHANA &amp; IRELAND FRIENDSHIP ASSOCIATION (GIFA)</w:t>
      </w:r>
    </w:p>
    <w:p w:rsidR="001D1AE0" w:rsidRPr="00FB179E" w:rsidRDefault="001D1AE0" w:rsidP="00BA02EF">
      <w:pPr>
        <w:pStyle w:val="NormalWeb"/>
        <w:numPr>
          <w:ilvl w:val="0"/>
          <w:numId w:val="2"/>
        </w:numPr>
        <w:jc w:val="center"/>
        <w:outlineLvl w:val="0"/>
        <w:rPr>
          <w:rFonts w:ascii="Arial" w:hAnsi="Arial" w:cs="Arial"/>
          <w:b/>
          <w:i/>
          <w:sz w:val="22"/>
        </w:rPr>
      </w:pPr>
      <w:r w:rsidRPr="00FB179E">
        <w:rPr>
          <w:rFonts w:ascii="Arial" w:hAnsi="Arial" w:cs="Arial"/>
          <w:b/>
          <w:i/>
          <w:sz w:val="22"/>
        </w:rPr>
        <w:t>SCHOOL OUTREACH PROGAMME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48"/>
        <w:gridCol w:w="2232"/>
        <w:gridCol w:w="1583"/>
        <w:gridCol w:w="2557"/>
        <w:gridCol w:w="2520"/>
      </w:tblGrid>
      <w:tr w:rsidR="001D1AE0" w:rsidRPr="001D1AE0" w:rsidTr="00D22195">
        <w:trPr>
          <w:trHeight w:val="1299"/>
        </w:trPr>
        <w:tc>
          <w:tcPr>
            <w:tcW w:w="648" w:type="dxa"/>
          </w:tcPr>
          <w:p w:rsidR="001D1AE0" w:rsidRPr="00EF10B9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</w:p>
          <w:p w:rsidR="001D1AE0" w:rsidRPr="00EF10B9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  <w:r w:rsidRPr="00EF10B9">
              <w:rPr>
                <w:rFonts w:ascii="Arial" w:hAnsi="Arial" w:cs="Arial"/>
                <w:b/>
                <w:color w:val="auto"/>
                <w:u w:val="single"/>
              </w:rPr>
              <w:t>NO</w:t>
            </w:r>
          </w:p>
          <w:p w:rsidR="001D1AE0" w:rsidRPr="00EF10B9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</w:p>
        </w:tc>
        <w:tc>
          <w:tcPr>
            <w:tcW w:w="2232" w:type="dxa"/>
          </w:tcPr>
          <w:p w:rsidR="001D1AE0" w:rsidRPr="00EF10B9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</w:p>
          <w:p w:rsidR="001D1AE0" w:rsidRPr="00EF10B9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  <w:r w:rsidRPr="00EF10B9">
              <w:rPr>
                <w:rFonts w:ascii="Arial" w:hAnsi="Arial" w:cs="Arial"/>
                <w:b/>
                <w:color w:val="auto"/>
                <w:u w:val="single"/>
              </w:rPr>
              <w:t>ACTIVITY</w:t>
            </w:r>
          </w:p>
        </w:tc>
        <w:tc>
          <w:tcPr>
            <w:tcW w:w="1583" w:type="dxa"/>
          </w:tcPr>
          <w:p w:rsidR="001D1AE0" w:rsidRPr="001D1AE0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</w:p>
          <w:p w:rsidR="001D1AE0" w:rsidRPr="001D1AE0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  <w:r w:rsidRPr="001D1AE0">
              <w:rPr>
                <w:rFonts w:ascii="Arial" w:hAnsi="Arial" w:cs="Arial"/>
                <w:b/>
                <w:color w:val="auto"/>
                <w:u w:val="single"/>
              </w:rPr>
              <w:t>DURATION</w:t>
            </w:r>
          </w:p>
        </w:tc>
        <w:tc>
          <w:tcPr>
            <w:tcW w:w="2557" w:type="dxa"/>
          </w:tcPr>
          <w:p w:rsidR="001D1AE0" w:rsidRPr="001D1AE0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</w:p>
          <w:p w:rsidR="001D1AE0" w:rsidRPr="001D1AE0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  <w:r w:rsidRPr="001D1AE0">
              <w:rPr>
                <w:rFonts w:ascii="Arial" w:hAnsi="Arial" w:cs="Arial"/>
                <w:b/>
                <w:color w:val="auto"/>
                <w:u w:val="single"/>
              </w:rPr>
              <w:t>FACILITATOR</w:t>
            </w:r>
          </w:p>
        </w:tc>
        <w:tc>
          <w:tcPr>
            <w:tcW w:w="2520" w:type="dxa"/>
          </w:tcPr>
          <w:p w:rsidR="001D1AE0" w:rsidRPr="001D1AE0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</w:p>
          <w:p w:rsidR="001D1AE0" w:rsidRPr="001D1AE0" w:rsidRDefault="001D1AE0" w:rsidP="00D22195">
            <w:pPr>
              <w:pStyle w:val="NormalWeb"/>
              <w:jc w:val="center"/>
              <w:outlineLvl w:val="0"/>
              <w:rPr>
                <w:rFonts w:ascii="Arial" w:hAnsi="Arial" w:cs="Arial"/>
                <w:b/>
                <w:color w:val="auto"/>
                <w:u w:val="single"/>
              </w:rPr>
            </w:pPr>
            <w:r w:rsidRPr="001D1AE0">
              <w:rPr>
                <w:rFonts w:ascii="Arial" w:hAnsi="Arial" w:cs="Arial"/>
                <w:b/>
                <w:color w:val="auto"/>
                <w:u w:val="single"/>
              </w:rPr>
              <w:t>COMMENT</w:t>
            </w:r>
          </w:p>
        </w:tc>
      </w:tr>
      <w:tr w:rsidR="001D1AE0" w:rsidRPr="001D1AE0" w:rsidTr="00D22195">
        <w:tc>
          <w:tcPr>
            <w:tcW w:w="648" w:type="dxa"/>
          </w:tcPr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</w:p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1</w:t>
            </w:r>
          </w:p>
        </w:tc>
        <w:tc>
          <w:tcPr>
            <w:tcW w:w="2232" w:type="dxa"/>
          </w:tcPr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</w:p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Introduction</w:t>
            </w:r>
          </w:p>
        </w:tc>
        <w:tc>
          <w:tcPr>
            <w:tcW w:w="1583" w:type="dxa"/>
          </w:tcPr>
          <w:p w:rsid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</w:p>
          <w:p w:rsidR="001D1AE0" w:rsidRP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 w:rsidRPr="001D1AE0">
              <w:rPr>
                <w:rFonts w:ascii="Arial" w:hAnsi="Arial" w:cs="Arial"/>
                <w:i/>
                <w:color w:val="auto"/>
              </w:rPr>
              <w:t>5 minutes</w:t>
            </w:r>
          </w:p>
        </w:tc>
        <w:tc>
          <w:tcPr>
            <w:tcW w:w="2557" w:type="dxa"/>
          </w:tcPr>
          <w:p w:rsid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</w:p>
          <w:p w:rsidR="001D1AE0" w:rsidRP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 xml:space="preserve">Comfort </w:t>
            </w:r>
            <w:proofErr w:type="spellStart"/>
            <w:r>
              <w:rPr>
                <w:rFonts w:ascii="Arial" w:hAnsi="Arial" w:cs="Arial"/>
                <w:i/>
                <w:color w:val="auto"/>
              </w:rPr>
              <w:t>Ofei</w:t>
            </w:r>
            <w:proofErr w:type="spellEnd"/>
          </w:p>
        </w:tc>
        <w:tc>
          <w:tcPr>
            <w:tcW w:w="2520" w:type="dxa"/>
          </w:tcPr>
          <w:p w:rsidR="001D1AE0" w:rsidRP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Focused on what GIFA is (our aims and objectives) and what we aim to achieve on that day.</w:t>
            </w:r>
          </w:p>
        </w:tc>
      </w:tr>
      <w:tr w:rsidR="001D1AE0" w:rsidRPr="001D1AE0" w:rsidTr="00D22195">
        <w:tc>
          <w:tcPr>
            <w:tcW w:w="648" w:type="dxa"/>
          </w:tcPr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</w:p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2</w:t>
            </w:r>
          </w:p>
        </w:tc>
        <w:tc>
          <w:tcPr>
            <w:tcW w:w="2232" w:type="dxa"/>
          </w:tcPr>
          <w:p w:rsidR="001D1AE0" w:rsidRPr="00EF10B9" w:rsidRDefault="001D1AE0" w:rsidP="001D1AE0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Power Point presentation the daily life of school children in Ghana.</w:t>
            </w:r>
          </w:p>
        </w:tc>
        <w:tc>
          <w:tcPr>
            <w:tcW w:w="1583" w:type="dxa"/>
          </w:tcPr>
          <w:p w:rsid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</w:p>
          <w:p w:rsidR="001D1AE0" w:rsidRP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 w:rsidRPr="001D1AE0">
              <w:rPr>
                <w:rFonts w:ascii="Arial" w:hAnsi="Arial" w:cs="Arial"/>
                <w:i/>
                <w:color w:val="auto"/>
              </w:rPr>
              <w:t>10 minutes</w:t>
            </w:r>
          </w:p>
        </w:tc>
        <w:tc>
          <w:tcPr>
            <w:tcW w:w="2557" w:type="dxa"/>
          </w:tcPr>
          <w:p w:rsid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</w:p>
          <w:p w:rsidR="00EF10B9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 xml:space="preserve">Mark </w:t>
            </w:r>
            <w:proofErr w:type="spellStart"/>
            <w:r>
              <w:rPr>
                <w:rFonts w:ascii="Arial" w:hAnsi="Arial" w:cs="Arial"/>
                <w:i/>
                <w:color w:val="auto"/>
              </w:rPr>
              <w:t>Mantey</w:t>
            </w:r>
            <w:proofErr w:type="spellEnd"/>
          </w:p>
          <w:p w:rsidR="001D1AE0" w:rsidRP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</w:p>
        </w:tc>
        <w:tc>
          <w:tcPr>
            <w:tcW w:w="2520" w:type="dxa"/>
          </w:tcPr>
          <w:p w:rsidR="00EF10B9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</w:p>
          <w:p w:rsidR="00EF10B9" w:rsidRP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A short presentation about life in Ghana for school children</w:t>
            </w:r>
          </w:p>
        </w:tc>
      </w:tr>
      <w:tr w:rsidR="001D1AE0" w:rsidRPr="001D1AE0" w:rsidTr="00D22195">
        <w:tc>
          <w:tcPr>
            <w:tcW w:w="648" w:type="dxa"/>
          </w:tcPr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3</w:t>
            </w:r>
          </w:p>
        </w:tc>
        <w:tc>
          <w:tcPr>
            <w:tcW w:w="2232" w:type="dxa"/>
          </w:tcPr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Story telling</w:t>
            </w:r>
          </w:p>
        </w:tc>
        <w:tc>
          <w:tcPr>
            <w:tcW w:w="1583" w:type="dxa"/>
          </w:tcPr>
          <w:p w:rsidR="001D1AE0" w:rsidRP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10</w:t>
            </w:r>
            <w:r w:rsidRPr="001D1AE0">
              <w:rPr>
                <w:rFonts w:ascii="Arial" w:hAnsi="Arial" w:cs="Arial"/>
                <w:i/>
                <w:color w:val="auto"/>
              </w:rPr>
              <w:t xml:space="preserve"> minutes</w:t>
            </w:r>
          </w:p>
        </w:tc>
        <w:tc>
          <w:tcPr>
            <w:tcW w:w="2557" w:type="dxa"/>
          </w:tcPr>
          <w:p w:rsidR="001D1AE0" w:rsidRP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 xml:space="preserve">Frederick </w:t>
            </w:r>
            <w:proofErr w:type="spellStart"/>
            <w:r>
              <w:rPr>
                <w:rFonts w:ascii="Arial" w:hAnsi="Arial" w:cs="Arial"/>
                <w:i/>
                <w:color w:val="auto"/>
              </w:rPr>
              <w:t>Amponsah</w:t>
            </w:r>
            <w:proofErr w:type="spellEnd"/>
          </w:p>
        </w:tc>
        <w:tc>
          <w:tcPr>
            <w:tcW w:w="2520" w:type="dxa"/>
          </w:tcPr>
          <w:p w:rsidR="001D1AE0" w:rsidRPr="001D1AE0" w:rsidRDefault="001D1AE0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A short Ghanaian fable.</w:t>
            </w:r>
          </w:p>
        </w:tc>
      </w:tr>
      <w:tr w:rsidR="001D1AE0" w:rsidRPr="001D1AE0" w:rsidTr="00D22195">
        <w:tc>
          <w:tcPr>
            <w:tcW w:w="648" w:type="dxa"/>
          </w:tcPr>
          <w:p w:rsidR="001D1AE0" w:rsidRPr="00EF10B9" w:rsidRDefault="001D1AE0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4</w:t>
            </w:r>
          </w:p>
        </w:tc>
        <w:tc>
          <w:tcPr>
            <w:tcW w:w="2232" w:type="dxa"/>
          </w:tcPr>
          <w:p w:rsidR="001D1AE0" w:rsidRPr="00EF10B9" w:rsidRDefault="00EF10B9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Drumming and dancing</w:t>
            </w:r>
          </w:p>
        </w:tc>
        <w:tc>
          <w:tcPr>
            <w:tcW w:w="1583" w:type="dxa"/>
          </w:tcPr>
          <w:p w:rsidR="001D1AE0" w:rsidRP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10</w:t>
            </w:r>
            <w:r w:rsidR="001D1AE0" w:rsidRPr="001D1AE0">
              <w:rPr>
                <w:rFonts w:ascii="Arial" w:hAnsi="Arial" w:cs="Arial"/>
                <w:i/>
                <w:color w:val="auto"/>
              </w:rPr>
              <w:t xml:space="preserve"> minutes</w:t>
            </w:r>
          </w:p>
        </w:tc>
        <w:tc>
          <w:tcPr>
            <w:tcW w:w="2557" w:type="dxa"/>
          </w:tcPr>
          <w:p w:rsidR="001D1AE0" w:rsidRP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GIFA members and school children together.</w:t>
            </w:r>
          </w:p>
        </w:tc>
        <w:tc>
          <w:tcPr>
            <w:tcW w:w="2520" w:type="dxa"/>
          </w:tcPr>
          <w:p w:rsidR="001D1AE0" w:rsidRPr="001D1AE0" w:rsidRDefault="00EF10B9" w:rsidP="00EF10B9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Intended to give the school kids and teachers a taste of Ghanaian music</w:t>
            </w:r>
          </w:p>
        </w:tc>
      </w:tr>
      <w:tr w:rsidR="001D1AE0" w:rsidRPr="001D1AE0" w:rsidTr="00D22195">
        <w:tc>
          <w:tcPr>
            <w:tcW w:w="648" w:type="dxa"/>
          </w:tcPr>
          <w:p w:rsidR="001D1AE0" w:rsidRPr="00EF10B9" w:rsidRDefault="00EF10B9" w:rsidP="00D22195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5</w:t>
            </w:r>
          </w:p>
        </w:tc>
        <w:tc>
          <w:tcPr>
            <w:tcW w:w="2232" w:type="dxa"/>
          </w:tcPr>
          <w:p w:rsidR="001D1AE0" w:rsidRPr="00EF10B9" w:rsidRDefault="00EF10B9" w:rsidP="00EF10B9">
            <w:pPr>
              <w:pStyle w:val="NormalWeb"/>
              <w:outlineLvl w:val="0"/>
              <w:rPr>
                <w:rFonts w:ascii="Arial" w:hAnsi="Arial" w:cs="Arial"/>
                <w:b/>
                <w:color w:val="auto"/>
              </w:rPr>
            </w:pPr>
            <w:r w:rsidRPr="00EF10B9">
              <w:rPr>
                <w:rFonts w:ascii="Arial" w:hAnsi="Arial" w:cs="Arial"/>
                <w:b/>
                <w:color w:val="auto"/>
              </w:rPr>
              <w:t>Questions &amp; answers + social interaction</w:t>
            </w:r>
          </w:p>
        </w:tc>
        <w:tc>
          <w:tcPr>
            <w:tcW w:w="1583" w:type="dxa"/>
          </w:tcPr>
          <w:p w:rsidR="001D1AE0" w:rsidRP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5 minutes</w:t>
            </w:r>
          </w:p>
        </w:tc>
        <w:tc>
          <w:tcPr>
            <w:tcW w:w="2557" w:type="dxa"/>
          </w:tcPr>
          <w:p w:rsid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 xml:space="preserve">Comfort </w:t>
            </w:r>
            <w:proofErr w:type="spellStart"/>
            <w:r>
              <w:rPr>
                <w:rFonts w:ascii="Arial" w:hAnsi="Arial" w:cs="Arial"/>
                <w:i/>
                <w:color w:val="auto"/>
              </w:rPr>
              <w:t>Ofei</w:t>
            </w:r>
            <w:proofErr w:type="spellEnd"/>
          </w:p>
          <w:p w:rsidR="00EF10B9" w:rsidRP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</w:p>
        </w:tc>
        <w:tc>
          <w:tcPr>
            <w:tcW w:w="2520" w:type="dxa"/>
          </w:tcPr>
          <w:p w:rsidR="001D1AE0" w:rsidRPr="001D1AE0" w:rsidRDefault="00EF10B9" w:rsidP="00D22195">
            <w:pPr>
              <w:pStyle w:val="NormalWeb"/>
              <w:outlineLvl w:val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GIFA members and student/ teachers socialise.</w:t>
            </w:r>
          </w:p>
        </w:tc>
      </w:tr>
    </w:tbl>
    <w:p w:rsidR="00EE7731" w:rsidRPr="00EE7731" w:rsidRDefault="00EE7731" w:rsidP="001D1AE0">
      <w:pPr>
        <w:pStyle w:val="NormalWeb"/>
        <w:ind w:left="-180"/>
        <w:outlineLvl w:val="0"/>
        <w:rPr>
          <w:rFonts w:ascii="Arial" w:hAnsi="Arial" w:cs="Arial"/>
          <w:b/>
          <w:color w:val="auto"/>
          <w:sz w:val="16"/>
          <w:szCs w:val="16"/>
          <w:u w:val="single"/>
        </w:rPr>
      </w:pPr>
    </w:p>
    <w:p w:rsidR="001D1AE0" w:rsidRPr="00EE7731" w:rsidRDefault="00EE7731" w:rsidP="001D1AE0">
      <w:pPr>
        <w:pStyle w:val="NormalWeb"/>
        <w:ind w:left="-180"/>
        <w:outlineLvl w:val="0"/>
        <w:rPr>
          <w:rFonts w:ascii="Arial" w:hAnsi="Arial" w:cs="Arial"/>
          <w:i/>
          <w:color w:val="FF0000"/>
        </w:rPr>
      </w:pPr>
      <w:r w:rsidRPr="00EE7731">
        <w:rPr>
          <w:rFonts w:ascii="Arial" w:hAnsi="Arial" w:cs="Arial"/>
          <w:b/>
          <w:color w:val="FF0000"/>
          <w:u w:val="single"/>
        </w:rPr>
        <w:t>PS:</w:t>
      </w:r>
      <w:r w:rsidRPr="00EE7731">
        <w:rPr>
          <w:rFonts w:ascii="Arial" w:hAnsi="Arial" w:cs="Arial"/>
          <w:color w:val="FF0000"/>
        </w:rPr>
        <w:t xml:space="preserve"> </w:t>
      </w:r>
      <w:r w:rsidRPr="00EE7731">
        <w:rPr>
          <w:rFonts w:ascii="Arial" w:hAnsi="Arial" w:cs="Arial"/>
          <w:i/>
          <w:color w:val="FF0000"/>
        </w:rPr>
        <w:t>Depending o</w:t>
      </w:r>
      <w:r>
        <w:rPr>
          <w:rFonts w:ascii="Arial" w:hAnsi="Arial" w:cs="Arial"/>
          <w:i/>
          <w:color w:val="FF0000"/>
        </w:rPr>
        <w:t>n</w:t>
      </w:r>
      <w:r w:rsidRPr="00EE7731">
        <w:rPr>
          <w:rFonts w:ascii="Arial" w:hAnsi="Arial" w:cs="Arial"/>
          <w:i/>
          <w:color w:val="FF0000"/>
        </w:rPr>
        <w:t xml:space="preserve"> the age of the school children, we might be forced to shorten the programme by omitting either the story-telling or power point presentation.</w:t>
      </w:r>
    </w:p>
    <w:p w:rsidR="00EE7731" w:rsidRPr="00EE7731" w:rsidRDefault="00EE7731" w:rsidP="001D1AE0">
      <w:pPr>
        <w:pStyle w:val="NormalWeb"/>
        <w:ind w:left="-180"/>
        <w:outlineLvl w:val="0"/>
        <w:rPr>
          <w:rFonts w:ascii="Arial" w:hAnsi="Arial" w:cs="Arial"/>
          <w:color w:val="auto"/>
          <w:sz w:val="16"/>
          <w:szCs w:val="16"/>
        </w:rPr>
      </w:pPr>
    </w:p>
    <w:p w:rsidR="001D1AE0" w:rsidRPr="00D67DB0" w:rsidRDefault="001D1AE0" w:rsidP="001D1AE0">
      <w:pPr>
        <w:pStyle w:val="NormalWeb"/>
        <w:ind w:left="-180"/>
        <w:outlineLvl w:val="0"/>
        <w:rPr>
          <w:rFonts w:ascii="Arial" w:hAnsi="Arial" w:cs="Arial"/>
          <w:b/>
          <w:color w:val="auto"/>
          <w:u w:val="single"/>
        </w:rPr>
      </w:pPr>
      <w:r w:rsidRPr="00D67DB0">
        <w:rPr>
          <w:rFonts w:ascii="Arial" w:hAnsi="Arial" w:cs="Arial"/>
          <w:b/>
          <w:color w:val="auto"/>
          <w:u w:val="single"/>
        </w:rPr>
        <w:t>Songs:</w:t>
      </w:r>
    </w:p>
    <w:p w:rsidR="001D1AE0" w:rsidRDefault="001D1AE0" w:rsidP="001D1AE0">
      <w:pPr>
        <w:pStyle w:val="NormalWeb"/>
        <w:numPr>
          <w:ilvl w:val="0"/>
          <w:numId w:val="1"/>
        </w:numPr>
        <w:outlineLvl w:val="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Fly away home to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i/>
              <w:color w:val="auto"/>
            </w:rPr>
            <w:t>Zion</w:t>
          </w:r>
        </w:smartTag>
      </w:smartTag>
      <w:r>
        <w:rPr>
          <w:rFonts w:ascii="Arial" w:hAnsi="Arial" w:cs="Arial"/>
          <w:i/>
          <w:color w:val="auto"/>
        </w:rPr>
        <w:t>, fly away home</w:t>
      </w:r>
    </w:p>
    <w:p w:rsidR="001D1AE0" w:rsidRDefault="001D1AE0" w:rsidP="001D1AE0">
      <w:pPr>
        <w:pStyle w:val="NormalWeb"/>
        <w:ind w:left="180"/>
        <w:outlineLvl w:val="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One fine morning when my work is over</w:t>
      </w:r>
    </w:p>
    <w:p w:rsidR="001D1AE0" w:rsidRDefault="001D1AE0" w:rsidP="001D1AE0">
      <w:pPr>
        <w:pStyle w:val="NormalWeb"/>
        <w:ind w:left="180"/>
        <w:outlineLvl w:val="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I will fly away home</w:t>
      </w:r>
    </w:p>
    <w:p w:rsidR="00EF10B9" w:rsidRPr="00EE7731" w:rsidRDefault="00EF10B9" w:rsidP="001D1AE0">
      <w:pPr>
        <w:pStyle w:val="NormalWeb"/>
        <w:ind w:left="-180"/>
        <w:outlineLvl w:val="0"/>
        <w:rPr>
          <w:rFonts w:ascii="Arial" w:hAnsi="Arial" w:cs="Arial"/>
          <w:i/>
          <w:color w:val="auto"/>
          <w:sz w:val="16"/>
          <w:szCs w:val="16"/>
        </w:rPr>
      </w:pPr>
    </w:p>
    <w:p w:rsidR="001D1AE0" w:rsidRDefault="001D1AE0" w:rsidP="001D1AE0">
      <w:pPr>
        <w:pStyle w:val="NormalWeb"/>
        <w:ind w:left="-180"/>
        <w:outlineLvl w:val="0"/>
        <w:rPr>
          <w:rFonts w:ascii="Arial" w:hAnsi="Arial" w:cs="Arial"/>
          <w:b/>
          <w:i/>
          <w:color w:val="auto"/>
        </w:rPr>
      </w:pPr>
      <w:r>
        <w:rPr>
          <w:rFonts w:ascii="Arial" w:hAnsi="Arial" w:cs="Arial"/>
          <w:i/>
          <w:color w:val="auto"/>
        </w:rPr>
        <w:t>2. La- la-la-</w:t>
      </w:r>
      <w:proofErr w:type="spellStart"/>
      <w:r>
        <w:rPr>
          <w:rFonts w:ascii="Arial" w:hAnsi="Arial" w:cs="Arial"/>
          <w:i/>
          <w:color w:val="auto"/>
        </w:rPr>
        <w:t>ilala</w:t>
      </w:r>
      <w:proofErr w:type="spellEnd"/>
      <w:r>
        <w:rPr>
          <w:rFonts w:ascii="Arial" w:hAnsi="Arial" w:cs="Arial"/>
          <w:i/>
          <w:color w:val="auto"/>
        </w:rPr>
        <w:t xml:space="preserve"> (La- la-la-</w:t>
      </w:r>
      <w:proofErr w:type="spellStart"/>
      <w:r>
        <w:rPr>
          <w:rFonts w:ascii="Arial" w:hAnsi="Arial" w:cs="Arial"/>
          <w:i/>
          <w:color w:val="auto"/>
        </w:rPr>
        <w:t>ilala</w:t>
      </w:r>
      <w:proofErr w:type="spellEnd"/>
      <w:r>
        <w:rPr>
          <w:rFonts w:ascii="Arial" w:hAnsi="Arial" w:cs="Arial"/>
          <w:i/>
          <w:color w:val="auto"/>
        </w:rPr>
        <w:t xml:space="preserve">) </w:t>
      </w:r>
      <w:r w:rsidRPr="00D67DB0">
        <w:rPr>
          <w:rFonts w:ascii="Arial" w:hAnsi="Arial" w:cs="Arial"/>
          <w:b/>
          <w:i/>
          <w:color w:val="auto"/>
        </w:rPr>
        <w:t>X2</w:t>
      </w:r>
    </w:p>
    <w:p w:rsidR="00462948" w:rsidRPr="00EE7731" w:rsidRDefault="001D1AE0" w:rsidP="00EE7731">
      <w:pPr>
        <w:pStyle w:val="NormalWeb"/>
        <w:ind w:left="-180"/>
        <w:outlineLvl w:val="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ab/>
        <w:t xml:space="preserve"> La-</w:t>
      </w:r>
      <w:proofErr w:type="spellStart"/>
      <w:r>
        <w:rPr>
          <w:rFonts w:ascii="Arial" w:hAnsi="Arial" w:cs="Arial"/>
          <w:i/>
          <w:color w:val="auto"/>
        </w:rPr>
        <w:t>i</w:t>
      </w:r>
      <w:proofErr w:type="spellEnd"/>
      <w:r>
        <w:rPr>
          <w:rFonts w:ascii="Arial" w:hAnsi="Arial" w:cs="Arial"/>
          <w:i/>
          <w:color w:val="auto"/>
        </w:rPr>
        <w:t>-la (La- la-</w:t>
      </w:r>
      <w:proofErr w:type="spellStart"/>
      <w:r>
        <w:rPr>
          <w:rFonts w:ascii="Arial" w:hAnsi="Arial" w:cs="Arial"/>
          <w:i/>
          <w:color w:val="auto"/>
        </w:rPr>
        <w:t>ilala</w:t>
      </w:r>
      <w:proofErr w:type="spellEnd"/>
      <w:r>
        <w:rPr>
          <w:rFonts w:ascii="Arial" w:hAnsi="Arial" w:cs="Arial"/>
          <w:i/>
          <w:color w:val="auto"/>
        </w:rPr>
        <w:t xml:space="preserve">) </w:t>
      </w:r>
      <w:r w:rsidRPr="00D67DB0">
        <w:rPr>
          <w:rFonts w:ascii="Arial" w:hAnsi="Arial" w:cs="Arial"/>
          <w:b/>
          <w:color w:val="auto"/>
        </w:rPr>
        <w:t>X4</w:t>
      </w:r>
    </w:p>
    <w:sectPr w:rsidR="00462948" w:rsidRPr="00EE7731" w:rsidSect="00D607D7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600" w:rsidRDefault="00B55600" w:rsidP="00D607D7">
      <w:r>
        <w:separator/>
      </w:r>
    </w:p>
  </w:endnote>
  <w:endnote w:type="continuationSeparator" w:id="0">
    <w:p w:rsidR="00B55600" w:rsidRDefault="00B55600" w:rsidP="00D60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A14" w:rsidRDefault="000C22F6" w:rsidP="000544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B69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4A14" w:rsidRDefault="00B556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A14" w:rsidRDefault="000C22F6" w:rsidP="000544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B698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066">
      <w:rPr>
        <w:rStyle w:val="PageNumber"/>
        <w:noProof/>
      </w:rPr>
      <w:t>1</w:t>
    </w:r>
    <w:r>
      <w:rPr>
        <w:rStyle w:val="PageNumber"/>
      </w:rPr>
      <w:fldChar w:fldCharType="end"/>
    </w:r>
  </w:p>
  <w:p w:rsidR="00114A14" w:rsidRDefault="00B556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600" w:rsidRDefault="00B55600" w:rsidP="00D607D7">
      <w:r>
        <w:separator/>
      </w:r>
    </w:p>
  </w:footnote>
  <w:footnote w:type="continuationSeparator" w:id="0">
    <w:p w:rsidR="00B55600" w:rsidRDefault="00B55600" w:rsidP="00D60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5191"/>
    <w:multiLevelType w:val="hybridMultilevel"/>
    <w:tmpl w:val="EF7E5E1E"/>
    <w:lvl w:ilvl="0" w:tplc="62FCED22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1D690D1C"/>
    <w:multiLevelType w:val="hybridMultilevel"/>
    <w:tmpl w:val="5A6EB440"/>
    <w:lvl w:ilvl="0" w:tplc="B012100E">
      <w:start w:val="10"/>
      <w:numFmt w:val="bullet"/>
      <w:lvlText w:val="-"/>
      <w:lvlJc w:val="left"/>
      <w:pPr>
        <w:ind w:left="1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AE0"/>
    <w:rsid w:val="000C22F6"/>
    <w:rsid w:val="001D1AE0"/>
    <w:rsid w:val="00254066"/>
    <w:rsid w:val="00462948"/>
    <w:rsid w:val="00900399"/>
    <w:rsid w:val="00B55600"/>
    <w:rsid w:val="00BA02EF"/>
    <w:rsid w:val="00BB698E"/>
    <w:rsid w:val="00D607D7"/>
    <w:rsid w:val="00EE7731"/>
    <w:rsid w:val="00EF10B9"/>
    <w:rsid w:val="00FB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D1AE0"/>
    <w:pPr>
      <w:spacing w:before="100" w:beforeAutospacing="1" w:after="100" w:afterAutospacing="1"/>
    </w:pPr>
    <w:rPr>
      <w:color w:val="333333"/>
      <w:lang w:eastAsia="en-GB"/>
    </w:rPr>
  </w:style>
  <w:style w:type="paragraph" w:styleId="Footer">
    <w:name w:val="footer"/>
    <w:basedOn w:val="Normal"/>
    <w:link w:val="FooterChar"/>
    <w:rsid w:val="001D1A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D1AE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D1AE0"/>
  </w:style>
  <w:style w:type="paragraph" w:styleId="BalloonText">
    <w:name w:val="Balloon Text"/>
    <w:basedOn w:val="Normal"/>
    <w:link w:val="BalloonTextChar"/>
    <w:uiPriority w:val="99"/>
    <w:semiHidden/>
    <w:unhideWhenUsed/>
    <w:rsid w:val="001D1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34E9D-249C-486A-8B2C-3DAB6AB9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Windows User</cp:lastModifiedBy>
  <cp:revision>2</cp:revision>
  <dcterms:created xsi:type="dcterms:W3CDTF">2013-08-09T12:44:00Z</dcterms:created>
  <dcterms:modified xsi:type="dcterms:W3CDTF">2013-08-09T12:44:00Z</dcterms:modified>
</cp:coreProperties>
</file>