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99D6A" w14:textId="77777777" w:rsidR="00B57846" w:rsidRPr="00E50EC3" w:rsidRDefault="00B57846" w:rsidP="00E50EC3">
      <w:pPr>
        <w:jc w:val="center"/>
        <w:rPr>
          <w:rFonts w:ascii="Anonymous Pro" w:hAnsi="Anonymous Pro"/>
          <w:b/>
          <w:color w:val="2E74B5" w:themeColor="accent1" w:themeShade="BF"/>
          <w:sz w:val="32"/>
          <w:szCs w:val="32"/>
        </w:rPr>
      </w:pPr>
      <w:r w:rsidRPr="00E50EC3">
        <w:rPr>
          <w:rFonts w:ascii="Anonymous Pro" w:hAnsi="Anonymous Pro"/>
          <w:b/>
          <w:color w:val="2E74B5" w:themeColor="accent1" w:themeShade="BF"/>
          <w:sz w:val="32"/>
          <w:szCs w:val="32"/>
        </w:rPr>
        <w:t>COMP9331 LAB1 – Tools of the trade</w:t>
      </w:r>
    </w:p>
    <w:p w14:paraId="3D08B4B7" w14:textId="77777777" w:rsidR="00B57846" w:rsidRPr="00E50EC3" w:rsidRDefault="00E50EC3" w:rsidP="00E50EC3">
      <w:pPr>
        <w:jc w:val="center"/>
        <w:rPr>
          <w:rFonts w:ascii="Anonymous Pro" w:hAnsi="Anonymous Pro"/>
          <w:color w:val="2E74B5" w:themeColor="accent1" w:themeShade="BF"/>
        </w:rPr>
      </w:pPr>
      <w:r w:rsidRPr="00E50EC3">
        <w:rPr>
          <w:rFonts w:ascii="Anonymous Pro" w:hAnsi="Anonymous Pro"/>
          <w:color w:val="2E74B5" w:themeColor="accent1" w:themeShade="BF"/>
        </w:rPr>
        <w:t>Changfeng LI(z5137858)</w:t>
      </w:r>
    </w:p>
    <w:p w14:paraId="120995B8" w14:textId="77777777" w:rsidR="00E50EC3" w:rsidRDefault="00E50EC3" w:rsidP="00B57846">
      <w:pPr>
        <w:rPr>
          <w:rFonts w:ascii="Calibri" w:hAnsi="Calibri"/>
          <w:b/>
          <w:color w:val="2E74B5" w:themeColor="accent1" w:themeShade="BF"/>
          <w:u w:val="single"/>
        </w:rPr>
      </w:pPr>
    </w:p>
    <w:p w14:paraId="14C16107" w14:textId="77777777" w:rsidR="00B57846" w:rsidRPr="00A664ED" w:rsidRDefault="00B57846" w:rsidP="00B57846">
      <w:pPr>
        <w:rPr>
          <w:rFonts w:ascii="Calibri" w:hAnsi="Calibri"/>
          <w:b/>
          <w:color w:val="538135" w:themeColor="accent6" w:themeShade="BF"/>
          <w:u w:val="single"/>
        </w:rPr>
      </w:pPr>
      <w:r w:rsidRPr="00A664ED">
        <w:rPr>
          <w:rFonts w:ascii="Calibri" w:hAnsi="Calibri"/>
          <w:b/>
          <w:color w:val="538135" w:themeColor="accent6" w:themeShade="BF"/>
          <w:u w:val="single"/>
        </w:rPr>
        <w:t>Exercise 1: nslookup</w:t>
      </w:r>
    </w:p>
    <w:p w14:paraId="59B41153" w14:textId="77777777" w:rsidR="00B57846" w:rsidRDefault="00B57846" w:rsidP="00B57846">
      <w:r>
        <w:t>Qs1-1:</w:t>
      </w:r>
      <w:r w:rsidRPr="00B57846">
        <w:t xml:space="preserve"> </w:t>
      </w:r>
      <w:r>
        <w:t>Which is the IP address of the Google site (www.google.com)? In your opinion, what is the reason of having several IP addresses as an output?</w:t>
      </w:r>
    </w:p>
    <w:p w14:paraId="6C097770" w14:textId="77777777" w:rsidR="009D191F" w:rsidRDefault="00B57846" w:rsidP="00B57846">
      <w:r>
        <w:t>Qs1-2: Find out name of the IP address 127.0.0.1. What is special about this IP address?</w:t>
      </w:r>
    </w:p>
    <w:p w14:paraId="4237FF2B" w14:textId="138162DA" w:rsidR="00B57846" w:rsidRDefault="00B57846" w:rsidP="00B57846">
      <w:r>
        <w:t>As1-1:</w:t>
      </w:r>
      <w:r w:rsidR="00E50EC3">
        <w:t xml:space="preserve"> </w:t>
      </w:r>
      <w:r w:rsidR="00BB736F">
        <w:t>M</w:t>
      </w:r>
      <w:r w:rsidR="00BB736F">
        <w:rPr>
          <w:rFonts w:hint="eastAsia"/>
        </w:rPr>
        <w:t>y</w:t>
      </w:r>
      <w:r w:rsidR="00BB736F">
        <w:t xml:space="preserve"> host server </w:t>
      </w:r>
      <w:r w:rsidR="00866E40">
        <w:t xml:space="preserve">is 129.94.0.196 with the address 129.94.0.196#53, </w:t>
      </w:r>
      <w:r w:rsidR="00E50EC3">
        <w:t xml:space="preserve">The IP-Address </w:t>
      </w:r>
      <w:r w:rsidR="00866E40">
        <w:t xml:space="preserve">of google site </w:t>
      </w:r>
      <w:r w:rsidR="00E50EC3">
        <w:t>is 216.58.203.100</w:t>
      </w:r>
      <w:r w:rsidR="00866E40">
        <w:t>.</w:t>
      </w:r>
    </w:p>
    <w:p w14:paraId="62A5F3A8" w14:textId="53FE0E5C" w:rsidR="00866E40" w:rsidRDefault="00841DAB" w:rsidP="00B57846">
      <w:r>
        <w:t xml:space="preserve">A </w:t>
      </w:r>
      <w:r>
        <w:rPr>
          <w:rFonts w:hint="eastAsia"/>
        </w:rPr>
        <w:t>large</w:t>
      </w:r>
      <w:r>
        <w:t xml:space="preserve"> website </w:t>
      </w:r>
      <w:r w:rsidR="0067742F">
        <w:t xml:space="preserve">will </w:t>
      </w:r>
      <w:r w:rsidR="0067742F">
        <w:rPr>
          <w:rFonts w:hint="eastAsia"/>
        </w:rPr>
        <w:t>have</w:t>
      </w:r>
      <w:r w:rsidR="0067742F">
        <w:t xml:space="preserve"> </w:t>
      </w:r>
      <w:r w:rsidR="0067742F">
        <w:rPr>
          <w:rFonts w:hint="eastAsia"/>
        </w:rPr>
        <w:t>high</w:t>
      </w:r>
      <w:r w:rsidR="0067742F">
        <w:t xml:space="preserve"> </w:t>
      </w:r>
      <w:r w:rsidR="0067742F">
        <w:rPr>
          <w:rFonts w:hint="eastAsia"/>
        </w:rPr>
        <w:t>traffic</w:t>
      </w:r>
      <w:r w:rsidR="0067742F">
        <w:t xml:space="preserve"> </w:t>
      </w:r>
      <w:r w:rsidR="0067742F">
        <w:rPr>
          <w:rFonts w:hint="eastAsia"/>
        </w:rPr>
        <w:t>and</w:t>
      </w:r>
      <w:r w:rsidR="0067742F">
        <w:t xml:space="preserve"> </w:t>
      </w:r>
      <w:r w:rsidR="0067742F">
        <w:rPr>
          <w:rFonts w:hint="eastAsia"/>
        </w:rPr>
        <w:t>usually</w:t>
      </w:r>
      <w:r w:rsidR="0067742F">
        <w:t xml:space="preserve"> </w:t>
      </w:r>
      <w:r w:rsidR="0067742F">
        <w:rPr>
          <w:rFonts w:hint="eastAsia"/>
        </w:rPr>
        <w:t>it</w:t>
      </w:r>
      <w:r w:rsidR="0067742F">
        <w:t xml:space="preserve"> </w:t>
      </w:r>
      <w:r w:rsidR="0067742F">
        <w:rPr>
          <w:rFonts w:hint="eastAsia"/>
        </w:rPr>
        <w:t>needs</w:t>
      </w:r>
      <w:r w:rsidR="0067742F">
        <w:t xml:space="preserve"> </w:t>
      </w:r>
      <w:r w:rsidR="0067742F">
        <w:rPr>
          <w:rFonts w:hint="eastAsia"/>
        </w:rPr>
        <w:t>to</w:t>
      </w:r>
      <w:r w:rsidR="0067742F">
        <w:t xml:space="preserve"> </w:t>
      </w:r>
      <w:r w:rsidR="0067742F">
        <w:rPr>
          <w:rFonts w:hint="eastAsia"/>
        </w:rPr>
        <w:t>handle</w:t>
      </w:r>
      <w:r w:rsidR="0067742F">
        <w:t xml:space="preserve"> numerous DNS </w:t>
      </w:r>
      <w:r w:rsidR="0067742F">
        <w:rPr>
          <w:rFonts w:hint="eastAsia"/>
        </w:rPr>
        <w:t>requests</w:t>
      </w:r>
      <w:r w:rsidR="0067742F">
        <w:t>. So multiple IP address can help reduce the burden of the server.</w:t>
      </w:r>
    </w:p>
    <w:p w14:paraId="7944FBA5" w14:textId="77777777" w:rsidR="00F025CF" w:rsidRDefault="00F025CF" w:rsidP="00F025CF">
      <w:pPr>
        <w:jc w:val="center"/>
      </w:pPr>
      <w:r>
        <w:rPr>
          <w:noProof/>
        </w:rPr>
        <w:drawing>
          <wp:inline distT="0" distB="0" distL="0" distR="0" wp14:anchorId="6ED20BD8" wp14:editId="0B1D5C1A">
            <wp:extent cx="4509135" cy="1108937"/>
            <wp:effectExtent l="0" t="0" r="0" b="8890"/>
            <wp:docPr id="1" name="图片 1" descr="/Users/windfall/Desktop/屏幕快照 2018-07-27 下午2.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windfall/Desktop/屏幕快照 2018-07-27 下午2.28.33.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20596" cy="1111756"/>
                    </a:xfrm>
                    <a:prstGeom prst="rect">
                      <a:avLst/>
                    </a:prstGeom>
                    <a:noFill/>
                    <a:ln>
                      <a:noFill/>
                    </a:ln>
                  </pic:spPr>
                </pic:pic>
              </a:graphicData>
            </a:graphic>
          </wp:inline>
        </w:drawing>
      </w:r>
    </w:p>
    <w:p w14:paraId="7973B26D" w14:textId="5AB254DB" w:rsidR="00F025CF" w:rsidRPr="00866E40" w:rsidRDefault="00F025CF" w:rsidP="00F025CF">
      <w:pPr>
        <w:rPr>
          <w:rFonts w:eastAsia="Times New Roman"/>
        </w:rPr>
      </w:pPr>
      <w:r>
        <w:t>As1-2:</w:t>
      </w:r>
      <w:r w:rsidR="00E50EC3">
        <w:t xml:space="preserve"> The name of 127.0.0.1 is for localhost,</w:t>
      </w:r>
      <w:r w:rsidR="00E50EC3" w:rsidRPr="00E50EC3">
        <w:rPr>
          <w:rFonts w:eastAsia="Times New Roman"/>
          <w:lang w:val="en"/>
        </w:rPr>
        <w:t xml:space="preserve"> </w:t>
      </w:r>
      <w:r w:rsidR="002B6FB6">
        <w:rPr>
          <w:rFonts w:eastAsia="Times New Roman"/>
          <w:lang w:val="en"/>
        </w:rPr>
        <w:t xml:space="preserve">and 127.0.0.1 is my local IP address. </w:t>
      </w:r>
      <w:r w:rsidR="00E50EC3">
        <w:rPr>
          <w:rFonts w:eastAsia="Times New Roman"/>
          <w:lang w:val="en"/>
        </w:rPr>
        <w:t>Actually Localhost is a domain name, not an address, it can be configured to any IP address, but usually it points to 127.0.0.1 (ipv4) and [::1] (ipv6)</w:t>
      </w:r>
      <w:r w:rsidR="0067742F">
        <w:rPr>
          <w:rFonts w:eastAsia="Times New Roman"/>
          <w:lang w:val="en"/>
        </w:rPr>
        <w:t>.</w:t>
      </w:r>
    </w:p>
    <w:p w14:paraId="6690F755" w14:textId="77777777" w:rsidR="00E50EC3" w:rsidRDefault="00E50EC3" w:rsidP="00E50EC3">
      <w:pPr>
        <w:jc w:val="center"/>
      </w:pPr>
      <w:r>
        <w:rPr>
          <w:noProof/>
        </w:rPr>
        <w:drawing>
          <wp:inline distT="0" distB="0" distL="0" distR="0" wp14:anchorId="00630407" wp14:editId="719E24F5">
            <wp:extent cx="4528185" cy="958043"/>
            <wp:effectExtent l="0" t="0" r="0" b="7620"/>
            <wp:docPr id="2" name="图片 2" descr="/Users/windfall/Desktop/屏幕快照 2018-07-27 下午2.3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windfall/Desktop/屏幕快照 2018-07-27 下午2.30.2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7237" cy="968421"/>
                    </a:xfrm>
                    <a:prstGeom prst="rect">
                      <a:avLst/>
                    </a:prstGeom>
                    <a:noFill/>
                    <a:ln>
                      <a:noFill/>
                    </a:ln>
                  </pic:spPr>
                </pic:pic>
              </a:graphicData>
            </a:graphic>
          </wp:inline>
        </w:drawing>
      </w:r>
    </w:p>
    <w:p w14:paraId="626D5BE8" w14:textId="77777777" w:rsidR="00E50EC3" w:rsidRDefault="00E50EC3" w:rsidP="00E50EC3"/>
    <w:p w14:paraId="186BBFEE" w14:textId="77777777" w:rsidR="00381747" w:rsidRDefault="00381747" w:rsidP="00E50EC3"/>
    <w:p w14:paraId="78AECF78" w14:textId="77777777" w:rsidR="00E50EC3" w:rsidRPr="00B57846" w:rsidRDefault="00E50EC3" w:rsidP="00E50EC3">
      <w:pPr>
        <w:rPr>
          <w:rFonts w:ascii="Calibri" w:hAnsi="Calibri"/>
          <w:b/>
          <w:color w:val="2E74B5" w:themeColor="accent1" w:themeShade="BF"/>
          <w:u w:val="single"/>
        </w:rPr>
      </w:pPr>
      <w:r w:rsidRPr="00A664ED">
        <w:rPr>
          <w:rFonts w:ascii="Calibri" w:hAnsi="Calibri"/>
          <w:b/>
          <w:color w:val="BF8F00" w:themeColor="accent4" w:themeShade="BF"/>
          <w:u w:val="single"/>
        </w:rPr>
        <w:t>Exercise 2:</w:t>
      </w:r>
      <w:r w:rsidR="00381747" w:rsidRPr="00A664ED">
        <w:rPr>
          <w:rFonts w:ascii="Calibri" w:hAnsi="Calibri"/>
          <w:b/>
          <w:color w:val="BF8F00" w:themeColor="accent4" w:themeShade="BF"/>
          <w:u w:val="single"/>
        </w:rPr>
        <w:t xml:space="preserve"> Use ping to test host reachability</w:t>
      </w:r>
    </w:p>
    <w:p w14:paraId="655A2FC5" w14:textId="77777777" w:rsidR="00381747" w:rsidRDefault="00381747" w:rsidP="00381747">
      <w:r>
        <w:t xml:space="preserve">Qs2: </w:t>
      </w:r>
      <w:r w:rsidRPr="00381747">
        <w:t>Are the following hosts reachable f</w:t>
      </w:r>
      <w:r>
        <w:t>rom your machine by using ping:</w:t>
      </w:r>
    </w:p>
    <w:p w14:paraId="4FE77819" w14:textId="77777777" w:rsidR="00381747" w:rsidRDefault="00C02D5C" w:rsidP="00381747">
      <w:pPr>
        <w:numPr>
          <w:ilvl w:val="0"/>
          <w:numId w:val="1"/>
        </w:numPr>
        <w:spacing w:before="100" w:beforeAutospacing="1" w:after="100" w:afterAutospacing="1"/>
        <w:rPr>
          <w:rFonts w:eastAsia="Times New Roman"/>
        </w:rPr>
      </w:pPr>
      <w:hyperlink r:id="rId7" w:history="1">
        <w:r w:rsidR="00381747">
          <w:rPr>
            <w:rStyle w:val="a3"/>
            <w:rFonts w:eastAsia="Times New Roman"/>
          </w:rPr>
          <w:t xml:space="preserve">www.cse.unsw.edu.au </w:t>
        </w:r>
      </w:hyperlink>
    </w:p>
    <w:p w14:paraId="7DF7479F" w14:textId="77777777" w:rsidR="00381747" w:rsidRDefault="00C02D5C" w:rsidP="00381747">
      <w:pPr>
        <w:numPr>
          <w:ilvl w:val="0"/>
          <w:numId w:val="1"/>
        </w:numPr>
        <w:spacing w:before="100" w:beforeAutospacing="1" w:after="100" w:afterAutospacing="1"/>
        <w:rPr>
          <w:rFonts w:eastAsia="Times New Roman"/>
        </w:rPr>
      </w:pPr>
      <w:hyperlink r:id="rId8" w:history="1">
        <w:r w:rsidR="00381747">
          <w:rPr>
            <w:rStyle w:val="a3"/>
            <w:rFonts w:eastAsia="Times New Roman"/>
          </w:rPr>
          <w:t xml:space="preserve">www.getfittest.com.au </w:t>
        </w:r>
      </w:hyperlink>
    </w:p>
    <w:p w14:paraId="12839839" w14:textId="77777777" w:rsidR="00381747" w:rsidRDefault="00C02D5C" w:rsidP="00381747">
      <w:pPr>
        <w:numPr>
          <w:ilvl w:val="0"/>
          <w:numId w:val="1"/>
        </w:numPr>
        <w:spacing w:before="100" w:beforeAutospacing="1" w:after="100" w:afterAutospacing="1"/>
        <w:rPr>
          <w:rFonts w:eastAsia="Times New Roman"/>
        </w:rPr>
      </w:pPr>
      <w:hyperlink r:id="rId9" w:history="1">
        <w:r w:rsidR="00381747">
          <w:rPr>
            <w:rStyle w:val="a3"/>
            <w:rFonts w:eastAsia="Times New Roman"/>
          </w:rPr>
          <w:t xml:space="preserve">www.mit.edu </w:t>
        </w:r>
      </w:hyperlink>
    </w:p>
    <w:p w14:paraId="5D73871D" w14:textId="77777777" w:rsidR="00381747" w:rsidRDefault="00C02D5C" w:rsidP="00381747">
      <w:pPr>
        <w:numPr>
          <w:ilvl w:val="0"/>
          <w:numId w:val="1"/>
        </w:numPr>
        <w:spacing w:before="100" w:beforeAutospacing="1" w:after="100" w:afterAutospacing="1"/>
        <w:rPr>
          <w:rFonts w:eastAsia="Times New Roman"/>
        </w:rPr>
      </w:pPr>
      <w:hyperlink r:id="rId10" w:history="1">
        <w:r w:rsidR="00381747">
          <w:rPr>
            <w:rStyle w:val="a3"/>
            <w:rFonts w:eastAsia="Times New Roman"/>
          </w:rPr>
          <w:t xml:space="preserve">www.intel.com.au </w:t>
        </w:r>
      </w:hyperlink>
    </w:p>
    <w:p w14:paraId="34135D85" w14:textId="77777777" w:rsidR="00381747" w:rsidRDefault="00C02D5C" w:rsidP="00381747">
      <w:pPr>
        <w:numPr>
          <w:ilvl w:val="0"/>
          <w:numId w:val="1"/>
        </w:numPr>
        <w:spacing w:before="100" w:beforeAutospacing="1" w:after="100" w:afterAutospacing="1"/>
        <w:rPr>
          <w:rFonts w:eastAsia="Times New Roman"/>
        </w:rPr>
      </w:pPr>
      <w:hyperlink r:id="rId11" w:history="1">
        <w:r w:rsidR="00381747">
          <w:rPr>
            <w:rStyle w:val="a3"/>
            <w:rFonts w:eastAsia="Times New Roman"/>
          </w:rPr>
          <w:t xml:space="preserve">www.tpg.com.au </w:t>
        </w:r>
      </w:hyperlink>
    </w:p>
    <w:p w14:paraId="65F78610" w14:textId="77777777" w:rsidR="00381747" w:rsidRDefault="00C02D5C" w:rsidP="00381747">
      <w:pPr>
        <w:numPr>
          <w:ilvl w:val="0"/>
          <w:numId w:val="1"/>
        </w:numPr>
        <w:spacing w:before="100" w:beforeAutospacing="1" w:after="100" w:afterAutospacing="1"/>
        <w:rPr>
          <w:rFonts w:eastAsia="Times New Roman"/>
        </w:rPr>
      </w:pPr>
      <w:hyperlink r:id="rId12" w:history="1">
        <w:r w:rsidR="00381747">
          <w:rPr>
            <w:rStyle w:val="a3"/>
            <w:rFonts w:eastAsia="Times New Roman"/>
          </w:rPr>
          <w:t xml:space="preserve">www.hola.hp </w:t>
        </w:r>
      </w:hyperlink>
    </w:p>
    <w:p w14:paraId="63DF1057" w14:textId="77777777" w:rsidR="00381747" w:rsidRDefault="00C02D5C" w:rsidP="00381747">
      <w:pPr>
        <w:numPr>
          <w:ilvl w:val="0"/>
          <w:numId w:val="1"/>
        </w:numPr>
        <w:spacing w:before="100" w:beforeAutospacing="1" w:after="100" w:afterAutospacing="1"/>
        <w:rPr>
          <w:rFonts w:eastAsia="Times New Roman"/>
        </w:rPr>
      </w:pPr>
      <w:hyperlink r:id="rId13" w:history="1">
        <w:r w:rsidR="00381747">
          <w:rPr>
            <w:rStyle w:val="a3"/>
            <w:rFonts w:eastAsia="Times New Roman"/>
          </w:rPr>
          <w:t xml:space="preserve">www.amazon.com </w:t>
        </w:r>
      </w:hyperlink>
    </w:p>
    <w:p w14:paraId="7F82D575" w14:textId="77777777" w:rsidR="00381747" w:rsidRDefault="00C02D5C" w:rsidP="00381747">
      <w:pPr>
        <w:numPr>
          <w:ilvl w:val="0"/>
          <w:numId w:val="1"/>
        </w:numPr>
        <w:spacing w:before="100" w:beforeAutospacing="1" w:after="100" w:afterAutospacing="1"/>
        <w:rPr>
          <w:rFonts w:eastAsia="Times New Roman"/>
        </w:rPr>
      </w:pPr>
      <w:hyperlink r:id="rId14" w:history="1">
        <w:r w:rsidR="00381747">
          <w:rPr>
            <w:rStyle w:val="a3"/>
            <w:rFonts w:eastAsia="Times New Roman"/>
          </w:rPr>
          <w:t xml:space="preserve">www.tsinghua.edu.cn </w:t>
        </w:r>
      </w:hyperlink>
    </w:p>
    <w:p w14:paraId="5943F35F" w14:textId="77777777" w:rsidR="00381747" w:rsidRDefault="00C02D5C" w:rsidP="00381747">
      <w:pPr>
        <w:numPr>
          <w:ilvl w:val="0"/>
          <w:numId w:val="1"/>
        </w:numPr>
        <w:spacing w:before="100" w:beforeAutospacing="1" w:after="100" w:afterAutospacing="1"/>
        <w:rPr>
          <w:rFonts w:eastAsia="Times New Roman"/>
        </w:rPr>
      </w:pPr>
      <w:hyperlink r:id="rId15" w:history="1">
        <w:r w:rsidR="00381747">
          <w:rPr>
            <w:rStyle w:val="a3"/>
            <w:rFonts w:eastAsia="Times New Roman"/>
          </w:rPr>
          <w:t xml:space="preserve">www.kremlin.ru </w:t>
        </w:r>
      </w:hyperlink>
    </w:p>
    <w:p w14:paraId="1EDC65BF" w14:textId="77777777" w:rsidR="00381747" w:rsidRPr="00381747" w:rsidRDefault="00C02D5C" w:rsidP="00381747">
      <w:pPr>
        <w:numPr>
          <w:ilvl w:val="0"/>
          <w:numId w:val="1"/>
        </w:numPr>
        <w:spacing w:before="100" w:beforeAutospacing="1" w:after="100" w:afterAutospacing="1"/>
        <w:rPr>
          <w:rFonts w:eastAsia="Times New Roman"/>
          <w:lang w:val="en-AU" w:eastAsia="en-US"/>
        </w:rPr>
      </w:pPr>
      <w:hyperlink r:id="rId16" w:history="1">
        <w:r w:rsidR="00381747">
          <w:rPr>
            <w:rStyle w:val="a3"/>
            <w:rFonts w:eastAsia="Times New Roman"/>
          </w:rPr>
          <w:t xml:space="preserve">8.8.8.8 </w:t>
        </w:r>
      </w:hyperlink>
    </w:p>
    <w:p w14:paraId="083808E3" w14:textId="77777777" w:rsidR="00E50EC3" w:rsidRDefault="00381747" w:rsidP="00381747">
      <w:r w:rsidRPr="00381747">
        <w:t>If you observe that some hosts are not reachable, then can you explain why? Check if the addresses unreachable by the ping command are reachable from the Web browser.</w:t>
      </w:r>
    </w:p>
    <w:p w14:paraId="68B99E4A" w14:textId="77777777" w:rsidR="00381747" w:rsidRDefault="00381747" w:rsidP="00381747"/>
    <w:p w14:paraId="33FA7512" w14:textId="77777777" w:rsidR="00381747" w:rsidRDefault="00381747" w:rsidP="00381747"/>
    <w:tbl>
      <w:tblPr>
        <w:tblStyle w:val="a4"/>
        <w:tblW w:w="0" w:type="auto"/>
        <w:tblLook w:val="04A0" w:firstRow="1" w:lastRow="0" w:firstColumn="1" w:lastColumn="0" w:noHBand="0" w:noVBand="1"/>
      </w:tblPr>
      <w:tblGrid>
        <w:gridCol w:w="3240"/>
        <w:gridCol w:w="1969"/>
        <w:gridCol w:w="3081"/>
      </w:tblGrid>
      <w:tr w:rsidR="00381747" w:rsidRPr="009E3D21" w14:paraId="50AE432D" w14:textId="77777777" w:rsidTr="00377334">
        <w:trPr>
          <w:trHeight w:val="354"/>
        </w:trPr>
        <w:tc>
          <w:tcPr>
            <w:tcW w:w="3240" w:type="dxa"/>
          </w:tcPr>
          <w:p w14:paraId="2A69F481" w14:textId="77777777" w:rsidR="00381747" w:rsidRPr="009E3D21" w:rsidRDefault="00381747" w:rsidP="00337B31">
            <w:pPr>
              <w:rPr>
                <w:rFonts w:ascii="Calibri" w:hAnsi="Calibri"/>
                <w:b/>
                <w:sz w:val="20"/>
                <w:szCs w:val="20"/>
              </w:rPr>
            </w:pPr>
            <w:r w:rsidRPr="009E3D21">
              <w:rPr>
                <w:rFonts w:ascii="Calibri" w:hAnsi="Calibri"/>
                <w:b/>
                <w:sz w:val="20"/>
                <w:szCs w:val="20"/>
              </w:rPr>
              <w:t>Host</w:t>
            </w:r>
          </w:p>
        </w:tc>
        <w:tc>
          <w:tcPr>
            <w:tcW w:w="1969" w:type="dxa"/>
          </w:tcPr>
          <w:p w14:paraId="3DD5BED9" w14:textId="77777777" w:rsidR="00381747" w:rsidRPr="009E3D21" w:rsidRDefault="00381747" w:rsidP="00337B31">
            <w:pPr>
              <w:rPr>
                <w:rFonts w:ascii="Calibri" w:hAnsi="Calibri"/>
                <w:b/>
                <w:sz w:val="20"/>
                <w:szCs w:val="20"/>
              </w:rPr>
            </w:pPr>
            <w:r w:rsidRPr="009E3D21">
              <w:rPr>
                <w:rFonts w:ascii="Calibri" w:hAnsi="Calibri"/>
                <w:b/>
                <w:sz w:val="20"/>
                <w:szCs w:val="20"/>
              </w:rPr>
              <w:t>Result</w:t>
            </w:r>
          </w:p>
        </w:tc>
        <w:tc>
          <w:tcPr>
            <w:tcW w:w="3081" w:type="dxa"/>
          </w:tcPr>
          <w:p w14:paraId="4C075755" w14:textId="77777777" w:rsidR="00381747" w:rsidRPr="009E3D21" w:rsidRDefault="00381747" w:rsidP="00337B31">
            <w:pPr>
              <w:rPr>
                <w:rFonts w:ascii="Calibri" w:hAnsi="Calibri"/>
                <w:b/>
                <w:sz w:val="20"/>
                <w:szCs w:val="20"/>
              </w:rPr>
            </w:pPr>
            <w:r w:rsidRPr="009E3D21">
              <w:rPr>
                <w:rFonts w:ascii="Calibri" w:hAnsi="Calibri"/>
                <w:b/>
                <w:sz w:val="20"/>
                <w:szCs w:val="20"/>
              </w:rPr>
              <w:t>Reason</w:t>
            </w:r>
          </w:p>
        </w:tc>
      </w:tr>
      <w:tr w:rsidR="00381747" w:rsidRPr="009E3D21" w14:paraId="6FEFF2E4" w14:textId="77777777" w:rsidTr="00377334">
        <w:tc>
          <w:tcPr>
            <w:tcW w:w="3240" w:type="dxa"/>
          </w:tcPr>
          <w:p w14:paraId="4853F362" w14:textId="77777777" w:rsidR="00381747" w:rsidRPr="009E3D21" w:rsidRDefault="00381747" w:rsidP="00337B31">
            <w:pPr>
              <w:rPr>
                <w:rFonts w:ascii="Calibri" w:hAnsi="Calibri"/>
                <w:sz w:val="20"/>
                <w:szCs w:val="20"/>
              </w:rPr>
            </w:pPr>
            <w:r w:rsidRPr="009E3D21">
              <w:rPr>
                <w:rFonts w:ascii="Calibri" w:hAnsi="Calibri"/>
                <w:sz w:val="20"/>
                <w:szCs w:val="20"/>
              </w:rPr>
              <w:t>CSE</w:t>
            </w:r>
            <w:r>
              <w:rPr>
                <w:rFonts w:ascii="Calibri" w:hAnsi="Calibri"/>
                <w:sz w:val="20"/>
                <w:szCs w:val="20"/>
              </w:rPr>
              <w:t>(www.cse.unsw.edu.au)</w:t>
            </w:r>
          </w:p>
        </w:tc>
        <w:tc>
          <w:tcPr>
            <w:tcW w:w="1969" w:type="dxa"/>
          </w:tcPr>
          <w:p w14:paraId="19EB6A72" w14:textId="17E98035" w:rsidR="00AC7A5D" w:rsidRPr="009E3D21" w:rsidRDefault="00AC7A5D" w:rsidP="00AC7A5D">
            <w:pPr>
              <w:rPr>
                <w:rFonts w:ascii="Calibri" w:hAnsi="Calibri"/>
                <w:sz w:val="20"/>
                <w:szCs w:val="20"/>
              </w:rPr>
            </w:pPr>
            <w:r>
              <w:rPr>
                <w:rFonts w:ascii="Calibri" w:hAnsi="Calibri"/>
                <w:sz w:val="20"/>
                <w:szCs w:val="20"/>
              </w:rPr>
              <w:t>57</w:t>
            </w:r>
            <w:r w:rsidRPr="009E3D21">
              <w:rPr>
                <w:rFonts w:ascii="Calibri" w:hAnsi="Calibri"/>
                <w:sz w:val="20"/>
                <w:szCs w:val="20"/>
              </w:rPr>
              <w:t>/</w:t>
            </w:r>
            <w:r>
              <w:rPr>
                <w:rFonts w:ascii="Calibri" w:hAnsi="Calibri"/>
                <w:sz w:val="20"/>
                <w:szCs w:val="20"/>
              </w:rPr>
              <w:t>57</w:t>
            </w:r>
            <w:r w:rsidRPr="009E3D21">
              <w:rPr>
                <w:rFonts w:ascii="Calibri" w:hAnsi="Calibri"/>
                <w:sz w:val="20"/>
                <w:szCs w:val="20"/>
              </w:rPr>
              <w:t xml:space="preserve"> received packets</w:t>
            </w:r>
          </w:p>
          <w:p w14:paraId="57ACCEDE" w14:textId="775F4544" w:rsidR="00381747" w:rsidRPr="009E3D21" w:rsidRDefault="00AC7A5D" w:rsidP="00AC7A5D">
            <w:pPr>
              <w:rPr>
                <w:rFonts w:ascii="Calibri" w:hAnsi="Calibri"/>
                <w:b/>
                <w:sz w:val="20"/>
                <w:szCs w:val="20"/>
              </w:rPr>
            </w:pPr>
            <w:r>
              <w:rPr>
                <w:rFonts w:ascii="Calibri" w:hAnsi="Calibri"/>
                <w:sz w:val="20"/>
                <w:szCs w:val="20"/>
              </w:rPr>
              <w:t>0.0</w:t>
            </w:r>
            <w:r w:rsidRPr="009E3D21">
              <w:rPr>
                <w:rFonts w:ascii="Calibri" w:hAnsi="Calibri"/>
                <w:sz w:val="20"/>
                <w:szCs w:val="20"/>
              </w:rPr>
              <w:t>% packet loss</w:t>
            </w:r>
          </w:p>
        </w:tc>
        <w:tc>
          <w:tcPr>
            <w:tcW w:w="3081" w:type="dxa"/>
          </w:tcPr>
          <w:p w14:paraId="1B88F371" w14:textId="2D87F814" w:rsidR="00381747" w:rsidRPr="00AC7A5D" w:rsidRDefault="00AC7A5D" w:rsidP="00337B31">
            <w:pPr>
              <w:rPr>
                <w:rFonts w:ascii="Calibri" w:hAnsi="Calibri"/>
                <w:sz w:val="20"/>
                <w:szCs w:val="20"/>
                <w:lang w:val="en-US" w:eastAsia="zh-CN"/>
              </w:rPr>
            </w:pPr>
            <w:r>
              <w:rPr>
                <w:rFonts w:ascii="Calibri" w:hAnsi="Calibri"/>
                <w:sz w:val="20"/>
                <w:szCs w:val="20"/>
                <w:lang w:eastAsia="zh-CN"/>
              </w:rPr>
              <w:t>Reachable</w:t>
            </w:r>
          </w:p>
        </w:tc>
      </w:tr>
      <w:tr w:rsidR="00381747" w:rsidRPr="009E3D21" w14:paraId="0BF3467F" w14:textId="77777777" w:rsidTr="00377334">
        <w:trPr>
          <w:trHeight w:val="249"/>
        </w:trPr>
        <w:tc>
          <w:tcPr>
            <w:tcW w:w="3240" w:type="dxa"/>
          </w:tcPr>
          <w:p w14:paraId="6346018C" w14:textId="77777777" w:rsidR="00381747" w:rsidRPr="009E3D21" w:rsidRDefault="00381747" w:rsidP="00337B31">
            <w:pPr>
              <w:rPr>
                <w:rFonts w:ascii="Calibri" w:hAnsi="Calibri"/>
                <w:sz w:val="20"/>
                <w:szCs w:val="20"/>
              </w:rPr>
            </w:pPr>
            <w:r>
              <w:rPr>
                <w:rFonts w:ascii="Calibri" w:hAnsi="Calibri"/>
                <w:sz w:val="20"/>
                <w:szCs w:val="20"/>
              </w:rPr>
              <w:t>Getfittest(www.getfittest.com.au)</w:t>
            </w:r>
          </w:p>
        </w:tc>
        <w:tc>
          <w:tcPr>
            <w:tcW w:w="1969" w:type="dxa"/>
          </w:tcPr>
          <w:p w14:paraId="0FB64748" w14:textId="77777777" w:rsidR="00381747" w:rsidRPr="009E3D21" w:rsidRDefault="00381747" w:rsidP="00337B31">
            <w:pPr>
              <w:rPr>
                <w:rFonts w:ascii="Calibri" w:hAnsi="Calibri"/>
                <w:b/>
                <w:sz w:val="20"/>
                <w:szCs w:val="20"/>
              </w:rPr>
            </w:pPr>
            <w:r w:rsidRPr="009E3D21">
              <w:rPr>
                <w:rFonts w:ascii="Calibri" w:hAnsi="Calibri"/>
                <w:b/>
                <w:sz w:val="20"/>
                <w:szCs w:val="20"/>
              </w:rPr>
              <w:t>100% packet loss</w:t>
            </w:r>
          </w:p>
        </w:tc>
        <w:tc>
          <w:tcPr>
            <w:tcW w:w="3081" w:type="dxa"/>
          </w:tcPr>
          <w:p w14:paraId="5ED94C74" w14:textId="77777777" w:rsidR="00381747" w:rsidRPr="009E3D21" w:rsidRDefault="00381747" w:rsidP="00337B31">
            <w:pPr>
              <w:rPr>
                <w:rFonts w:ascii="Calibri" w:hAnsi="Calibri"/>
                <w:sz w:val="20"/>
                <w:szCs w:val="20"/>
              </w:rPr>
            </w:pPr>
            <w:r w:rsidRPr="009E3D21">
              <w:rPr>
                <w:rFonts w:ascii="Calibri" w:hAnsi="Calibri"/>
                <w:sz w:val="20"/>
                <w:szCs w:val="20"/>
              </w:rPr>
              <w:t>Unreachable.</w:t>
            </w:r>
          </w:p>
          <w:p w14:paraId="5156D9ED" w14:textId="516DDBF3" w:rsidR="00381747" w:rsidRPr="009E3D21" w:rsidRDefault="00381747" w:rsidP="00AC7A5D">
            <w:pPr>
              <w:rPr>
                <w:rFonts w:ascii="Calibri" w:hAnsi="Calibri"/>
                <w:sz w:val="20"/>
                <w:szCs w:val="20"/>
              </w:rPr>
            </w:pPr>
            <w:r w:rsidRPr="009E3D21">
              <w:rPr>
                <w:rFonts w:ascii="Calibri" w:hAnsi="Calibri"/>
                <w:sz w:val="20"/>
                <w:szCs w:val="20"/>
              </w:rPr>
              <w:t>Not the leg</w:t>
            </w:r>
            <w:r w:rsidR="00BE677C">
              <w:rPr>
                <w:rFonts w:ascii="Calibri" w:hAnsi="Calibri"/>
                <w:sz w:val="20"/>
                <w:szCs w:val="20"/>
                <w:lang w:eastAsia="zh-CN"/>
              </w:rPr>
              <w:t>al</w:t>
            </w:r>
            <w:r w:rsidR="00BE677C">
              <w:rPr>
                <w:rFonts w:ascii="Calibri" w:hAnsi="Calibri"/>
                <w:sz w:val="20"/>
                <w:szCs w:val="20"/>
              </w:rPr>
              <w:t xml:space="preserve"> </w:t>
            </w:r>
            <w:r w:rsidR="00BE677C">
              <w:rPr>
                <w:rFonts w:ascii="Calibri" w:hAnsi="Calibri" w:hint="eastAsia"/>
                <w:sz w:val="20"/>
                <w:szCs w:val="20"/>
                <w:lang w:eastAsia="zh-CN"/>
              </w:rPr>
              <w:t>site</w:t>
            </w:r>
            <w:r w:rsidR="00AC7A5D">
              <w:rPr>
                <w:rFonts w:ascii="Calibri" w:hAnsi="Calibri"/>
                <w:sz w:val="20"/>
                <w:szCs w:val="20"/>
              </w:rPr>
              <w:t>.</w:t>
            </w:r>
          </w:p>
        </w:tc>
      </w:tr>
      <w:tr w:rsidR="00381747" w:rsidRPr="009E3D21" w14:paraId="664C93C5" w14:textId="77777777" w:rsidTr="00377334">
        <w:tc>
          <w:tcPr>
            <w:tcW w:w="3240" w:type="dxa"/>
          </w:tcPr>
          <w:p w14:paraId="0EE4311C" w14:textId="77777777" w:rsidR="00381747" w:rsidRPr="009E3D21" w:rsidRDefault="00867761" w:rsidP="00337B31">
            <w:pPr>
              <w:rPr>
                <w:rFonts w:ascii="Calibri" w:hAnsi="Calibri"/>
                <w:sz w:val="20"/>
                <w:szCs w:val="20"/>
              </w:rPr>
            </w:pPr>
            <w:r>
              <w:rPr>
                <w:rFonts w:ascii="Calibri" w:hAnsi="Calibri"/>
                <w:sz w:val="20"/>
                <w:szCs w:val="20"/>
              </w:rPr>
              <w:t>MIT(www.mit.edu)</w:t>
            </w:r>
          </w:p>
        </w:tc>
        <w:tc>
          <w:tcPr>
            <w:tcW w:w="1969" w:type="dxa"/>
          </w:tcPr>
          <w:p w14:paraId="633CB0C6" w14:textId="77777777" w:rsidR="00381747" w:rsidRPr="009E3D21" w:rsidRDefault="00867761" w:rsidP="00337B31">
            <w:pPr>
              <w:rPr>
                <w:rFonts w:ascii="Calibri" w:hAnsi="Calibri"/>
                <w:sz w:val="20"/>
                <w:szCs w:val="20"/>
              </w:rPr>
            </w:pPr>
            <w:r>
              <w:rPr>
                <w:rFonts w:ascii="Calibri" w:hAnsi="Calibri"/>
                <w:sz w:val="20"/>
                <w:szCs w:val="20"/>
              </w:rPr>
              <w:t>78</w:t>
            </w:r>
            <w:r w:rsidR="00381747" w:rsidRPr="009E3D21">
              <w:rPr>
                <w:rFonts w:ascii="Calibri" w:hAnsi="Calibri"/>
                <w:sz w:val="20"/>
                <w:szCs w:val="20"/>
              </w:rPr>
              <w:t>/</w:t>
            </w:r>
            <w:r>
              <w:rPr>
                <w:rFonts w:ascii="Calibri" w:hAnsi="Calibri"/>
                <w:sz w:val="20"/>
                <w:szCs w:val="20"/>
              </w:rPr>
              <w:t>78</w:t>
            </w:r>
            <w:r w:rsidR="00381747" w:rsidRPr="009E3D21">
              <w:rPr>
                <w:rFonts w:ascii="Calibri" w:hAnsi="Calibri"/>
                <w:sz w:val="20"/>
                <w:szCs w:val="20"/>
              </w:rPr>
              <w:t xml:space="preserve"> received packets</w:t>
            </w:r>
          </w:p>
          <w:p w14:paraId="2A567F36" w14:textId="77777777" w:rsidR="00381747" w:rsidRPr="009E3D21" w:rsidRDefault="00867761" w:rsidP="00337B31">
            <w:pPr>
              <w:rPr>
                <w:rFonts w:ascii="Calibri" w:hAnsi="Calibri"/>
                <w:sz w:val="20"/>
                <w:szCs w:val="20"/>
              </w:rPr>
            </w:pPr>
            <w:r>
              <w:rPr>
                <w:rFonts w:ascii="Calibri" w:hAnsi="Calibri"/>
                <w:sz w:val="20"/>
                <w:szCs w:val="20"/>
              </w:rPr>
              <w:t>0.0</w:t>
            </w:r>
            <w:r w:rsidR="00381747" w:rsidRPr="009E3D21">
              <w:rPr>
                <w:rFonts w:ascii="Calibri" w:hAnsi="Calibri"/>
                <w:sz w:val="20"/>
                <w:szCs w:val="20"/>
              </w:rPr>
              <w:t>% packet loss</w:t>
            </w:r>
          </w:p>
        </w:tc>
        <w:tc>
          <w:tcPr>
            <w:tcW w:w="3081" w:type="dxa"/>
          </w:tcPr>
          <w:p w14:paraId="535B07F1" w14:textId="6C2E6397" w:rsidR="00381747" w:rsidRPr="009E3D21" w:rsidRDefault="00896DB1" w:rsidP="00337B31">
            <w:pPr>
              <w:rPr>
                <w:rFonts w:ascii="Calibri" w:hAnsi="Calibri"/>
                <w:sz w:val="20"/>
                <w:szCs w:val="20"/>
              </w:rPr>
            </w:pPr>
            <w:r>
              <w:rPr>
                <w:rFonts w:ascii="Calibri" w:hAnsi="Calibri"/>
                <w:sz w:val="20"/>
                <w:szCs w:val="20"/>
              </w:rPr>
              <w:t>R</w:t>
            </w:r>
            <w:r w:rsidR="00381747" w:rsidRPr="009E3D21">
              <w:rPr>
                <w:rFonts w:ascii="Calibri" w:hAnsi="Calibri"/>
                <w:sz w:val="20"/>
                <w:szCs w:val="20"/>
              </w:rPr>
              <w:t>eachable</w:t>
            </w:r>
          </w:p>
        </w:tc>
      </w:tr>
      <w:tr w:rsidR="00381747" w:rsidRPr="009E3D21" w14:paraId="6296BDE0" w14:textId="77777777" w:rsidTr="00377334">
        <w:tc>
          <w:tcPr>
            <w:tcW w:w="3240" w:type="dxa"/>
          </w:tcPr>
          <w:p w14:paraId="22CDEA00" w14:textId="16ED8309" w:rsidR="00381747" w:rsidRPr="009E3D21" w:rsidRDefault="00381747" w:rsidP="00337B31">
            <w:pPr>
              <w:rPr>
                <w:rFonts w:ascii="Calibri" w:hAnsi="Calibri"/>
                <w:sz w:val="20"/>
                <w:szCs w:val="20"/>
              </w:rPr>
            </w:pPr>
            <w:r w:rsidRPr="009E3D21">
              <w:rPr>
                <w:rFonts w:ascii="Calibri" w:hAnsi="Calibri"/>
                <w:sz w:val="20"/>
                <w:szCs w:val="20"/>
              </w:rPr>
              <w:t>Intel</w:t>
            </w:r>
            <w:r w:rsidR="003F2BBC">
              <w:rPr>
                <w:rFonts w:ascii="Calibri" w:hAnsi="Calibri"/>
                <w:sz w:val="20"/>
                <w:szCs w:val="20"/>
              </w:rPr>
              <w:t>(www.intel.com.au)</w:t>
            </w:r>
          </w:p>
        </w:tc>
        <w:tc>
          <w:tcPr>
            <w:tcW w:w="1969" w:type="dxa"/>
          </w:tcPr>
          <w:p w14:paraId="5096B806" w14:textId="0B4CD64D" w:rsidR="00381747" w:rsidRPr="009E3D21" w:rsidRDefault="003F2BBC" w:rsidP="00337B31">
            <w:pPr>
              <w:rPr>
                <w:rFonts w:ascii="Calibri" w:hAnsi="Calibri"/>
                <w:sz w:val="20"/>
                <w:szCs w:val="20"/>
              </w:rPr>
            </w:pPr>
            <w:r>
              <w:rPr>
                <w:rFonts w:ascii="Calibri" w:hAnsi="Calibri"/>
                <w:sz w:val="20"/>
                <w:szCs w:val="20"/>
              </w:rPr>
              <w:t>95</w:t>
            </w:r>
            <w:r w:rsidR="00381747" w:rsidRPr="009E3D21">
              <w:rPr>
                <w:rFonts w:ascii="Calibri" w:hAnsi="Calibri"/>
                <w:sz w:val="20"/>
                <w:szCs w:val="20"/>
              </w:rPr>
              <w:t>/</w:t>
            </w:r>
            <w:r>
              <w:rPr>
                <w:rFonts w:ascii="Calibri" w:hAnsi="Calibri"/>
                <w:sz w:val="20"/>
                <w:szCs w:val="20"/>
              </w:rPr>
              <w:t>95</w:t>
            </w:r>
            <w:r w:rsidR="00381747" w:rsidRPr="009E3D21">
              <w:rPr>
                <w:rFonts w:ascii="Calibri" w:hAnsi="Calibri"/>
                <w:sz w:val="20"/>
                <w:szCs w:val="20"/>
              </w:rPr>
              <w:t xml:space="preserve"> received packets</w:t>
            </w:r>
          </w:p>
          <w:p w14:paraId="411E9698" w14:textId="4FE49598" w:rsidR="00381747" w:rsidRPr="009E3D21" w:rsidRDefault="003F2BBC" w:rsidP="00337B31">
            <w:pPr>
              <w:rPr>
                <w:rFonts w:ascii="Calibri" w:hAnsi="Calibri"/>
                <w:sz w:val="20"/>
                <w:szCs w:val="20"/>
              </w:rPr>
            </w:pPr>
            <w:r>
              <w:rPr>
                <w:rFonts w:ascii="Calibri" w:hAnsi="Calibri"/>
                <w:sz w:val="20"/>
                <w:szCs w:val="20"/>
              </w:rPr>
              <w:t>0.0</w:t>
            </w:r>
            <w:r w:rsidR="00381747" w:rsidRPr="009E3D21">
              <w:rPr>
                <w:rFonts w:ascii="Calibri" w:hAnsi="Calibri"/>
                <w:sz w:val="20"/>
                <w:szCs w:val="20"/>
              </w:rPr>
              <w:t>% packet loss</w:t>
            </w:r>
          </w:p>
        </w:tc>
        <w:tc>
          <w:tcPr>
            <w:tcW w:w="3081" w:type="dxa"/>
          </w:tcPr>
          <w:p w14:paraId="4D842BF2" w14:textId="4DBDF782" w:rsidR="00381747" w:rsidRPr="009E3D21" w:rsidRDefault="00896DB1" w:rsidP="00337B31">
            <w:pPr>
              <w:rPr>
                <w:rFonts w:ascii="Calibri" w:hAnsi="Calibri"/>
                <w:sz w:val="20"/>
                <w:szCs w:val="20"/>
              </w:rPr>
            </w:pPr>
            <w:r>
              <w:rPr>
                <w:rFonts w:ascii="Calibri" w:hAnsi="Calibri"/>
                <w:sz w:val="20"/>
                <w:szCs w:val="20"/>
              </w:rPr>
              <w:t>R</w:t>
            </w:r>
            <w:r w:rsidRPr="009E3D21">
              <w:rPr>
                <w:rFonts w:ascii="Calibri" w:hAnsi="Calibri"/>
                <w:sz w:val="20"/>
                <w:szCs w:val="20"/>
              </w:rPr>
              <w:t>eachable</w:t>
            </w:r>
          </w:p>
        </w:tc>
      </w:tr>
      <w:tr w:rsidR="00381747" w:rsidRPr="009E3D21" w14:paraId="5FB25B47" w14:textId="77777777" w:rsidTr="00377334">
        <w:tc>
          <w:tcPr>
            <w:tcW w:w="3240" w:type="dxa"/>
          </w:tcPr>
          <w:p w14:paraId="4BFF27D8" w14:textId="664E7324" w:rsidR="00381747" w:rsidRPr="009E3D21" w:rsidRDefault="003F2BBC" w:rsidP="00337B31">
            <w:pPr>
              <w:rPr>
                <w:rFonts w:ascii="Calibri" w:hAnsi="Calibri"/>
                <w:sz w:val="20"/>
                <w:szCs w:val="20"/>
              </w:rPr>
            </w:pPr>
            <w:r>
              <w:rPr>
                <w:rFonts w:ascii="Calibri" w:hAnsi="Calibri"/>
                <w:sz w:val="20"/>
                <w:szCs w:val="20"/>
              </w:rPr>
              <w:t>TPG(www.tpg.com.au)</w:t>
            </w:r>
          </w:p>
        </w:tc>
        <w:tc>
          <w:tcPr>
            <w:tcW w:w="1969" w:type="dxa"/>
          </w:tcPr>
          <w:p w14:paraId="16A871C6" w14:textId="09C1E731" w:rsidR="00381747" w:rsidRPr="009E3D21" w:rsidRDefault="003F2BBC" w:rsidP="00337B31">
            <w:pPr>
              <w:rPr>
                <w:rFonts w:ascii="Calibri" w:hAnsi="Calibri"/>
                <w:sz w:val="20"/>
                <w:szCs w:val="20"/>
              </w:rPr>
            </w:pPr>
            <w:r>
              <w:rPr>
                <w:rFonts w:ascii="Calibri" w:hAnsi="Calibri"/>
                <w:sz w:val="20"/>
                <w:szCs w:val="20"/>
              </w:rPr>
              <w:t>53/54</w:t>
            </w:r>
            <w:r w:rsidR="00381747" w:rsidRPr="009E3D21">
              <w:rPr>
                <w:rFonts w:ascii="Calibri" w:hAnsi="Calibri"/>
                <w:sz w:val="20"/>
                <w:szCs w:val="20"/>
              </w:rPr>
              <w:t xml:space="preserve"> received packets</w:t>
            </w:r>
          </w:p>
          <w:p w14:paraId="57216669" w14:textId="162F436E" w:rsidR="00381747" w:rsidRPr="009E3D21" w:rsidRDefault="003F2BBC" w:rsidP="00337B31">
            <w:pPr>
              <w:rPr>
                <w:rFonts w:ascii="Calibri" w:hAnsi="Calibri"/>
                <w:sz w:val="20"/>
                <w:szCs w:val="20"/>
              </w:rPr>
            </w:pPr>
            <w:r>
              <w:rPr>
                <w:rFonts w:ascii="Calibri" w:hAnsi="Calibri"/>
                <w:sz w:val="20"/>
                <w:szCs w:val="20"/>
              </w:rPr>
              <w:t>1.9</w:t>
            </w:r>
            <w:r w:rsidR="00381747" w:rsidRPr="009E3D21">
              <w:rPr>
                <w:rFonts w:ascii="Calibri" w:hAnsi="Calibri"/>
                <w:sz w:val="20"/>
                <w:szCs w:val="20"/>
              </w:rPr>
              <w:t>% packet loss</w:t>
            </w:r>
          </w:p>
        </w:tc>
        <w:tc>
          <w:tcPr>
            <w:tcW w:w="3081" w:type="dxa"/>
          </w:tcPr>
          <w:p w14:paraId="3762ADCD" w14:textId="5564088B" w:rsidR="00381747" w:rsidRPr="009E3D21" w:rsidRDefault="00896DB1" w:rsidP="00337B31">
            <w:pPr>
              <w:rPr>
                <w:rFonts w:ascii="Calibri" w:hAnsi="Calibri"/>
                <w:sz w:val="20"/>
                <w:szCs w:val="20"/>
              </w:rPr>
            </w:pPr>
            <w:r>
              <w:rPr>
                <w:rFonts w:ascii="Calibri" w:hAnsi="Calibri"/>
                <w:sz w:val="20"/>
                <w:szCs w:val="20"/>
              </w:rPr>
              <w:t>R</w:t>
            </w:r>
            <w:r w:rsidRPr="009E3D21">
              <w:rPr>
                <w:rFonts w:ascii="Calibri" w:hAnsi="Calibri"/>
                <w:sz w:val="20"/>
                <w:szCs w:val="20"/>
              </w:rPr>
              <w:t>eachable</w:t>
            </w:r>
          </w:p>
        </w:tc>
      </w:tr>
      <w:tr w:rsidR="00381747" w:rsidRPr="009E3D21" w14:paraId="373C2017" w14:textId="77777777" w:rsidTr="00377334">
        <w:trPr>
          <w:trHeight w:val="514"/>
        </w:trPr>
        <w:tc>
          <w:tcPr>
            <w:tcW w:w="3240" w:type="dxa"/>
          </w:tcPr>
          <w:p w14:paraId="58648969" w14:textId="77777777" w:rsidR="00381747" w:rsidRPr="009E3D21" w:rsidRDefault="00381747" w:rsidP="00337B31">
            <w:pPr>
              <w:rPr>
                <w:rFonts w:ascii="Calibri" w:hAnsi="Calibri"/>
                <w:sz w:val="20"/>
                <w:szCs w:val="20"/>
              </w:rPr>
            </w:pPr>
            <w:r w:rsidRPr="009E3D21">
              <w:rPr>
                <w:rFonts w:ascii="Calibri" w:hAnsi="Calibri"/>
                <w:sz w:val="20"/>
                <w:szCs w:val="20"/>
              </w:rPr>
              <w:t>Hola.hp</w:t>
            </w:r>
          </w:p>
        </w:tc>
        <w:tc>
          <w:tcPr>
            <w:tcW w:w="1969" w:type="dxa"/>
          </w:tcPr>
          <w:p w14:paraId="23F85A16" w14:textId="77777777" w:rsidR="00381747" w:rsidRPr="009E3D21" w:rsidRDefault="00381747" w:rsidP="00337B31">
            <w:pPr>
              <w:rPr>
                <w:rFonts w:ascii="Calibri" w:hAnsi="Calibri"/>
                <w:b/>
                <w:sz w:val="20"/>
                <w:szCs w:val="20"/>
              </w:rPr>
            </w:pPr>
            <w:r w:rsidRPr="009E3D21">
              <w:rPr>
                <w:rFonts w:ascii="Calibri" w:hAnsi="Calibri"/>
                <w:b/>
                <w:sz w:val="20"/>
                <w:szCs w:val="20"/>
              </w:rPr>
              <w:t>Cannot resolve, unknown host</w:t>
            </w:r>
          </w:p>
        </w:tc>
        <w:tc>
          <w:tcPr>
            <w:tcW w:w="3081" w:type="dxa"/>
          </w:tcPr>
          <w:p w14:paraId="09A4C8C6" w14:textId="77777777" w:rsidR="00381747" w:rsidRPr="009E3D21" w:rsidRDefault="00381747" w:rsidP="00337B31">
            <w:pPr>
              <w:rPr>
                <w:rFonts w:ascii="Calibri" w:hAnsi="Calibri"/>
                <w:sz w:val="20"/>
                <w:szCs w:val="20"/>
              </w:rPr>
            </w:pPr>
            <w:r w:rsidRPr="009E3D21">
              <w:rPr>
                <w:rFonts w:ascii="Calibri" w:hAnsi="Calibri"/>
                <w:sz w:val="20"/>
                <w:szCs w:val="20"/>
              </w:rPr>
              <w:t>Unreachable.</w:t>
            </w:r>
          </w:p>
          <w:p w14:paraId="11B7120C" w14:textId="77777777" w:rsidR="00381747" w:rsidRPr="009E3D21" w:rsidRDefault="00381747" w:rsidP="00337B31">
            <w:pPr>
              <w:rPr>
                <w:rFonts w:ascii="Calibri" w:hAnsi="Calibri"/>
                <w:sz w:val="20"/>
                <w:szCs w:val="20"/>
              </w:rPr>
            </w:pPr>
            <w:r w:rsidRPr="009E3D21">
              <w:rPr>
                <w:rFonts w:ascii="Calibri" w:hAnsi="Calibri"/>
                <w:sz w:val="20"/>
                <w:szCs w:val="20"/>
              </w:rPr>
              <w:t>DNS could not be found.</w:t>
            </w:r>
          </w:p>
        </w:tc>
      </w:tr>
      <w:tr w:rsidR="00381747" w:rsidRPr="009E3D21" w14:paraId="1B44B735" w14:textId="77777777" w:rsidTr="00377334">
        <w:trPr>
          <w:trHeight w:val="305"/>
        </w:trPr>
        <w:tc>
          <w:tcPr>
            <w:tcW w:w="3240" w:type="dxa"/>
          </w:tcPr>
          <w:p w14:paraId="18A7E202" w14:textId="77777777" w:rsidR="00381747" w:rsidRPr="009E3D21" w:rsidRDefault="00381747" w:rsidP="00337B31">
            <w:pPr>
              <w:rPr>
                <w:rFonts w:ascii="Calibri" w:hAnsi="Calibri"/>
                <w:sz w:val="20"/>
                <w:szCs w:val="20"/>
              </w:rPr>
            </w:pPr>
            <w:r w:rsidRPr="009E3D21">
              <w:rPr>
                <w:rFonts w:ascii="Calibri" w:hAnsi="Calibri"/>
                <w:sz w:val="20"/>
                <w:szCs w:val="20"/>
              </w:rPr>
              <w:t>Amazon</w:t>
            </w:r>
          </w:p>
        </w:tc>
        <w:tc>
          <w:tcPr>
            <w:tcW w:w="1969" w:type="dxa"/>
          </w:tcPr>
          <w:p w14:paraId="7B961D6C" w14:textId="77BB1E92" w:rsidR="00381747" w:rsidRPr="009E3D21" w:rsidRDefault="00377334" w:rsidP="00337B31">
            <w:pPr>
              <w:rPr>
                <w:rFonts w:ascii="Calibri" w:hAnsi="Calibri"/>
                <w:sz w:val="20"/>
                <w:szCs w:val="20"/>
              </w:rPr>
            </w:pPr>
            <w:r>
              <w:rPr>
                <w:rFonts w:ascii="Calibri" w:hAnsi="Calibri"/>
                <w:sz w:val="20"/>
                <w:szCs w:val="20"/>
              </w:rPr>
              <w:t>102</w:t>
            </w:r>
            <w:r w:rsidR="00381747" w:rsidRPr="009E3D21">
              <w:rPr>
                <w:rFonts w:ascii="Calibri" w:hAnsi="Calibri"/>
                <w:sz w:val="20"/>
                <w:szCs w:val="20"/>
              </w:rPr>
              <w:t>/</w:t>
            </w:r>
            <w:r>
              <w:rPr>
                <w:rFonts w:ascii="Calibri" w:hAnsi="Calibri"/>
                <w:sz w:val="20"/>
                <w:szCs w:val="20"/>
              </w:rPr>
              <w:t>102</w:t>
            </w:r>
            <w:r w:rsidR="00381747" w:rsidRPr="009E3D21">
              <w:rPr>
                <w:rFonts w:ascii="Calibri" w:hAnsi="Calibri"/>
                <w:sz w:val="20"/>
                <w:szCs w:val="20"/>
              </w:rPr>
              <w:t xml:space="preserve"> received packets</w:t>
            </w:r>
          </w:p>
          <w:p w14:paraId="48F3A900" w14:textId="77777777" w:rsidR="00381747" w:rsidRPr="009E3D21" w:rsidRDefault="00381747" w:rsidP="00337B31">
            <w:pPr>
              <w:rPr>
                <w:rFonts w:ascii="Calibri" w:hAnsi="Calibri"/>
                <w:sz w:val="20"/>
                <w:szCs w:val="20"/>
              </w:rPr>
            </w:pPr>
            <w:r w:rsidRPr="009E3D21">
              <w:rPr>
                <w:rFonts w:ascii="Calibri" w:hAnsi="Calibri"/>
                <w:sz w:val="20"/>
                <w:szCs w:val="20"/>
              </w:rPr>
              <w:t>0% packet loss</w:t>
            </w:r>
          </w:p>
        </w:tc>
        <w:tc>
          <w:tcPr>
            <w:tcW w:w="3081" w:type="dxa"/>
          </w:tcPr>
          <w:p w14:paraId="46A74D13" w14:textId="56F7AC3F" w:rsidR="00381747" w:rsidRPr="009E3D21" w:rsidRDefault="00896DB1" w:rsidP="00337B31">
            <w:pPr>
              <w:rPr>
                <w:rFonts w:ascii="Calibri" w:hAnsi="Calibri"/>
                <w:sz w:val="20"/>
                <w:szCs w:val="20"/>
              </w:rPr>
            </w:pPr>
            <w:r>
              <w:rPr>
                <w:rFonts w:ascii="Calibri" w:hAnsi="Calibri"/>
                <w:sz w:val="20"/>
                <w:szCs w:val="20"/>
              </w:rPr>
              <w:t>R</w:t>
            </w:r>
            <w:r w:rsidRPr="009E3D21">
              <w:rPr>
                <w:rFonts w:ascii="Calibri" w:hAnsi="Calibri"/>
                <w:sz w:val="20"/>
                <w:szCs w:val="20"/>
              </w:rPr>
              <w:t>eachable</w:t>
            </w:r>
            <w:r w:rsidR="00381747" w:rsidRPr="009E3D21">
              <w:rPr>
                <w:rFonts w:ascii="Calibri" w:hAnsi="Calibri"/>
                <w:sz w:val="20"/>
                <w:szCs w:val="20"/>
              </w:rPr>
              <w:t>.</w:t>
            </w:r>
          </w:p>
        </w:tc>
      </w:tr>
      <w:tr w:rsidR="00381747" w:rsidRPr="009E3D21" w14:paraId="735347B4" w14:textId="77777777" w:rsidTr="00377334">
        <w:trPr>
          <w:trHeight w:val="248"/>
        </w:trPr>
        <w:tc>
          <w:tcPr>
            <w:tcW w:w="3240" w:type="dxa"/>
          </w:tcPr>
          <w:p w14:paraId="522F056E" w14:textId="77777777" w:rsidR="00381747" w:rsidRPr="009E3D21" w:rsidRDefault="00381747" w:rsidP="00337B31">
            <w:pPr>
              <w:rPr>
                <w:rFonts w:ascii="Calibri" w:hAnsi="Calibri"/>
                <w:sz w:val="20"/>
                <w:szCs w:val="20"/>
              </w:rPr>
            </w:pPr>
            <w:r w:rsidRPr="009E3D21">
              <w:rPr>
                <w:rFonts w:ascii="Calibri" w:hAnsi="Calibri"/>
                <w:sz w:val="20"/>
                <w:szCs w:val="20"/>
              </w:rPr>
              <w:t>Tsinghua University</w:t>
            </w:r>
          </w:p>
        </w:tc>
        <w:tc>
          <w:tcPr>
            <w:tcW w:w="1969" w:type="dxa"/>
          </w:tcPr>
          <w:p w14:paraId="70F03F39" w14:textId="0D5C186C" w:rsidR="00381747" w:rsidRPr="009E3D21" w:rsidRDefault="00381747" w:rsidP="00337B31">
            <w:pPr>
              <w:rPr>
                <w:rFonts w:ascii="Calibri" w:hAnsi="Calibri"/>
                <w:sz w:val="20"/>
                <w:szCs w:val="20"/>
              </w:rPr>
            </w:pPr>
            <w:r w:rsidRPr="009E3D21">
              <w:rPr>
                <w:rFonts w:ascii="Calibri" w:hAnsi="Calibri"/>
                <w:sz w:val="20"/>
                <w:szCs w:val="20"/>
              </w:rPr>
              <w:t>1</w:t>
            </w:r>
            <w:r w:rsidR="0067378D">
              <w:rPr>
                <w:rFonts w:ascii="Calibri" w:hAnsi="Calibri"/>
                <w:sz w:val="20"/>
                <w:szCs w:val="20"/>
              </w:rPr>
              <w:t>17</w:t>
            </w:r>
            <w:r w:rsidRPr="009E3D21">
              <w:rPr>
                <w:rFonts w:ascii="Calibri" w:hAnsi="Calibri"/>
                <w:sz w:val="20"/>
                <w:szCs w:val="20"/>
              </w:rPr>
              <w:t>/1</w:t>
            </w:r>
            <w:r w:rsidR="0067378D">
              <w:rPr>
                <w:rFonts w:ascii="Calibri" w:hAnsi="Calibri"/>
                <w:sz w:val="20"/>
                <w:szCs w:val="20"/>
              </w:rPr>
              <w:t>17</w:t>
            </w:r>
            <w:r w:rsidRPr="009E3D21">
              <w:rPr>
                <w:rFonts w:ascii="Calibri" w:hAnsi="Calibri"/>
                <w:sz w:val="20"/>
                <w:szCs w:val="20"/>
              </w:rPr>
              <w:t xml:space="preserve"> received packets</w:t>
            </w:r>
          </w:p>
          <w:p w14:paraId="4BB66DFC" w14:textId="1F9DFC49" w:rsidR="00381747" w:rsidRPr="009E3D21" w:rsidRDefault="0067378D" w:rsidP="00337B31">
            <w:pPr>
              <w:rPr>
                <w:rFonts w:ascii="Calibri" w:hAnsi="Calibri"/>
                <w:sz w:val="20"/>
                <w:szCs w:val="20"/>
              </w:rPr>
            </w:pPr>
            <w:r>
              <w:rPr>
                <w:rFonts w:ascii="Calibri" w:hAnsi="Calibri"/>
                <w:sz w:val="20"/>
                <w:szCs w:val="20"/>
              </w:rPr>
              <w:t>0.0</w:t>
            </w:r>
            <w:r w:rsidR="00381747" w:rsidRPr="009E3D21">
              <w:rPr>
                <w:rFonts w:ascii="Calibri" w:hAnsi="Calibri"/>
                <w:sz w:val="20"/>
                <w:szCs w:val="20"/>
              </w:rPr>
              <w:t>% packet loss</w:t>
            </w:r>
          </w:p>
        </w:tc>
        <w:tc>
          <w:tcPr>
            <w:tcW w:w="3081" w:type="dxa"/>
          </w:tcPr>
          <w:p w14:paraId="30A63530" w14:textId="36F1E7C7" w:rsidR="00381747" w:rsidRPr="009E3D21" w:rsidRDefault="00896DB1" w:rsidP="00337B31">
            <w:pPr>
              <w:rPr>
                <w:rFonts w:ascii="Calibri" w:hAnsi="Calibri"/>
                <w:sz w:val="20"/>
                <w:szCs w:val="20"/>
              </w:rPr>
            </w:pPr>
            <w:r>
              <w:rPr>
                <w:rFonts w:ascii="Calibri" w:hAnsi="Calibri"/>
                <w:sz w:val="20"/>
                <w:szCs w:val="20"/>
              </w:rPr>
              <w:t>R</w:t>
            </w:r>
            <w:r w:rsidRPr="009E3D21">
              <w:rPr>
                <w:rFonts w:ascii="Calibri" w:hAnsi="Calibri"/>
                <w:sz w:val="20"/>
                <w:szCs w:val="20"/>
              </w:rPr>
              <w:t>eachable</w:t>
            </w:r>
          </w:p>
        </w:tc>
      </w:tr>
      <w:tr w:rsidR="00381747" w:rsidRPr="009E3D21" w14:paraId="79593E0B" w14:textId="77777777" w:rsidTr="00377334">
        <w:tc>
          <w:tcPr>
            <w:tcW w:w="3240" w:type="dxa"/>
          </w:tcPr>
          <w:p w14:paraId="5CF2B95A" w14:textId="0C713C57" w:rsidR="00381747" w:rsidRPr="009E3D21" w:rsidRDefault="00381747" w:rsidP="00337B31">
            <w:pPr>
              <w:rPr>
                <w:rFonts w:ascii="Calibri" w:hAnsi="Calibri"/>
                <w:sz w:val="20"/>
                <w:szCs w:val="20"/>
              </w:rPr>
            </w:pPr>
            <w:r w:rsidRPr="009E3D21">
              <w:rPr>
                <w:rFonts w:ascii="Calibri" w:hAnsi="Calibri"/>
                <w:sz w:val="20"/>
                <w:szCs w:val="20"/>
              </w:rPr>
              <w:t>Kremlin</w:t>
            </w:r>
            <w:r w:rsidR="00F13E4A">
              <w:rPr>
                <w:rFonts w:ascii="Calibri" w:hAnsi="Calibri"/>
                <w:sz w:val="20"/>
                <w:szCs w:val="20"/>
              </w:rPr>
              <w:t>(www.kremlin.ru)</w:t>
            </w:r>
          </w:p>
        </w:tc>
        <w:tc>
          <w:tcPr>
            <w:tcW w:w="1969" w:type="dxa"/>
          </w:tcPr>
          <w:p w14:paraId="66BDA05D" w14:textId="77777777" w:rsidR="00381747" w:rsidRPr="009E3D21" w:rsidRDefault="00381747" w:rsidP="00337B31">
            <w:pPr>
              <w:rPr>
                <w:rFonts w:ascii="Calibri" w:hAnsi="Calibri"/>
                <w:b/>
                <w:sz w:val="20"/>
                <w:szCs w:val="20"/>
              </w:rPr>
            </w:pPr>
            <w:r w:rsidRPr="009E3D21">
              <w:rPr>
                <w:rFonts w:ascii="Calibri" w:hAnsi="Calibri"/>
                <w:b/>
                <w:sz w:val="20"/>
                <w:szCs w:val="20"/>
              </w:rPr>
              <w:t>100% packet loss</w:t>
            </w:r>
          </w:p>
        </w:tc>
        <w:tc>
          <w:tcPr>
            <w:tcW w:w="3081" w:type="dxa"/>
          </w:tcPr>
          <w:p w14:paraId="13BDF47E" w14:textId="5B29FED1" w:rsidR="00381747" w:rsidRPr="009E3D21" w:rsidRDefault="008A1F84" w:rsidP="00D36443">
            <w:pPr>
              <w:rPr>
                <w:rFonts w:ascii="Calibri" w:hAnsi="Calibri"/>
                <w:sz w:val="20"/>
                <w:szCs w:val="20"/>
              </w:rPr>
            </w:pPr>
            <w:r>
              <w:rPr>
                <w:rFonts w:ascii="Calibri" w:hAnsi="Calibri"/>
                <w:sz w:val="20"/>
                <w:szCs w:val="20"/>
              </w:rPr>
              <w:t>The package is blocked by a firewall which aims at</w:t>
            </w:r>
            <w:r w:rsidR="00381747" w:rsidRPr="009E3D21">
              <w:rPr>
                <w:rFonts w:ascii="Calibri" w:hAnsi="Calibri"/>
                <w:sz w:val="20"/>
                <w:szCs w:val="20"/>
              </w:rPr>
              <w:t xml:space="preserve"> </w:t>
            </w:r>
            <w:r w:rsidR="00D36443">
              <w:rPr>
                <w:rFonts w:ascii="Calibri" w:hAnsi="Calibri"/>
                <w:sz w:val="20"/>
                <w:szCs w:val="20"/>
              </w:rPr>
              <w:t>defending</w:t>
            </w:r>
            <w:r w:rsidR="00381747" w:rsidRPr="009E3D21">
              <w:rPr>
                <w:rFonts w:ascii="Calibri" w:hAnsi="Calibri"/>
                <w:sz w:val="20"/>
                <w:szCs w:val="20"/>
              </w:rPr>
              <w:t xml:space="preserve"> Service attacks.</w:t>
            </w:r>
          </w:p>
        </w:tc>
      </w:tr>
      <w:tr w:rsidR="00381747" w:rsidRPr="009E3D21" w14:paraId="72F0B9B6" w14:textId="77777777" w:rsidTr="00377334">
        <w:tc>
          <w:tcPr>
            <w:tcW w:w="3240" w:type="dxa"/>
          </w:tcPr>
          <w:p w14:paraId="6FAE15A4" w14:textId="77777777" w:rsidR="00381747" w:rsidRPr="009E3D21" w:rsidRDefault="00381747" w:rsidP="00337B31">
            <w:pPr>
              <w:rPr>
                <w:rFonts w:ascii="Calibri" w:hAnsi="Calibri"/>
                <w:sz w:val="20"/>
                <w:szCs w:val="20"/>
              </w:rPr>
            </w:pPr>
            <w:r w:rsidRPr="009E3D21">
              <w:rPr>
                <w:rFonts w:ascii="Calibri" w:hAnsi="Calibri"/>
                <w:sz w:val="20"/>
                <w:szCs w:val="20"/>
              </w:rPr>
              <w:t>8.8.8.8</w:t>
            </w:r>
          </w:p>
        </w:tc>
        <w:tc>
          <w:tcPr>
            <w:tcW w:w="1969" w:type="dxa"/>
          </w:tcPr>
          <w:p w14:paraId="04813948" w14:textId="23AA77E1" w:rsidR="00381747" w:rsidRPr="009E3D21" w:rsidRDefault="0067378D" w:rsidP="00337B31">
            <w:pPr>
              <w:rPr>
                <w:rFonts w:ascii="Calibri" w:hAnsi="Calibri"/>
                <w:sz w:val="20"/>
                <w:szCs w:val="20"/>
              </w:rPr>
            </w:pPr>
            <w:r>
              <w:rPr>
                <w:rFonts w:ascii="Calibri" w:hAnsi="Calibri"/>
                <w:sz w:val="20"/>
                <w:szCs w:val="20"/>
              </w:rPr>
              <w:t>82</w:t>
            </w:r>
            <w:r w:rsidR="00381747" w:rsidRPr="009E3D21">
              <w:rPr>
                <w:rFonts w:ascii="Calibri" w:hAnsi="Calibri"/>
                <w:sz w:val="20"/>
                <w:szCs w:val="20"/>
              </w:rPr>
              <w:t>/</w:t>
            </w:r>
            <w:r>
              <w:rPr>
                <w:rFonts w:ascii="Calibri" w:hAnsi="Calibri"/>
                <w:sz w:val="20"/>
                <w:szCs w:val="20"/>
              </w:rPr>
              <w:t>82</w:t>
            </w:r>
            <w:r w:rsidR="00381747" w:rsidRPr="009E3D21">
              <w:rPr>
                <w:rFonts w:ascii="Calibri" w:hAnsi="Calibri"/>
                <w:sz w:val="20"/>
                <w:szCs w:val="20"/>
              </w:rPr>
              <w:t xml:space="preserve"> received packets</w:t>
            </w:r>
          </w:p>
          <w:p w14:paraId="6C7F26A4" w14:textId="03AE7056" w:rsidR="00381747" w:rsidRPr="009E3D21" w:rsidRDefault="0067378D" w:rsidP="00337B31">
            <w:pPr>
              <w:rPr>
                <w:rFonts w:ascii="Calibri" w:hAnsi="Calibri"/>
                <w:sz w:val="20"/>
                <w:szCs w:val="20"/>
              </w:rPr>
            </w:pPr>
            <w:r>
              <w:rPr>
                <w:rFonts w:ascii="Calibri" w:hAnsi="Calibri"/>
                <w:sz w:val="20"/>
                <w:szCs w:val="20"/>
              </w:rPr>
              <w:t>0.0</w:t>
            </w:r>
            <w:r w:rsidR="00381747" w:rsidRPr="009E3D21">
              <w:rPr>
                <w:rFonts w:ascii="Calibri" w:hAnsi="Calibri"/>
                <w:sz w:val="20"/>
                <w:szCs w:val="20"/>
              </w:rPr>
              <w:t>% packet loss</w:t>
            </w:r>
          </w:p>
        </w:tc>
        <w:tc>
          <w:tcPr>
            <w:tcW w:w="3081" w:type="dxa"/>
          </w:tcPr>
          <w:p w14:paraId="64FA5737" w14:textId="6406BFD9" w:rsidR="00381747" w:rsidRPr="009E3D21" w:rsidRDefault="00896DB1" w:rsidP="00337B31">
            <w:pPr>
              <w:rPr>
                <w:rFonts w:ascii="Calibri" w:hAnsi="Calibri"/>
                <w:sz w:val="20"/>
                <w:szCs w:val="20"/>
              </w:rPr>
            </w:pPr>
            <w:r>
              <w:rPr>
                <w:rFonts w:ascii="Calibri" w:hAnsi="Calibri"/>
                <w:sz w:val="20"/>
                <w:szCs w:val="20"/>
              </w:rPr>
              <w:t>R</w:t>
            </w:r>
            <w:r w:rsidRPr="009E3D21">
              <w:rPr>
                <w:rFonts w:ascii="Calibri" w:hAnsi="Calibri"/>
                <w:sz w:val="20"/>
                <w:szCs w:val="20"/>
              </w:rPr>
              <w:t>eachable</w:t>
            </w:r>
          </w:p>
        </w:tc>
      </w:tr>
    </w:tbl>
    <w:p w14:paraId="18116811" w14:textId="77777777" w:rsidR="00381747" w:rsidRDefault="00381747" w:rsidP="00381747"/>
    <w:p w14:paraId="03CD2FC8" w14:textId="77777777" w:rsidR="00A664ED" w:rsidRDefault="00A664ED" w:rsidP="00381747"/>
    <w:p w14:paraId="0A61CA1F" w14:textId="77777777" w:rsidR="00B64AD8" w:rsidRDefault="00B64AD8" w:rsidP="00381747"/>
    <w:p w14:paraId="6493D064" w14:textId="77777777" w:rsidR="00B64AD8" w:rsidRDefault="00B64AD8" w:rsidP="00381747"/>
    <w:p w14:paraId="15AE70F6" w14:textId="77777777" w:rsidR="00B64AD8" w:rsidRDefault="00B64AD8" w:rsidP="00381747"/>
    <w:p w14:paraId="60303EAB" w14:textId="77777777" w:rsidR="00B64AD8" w:rsidRDefault="00B64AD8" w:rsidP="00381747"/>
    <w:p w14:paraId="35E113E4" w14:textId="77777777" w:rsidR="00B64AD8" w:rsidRDefault="00B64AD8" w:rsidP="00381747"/>
    <w:p w14:paraId="16C4EFA4" w14:textId="77777777" w:rsidR="00B64AD8" w:rsidRDefault="00B64AD8" w:rsidP="00381747"/>
    <w:p w14:paraId="1C2A29F1" w14:textId="77777777" w:rsidR="00B64AD8" w:rsidRDefault="00B64AD8" w:rsidP="00381747"/>
    <w:p w14:paraId="1897C158" w14:textId="77777777" w:rsidR="00B64AD8" w:rsidRDefault="00B64AD8" w:rsidP="00381747"/>
    <w:p w14:paraId="10E108B1" w14:textId="77777777" w:rsidR="00B64AD8" w:rsidRDefault="00B64AD8" w:rsidP="00381747"/>
    <w:p w14:paraId="241718DD" w14:textId="77777777" w:rsidR="00B64AD8" w:rsidRDefault="00B64AD8" w:rsidP="00381747"/>
    <w:p w14:paraId="1569D641" w14:textId="77777777" w:rsidR="00B64AD8" w:rsidRDefault="00B64AD8" w:rsidP="00381747"/>
    <w:p w14:paraId="599F193C" w14:textId="3BE10191" w:rsidR="00A664ED" w:rsidRPr="001C7DFF" w:rsidRDefault="00A664ED" w:rsidP="00A664ED">
      <w:pPr>
        <w:rPr>
          <w:rFonts w:ascii="Calibri" w:hAnsi="Calibri"/>
          <w:b/>
          <w:color w:val="7030A0"/>
          <w:u w:val="single"/>
        </w:rPr>
      </w:pPr>
      <w:r w:rsidRPr="001C7DFF">
        <w:rPr>
          <w:rFonts w:ascii="Calibri" w:hAnsi="Calibri"/>
          <w:b/>
          <w:color w:val="7030A0"/>
          <w:u w:val="single"/>
        </w:rPr>
        <w:t>Exercise 3: Use traceroute to understand network topology</w:t>
      </w:r>
    </w:p>
    <w:p w14:paraId="74142C4F" w14:textId="77777777" w:rsidR="00A664ED" w:rsidRDefault="00A664ED" w:rsidP="00A664ED">
      <w:pPr>
        <w:rPr>
          <w:rFonts w:eastAsia="Times New Roman"/>
        </w:rPr>
      </w:pPr>
      <w:r>
        <w:t xml:space="preserve">Qs3-1: </w:t>
      </w:r>
      <w:r>
        <w:rPr>
          <w:rFonts w:eastAsia="Times New Roman"/>
        </w:rPr>
        <w:t xml:space="preserve">Run traceroute on your machine to </w:t>
      </w:r>
      <w:hyperlink r:id="rId17" w:history="1">
        <w:r>
          <w:rPr>
            <w:rStyle w:val="a3"/>
            <w:rFonts w:eastAsia="Times New Roman"/>
          </w:rPr>
          <w:t xml:space="preserve">www.columbia.edu </w:t>
        </w:r>
      </w:hyperlink>
      <w:r>
        <w:rPr>
          <w:rFonts w:eastAsia="Times New Roman"/>
        </w:rPr>
        <w:t xml:space="preserve">. How many routers are there between your workstation and </w:t>
      </w:r>
      <w:hyperlink r:id="rId18" w:history="1">
        <w:r>
          <w:rPr>
            <w:rStyle w:val="a3"/>
            <w:rFonts w:eastAsia="Times New Roman"/>
          </w:rPr>
          <w:t xml:space="preserve">www.columbia.edu </w:t>
        </w:r>
      </w:hyperlink>
      <w:r>
        <w:rPr>
          <w:rFonts w:eastAsia="Times New Roman"/>
        </w:rPr>
        <w:t>? How many routers along the path are part of the UNSW network? Between which two routers do packets cross the Pacific Ocean? Hint: compare the round trip times from your machine to the routers using ping.</w:t>
      </w:r>
    </w:p>
    <w:p w14:paraId="46857120" w14:textId="77777777" w:rsidR="00A664ED" w:rsidRDefault="00A664ED" w:rsidP="00A664ED">
      <w:pPr>
        <w:rPr>
          <w:rFonts w:eastAsia="Times New Roman"/>
        </w:rPr>
      </w:pPr>
      <w:r>
        <w:t xml:space="preserve">Qs3-2: </w:t>
      </w:r>
      <w:r>
        <w:rPr>
          <w:rFonts w:eastAsia="Times New Roman"/>
        </w:rPr>
        <w:t xml:space="preserve">Run traceroute from your machine to the following destinations: (i) </w:t>
      </w:r>
      <w:hyperlink r:id="rId19" w:history="1">
        <w:r>
          <w:rPr>
            <w:rStyle w:val="a3"/>
            <w:rFonts w:eastAsia="Times New Roman"/>
          </w:rPr>
          <w:t xml:space="preserve">www.ucla.edu </w:t>
        </w:r>
      </w:hyperlink>
      <w:r>
        <w:rPr>
          <w:rFonts w:eastAsia="Times New Roman"/>
        </w:rPr>
        <w:t xml:space="preserve">(ii) </w:t>
      </w:r>
      <w:hyperlink r:id="rId20" w:history="1">
        <w:r>
          <w:rPr>
            <w:rStyle w:val="a3"/>
            <w:rFonts w:eastAsia="Times New Roman"/>
          </w:rPr>
          <w:t xml:space="preserve">www.u-tokyo.ac.jp </w:t>
        </w:r>
      </w:hyperlink>
      <w:r>
        <w:rPr>
          <w:rFonts w:eastAsia="Times New Roman"/>
        </w:rPr>
        <w:t xml:space="preserve">and (iii) </w:t>
      </w:r>
      <w:hyperlink r:id="rId21" w:history="1">
        <w:r>
          <w:rPr>
            <w:rStyle w:val="a3"/>
            <w:rFonts w:eastAsia="Times New Roman"/>
          </w:rPr>
          <w:t xml:space="preserve">www.lancaster.ac.uk </w:t>
        </w:r>
      </w:hyperlink>
      <w:r>
        <w:rPr>
          <w:rFonts w:eastAsia="Times New Roman"/>
        </w:rPr>
        <w:t xml:space="preserve">. At which router do the paths from your machine to these three destinations diverge? Find out further details about this router. (HINT: You can find out more about a router by running the whois command: whois router-IP-address). Is the number of hops on each path proportional the physical distance? HINT: You can find out geographical location of a server using the following tool - </w:t>
      </w:r>
      <w:hyperlink r:id="rId22" w:history="1">
        <w:r>
          <w:rPr>
            <w:rStyle w:val="a3"/>
            <w:rFonts w:eastAsia="Times New Roman"/>
          </w:rPr>
          <w:t xml:space="preserve">http://www.yougetsignal.com/tools/network-location/ </w:t>
        </w:r>
      </w:hyperlink>
    </w:p>
    <w:p w14:paraId="7C02FA44" w14:textId="1948103F" w:rsidR="00A664ED" w:rsidRDefault="00A664ED" w:rsidP="00A664ED">
      <w:pPr>
        <w:rPr>
          <w:rFonts w:eastAsia="Times New Roman"/>
        </w:rPr>
      </w:pPr>
      <w:r>
        <w:rPr>
          <w:rFonts w:eastAsia="Times New Roman"/>
        </w:rPr>
        <w:t xml:space="preserve">Qs3-3: Several servers distributed around the world provide a web interface from which you can perform a traceroute to any other host in the Internet. Here are two examples: (i) </w:t>
      </w:r>
      <w:hyperlink r:id="rId23" w:history="1">
        <w:r>
          <w:rPr>
            <w:rStyle w:val="a3"/>
            <w:rFonts w:eastAsia="Times New Roman"/>
          </w:rPr>
          <w:t xml:space="preserve">http://www.speedtest.com.sg/tr.php </w:t>
        </w:r>
      </w:hyperlink>
      <w:r>
        <w:rPr>
          <w:rFonts w:eastAsia="Times New Roman"/>
        </w:rPr>
        <w:t xml:space="preserve">and (ii) </w:t>
      </w:r>
      <w:hyperlink r:id="rId24" w:history="1">
        <w:r>
          <w:rPr>
            <w:rStyle w:val="a3"/>
            <w:rFonts w:eastAsia="Times New Roman"/>
          </w:rPr>
          <w:t xml:space="preserve">https://www.telstra.net/cgi-bin/trace </w:t>
        </w:r>
      </w:hyperlink>
      <w:r>
        <w:rPr>
          <w:rFonts w:eastAsia="Times New Roman"/>
        </w:rPr>
        <w:t xml:space="preserve">. Run traceroute from both these servers towards your machine and in the reverse direction (i.e. from your machine to these servers). You may also try other traceroute servers from the list at </w:t>
      </w:r>
      <w:hyperlink r:id="rId25" w:history="1">
        <w:r>
          <w:rPr>
            <w:rStyle w:val="a3"/>
            <w:rFonts w:eastAsia="Times New Roman"/>
          </w:rPr>
          <w:t xml:space="preserve">www.traceroute.org </w:t>
        </w:r>
      </w:hyperlink>
      <w:r>
        <w:rPr>
          <w:rFonts w:eastAsia="Times New Roman"/>
        </w:rPr>
        <w:t xml:space="preserve">. What are the IP addresses of the two servers that you have chosen. Does the reverse path go through the same routers as the forward path? If you observe common routers between the forward and the reverse path, do you also observe the same IP addresses? Why or why not? </w:t>
      </w:r>
    </w:p>
    <w:p w14:paraId="71AECA98" w14:textId="44F4D021" w:rsidR="00A664ED" w:rsidRDefault="00A664ED" w:rsidP="00381747"/>
    <w:p w14:paraId="66946280" w14:textId="6593AF60" w:rsidR="00686D6B" w:rsidRDefault="00686D6B" w:rsidP="00381747">
      <w:r>
        <w:t xml:space="preserve">As3-1: </w:t>
      </w:r>
    </w:p>
    <w:p w14:paraId="37D6B583" w14:textId="43427A75" w:rsidR="00466F36" w:rsidRDefault="00C0454D" w:rsidP="00C0454D">
      <w:r w:rsidRPr="00C0454D">
        <w:rPr>
          <w:noProof/>
        </w:rPr>
        <w:drawing>
          <wp:inline distT="0" distB="0" distL="0" distR="0" wp14:anchorId="7F6F26C9" wp14:editId="00D0D59D">
            <wp:extent cx="5537835" cy="14427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2196" cy="1454277"/>
                    </a:xfrm>
                    <a:prstGeom prst="rect">
                      <a:avLst/>
                    </a:prstGeom>
                  </pic:spPr>
                </pic:pic>
              </a:graphicData>
            </a:graphic>
          </wp:inline>
        </w:drawing>
      </w:r>
    </w:p>
    <w:p w14:paraId="2F29C972" w14:textId="20C5866F" w:rsidR="00742803" w:rsidRDefault="00742803" w:rsidP="00742803">
      <w:r>
        <w:t xml:space="preserve">How many routers between my workstation and </w:t>
      </w:r>
      <w:hyperlink r:id="rId27" w:history="1">
        <w:r>
          <w:rPr>
            <w:rStyle w:val="a3"/>
            <w:rFonts w:eastAsia="Times New Roman"/>
          </w:rPr>
          <w:t xml:space="preserve">www.columbia.edu </w:t>
        </w:r>
      </w:hyperlink>
      <w:r>
        <w:t>?</w:t>
      </w:r>
    </w:p>
    <w:p w14:paraId="7121E138" w14:textId="73C7288F" w:rsidR="00742803" w:rsidRDefault="00742803" w:rsidP="00742803">
      <w:pPr>
        <w:pStyle w:val="a5"/>
        <w:numPr>
          <w:ilvl w:val="0"/>
          <w:numId w:val="2"/>
        </w:numPr>
        <w:ind w:firstLineChars="0"/>
      </w:pPr>
      <w:r>
        <w:t>2</w:t>
      </w:r>
      <w:r w:rsidR="005C7FEC">
        <w:t>1</w:t>
      </w:r>
      <w:r>
        <w:t xml:space="preserve"> routers</w:t>
      </w:r>
      <w:r w:rsidR="00B343C5">
        <w:t xml:space="preserve">(by </w:t>
      </w:r>
      <w:r w:rsidR="00B343C5">
        <w:rPr>
          <w:rFonts w:hint="eastAsia"/>
        </w:rPr>
        <w:t>ssh</w:t>
      </w:r>
      <w:r w:rsidR="00B343C5">
        <w:t xml:space="preserve"> </w:t>
      </w:r>
      <w:r w:rsidR="00B343C5">
        <w:rPr>
          <w:rFonts w:hint="eastAsia"/>
        </w:rPr>
        <w:t>from</w:t>
      </w:r>
      <w:r w:rsidR="00B343C5">
        <w:t xml:space="preserve"> </w:t>
      </w:r>
      <w:r w:rsidR="00B343C5">
        <w:rPr>
          <w:rFonts w:hint="eastAsia"/>
        </w:rPr>
        <w:t>home</w:t>
      </w:r>
      <w:r w:rsidR="00B343C5">
        <w:t xml:space="preserve"> </w:t>
      </w:r>
      <w:r w:rsidR="00B343C5">
        <w:rPr>
          <w:rFonts w:hint="eastAsia"/>
        </w:rPr>
        <w:t>to</w:t>
      </w:r>
      <w:r w:rsidR="00B343C5">
        <w:t xml:space="preserve"> CSE)</w:t>
      </w:r>
    </w:p>
    <w:p w14:paraId="3BCA1422" w14:textId="77777777" w:rsidR="00742803" w:rsidRDefault="00742803" w:rsidP="00742803">
      <w:r>
        <w:t>How many routers along the path are part of UNSW network?</w:t>
      </w:r>
    </w:p>
    <w:p w14:paraId="527340AE" w14:textId="752B7893" w:rsidR="00742803" w:rsidRDefault="00566630" w:rsidP="00742803">
      <w:pPr>
        <w:pStyle w:val="a5"/>
        <w:numPr>
          <w:ilvl w:val="0"/>
          <w:numId w:val="2"/>
        </w:numPr>
        <w:ind w:firstLineChars="0"/>
      </w:pPr>
      <w:r>
        <w:t>T</w:t>
      </w:r>
      <w:r>
        <w:rPr>
          <w:rFonts w:hint="eastAsia"/>
        </w:rPr>
        <w:t>he</w:t>
      </w:r>
      <w:r>
        <w:t xml:space="preserve"> first </w:t>
      </w:r>
      <w:r w:rsidR="00E5266B">
        <w:t>5</w:t>
      </w:r>
      <w:r w:rsidR="00742803">
        <w:t xml:space="preserve"> routers</w:t>
      </w:r>
    </w:p>
    <w:p w14:paraId="2A85355E" w14:textId="77777777" w:rsidR="00742803" w:rsidRDefault="00742803" w:rsidP="00742803">
      <w:r>
        <w:t>Between which two routers do packets cross the Pacific Ocean?</w:t>
      </w:r>
    </w:p>
    <w:p w14:paraId="535D2F0A" w14:textId="31B15F37" w:rsidR="00742803" w:rsidRDefault="00742803" w:rsidP="00742803">
      <w:pPr>
        <w:pStyle w:val="a5"/>
        <w:numPr>
          <w:ilvl w:val="0"/>
          <w:numId w:val="2"/>
        </w:numPr>
        <w:ind w:firstLineChars="0"/>
      </w:pPr>
      <w:r>
        <w:t>Between #</w:t>
      </w:r>
      <w:r w:rsidR="007104B9">
        <w:t>7</w:t>
      </w:r>
      <w:r>
        <w:t xml:space="preserve"> and #</w:t>
      </w:r>
      <w:r w:rsidR="007104B9">
        <w:t>9</w:t>
      </w:r>
    </w:p>
    <w:p w14:paraId="38E26EF2" w14:textId="1426DF7D" w:rsidR="00742803" w:rsidRDefault="00742803" w:rsidP="00742803">
      <w:pPr>
        <w:pStyle w:val="a5"/>
        <w:numPr>
          <w:ilvl w:val="0"/>
          <w:numId w:val="2"/>
        </w:numPr>
        <w:ind w:firstLineChars="0"/>
      </w:pPr>
      <w:r>
        <w:t>#</w:t>
      </w:r>
      <w:r w:rsidR="007104B9">
        <w:t>6</w:t>
      </w:r>
      <w:r>
        <w:t xml:space="preserve"> = still in Australia  #</w:t>
      </w:r>
      <w:r w:rsidR="00DB0EC5">
        <w:t>10</w:t>
      </w:r>
      <w:r>
        <w:t xml:space="preserve"> = in </w:t>
      </w:r>
      <w:r w:rsidR="00DB0EC5">
        <w:t>Seattle</w:t>
      </w:r>
      <w:r w:rsidR="00E5266B">
        <w:t xml:space="preserve">, </w:t>
      </w:r>
      <w:r>
        <w:t xml:space="preserve">United </w:t>
      </w:r>
      <w:r w:rsidR="00D742DF">
        <w:t>State</w:t>
      </w:r>
      <w:r w:rsidR="00D742DF">
        <w:rPr>
          <w:rFonts w:hint="eastAsia"/>
        </w:rPr>
        <w:t>s</w:t>
      </w:r>
      <w:r w:rsidR="00D742DF">
        <w:t xml:space="preserve">, </w:t>
      </w:r>
      <w:r w:rsidR="00D742DF">
        <w:rPr>
          <w:rFonts w:hint="eastAsia"/>
        </w:rPr>
        <w:t>and</w:t>
      </w:r>
      <w:r w:rsidR="00D742DF">
        <w:t xml:space="preserve"> </w:t>
      </w:r>
      <w:r w:rsidR="00D742DF">
        <w:rPr>
          <w:rFonts w:hint="eastAsia"/>
        </w:rPr>
        <w:t>delay</w:t>
      </w:r>
      <w:r w:rsidR="00D742DF">
        <w:t xml:space="preserve"> </w:t>
      </w:r>
      <w:r w:rsidR="00D742DF">
        <w:rPr>
          <w:rFonts w:hint="eastAsia"/>
        </w:rPr>
        <w:t>time</w:t>
      </w:r>
      <w:r w:rsidR="00D742DF">
        <w:t xml:space="preserve"> </w:t>
      </w:r>
      <w:r w:rsidR="00D742DF">
        <w:rPr>
          <w:rFonts w:hint="eastAsia"/>
        </w:rPr>
        <w:t>from</w:t>
      </w:r>
      <w:r w:rsidR="00D742DF">
        <w:t xml:space="preserve"> 2</w:t>
      </w:r>
      <w:r w:rsidR="00D742DF">
        <w:rPr>
          <w:rFonts w:hint="eastAsia"/>
        </w:rPr>
        <w:t>ms</w:t>
      </w:r>
      <w:r w:rsidR="00D742DF">
        <w:t xml:space="preserve"> </w:t>
      </w:r>
      <w:r w:rsidR="00D742DF">
        <w:rPr>
          <w:rFonts w:hint="eastAsia"/>
        </w:rPr>
        <w:t>to</w:t>
      </w:r>
      <w:r w:rsidR="00D742DF">
        <w:t xml:space="preserve"> 95</w:t>
      </w:r>
      <w:r w:rsidR="00D742DF">
        <w:rPr>
          <w:rFonts w:hint="eastAsia"/>
        </w:rPr>
        <w:t>ms</w:t>
      </w:r>
      <w:r w:rsidR="007104B9">
        <w:t xml:space="preserve"> </w:t>
      </w:r>
      <w:r w:rsidR="007104B9">
        <w:rPr>
          <w:rFonts w:hint="eastAsia"/>
        </w:rPr>
        <w:t>to</w:t>
      </w:r>
      <w:r w:rsidR="007104B9">
        <w:t xml:space="preserve"> </w:t>
      </w:r>
      <w:r w:rsidR="004957D9">
        <w:t>147</w:t>
      </w:r>
      <w:r w:rsidR="004957D9">
        <w:rPr>
          <w:rFonts w:hint="eastAsia"/>
        </w:rPr>
        <w:t>ms</w:t>
      </w:r>
      <w:r w:rsidR="00D742DF">
        <w:t>.</w:t>
      </w:r>
    </w:p>
    <w:p w14:paraId="640EFC08" w14:textId="77777777" w:rsidR="00686D6B" w:rsidRDefault="00686D6B" w:rsidP="00381747"/>
    <w:p w14:paraId="32C6F1E6" w14:textId="77777777" w:rsidR="00D742DF" w:rsidRDefault="00D742DF" w:rsidP="00381747"/>
    <w:p w14:paraId="153AD81A" w14:textId="77777777" w:rsidR="00D742DF" w:rsidRDefault="00D742DF" w:rsidP="00381747"/>
    <w:p w14:paraId="01841B4D" w14:textId="2461D967" w:rsidR="00E1776D" w:rsidRDefault="00E1776D" w:rsidP="00381747">
      <w:r>
        <w:t xml:space="preserve">As3-2: </w:t>
      </w:r>
    </w:p>
    <w:p w14:paraId="2EB8E3CD" w14:textId="44374CC3" w:rsidR="00E1776D" w:rsidRDefault="00466F36" w:rsidP="00E1776D">
      <w:pPr>
        <w:jc w:val="center"/>
      </w:pPr>
      <w:r w:rsidRPr="00466F36">
        <w:rPr>
          <w:noProof/>
        </w:rPr>
        <w:drawing>
          <wp:inline distT="0" distB="0" distL="0" distR="0" wp14:anchorId="18889E59" wp14:editId="7DFB864F">
            <wp:extent cx="5270500" cy="1283335"/>
            <wp:effectExtent l="0" t="0" r="1270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1283335"/>
                    </a:xfrm>
                    <a:prstGeom prst="rect">
                      <a:avLst/>
                    </a:prstGeom>
                  </pic:spPr>
                </pic:pic>
              </a:graphicData>
            </a:graphic>
          </wp:inline>
        </w:drawing>
      </w:r>
    </w:p>
    <w:p w14:paraId="6687E92F" w14:textId="697069FE" w:rsidR="00245BA1" w:rsidRDefault="00245BA1" w:rsidP="00E1776D">
      <w:pPr>
        <w:jc w:val="center"/>
      </w:pPr>
      <w:r w:rsidRPr="00245BA1">
        <w:rPr>
          <w:noProof/>
        </w:rPr>
        <w:drawing>
          <wp:inline distT="0" distB="0" distL="0" distR="0" wp14:anchorId="189F2DFC" wp14:editId="0E3EEC67">
            <wp:extent cx="5270500" cy="1343660"/>
            <wp:effectExtent l="0" t="0" r="1270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1343660"/>
                    </a:xfrm>
                    <a:prstGeom prst="rect">
                      <a:avLst/>
                    </a:prstGeom>
                  </pic:spPr>
                </pic:pic>
              </a:graphicData>
            </a:graphic>
          </wp:inline>
        </w:drawing>
      </w:r>
    </w:p>
    <w:p w14:paraId="5DAECC77" w14:textId="6860AD39" w:rsidR="00B762C8" w:rsidRDefault="00466F36" w:rsidP="00E1776D">
      <w:pPr>
        <w:jc w:val="center"/>
      </w:pPr>
      <w:r w:rsidRPr="00466F36">
        <w:rPr>
          <w:noProof/>
        </w:rPr>
        <w:drawing>
          <wp:inline distT="0" distB="0" distL="0" distR="0" wp14:anchorId="5FE251ED" wp14:editId="1130B65D">
            <wp:extent cx="5270500" cy="1678305"/>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1678305"/>
                    </a:xfrm>
                    <a:prstGeom prst="rect">
                      <a:avLst/>
                    </a:prstGeom>
                  </pic:spPr>
                </pic:pic>
              </a:graphicData>
            </a:graphic>
          </wp:inline>
        </w:drawing>
      </w:r>
    </w:p>
    <w:p w14:paraId="61A0E02B" w14:textId="355C7A90" w:rsidR="00B762C8" w:rsidRDefault="00B762C8" w:rsidP="00E1776D">
      <w:pPr>
        <w:jc w:val="center"/>
      </w:pPr>
    </w:p>
    <w:p w14:paraId="744E85E6" w14:textId="77777777" w:rsidR="00E1776D" w:rsidRDefault="00E1776D" w:rsidP="00E1776D">
      <w:r>
        <w:t>Which router do the paths from your machine to the three destinations diverge?</w:t>
      </w:r>
    </w:p>
    <w:p w14:paraId="0373AD0A" w14:textId="62D2D9CE" w:rsidR="00E1776D" w:rsidRDefault="00E1776D" w:rsidP="00E1776D">
      <w:pPr>
        <w:pStyle w:val="a5"/>
        <w:numPr>
          <w:ilvl w:val="0"/>
          <w:numId w:val="3"/>
        </w:numPr>
        <w:ind w:firstLineChars="0"/>
      </w:pPr>
      <w:r>
        <w:t xml:space="preserve">The paths diverge at the router </w:t>
      </w:r>
      <w:r w:rsidR="0063331C">
        <w:t>#6</w:t>
      </w:r>
    </w:p>
    <w:p w14:paraId="2C8EB4A5" w14:textId="77777777" w:rsidR="00457055" w:rsidRDefault="00457055" w:rsidP="00457055"/>
    <w:p w14:paraId="07C1FC14" w14:textId="77777777" w:rsidR="00E1776D" w:rsidRDefault="00E1776D" w:rsidP="00E1776D">
      <w:r>
        <w:t>Info about this router (whois):</w:t>
      </w:r>
    </w:p>
    <w:p w14:paraId="37F03B85" w14:textId="7A9492DF" w:rsidR="00E1776D" w:rsidRDefault="0063331C" w:rsidP="00E1776D">
      <w:pPr>
        <w:pStyle w:val="a5"/>
        <w:numPr>
          <w:ilvl w:val="0"/>
          <w:numId w:val="3"/>
        </w:numPr>
        <w:ind w:firstLineChars="0"/>
      </w:pPr>
      <w:r>
        <w:t>The IP address of this router is 138.</w:t>
      </w:r>
      <w:r w:rsidR="005026F1">
        <w:t xml:space="preserve">44.5.0, </w:t>
      </w:r>
      <w:r w:rsidR="00E1776D">
        <w:t xml:space="preserve">This router belongs to the </w:t>
      </w:r>
      <w:r w:rsidR="00EE04E5">
        <w:t>Australian Academic and Research Network</w:t>
      </w:r>
      <w:r w:rsidR="00E1776D">
        <w:t>.</w:t>
      </w:r>
      <w:r w:rsidR="005026F1">
        <w:t xml:space="preserve"> The details are showed below.</w:t>
      </w:r>
    </w:p>
    <w:p w14:paraId="7DBB9F76" w14:textId="412B2D82" w:rsidR="00213ECA" w:rsidRDefault="005026F1" w:rsidP="00213ECA">
      <w:r w:rsidRPr="005026F1">
        <w:rPr>
          <w:noProof/>
        </w:rPr>
        <w:drawing>
          <wp:inline distT="0" distB="0" distL="0" distR="0" wp14:anchorId="307DB4BC" wp14:editId="14DE185F">
            <wp:extent cx="4863715" cy="3980628"/>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0919" cy="3986524"/>
                    </a:xfrm>
                    <a:prstGeom prst="rect">
                      <a:avLst/>
                    </a:prstGeom>
                  </pic:spPr>
                </pic:pic>
              </a:graphicData>
            </a:graphic>
          </wp:inline>
        </w:drawing>
      </w:r>
    </w:p>
    <w:p w14:paraId="59A5D96A" w14:textId="7F8788AE" w:rsidR="005026F1" w:rsidRDefault="005026F1" w:rsidP="00213ECA">
      <w:r w:rsidRPr="005026F1">
        <w:rPr>
          <w:noProof/>
        </w:rPr>
        <w:drawing>
          <wp:inline distT="0" distB="0" distL="0" distR="0" wp14:anchorId="0D936995" wp14:editId="71FB1701">
            <wp:extent cx="4853529" cy="4555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1162" cy="4562464"/>
                    </a:xfrm>
                    <a:prstGeom prst="rect">
                      <a:avLst/>
                    </a:prstGeom>
                  </pic:spPr>
                </pic:pic>
              </a:graphicData>
            </a:graphic>
          </wp:inline>
        </w:drawing>
      </w:r>
    </w:p>
    <w:p w14:paraId="4121BD3D" w14:textId="2C4D430D" w:rsidR="005026F1" w:rsidRDefault="005026F1" w:rsidP="00213ECA">
      <w:r w:rsidRPr="005026F1">
        <w:rPr>
          <w:noProof/>
        </w:rPr>
        <w:drawing>
          <wp:inline distT="0" distB="0" distL="0" distR="0" wp14:anchorId="2B1219E6" wp14:editId="7965C0A8">
            <wp:extent cx="5270500" cy="5202555"/>
            <wp:effectExtent l="0" t="0" r="1270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5202555"/>
                    </a:xfrm>
                    <a:prstGeom prst="rect">
                      <a:avLst/>
                    </a:prstGeom>
                  </pic:spPr>
                </pic:pic>
              </a:graphicData>
            </a:graphic>
          </wp:inline>
        </w:drawing>
      </w:r>
    </w:p>
    <w:p w14:paraId="4F9CEA63" w14:textId="654C3CD3" w:rsidR="005026F1" w:rsidRDefault="005026F1" w:rsidP="00213ECA">
      <w:r w:rsidRPr="005026F1">
        <w:rPr>
          <w:noProof/>
        </w:rPr>
        <w:drawing>
          <wp:inline distT="0" distB="0" distL="0" distR="0" wp14:anchorId="38C669F5" wp14:editId="50A59010">
            <wp:extent cx="5270500" cy="2378075"/>
            <wp:effectExtent l="0" t="0" r="1270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2378075"/>
                    </a:xfrm>
                    <a:prstGeom prst="rect">
                      <a:avLst/>
                    </a:prstGeom>
                  </pic:spPr>
                </pic:pic>
              </a:graphicData>
            </a:graphic>
          </wp:inline>
        </w:drawing>
      </w:r>
    </w:p>
    <w:p w14:paraId="67D8E1B3" w14:textId="77777777" w:rsidR="005026F1" w:rsidRDefault="005026F1" w:rsidP="00E1776D"/>
    <w:p w14:paraId="06577256" w14:textId="77777777" w:rsidR="005026F1" w:rsidRDefault="005026F1" w:rsidP="00E1776D"/>
    <w:p w14:paraId="63CA0CB4" w14:textId="77777777" w:rsidR="005026F1" w:rsidRDefault="005026F1" w:rsidP="00E1776D"/>
    <w:p w14:paraId="59564FD2" w14:textId="77777777" w:rsidR="005026F1" w:rsidRDefault="005026F1" w:rsidP="00E1776D"/>
    <w:p w14:paraId="557744B4" w14:textId="5EABA225" w:rsidR="00213ECA" w:rsidRDefault="00E1776D" w:rsidP="00E1776D">
      <w:r>
        <w:t>Is the number of hops on each proportional with the physical distance? (geographical distance)</w:t>
      </w:r>
    </w:p>
    <w:p w14:paraId="1FB64CC2" w14:textId="5F94A316" w:rsidR="00E1776D" w:rsidRDefault="00237C31" w:rsidP="00E1776D">
      <w:r>
        <w:t>•</w:t>
      </w:r>
      <w:r>
        <w:tab/>
      </w:r>
      <w:r w:rsidR="00E1776D">
        <w:t xml:space="preserve">Geographical distance is calculated by using </w:t>
      </w:r>
      <w:r w:rsidR="0094289E">
        <w:t xml:space="preserve">Google maps which helps measure </w:t>
      </w:r>
      <w:r w:rsidR="00E1776D">
        <w:t>straight line distance from my home to the dest</w:t>
      </w:r>
    </w:p>
    <w:p w14:paraId="2FAB6C98" w14:textId="20C2F27C" w:rsidR="00E1776D" w:rsidRDefault="00E1776D" w:rsidP="00E1776D">
      <w:pPr>
        <w:pStyle w:val="a5"/>
        <w:numPr>
          <w:ilvl w:val="0"/>
          <w:numId w:val="5"/>
        </w:numPr>
        <w:ind w:firstLineChars="0"/>
      </w:pPr>
      <w:r>
        <w:t>Hops to UCLA: 1</w:t>
      </w:r>
      <w:r w:rsidR="007D3C16">
        <w:t>4</w:t>
      </w:r>
      <w:r w:rsidR="008D02F9">
        <w:t xml:space="preserve"> hops =&gt;</w:t>
      </w:r>
      <w:r w:rsidR="000F0CDF">
        <w:t>12070</w:t>
      </w:r>
      <w:r>
        <w:t xml:space="preserve"> km</w:t>
      </w:r>
    </w:p>
    <w:p w14:paraId="5E71CCF2" w14:textId="3716BFCE" w:rsidR="00E1776D" w:rsidRDefault="00E1776D" w:rsidP="00E1776D">
      <w:pPr>
        <w:pStyle w:val="a5"/>
        <w:numPr>
          <w:ilvl w:val="0"/>
          <w:numId w:val="5"/>
        </w:numPr>
        <w:ind w:firstLineChars="0"/>
      </w:pPr>
      <w:r>
        <w:t xml:space="preserve">Hops to UTOKYO: </w:t>
      </w:r>
      <w:r w:rsidR="00EE04E5">
        <w:t>15</w:t>
      </w:r>
      <w:r>
        <w:t xml:space="preserve"> hops </w:t>
      </w:r>
      <w:r w:rsidR="008D02F9">
        <w:t>=&gt;</w:t>
      </w:r>
      <w:r>
        <w:t xml:space="preserve"> </w:t>
      </w:r>
      <w:r w:rsidR="000F0CDF">
        <w:t>7840</w:t>
      </w:r>
      <w:r>
        <w:t xml:space="preserve"> km</w:t>
      </w:r>
    </w:p>
    <w:p w14:paraId="4ED055ED" w14:textId="64AD8EC9" w:rsidR="00E1776D" w:rsidRDefault="00237C31" w:rsidP="00237C31">
      <w:pPr>
        <w:ind w:firstLine="420"/>
      </w:pPr>
      <w:r>
        <w:t>•</w:t>
      </w:r>
      <w:r>
        <w:tab/>
      </w:r>
      <w:r w:rsidR="00E1776D">
        <w:t>Hops to LANCASTER: 2</w:t>
      </w:r>
      <w:r w:rsidR="00AE31B7">
        <w:t>9</w:t>
      </w:r>
      <w:r w:rsidR="00E1776D">
        <w:t xml:space="preserve"> hops </w:t>
      </w:r>
      <w:r w:rsidR="008D02F9">
        <w:t>=&gt;</w:t>
      </w:r>
      <w:r w:rsidR="00E1776D">
        <w:t xml:space="preserve"> </w:t>
      </w:r>
      <w:r w:rsidR="007D3C16">
        <w:t>1</w:t>
      </w:r>
      <w:r w:rsidR="000F0CDF">
        <w:t>7090</w:t>
      </w:r>
      <w:r w:rsidR="007D3C16">
        <w:t xml:space="preserve"> </w:t>
      </w:r>
      <w:r w:rsidR="000F0CDF">
        <w:rPr>
          <w:rFonts w:hint="eastAsia"/>
        </w:rPr>
        <w:t>km</w:t>
      </w:r>
    </w:p>
    <w:p w14:paraId="455FE94C" w14:textId="70A54330" w:rsidR="00E1776D" w:rsidRDefault="00E1776D" w:rsidP="00237C31">
      <w:pPr>
        <w:ind w:left="840" w:hanging="420"/>
      </w:pPr>
      <w:r>
        <w:t>•</w:t>
      </w:r>
      <w:r>
        <w:tab/>
      </w:r>
      <w:r w:rsidR="008D02F9">
        <w:t xml:space="preserve">It </w:t>
      </w:r>
      <w:r>
        <w:t xml:space="preserve">is not proportional, </w:t>
      </w:r>
      <w:r w:rsidR="000F0CDF">
        <w:t>T</w:t>
      </w:r>
      <w:r w:rsidR="000F0CDF">
        <w:rPr>
          <w:rFonts w:hint="eastAsia"/>
        </w:rPr>
        <w:t>he</w:t>
      </w:r>
      <w:r w:rsidR="0082325D">
        <w:t xml:space="preserve"> </w:t>
      </w:r>
      <w:r w:rsidR="0082325D">
        <w:rPr>
          <w:rFonts w:hint="eastAsia"/>
        </w:rPr>
        <w:t>distance</w:t>
      </w:r>
      <w:r w:rsidR="0082325D">
        <w:t xml:space="preserve"> </w:t>
      </w:r>
      <w:r w:rsidR="0082325D">
        <w:rPr>
          <w:rFonts w:hint="eastAsia"/>
        </w:rPr>
        <w:t>between</w:t>
      </w:r>
      <w:r w:rsidR="0082325D">
        <w:t xml:space="preserve"> UTOKYO </w:t>
      </w:r>
      <w:r w:rsidR="0082325D">
        <w:rPr>
          <w:rFonts w:hint="eastAsia"/>
        </w:rPr>
        <w:t>to</w:t>
      </w:r>
      <w:r w:rsidR="0082325D">
        <w:t xml:space="preserve"> UNSW</w:t>
      </w:r>
      <w:r w:rsidR="00593604">
        <w:t xml:space="preserve"> </w:t>
      </w:r>
      <w:r>
        <w:t xml:space="preserve">with the shortest </w:t>
      </w:r>
      <w:r w:rsidR="001C1AE4">
        <w:t>straight distance with just 15 hops</w:t>
      </w:r>
      <w:r>
        <w:t xml:space="preserve">, compared with UCLA with </w:t>
      </w:r>
      <w:r w:rsidR="001C1AE4">
        <w:t>about</w:t>
      </w:r>
      <w:r>
        <w:t xml:space="preserve"> </w:t>
      </w:r>
      <w:r w:rsidR="008D02F9">
        <w:t>twice</w:t>
      </w:r>
      <w:r>
        <w:t xml:space="preserve"> the </w:t>
      </w:r>
      <w:r w:rsidR="001C1AE4">
        <w:t>straight</w:t>
      </w:r>
      <w:r w:rsidR="008D02F9">
        <w:t>_</w:t>
      </w:r>
      <w:r w:rsidR="001C1AE4">
        <w:t>line</w:t>
      </w:r>
      <w:r>
        <w:t xml:space="preserve"> distance but taking only 1</w:t>
      </w:r>
      <w:r w:rsidR="00593604">
        <w:t>4</w:t>
      </w:r>
      <w:r>
        <w:t xml:space="preserve"> hops before arriving at the destination.</w:t>
      </w:r>
      <w:r w:rsidR="002B105A">
        <w:t xml:space="preserve"> The reason might be the fact that</w:t>
      </w:r>
      <w:r>
        <w:t xml:space="preserve"> there is </w:t>
      </w:r>
      <w:r w:rsidR="002B105A">
        <w:t>limited numbers of</w:t>
      </w:r>
      <w:r>
        <w:t xml:space="preserve"> network infrastructure around </w:t>
      </w:r>
      <w:r w:rsidR="002B105A">
        <w:t xml:space="preserve">area near </w:t>
      </w:r>
      <w:r>
        <w:t xml:space="preserve">UTOKYO which limits the ability for network traffic to go through a more direct route to the location, </w:t>
      </w:r>
      <w:r w:rsidR="002B105A">
        <w:t>so more routers are needed to reach UTOKYO.</w:t>
      </w:r>
    </w:p>
    <w:p w14:paraId="323D49E7" w14:textId="60240A02" w:rsidR="00E1776D" w:rsidRDefault="00E1776D" w:rsidP="00381747"/>
    <w:p w14:paraId="6973DF72" w14:textId="77777777" w:rsidR="00027CB9" w:rsidRDefault="00027CB9" w:rsidP="00381747"/>
    <w:p w14:paraId="1D500909" w14:textId="3C29D0B6" w:rsidR="00027CB9" w:rsidRDefault="003722C4" w:rsidP="00381747">
      <w:r>
        <w:t>A</w:t>
      </w:r>
      <w:r>
        <w:rPr>
          <w:rFonts w:hint="eastAsia"/>
        </w:rPr>
        <w:t>s</w:t>
      </w:r>
      <w:r w:rsidR="00D70149">
        <w:t>3-</w:t>
      </w:r>
      <w:r>
        <w:t>3</w:t>
      </w:r>
    </w:p>
    <w:p w14:paraId="227751F9" w14:textId="1A9ABE6E" w:rsidR="00027CB9" w:rsidRDefault="003722C4" w:rsidP="00381747">
      <w:pPr>
        <w:rPr>
          <w:rFonts w:eastAsia="Times New Roman"/>
        </w:rPr>
      </w:pPr>
      <w:r>
        <w:rPr>
          <w:rFonts w:eastAsia="Times New Roman"/>
        </w:rPr>
        <w:t>What are the IP addresses of the two servers that you have chosen</w:t>
      </w:r>
    </w:p>
    <w:p w14:paraId="3D882FE4" w14:textId="1E108A42" w:rsidR="003722C4" w:rsidRDefault="00AD04C6" w:rsidP="00381747">
      <w:pPr>
        <w:rPr>
          <w:rFonts w:eastAsia="Times New Roman"/>
        </w:rPr>
      </w:pPr>
      <w:r>
        <w:t>•</w:t>
      </w:r>
      <w:r>
        <w:tab/>
      </w:r>
      <w:r>
        <w:rPr>
          <w:rFonts w:eastAsia="Times New Roman"/>
        </w:rPr>
        <w:t xml:space="preserve">I choose </w:t>
      </w:r>
      <w:hyperlink r:id="rId35" w:history="1">
        <w:r w:rsidRPr="000C754A">
          <w:rPr>
            <w:rStyle w:val="a3"/>
            <w:rFonts w:eastAsia="Times New Roman"/>
          </w:rPr>
          <w:t>http://www.speedtest.com.sg/tr.php</w:t>
        </w:r>
      </w:hyperlink>
      <w:r>
        <w:rPr>
          <w:rFonts w:eastAsia="Times New Roman"/>
        </w:rPr>
        <w:t xml:space="preserve"> and </w:t>
      </w:r>
      <w:hyperlink r:id="rId36" w:history="1">
        <w:r w:rsidRPr="000C754A">
          <w:rPr>
            <w:rStyle w:val="a3"/>
            <w:rFonts w:eastAsia="Times New Roman"/>
          </w:rPr>
          <w:t>https://www.telstra.net/cgi-bin/trace</w:t>
        </w:r>
      </w:hyperlink>
      <w:r>
        <w:rPr>
          <w:rFonts w:eastAsia="Times New Roman"/>
        </w:rPr>
        <w:t xml:space="preserve"> </w:t>
      </w:r>
    </w:p>
    <w:p w14:paraId="2A8D3C32" w14:textId="6D35F8F2" w:rsidR="00341195" w:rsidRDefault="00341195" w:rsidP="00381747">
      <w:pPr>
        <w:rPr>
          <w:rFonts w:eastAsia="Times New Roman"/>
        </w:rPr>
      </w:pPr>
      <w:r>
        <w:rPr>
          <w:rFonts w:eastAsia="Times New Roman"/>
        </w:rPr>
        <w:t>1.Speedtest</w:t>
      </w:r>
    </w:p>
    <w:p w14:paraId="29A2AC36" w14:textId="397F3BBD" w:rsidR="00341195" w:rsidRDefault="00341195" w:rsidP="00381747">
      <w:pPr>
        <w:rPr>
          <w:rFonts w:eastAsia="Times New Roman"/>
        </w:rPr>
      </w:pPr>
      <w:r w:rsidRPr="00341195">
        <w:rPr>
          <w:rFonts w:eastAsia="Times New Roman"/>
          <w:noProof/>
        </w:rPr>
        <w:drawing>
          <wp:inline distT="0" distB="0" distL="0" distR="0" wp14:anchorId="61239700" wp14:editId="6444480E">
            <wp:extent cx="5270500" cy="3091815"/>
            <wp:effectExtent l="0" t="0" r="1270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3091815"/>
                    </a:xfrm>
                    <a:prstGeom prst="rect">
                      <a:avLst/>
                    </a:prstGeom>
                  </pic:spPr>
                </pic:pic>
              </a:graphicData>
            </a:graphic>
          </wp:inline>
        </w:drawing>
      </w:r>
    </w:p>
    <w:p w14:paraId="4A9C5DD7" w14:textId="4B8C0B9A" w:rsidR="00341195" w:rsidRDefault="00976332" w:rsidP="00381747">
      <w:pPr>
        <w:rPr>
          <w:rFonts w:eastAsia="Times New Roman"/>
        </w:rPr>
      </w:pPr>
      <w:r w:rsidRPr="00976332">
        <w:rPr>
          <w:rFonts w:eastAsia="Times New Roman"/>
          <w:noProof/>
        </w:rPr>
        <w:drawing>
          <wp:inline distT="0" distB="0" distL="0" distR="0" wp14:anchorId="6175A55F" wp14:editId="3BAF80EA">
            <wp:extent cx="5270500" cy="794385"/>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794385"/>
                    </a:xfrm>
                    <a:prstGeom prst="rect">
                      <a:avLst/>
                    </a:prstGeom>
                  </pic:spPr>
                </pic:pic>
              </a:graphicData>
            </a:graphic>
          </wp:inline>
        </w:drawing>
      </w:r>
    </w:p>
    <w:p w14:paraId="576E248B" w14:textId="77777777" w:rsidR="001C1AE4" w:rsidRDefault="001C1AE4" w:rsidP="00381747">
      <w:pPr>
        <w:rPr>
          <w:rFonts w:eastAsia="Times New Roman"/>
        </w:rPr>
      </w:pPr>
    </w:p>
    <w:p w14:paraId="377CC09D" w14:textId="77777777" w:rsidR="001C1AE4" w:rsidRDefault="001C1AE4" w:rsidP="00381747">
      <w:pPr>
        <w:rPr>
          <w:rFonts w:eastAsia="Times New Roman"/>
        </w:rPr>
      </w:pPr>
    </w:p>
    <w:p w14:paraId="65725169" w14:textId="6DAA0441" w:rsidR="00341195" w:rsidRDefault="00341195" w:rsidP="00381747">
      <w:pPr>
        <w:rPr>
          <w:rFonts w:eastAsia="Times New Roman"/>
        </w:rPr>
      </w:pPr>
      <w:bookmarkStart w:id="0" w:name="_GoBack"/>
      <w:bookmarkEnd w:id="0"/>
      <w:r>
        <w:rPr>
          <w:rFonts w:eastAsia="Times New Roman"/>
        </w:rPr>
        <w:t>2.Telstra</w:t>
      </w:r>
    </w:p>
    <w:p w14:paraId="6BC8D9BE" w14:textId="00E6DC44" w:rsidR="00341195" w:rsidRDefault="00341195" w:rsidP="00381747">
      <w:pPr>
        <w:rPr>
          <w:rFonts w:eastAsia="Times New Roman"/>
        </w:rPr>
      </w:pPr>
      <w:r w:rsidRPr="00341195">
        <w:rPr>
          <w:rFonts w:eastAsia="Times New Roman"/>
          <w:noProof/>
        </w:rPr>
        <w:drawing>
          <wp:inline distT="0" distB="0" distL="0" distR="0" wp14:anchorId="339CCCCF" wp14:editId="3CCF68FA">
            <wp:extent cx="5270500" cy="3217545"/>
            <wp:effectExtent l="0" t="0" r="1270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500" cy="3217545"/>
                    </a:xfrm>
                    <a:prstGeom prst="rect">
                      <a:avLst/>
                    </a:prstGeom>
                  </pic:spPr>
                </pic:pic>
              </a:graphicData>
            </a:graphic>
          </wp:inline>
        </w:drawing>
      </w:r>
    </w:p>
    <w:p w14:paraId="7BFB1BBA" w14:textId="61706519" w:rsidR="00341195" w:rsidRDefault="00341195" w:rsidP="00381747">
      <w:pPr>
        <w:rPr>
          <w:rFonts w:eastAsia="Times New Roman"/>
        </w:rPr>
      </w:pPr>
      <w:r w:rsidRPr="00341195">
        <w:rPr>
          <w:rFonts w:eastAsia="Times New Roman"/>
          <w:noProof/>
        </w:rPr>
        <w:drawing>
          <wp:inline distT="0" distB="0" distL="0" distR="0" wp14:anchorId="2FE36891" wp14:editId="1619B24B">
            <wp:extent cx="5270500" cy="84074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840740"/>
                    </a:xfrm>
                    <a:prstGeom prst="rect">
                      <a:avLst/>
                    </a:prstGeom>
                  </pic:spPr>
                </pic:pic>
              </a:graphicData>
            </a:graphic>
          </wp:inline>
        </w:drawing>
      </w:r>
    </w:p>
    <w:p w14:paraId="72D99938" w14:textId="77777777" w:rsidR="00341195" w:rsidRDefault="00341195" w:rsidP="00381747">
      <w:pPr>
        <w:rPr>
          <w:rFonts w:eastAsia="Times New Roman"/>
        </w:rPr>
      </w:pPr>
    </w:p>
    <w:p w14:paraId="2CA224EE" w14:textId="26E072D3" w:rsidR="003722C4" w:rsidRDefault="00BB6411" w:rsidP="00381747">
      <w:r>
        <w:rPr>
          <w:rFonts w:eastAsia="Times New Roman"/>
        </w:rPr>
        <w:t>Does the reverse path go through the same routers as the forward path?</w:t>
      </w:r>
    </w:p>
    <w:p w14:paraId="6E891FF5" w14:textId="4582B014" w:rsidR="00341195" w:rsidRDefault="00341195" w:rsidP="00341195">
      <w:r>
        <w:t>•</w:t>
      </w:r>
      <w:r>
        <w:tab/>
      </w:r>
      <w:r w:rsidR="008D02F9">
        <w:t xml:space="preserve">The reverse path doesn’t </w:t>
      </w:r>
      <w:r>
        <w:t xml:space="preserve">go through the same routers as the forward path and also for some reason takes </w:t>
      </w:r>
      <w:r w:rsidR="00951AA8">
        <w:t xml:space="preserve">near </w:t>
      </w:r>
      <w:r>
        <w:t>twic</w:t>
      </w:r>
      <w:r w:rsidR="00D70149">
        <w:t xml:space="preserve">e as many hops to go from home </w:t>
      </w:r>
      <w:r w:rsidR="00CF00BC">
        <w:t xml:space="preserve">from </w:t>
      </w:r>
      <w:r w:rsidR="00D70149">
        <w:t>dest</w:t>
      </w:r>
      <w:r w:rsidR="00CD5C77">
        <w:t>ination</w:t>
      </w:r>
      <w:r w:rsidR="00CF00BC">
        <w:t xml:space="preserve"> as from destination to home</w:t>
      </w:r>
      <w:r w:rsidR="00DF344E">
        <w:t>.</w:t>
      </w:r>
    </w:p>
    <w:p w14:paraId="76816A58" w14:textId="77777777" w:rsidR="00BB6411" w:rsidRDefault="00BB6411" w:rsidP="00381747"/>
    <w:p w14:paraId="29B6B932" w14:textId="6C9EDB0F" w:rsidR="00183579" w:rsidRDefault="00BB6411" w:rsidP="00381747">
      <w:r>
        <w:rPr>
          <w:rFonts w:eastAsia="Times New Roman"/>
        </w:rPr>
        <w:t>If you observe common routers between the forward and the reverse path, do you also observe the same IP addresses? Why or why not?</w:t>
      </w:r>
    </w:p>
    <w:p w14:paraId="0F4D2341" w14:textId="2D0EDA99" w:rsidR="00BB6411" w:rsidRDefault="00BB6411" w:rsidP="00BB6411">
      <w:r>
        <w:t>•</w:t>
      </w:r>
      <w:r>
        <w:tab/>
        <w:t>This is likely because</w:t>
      </w:r>
      <w:r w:rsidR="00EA0B48">
        <w:t xml:space="preserve"> </w:t>
      </w:r>
      <w:r w:rsidR="00EA0B48">
        <w:rPr>
          <w:rFonts w:hint="eastAsia"/>
        </w:rPr>
        <w:t>the</w:t>
      </w:r>
      <w:r>
        <w:t xml:space="preserve"> routes are determined based on each rout</w:t>
      </w:r>
      <w:r w:rsidR="00D17C63">
        <w:t xml:space="preserve">er. Each one would have its unique </w:t>
      </w:r>
      <w:r>
        <w:t>set of routing rules so that path forward is not necessarily the same path</w:t>
      </w:r>
      <w:r w:rsidR="00236174">
        <w:t xml:space="preserve"> to </w:t>
      </w:r>
      <w:r w:rsidR="00236174">
        <w:rPr>
          <w:rFonts w:hint="eastAsia"/>
        </w:rPr>
        <w:t>go</w:t>
      </w:r>
      <w:r w:rsidR="00236174">
        <w:t xml:space="preserve"> </w:t>
      </w:r>
      <w:r w:rsidR="00236174">
        <w:rPr>
          <w:rFonts w:hint="eastAsia"/>
        </w:rPr>
        <w:t>through</w:t>
      </w:r>
      <w:r>
        <w:t xml:space="preserve">. </w:t>
      </w:r>
    </w:p>
    <w:p w14:paraId="61EB8C41" w14:textId="77777777" w:rsidR="00183579" w:rsidRDefault="00183579" w:rsidP="00381747"/>
    <w:p w14:paraId="24707255" w14:textId="77777777" w:rsidR="00183579" w:rsidRDefault="00183579" w:rsidP="00381747"/>
    <w:p w14:paraId="08DEDCC2" w14:textId="77777777" w:rsidR="00183579" w:rsidRDefault="00183579" w:rsidP="00381747"/>
    <w:p w14:paraId="72DF5012" w14:textId="77777777" w:rsidR="00183579" w:rsidRDefault="00183579" w:rsidP="00381747"/>
    <w:p w14:paraId="56907DAB" w14:textId="77777777" w:rsidR="00027CB9" w:rsidRDefault="00027CB9" w:rsidP="00381747"/>
    <w:p w14:paraId="1D9BF903" w14:textId="77777777" w:rsidR="00341195" w:rsidRDefault="00341195" w:rsidP="00381747"/>
    <w:p w14:paraId="0F2C631C" w14:textId="77777777" w:rsidR="00341195" w:rsidRDefault="00341195" w:rsidP="00381747"/>
    <w:p w14:paraId="4F7A75BD" w14:textId="77777777" w:rsidR="008D02F9" w:rsidRDefault="008D02F9" w:rsidP="00381747"/>
    <w:p w14:paraId="2803A9E8" w14:textId="77777777" w:rsidR="008D02F9" w:rsidRDefault="008D02F9" w:rsidP="00381747"/>
    <w:p w14:paraId="2F99DF61" w14:textId="77777777" w:rsidR="008D02F9" w:rsidRDefault="008D02F9" w:rsidP="00381747"/>
    <w:p w14:paraId="451A7E65" w14:textId="6153DDE1" w:rsidR="0038321E" w:rsidRPr="001C7DFF" w:rsidRDefault="0038321E" w:rsidP="0038321E">
      <w:pPr>
        <w:rPr>
          <w:rFonts w:ascii="Calibri" w:hAnsi="Calibri"/>
          <w:b/>
          <w:color w:val="C00000"/>
          <w:u w:val="single"/>
        </w:rPr>
      </w:pPr>
      <w:r w:rsidRPr="001C7DFF">
        <w:rPr>
          <w:rFonts w:ascii="Calibri" w:hAnsi="Calibri"/>
          <w:b/>
          <w:color w:val="C00000"/>
          <w:u w:val="single"/>
        </w:rPr>
        <w:t xml:space="preserve">Exercise 4: </w:t>
      </w:r>
      <w:r w:rsidR="00027CB9" w:rsidRPr="001C7DFF">
        <w:rPr>
          <w:rFonts w:ascii="Calibri" w:hAnsi="Calibri"/>
          <w:b/>
          <w:color w:val="C00000"/>
          <w:u w:val="single"/>
        </w:rPr>
        <w:t>Use ping to gain insights into network performance</w:t>
      </w:r>
    </w:p>
    <w:p w14:paraId="59407D4B" w14:textId="456C7047" w:rsidR="00027CB9" w:rsidRDefault="00027CB9" w:rsidP="00027CB9">
      <w:r>
        <w:t>Qs4-1: For each of these locations ﬁnd the (approximate) physical distance from UNSW using Google Maps and compute the shortest possible time T for a packet to reach that location from UNSW. You should assume that the packet moves (i.e. propagates) at the speed of light, 3 x 10^8 m/s. Note that the shortest possible time will simply be the distance divided by the propagation speed. Plot a graph where the x-axis represents the distance to each city (i.e. Adelaide, Singapore and Berlin), and the y-axis represents the ratio between the minimum delay (i.e. RTT) as measured by the ping program (select the values for 50 byte packets) and the shortest possible time T to reach that city from UNSW. (Note that the y-values are no smaller than 2 since it takes at least 2*T time for any packet to reach the destination from UNSW and get back). Can you think of at least two reasons why the y-axis values that you plot are greater than 2?</w:t>
      </w:r>
    </w:p>
    <w:p w14:paraId="1A1378D2" w14:textId="77777777" w:rsidR="00027CB9" w:rsidRDefault="00027CB9" w:rsidP="00027CB9"/>
    <w:p w14:paraId="780ECA35" w14:textId="09AE579A" w:rsidR="00027CB9" w:rsidRDefault="00027CB9" w:rsidP="00027CB9">
      <w:r>
        <w:t>Qs4-2: Is the delay to the destinations constant or does it vary over time? Explain why.</w:t>
      </w:r>
    </w:p>
    <w:p w14:paraId="6A703CC0" w14:textId="77777777" w:rsidR="00027CB9" w:rsidRDefault="00027CB9" w:rsidP="00027CB9"/>
    <w:p w14:paraId="4D1F4EAF" w14:textId="00635B28" w:rsidR="0038321E" w:rsidRDefault="00027CB9" w:rsidP="00027CB9">
      <w:r>
        <w:t>Qs4-3: The measured delay (i.e., the delay you can see in the graphs) is composed of propagation delay, transmission delay, processing delay and queuing delay. Which of these delays depend on the packet size and which do not?</w:t>
      </w:r>
    </w:p>
    <w:p w14:paraId="1AA6A178" w14:textId="77777777" w:rsidR="00A97209" w:rsidRDefault="00A97209" w:rsidP="00027CB9"/>
    <w:p w14:paraId="3381D6F7" w14:textId="0D4868C5" w:rsidR="00D849E0" w:rsidRDefault="00A97209" w:rsidP="00027CB9">
      <w:r>
        <w:t>As4-1:From google map, we can note down the corresponding approximate physical distance from UNSW to these places.</w:t>
      </w:r>
      <w:r w:rsidR="001267EC">
        <w:t xml:space="preserve"> V_light = 3 * 10^8 m/s</w:t>
      </w:r>
      <w:r w:rsidR="00D849E0">
        <w:t>, Based on the file stores the delay info, we can calculate the ratio.</w:t>
      </w:r>
    </w:p>
    <w:tbl>
      <w:tblPr>
        <w:tblStyle w:val="a4"/>
        <w:tblW w:w="0" w:type="auto"/>
        <w:jc w:val="center"/>
        <w:tblLook w:val="04A0" w:firstRow="1" w:lastRow="0" w:firstColumn="1" w:lastColumn="0" w:noHBand="0" w:noVBand="1"/>
      </w:tblPr>
      <w:tblGrid>
        <w:gridCol w:w="2889"/>
        <w:gridCol w:w="1808"/>
        <w:gridCol w:w="1766"/>
        <w:gridCol w:w="1827"/>
      </w:tblGrid>
      <w:tr w:rsidR="00D347DF" w:rsidRPr="009E3D21" w14:paraId="66D49A25" w14:textId="14732697" w:rsidTr="00D347DF">
        <w:trPr>
          <w:trHeight w:val="354"/>
          <w:jc w:val="center"/>
        </w:trPr>
        <w:tc>
          <w:tcPr>
            <w:tcW w:w="2943" w:type="dxa"/>
          </w:tcPr>
          <w:p w14:paraId="1E18B066" w14:textId="7CCF5197" w:rsidR="00D347DF" w:rsidRPr="009E3D21" w:rsidRDefault="00D347DF" w:rsidP="00337B31">
            <w:pPr>
              <w:rPr>
                <w:rFonts w:ascii="Calibri" w:hAnsi="Calibri"/>
                <w:b/>
                <w:sz w:val="20"/>
                <w:szCs w:val="20"/>
              </w:rPr>
            </w:pPr>
            <w:r>
              <w:rPr>
                <w:rFonts w:ascii="Calibri" w:hAnsi="Calibri"/>
                <w:b/>
                <w:sz w:val="20"/>
                <w:szCs w:val="20"/>
              </w:rPr>
              <w:t>Destination</w:t>
            </w:r>
          </w:p>
        </w:tc>
        <w:tc>
          <w:tcPr>
            <w:tcW w:w="1833" w:type="dxa"/>
          </w:tcPr>
          <w:p w14:paraId="3433FCA4" w14:textId="3B6DFDFC" w:rsidR="00D347DF" w:rsidRPr="009E3D21" w:rsidRDefault="00D347DF" w:rsidP="00337B31">
            <w:pPr>
              <w:rPr>
                <w:rFonts w:ascii="Calibri" w:hAnsi="Calibri"/>
                <w:b/>
                <w:sz w:val="20"/>
                <w:szCs w:val="20"/>
              </w:rPr>
            </w:pPr>
            <w:r>
              <w:rPr>
                <w:rFonts w:ascii="Calibri" w:hAnsi="Calibri"/>
                <w:b/>
                <w:sz w:val="20"/>
                <w:szCs w:val="20"/>
              </w:rPr>
              <w:t>D(m)</w:t>
            </w:r>
          </w:p>
        </w:tc>
        <w:tc>
          <w:tcPr>
            <w:tcW w:w="1797" w:type="dxa"/>
          </w:tcPr>
          <w:p w14:paraId="03473702" w14:textId="7A00C39B" w:rsidR="00D347DF" w:rsidRDefault="00D347DF" w:rsidP="00337B31">
            <w:pPr>
              <w:rPr>
                <w:rFonts w:ascii="Calibri" w:hAnsi="Calibri"/>
                <w:b/>
                <w:sz w:val="20"/>
                <w:szCs w:val="20"/>
              </w:rPr>
            </w:pPr>
            <w:r>
              <w:rPr>
                <w:rFonts w:ascii="Calibri" w:hAnsi="Calibri"/>
                <w:b/>
                <w:sz w:val="20"/>
                <w:szCs w:val="20"/>
              </w:rPr>
              <w:t>T(s)</w:t>
            </w:r>
          </w:p>
        </w:tc>
        <w:tc>
          <w:tcPr>
            <w:tcW w:w="1717" w:type="dxa"/>
          </w:tcPr>
          <w:p w14:paraId="209C39B6" w14:textId="20E775B9" w:rsidR="00D347DF" w:rsidRDefault="005A0C51" w:rsidP="00337B31">
            <w:pPr>
              <w:rPr>
                <w:rFonts w:ascii="Calibri" w:hAnsi="Calibri"/>
                <w:b/>
                <w:sz w:val="20"/>
                <w:szCs w:val="20"/>
              </w:rPr>
            </w:pPr>
            <w:r>
              <w:rPr>
                <w:rFonts w:ascii="Calibri" w:hAnsi="Calibri"/>
                <w:b/>
                <w:sz w:val="20"/>
                <w:szCs w:val="20"/>
              </w:rPr>
              <w:t>Y_axis:</w:t>
            </w:r>
            <w:r w:rsidR="00D347DF">
              <w:rPr>
                <w:rFonts w:ascii="Calibri" w:hAnsi="Calibri"/>
                <w:b/>
                <w:sz w:val="20"/>
                <w:szCs w:val="20"/>
              </w:rPr>
              <w:t>Ratio=RTT/T</w:t>
            </w:r>
          </w:p>
        </w:tc>
      </w:tr>
      <w:tr w:rsidR="00D347DF" w:rsidRPr="009E3D21" w14:paraId="162902BD" w14:textId="245EC034" w:rsidTr="00D347DF">
        <w:trPr>
          <w:jc w:val="center"/>
        </w:trPr>
        <w:tc>
          <w:tcPr>
            <w:tcW w:w="2943" w:type="dxa"/>
          </w:tcPr>
          <w:p w14:paraId="052A75DB" w14:textId="19492F4C" w:rsidR="00D347DF" w:rsidRPr="009E3D21" w:rsidRDefault="00D347DF" w:rsidP="00337B31">
            <w:pPr>
              <w:rPr>
                <w:rFonts w:ascii="Calibri" w:hAnsi="Calibri"/>
                <w:sz w:val="20"/>
                <w:szCs w:val="20"/>
              </w:rPr>
            </w:pPr>
            <w:r>
              <w:rPr>
                <w:rFonts w:ascii="Calibri" w:hAnsi="Calibri"/>
                <w:sz w:val="20"/>
                <w:szCs w:val="20"/>
              </w:rPr>
              <w:t>Brisbane</w:t>
            </w:r>
          </w:p>
        </w:tc>
        <w:tc>
          <w:tcPr>
            <w:tcW w:w="1833" w:type="dxa"/>
          </w:tcPr>
          <w:p w14:paraId="48F80210" w14:textId="2C25A66A" w:rsidR="00D347DF" w:rsidRPr="009E3D21" w:rsidRDefault="00D347DF" w:rsidP="00C22A56">
            <w:pPr>
              <w:rPr>
                <w:rFonts w:ascii="Calibri" w:hAnsi="Calibri"/>
                <w:b/>
                <w:sz w:val="20"/>
                <w:szCs w:val="20"/>
              </w:rPr>
            </w:pPr>
            <w:r>
              <w:rPr>
                <w:rFonts w:ascii="Calibri" w:hAnsi="Calibri"/>
                <w:b/>
                <w:sz w:val="20"/>
                <w:szCs w:val="20"/>
              </w:rPr>
              <w:t>720000</w:t>
            </w:r>
          </w:p>
        </w:tc>
        <w:tc>
          <w:tcPr>
            <w:tcW w:w="1797" w:type="dxa"/>
          </w:tcPr>
          <w:p w14:paraId="0AF13B7A" w14:textId="3B90E944" w:rsidR="00D347DF" w:rsidRDefault="00D347DF" w:rsidP="00A97209">
            <w:pPr>
              <w:rPr>
                <w:rFonts w:ascii="Calibri" w:hAnsi="Calibri"/>
                <w:b/>
                <w:sz w:val="20"/>
                <w:szCs w:val="20"/>
              </w:rPr>
            </w:pPr>
            <w:r>
              <w:rPr>
                <w:rFonts w:ascii="Calibri" w:hAnsi="Calibri"/>
                <w:b/>
                <w:sz w:val="20"/>
                <w:szCs w:val="20"/>
              </w:rPr>
              <w:t>0.0024</w:t>
            </w:r>
          </w:p>
        </w:tc>
        <w:tc>
          <w:tcPr>
            <w:tcW w:w="1717" w:type="dxa"/>
          </w:tcPr>
          <w:p w14:paraId="6200507F" w14:textId="2249E1AF" w:rsidR="00D347DF" w:rsidRDefault="00D06275" w:rsidP="00A97209">
            <w:pPr>
              <w:rPr>
                <w:rFonts w:ascii="Calibri" w:hAnsi="Calibri"/>
                <w:b/>
                <w:sz w:val="20"/>
                <w:szCs w:val="20"/>
              </w:rPr>
            </w:pPr>
            <w:r>
              <w:rPr>
                <w:rFonts w:ascii="Calibri" w:hAnsi="Calibri"/>
                <w:b/>
                <w:sz w:val="20"/>
                <w:szCs w:val="20"/>
              </w:rPr>
              <w:t>17.690/2.4=7.37</w:t>
            </w:r>
          </w:p>
        </w:tc>
      </w:tr>
      <w:tr w:rsidR="00D347DF" w:rsidRPr="009E3D21" w14:paraId="4B66A638" w14:textId="411D0E86" w:rsidTr="00D347DF">
        <w:trPr>
          <w:trHeight w:val="339"/>
          <w:jc w:val="center"/>
        </w:trPr>
        <w:tc>
          <w:tcPr>
            <w:tcW w:w="2943" w:type="dxa"/>
          </w:tcPr>
          <w:p w14:paraId="3E5AC708" w14:textId="0430093D" w:rsidR="00D347DF" w:rsidRPr="009E3D21" w:rsidRDefault="00D347DF" w:rsidP="00337B31">
            <w:pPr>
              <w:rPr>
                <w:rFonts w:ascii="Calibri" w:hAnsi="Calibri"/>
                <w:sz w:val="20"/>
                <w:szCs w:val="20"/>
              </w:rPr>
            </w:pPr>
            <w:r>
              <w:rPr>
                <w:rFonts w:ascii="Calibri" w:hAnsi="Calibri"/>
                <w:sz w:val="20"/>
                <w:szCs w:val="20"/>
              </w:rPr>
              <w:t>Singapore</w:t>
            </w:r>
          </w:p>
        </w:tc>
        <w:tc>
          <w:tcPr>
            <w:tcW w:w="1833" w:type="dxa"/>
          </w:tcPr>
          <w:p w14:paraId="3B92447D" w14:textId="59D78186" w:rsidR="00D347DF" w:rsidRPr="009E3D21" w:rsidRDefault="00D347DF" w:rsidP="00C22A56">
            <w:pPr>
              <w:rPr>
                <w:rFonts w:ascii="Calibri" w:hAnsi="Calibri"/>
                <w:b/>
                <w:sz w:val="20"/>
                <w:szCs w:val="20"/>
              </w:rPr>
            </w:pPr>
            <w:r>
              <w:rPr>
                <w:rFonts w:ascii="Calibri" w:hAnsi="Calibri"/>
                <w:b/>
                <w:sz w:val="20"/>
                <w:szCs w:val="20"/>
              </w:rPr>
              <w:t>6400000</w:t>
            </w:r>
          </w:p>
        </w:tc>
        <w:tc>
          <w:tcPr>
            <w:tcW w:w="1797" w:type="dxa"/>
          </w:tcPr>
          <w:p w14:paraId="427FB2F9" w14:textId="4151ABA5" w:rsidR="00D347DF" w:rsidRDefault="00D347DF" w:rsidP="00A97209">
            <w:pPr>
              <w:rPr>
                <w:rFonts w:ascii="Calibri" w:hAnsi="Calibri"/>
                <w:b/>
                <w:sz w:val="20"/>
                <w:szCs w:val="20"/>
              </w:rPr>
            </w:pPr>
            <w:r>
              <w:rPr>
                <w:rFonts w:ascii="Calibri" w:hAnsi="Calibri"/>
                <w:b/>
                <w:sz w:val="20"/>
                <w:szCs w:val="20"/>
              </w:rPr>
              <w:t>0.0213</w:t>
            </w:r>
          </w:p>
        </w:tc>
        <w:tc>
          <w:tcPr>
            <w:tcW w:w="1717" w:type="dxa"/>
          </w:tcPr>
          <w:p w14:paraId="12C30439" w14:textId="5BF7E301" w:rsidR="00D347DF" w:rsidRDefault="00D849E0" w:rsidP="00D849E0">
            <w:pPr>
              <w:rPr>
                <w:rFonts w:ascii="Calibri" w:hAnsi="Calibri"/>
                <w:b/>
                <w:sz w:val="20"/>
                <w:szCs w:val="20"/>
              </w:rPr>
            </w:pPr>
            <w:r>
              <w:rPr>
                <w:rFonts w:ascii="Calibri" w:hAnsi="Calibri"/>
                <w:b/>
                <w:sz w:val="20"/>
                <w:szCs w:val="20"/>
              </w:rPr>
              <w:t>143.79/21.</w:t>
            </w:r>
            <w:r w:rsidR="00D06275">
              <w:rPr>
                <w:rFonts w:ascii="Calibri" w:hAnsi="Calibri"/>
                <w:b/>
                <w:sz w:val="20"/>
                <w:szCs w:val="20"/>
              </w:rPr>
              <w:t>3=6</w:t>
            </w:r>
            <w:r>
              <w:rPr>
                <w:rFonts w:ascii="Calibri" w:hAnsi="Calibri"/>
                <w:b/>
                <w:sz w:val="20"/>
                <w:szCs w:val="20"/>
              </w:rPr>
              <w:t>.75</w:t>
            </w:r>
          </w:p>
        </w:tc>
      </w:tr>
      <w:tr w:rsidR="00D347DF" w:rsidRPr="009E3D21" w14:paraId="0C416982" w14:textId="5E85B481" w:rsidTr="00D347DF">
        <w:trPr>
          <w:jc w:val="center"/>
        </w:trPr>
        <w:tc>
          <w:tcPr>
            <w:tcW w:w="2943" w:type="dxa"/>
          </w:tcPr>
          <w:p w14:paraId="3C0394CD" w14:textId="29237653" w:rsidR="00D347DF" w:rsidRPr="009E3D21" w:rsidRDefault="00D347DF" w:rsidP="00337B31">
            <w:pPr>
              <w:rPr>
                <w:rFonts w:ascii="Calibri" w:hAnsi="Calibri"/>
                <w:sz w:val="20"/>
                <w:szCs w:val="20"/>
              </w:rPr>
            </w:pPr>
            <w:r>
              <w:rPr>
                <w:rFonts w:ascii="Calibri" w:hAnsi="Calibri"/>
                <w:sz w:val="20"/>
                <w:szCs w:val="20"/>
              </w:rPr>
              <w:t>Berlin</w:t>
            </w:r>
          </w:p>
        </w:tc>
        <w:tc>
          <w:tcPr>
            <w:tcW w:w="1833" w:type="dxa"/>
          </w:tcPr>
          <w:p w14:paraId="1ECEE234" w14:textId="7549C079" w:rsidR="00D347DF" w:rsidRPr="009E3D21" w:rsidRDefault="00D347DF" w:rsidP="00C22A56">
            <w:pPr>
              <w:rPr>
                <w:rFonts w:ascii="Calibri" w:hAnsi="Calibri"/>
                <w:sz w:val="20"/>
                <w:szCs w:val="20"/>
              </w:rPr>
            </w:pPr>
            <w:r>
              <w:rPr>
                <w:rFonts w:ascii="Calibri" w:hAnsi="Calibri"/>
                <w:b/>
                <w:sz w:val="20"/>
                <w:szCs w:val="20"/>
              </w:rPr>
              <w:t>16000000</w:t>
            </w:r>
          </w:p>
        </w:tc>
        <w:tc>
          <w:tcPr>
            <w:tcW w:w="1797" w:type="dxa"/>
          </w:tcPr>
          <w:p w14:paraId="38E9BCE7" w14:textId="27E05F72" w:rsidR="00D347DF" w:rsidRDefault="00D347DF" w:rsidP="00337B31">
            <w:pPr>
              <w:rPr>
                <w:rFonts w:ascii="Calibri" w:hAnsi="Calibri"/>
                <w:b/>
                <w:sz w:val="20"/>
                <w:szCs w:val="20"/>
              </w:rPr>
            </w:pPr>
            <w:r>
              <w:rPr>
                <w:rFonts w:ascii="Calibri" w:hAnsi="Calibri"/>
                <w:b/>
                <w:sz w:val="20"/>
                <w:szCs w:val="20"/>
              </w:rPr>
              <w:t>0.0533</w:t>
            </w:r>
          </w:p>
        </w:tc>
        <w:tc>
          <w:tcPr>
            <w:tcW w:w="1717" w:type="dxa"/>
          </w:tcPr>
          <w:p w14:paraId="4A6AA2BD" w14:textId="1A3FE925" w:rsidR="00D347DF" w:rsidRDefault="00D849E0" w:rsidP="00337B31">
            <w:pPr>
              <w:rPr>
                <w:rFonts w:ascii="Calibri" w:hAnsi="Calibri"/>
                <w:b/>
                <w:sz w:val="20"/>
                <w:szCs w:val="20"/>
              </w:rPr>
            </w:pPr>
            <w:r>
              <w:rPr>
                <w:rFonts w:ascii="Calibri" w:hAnsi="Calibri"/>
                <w:b/>
                <w:sz w:val="20"/>
                <w:szCs w:val="20"/>
              </w:rPr>
              <w:t>298.865/53.3=5.61</w:t>
            </w:r>
          </w:p>
        </w:tc>
      </w:tr>
    </w:tbl>
    <w:p w14:paraId="55F8B93C" w14:textId="57848108" w:rsidR="00A97209" w:rsidRDefault="00616BE2" w:rsidP="00027CB9">
      <w:r>
        <w:t>M</w:t>
      </w:r>
      <w:r>
        <w:rPr>
          <w:rFonts w:hint="eastAsia"/>
        </w:rPr>
        <w:t>ain</w:t>
      </w:r>
      <w:r>
        <w:t xml:space="preserve"> </w:t>
      </w:r>
      <w:r>
        <w:rPr>
          <w:rFonts w:hint="eastAsia"/>
        </w:rPr>
        <w:t>reason</w:t>
      </w:r>
      <w:r>
        <w:t xml:space="preserve"> </w:t>
      </w:r>
      <w:r w:rsidR="00C90B8C">
        <w:rPr>
          <w:rFonts w:hint="eastAsia"/>
        </w:rPr>
        <w:t>of</w:t>
      </w:r>
      <w:r w:rsidR="00C90B8C">
        <w:t xml:space="preserve"> </w:t>
      </w:r>
      <w:r w:rsidR="00C90B8C">
        <w:rPr>
          <w:rFonts w:hint="eastAsia"/>
        </w:rPr>
        <w:t>the</w:t>
      </w:r>
      <w:r w:rsidR="00C90B8C">
        <w:t xml:space="preserve"> fact </w:t>
      </w:r>
      <w:r w:rsidR="00C90B8C">
        <w:rPr>
          <w:rFonts w:hint="eastAsia"/>
        </w:rPr>
        <w:t>that</w:t>
      </w:r>
      <w:r w:rsidR="00C90B8C">
        <w:t xml:space="preserve"> </w:t>
      </w:r>
      <w:r w:rsidR="00C90B8C">
        <w:rPr>
          <w:rFonts w:hint="eastAsia"/>
        </w:rPr>
        <w:t>y</w:t>
      </w:r>
      <w:r w:rsidR="00C90B8C">
        <w:t>-</w:t>
      </w:r>
      <w:r w:rsidR="00C90B8C">
        <w:rPr>
          <w:rFonts w:hint="eastAsia"/>
        </w:rPr>
        <w:t>axis</w:t>
      </w:r>
      <w:r w:rsidR="00C90B8C">
        <w:t xml:space="preserve"> values </w:t>
      </w:r>
      <w:r w:rsidR="00C90B8C">
        <w:rPr>
          <w:rFonts w:hint="eastAsia"/>
        </w:rPr>
        <w:t>that</w:t>
      </w:r>
      <w:r w:rsidR="00C90B8C">
        <w:t xml:space="preserve"> I </w:t>
      </w:r>
      <w:r w:rsidR="00C90B8C">
        <w:rPr>
          <w:rFonts w:hint="eastAsia"/>
        </w:rPr>
        <w:t>plot</w:t>
      </w:r>
      <w:r w:rsidR="00C90B8C">
        <w:t xml:space="preserve"> </w:t>
      </w:r>
      <w:r w:rsidR="00C90B8C">
        <w:rPr>
          <w:rFonts w:hint="eastAsia"/>
        </w:rPr>
        <w:t>are</w:t>
      </w:r>
      <w:r w:rsidR="00C90B8C">
        <w:t xml:space="preserve"> </w:t>
      </w:r>
      <w:r w:rsidR="00C90B8C">
        <w:rPr>
          <w:rFonts w:hint="eastAsia"/>
        </w:rPr>
        <w:t>greater</w:t>
      </w:r>
      <w:r w:rsidR="00C90B8C">
        <w:t xml:space="preserve"> </w:t>
      </w:r>
      <w:r w:rsidR="00C90B8C">
        <w:rPr>
          <w:rFonts w:hint="eastAsia"/>
        </w:rPr>
        <w:t>than</w:t>
      </w:r>
      <w:r w:rsidR="00C90B8C">
        <w:t xml:space="preserve"> 2:</w:t>
      </w:r>
    </w:p>
    <w:p w14:paraId="7D76F43B" w14:textId="65B30E46" w:rsidR="00C90B8C" w:rsidRDefault="00A47CFA" w:rsidP="00A47CFA">
      <w:pPr>
        <w:pStyle w:val="a5"/>
        <w:numPr>
          <w:ilvl w:val="0"/>
          <w:numId w:val="7"/>
        </w:numPr>
        <w:ind w:firstLineChars="0"/>
      </w:pPr>
      <w:r>
        <w:t>E</w:t>
      </w:r>
      <w:r>
        <w:rPr>
          <w:rFonts w:hint="eastAsia"/>
        </w:rPr>
        <w:t>xtra</w:t>
      </w:r>
      <w:r>
        <w:t xml:space="preserve"> </w:t>
      </w:r>
      <w:r>
        <w:rPr>
          <w:rFonts w:hint="eastAsia"/>
        </w:rPr>
        <w:t>time</w:t>
      </w:r>
      <w:r>
        <w:t xml:space="preserve"> </w:t>
      </w:r>
      <w:r>
        <w:rPr>
          <w:rFonts w:hint="eastAsia"/>
        </w:rPr>
        <w:t>for</w:t>
      </w:r>
      <w:r>
        <w:t xml:space="preserve"> </w:t>
      </w:r>
      <w:r>
        <w:rPr>
          <w:rFonts w:hint="eastAsia"/>
        </w:rPr>
        <w:t>virus</w:t>
      </w:r>
      <w:r>
        <w:t xml:space="preserve"> </w:t>
      </w:r>
      <w:r>
        <w:rPr>
          <w:rFonts w:hint="eastAsia"/>
        </w:rPr>
        <w:t>detecting</w:t>
      </w:r>
      <w:r>
        <w:t>.</w:t>
      </w:r>
    </w:p>
    <w:p w14:paraId="124F8217" w14:textId="2EAFFC3E" w:rsidR="00A47CFA" w:rsidRDefault="005A01A3" w:rsidP="00A47CFA">
      <w:pPr>
        <w:pStyle w:val="a5"/>
        <w:numPr>
          <w:ilvl w:val="0"/>
          <w:numId w:val="7"/>
        </w:numPr>
        <w:ind w:firstLineChars="0"/>
      </w:pPr>
      <w:r>
        <w:t>T</w:t>
      </w:r>
      <w:r>
        <w:rPr>
          <w:rFonts w:hint="eastAsia"/>
        </w:rPr>
        <w:t>ransmitting</w:t>
      </w:r>
      <w:r>
        <w:t xml:space="preserve"> </w:t>
      </w:r>
      <w:r>
        <w:rPr>
          <w:rFonts w:hint="eastAsia"/>
        </w:rPr>
        <w:t>speed</w:t>
      </w:r>
      <w:r>
        <w:t xml:space="preserve"> </w:t>
      </w:r>
      <w:r>
        <w:rPr>
          <w:rFonts w:hint="eastAsia"/>
        </w:rPr>
        <w:t>of</w:t>
      </w:r>
      <w:r>
        <w:t xml:space="preserve"> Packets </w:t>
      </w:r>
      <w:r>
        <w:rPr>
          <w:rFonts w:hint="eastAsia"/>
        </w:rPr>
        <w:t>t</w:t>
      </w:r>
      <w:r>
        <w:t xml:space="preserve">ravel </w:t>
      </w:r>
      <w:r>
        <w:rPr>
          <w:rFonts w:hint="eastAsia"/>
        </w:rPr>
        <w:t>slower</w:t>
      </w:r>
      <w:r>
        <w:t xml:space="preserve"> </w:t>
      </w:r>
      <w:r>
        <w:rPr>
          <w:rFonts w:hint="eastAsia"/>
        </w:rPr>
        <w:t>than</w:t>
      </w:r>
      <w:r>
        <w:t xml:space="preserve"> </w:t>
      </w:r>
      <w:r>
        <w:rPr>
          <w:rFonts w:hint="eastAsia"/>
        </w:rPr>
        <w:t>the</w:t>
      </w:r>
      <w:r w:rsidRPr="005A01A3">
        <w:t xml:space="preserve"> speed of light</w:t>
      </w:r>
      <w:r>
        <w:t xml:space="preserve"> </w:t>
      </w:r>
      <w:r>
        <w:rPr>
          <w:rFonts w:hint="eastAsia"/>
        </w:rPr>
        <w:t>because</w:t>
      </w:r>
      <w:r>
        <w:t xml:space="preserve"> </w:t>
      </w:r>
      <w:r>
        <w:rPr>
          <w:rFonts w:hint="eastAsia"/>
        </w:rPr>
        <w:t>of</w:t>
      </w:r>
      <w:r>
        <w:t xml:space="preserve"> </w:t>
      </w:r>
      <w:r>
        <w:rPr>
          <w:rFonts w:hint="eastAsia"/>
        </w:rPr>
        <w:t>the</w:t>
      </w:r>
      <w:r>
        <w:t xml:space="preserve"> </w:t>
      </w:r>
      <w:r>
        <w:rPr>
          <w:rFonts w:hint="eastAsia"/>
        </w:rPr>
        <w:t>issue</w:t>
      </w:r>
      <w:r>
        <w:t xml:space="preserve"> </w:t>
      </w:r>
      <w:r>
        <w:rPr>
          <w:rFonts w:hint="eastAsia"/>
        </w:rPr>
        <w:t>of</w:t>
      </w:r>
      <w:r>
        <w:t xml:space="preserve"> </w:t>
      </w:r>
      <w:r>
        <w:rPr>
          <w:rFonts w:hint="eastAsia"/>
        </w:rPr>
        <w:t>physical</w:t>
      </w:r>
      <w:r>
        <w:t xml:space="preserve"> </w:t>
      </w:r>
      <w:r>
        <w:rPr>
          <w:rFonts w:hint="eastAsia"/>
        </w:rPr>
        <w:t>medium</w:t>
      </w:r>
      <w:r>
        <w:t>.</w:t>
      </w:r>
    </w:p>
    <w:p w14:paraId="3974168F" w14:textId="77777777" w:rsidR="000C0004" w:rsidRDefault="000C0004" w:rsidP="000C0004"/>
    <w:p w14:paraId="55662993" w14:textId="5149E53A" w:rsidR="000C0004" w:rsidRDefault="000C0004" w:rsidP="000C0004">
      <w:pPr>
        <w:rPr>
          <w:noProof/>
        </w:rPr>
      </w:pPr>
      <w:r>
        <w:t>As4-2:</w:t>
      </w:r>
      <w:r w:rsidR="00601226" w:rsidRPr="00601226">
        <w:rPr>
          <w:noProof/>
        </w:rPr>
        <w:t xml:space="preserve"> </w:t>
      </w:r>
      <w:r w:rsidR="00601226">
        <w:rPr>
          <w:noProof/>
        </w:rPr>
        <w:drawing>
          <wp:inline distT="0" distB="0" distL="0" distR="0" wp14:anchorId="117BAD7A" wp14:editId="50BACF8D">
            <wp:extent cx="5257800" cy="3694430"/>
            <wp:effectExtent l="0" t="0" r="0" b="0"/>
            <wp:docPr id="17" name="图片 17" descr="屏幕快照%202018-07-30%20下午8.0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7-30%20下午8.09.3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57800" cy="3694430"/>
                    </a:xfrm>
                    <a:prstGeom prst="rect">
                      <a:avLst/>
                    </a:prstGeom>
                    <a:noFill/>
                    <a:ln>
                      <a:noFill/>
                    </a:ln>
                  </pic:spPr>
                </pic:pic>
              </a:graphicData>
            </a:graphic>
          </wp:inline>
        </w:drawing>
      </w:r>
      <w:r>
        <w:rPr>
          <w:noProof/>
        </w:rPr>
        <w:drawing>
          <wp:inline distT="0" distB="0" distL="0" distR="0" wp14:anchorId="152B0B03" wp14:editId="1AEBB76B">
            <wp:extent cx="5269865" cy="4170680"/>
            <wp:effectExtent l="0" t="0" r="0" b="0"/>
            <wp:docPr id="15" name="图片 15" descr="屏幕快照%202018-07-30%20下午8.0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7-30%20下午8.08.3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9865" cy="4170680"/>
                    </a:xfrm>
                    <a:prstGeom prst="rect">
                      <a:avLst/>
                    </a:prstGeom>
                    <a:noFill/>
                    <a:ln>
                      <a:noFill/>
                    </a:ln>
                  </pic:spPr>
                </pic:pic>
              </a:graphicData>
            </a:graphic>
          </wp:inline>
        </w:drawing>
      </w:r>
    </w:p>
    <w:p w14:paraId="5FE83313" w14:textId="77777777" w:rsidR="00601226" w:rsidRDefault="00601226" w:rsidP="000C0004">
      <w:pPr>
        <w:rPr>
          <w:noProof/>
        </w:rPr>
      </w:pPr>
    </w:p>
    <w:p w14:paraId="2F50FCC8" w14:textId="77777777" w:rsidR="00601226" w:rsidRDefault="00601226" w:rsidP="000C0004">
      <w:pPr>
        <w:rPr>
          <w:noProof/>
        </w:rPr>
      </w:pPr>
    </w:p>
    <w:p w14:paraId="50FE5953" w14:textId="48B5A8BB" w:rsidR="00601226" w:rsidRDefault="00601226" w:rsidP="000C0004">
      <w:r>
        <w:rPr>
          <w:noProof/>
        </w:rPr>
        <w:drawing>
          <wp:inline distT="0" distB="0" distL="0" distR="0" wp14:anchorId="7C16F721" wp14:editId="4F1B11E1">
            <wp:extent cx="5270500" cy="3256477"/>
            <wp:effectExtent l="0" t="0" r="0" b="0"/>
            <wp:docPr id="16" name="图片 16" descr="屏幕快照%202018-07-30%20下午8.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7-30%20下午8.08.5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0500" cy="3256477"/>
                    </a:xfrm>
                    <a:prstGeom prst="rect">
                      <a:avLst/>
                    </a:prstGeom>
                    <a:noFill/>
                    <a:ln>
                      <a:noFill/>
                    </a:ln>
                  </pic:spPr>
                </pic:pic>
              </a:graphicData>
            </a:graphic>
          </wp:inline>
        </w:drawing>
      </w:r>
    </w:p>
    <w:p w14:paraId="5C89D355" w14:textId="7080AF65" w:rsidR="00601226" w:rsidRDefault="00601226" w:rsidP="00601226">
      <w:r>
        <w:t>Obviously, the delay to the destinations vary over time.</w:t>
      </w:r>
      <w:r w:rsidR="002B105A">
        <w:t xml:space="preserve"> Because routers might be under busy status.</w:t>
      </w:r>
    </w:p>
    <w:p w14:paraId="2132DEB2" w14:textId="77777777" w:rsidR="00380970" w:rsidRDefault="00380970" w:rsidP="00601226"/>
    <w:p w14:paraId="379603D1" w14:textId="111D48C3" w:rsidR="00380970" w:rsidRDefault="00380970" w:rsidP="00601226">
      <w:r>
        <w:t>As4-3:</w:t>
      </w:r>
    </w:p>
    <w:p w14:paraId="77A79CF8" w14:textId="67FCFB9E" w:rsidR="004D0BD7" w:rsidRDefault="006B45A4" w:rsidP="00601226">
      <w:r>
        <w:t>•</w:t>
      </w:r>
      <w:r>
        <w:tab/>
      </w:r>
      <w:r w:rsidR="00763377">
        <w:t>Transmission delay = packet_</w:t>
      </w:r>
      <w:r w:rsidR="00BB14FC" w:rsidRPr="00BB14FC">
        <w:t>length/rate of</w:t>
      </w:r>
      <w:r>
        <w:t xml:space="preserve"> transmission. So when </w:t>
      </w:r>
      <w:r w:rsidR="00814066">
        <w:t>packet size changes, the delay changes</w:t>
      </w:r>
      <w:r w:rsidR="00FD4962">
        <w:t xml:space="preserve"> as well</w:t>
      </w:r>
      <w:r>
        <w:t>.</w:t>
      </w:r>
    </w:p>
    <w:p w14:paraId="7C61F0FF" w14:textId="09199DC6" w:rsidR="006B45A4" w:rsidRDefault="006B45A4" w:rsidP="00601226">
      <w:r>
        <w:t>•</w:t>
      </w:r>
      <w:r>
        <w:tab/>
        <w:t xml:space="preserve">Propagation delay does not depend on the packet size. It’s due to the property of the medium of link. </w:t>
      </w:r>
    </w:p>
    <w:p w14:paraId="037E7592" w14:textId="2F8F6210" w:rsidR="006B45A4" w:rsidRDefault="006B45A4" w:rsidP="00601226">
      <w:r>
        <w:t>•</w:t>
      </w:r>
      <w:r>
        <w:tab/>
        <w:t>Processing delay are under low quantities, so when packetsize vary, the delay might change very little.</w:t>
      </w:r>
    </w:p>
    <w:p w14:paraId="5CDBB114" w14:textId="0A6D3E47" w:rsidR="00BB14FC" w:rsidRDefault="006B45A4" w:rsidP="00BB14FC">
      <w:r>
        <w:t>•</w:t>
      </w:r>
      <w:r>
        <w:tab/>
        <w:t>Queuing delay = 1/</w:t>
      </w:r>
      <w:r w:rsidR="00CD5C77">
        <w:t>service_speed –</w:t>
      </w:r>
      <w:r w:rsidR="00CD5C77" w:rsidRPr="00CD5C77">
        <w:t xml:space="preserve"> </w:t>
      </w:r>
      <w:r w:rsidR="00CD5C77">
        <w:t>arrive_speed = 1/</w:t>
      </w:r>
      <w:r w:rsidR="00CD5C77" w:rsidRPr="00CD5C77">
        <w:t xml:space="preserve"> </w:t>
      </w:r>
      <w:r w:rsidR="00CD5C77">
        <w:t>transmission_speed/packet _size - arrive_speed. It is computed</w:t>
      </w:r>
      <w:r>
        <w:t xml:space="preserve"> by the congestion of the network.</w:t>
      </w:r>
    </w:p>
    <w:p w14:paraId="32920F96" w14:textId="792F832B" w:rsidR="00BB14FC" w:rsidRPr="00B57846" w:rsidRDefault="00BB14FC" w:rsidP="00BB14FC">
      <w:r>
        <w:t>Thus, we can draw a conclusion that transmission delay depend</w:t>
      </w:r>
      <w:r w:rsidR="00771C3C">
        <w:t>s</w:t>
      </w:r>
      <w:r>
        <w:t xml:space="preserve"> on packet size.</w:t>
      </w:r>
    </w:p>
    <w:sectPr w:rsidR="00BB14FC" w:rsidRPr="00B57846" w:rsidSect="00EC445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urier New">
    <w:panose1 w:val="00000000000000000000"/>
    <w:charset w:val="4D"/>
    <w:family w:val="modern"/>
    <w:notTrueType/>
    <w:pitch w:val="fixed"/>
    <w:sig w:usb0="00000003" w:usb1="00000000" w:usb2="00000000" w:usb3="00000000" w:csb0="00000001" w:csb1="00000000"/>
  </w:font>
  <w:font w:name="Anonymous Pro">
    <w:panose1 w:val="02060609030202000504"/>
    <w:charset w:val="00"/>
    <w:family w:val="auto"/>
    <w:pitch w:val="variable"/>
    <w:sig w:usb0="A00002AF" w:usb1="7000A9CA"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F569B"/>
    <w:multiLevelType w:val="hybridMultilevel"/>
    <w:tmpl w:val="9DA2E3DA"/>
    <w:lvl w:ilvl="0" w:tplc="04090001">
      <w:start w:val="1"/>
      <w:numFmt w:val="bullet"/>
      <w:lvlText w:val=""/>
      <w:lvlJc w:val="left"/>
      <w:pPr>
        <w:ind w:left="480" w:hanging="480"/>
      </w:pPr>
      <w:rPr>
        <w:rFonts w:ascii="Symbol" w:hAnsi="Symbol" w:hint="default"/>
      </w:rPr>
    </w:lvl>
    <w:lvl w:ilvl="1" w:tplc="37AC4A34">
      <w:numFmt w:val="bullet"/>
      <w:lvlText w:val="•"/>
      <w:lvlJc w:val="left"/>
      <w:pPr>
        <w:ind w:left="900" w:hanging="420"/>
      </w:pPr>
      <w:rPr>
        <w:rFonts w:ascii="Times New Roman" w:eastAsiaTheme="minorEastAsia" w:hAnsi="Times New Roman" w:cs="Times New Roman"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178630D8"/>
    <w:multiLevelType w:val="multilevel"/>
    <w:tmpl w:val="F330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1376B07"/>
    <w:multiLevelType w:val="hybridMultilevel"/>
    <w:tmpl w:val="991C6324"/>
    <w:lvl w:ilvl="0" w:tplc="F30E1D5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C6C56EA"/>
    <w:multiLevelType w:val="hybridMultilevel"/>
    <w:tmpl w:val="85DCD9E6"/>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62407D7E"/>
    <w:multiLevelType w:val="hybridMultilevel"/>
    <w:tmpl w:val="3DEAB008"/>
    <w:lvl w:ilvl="0" w:tplc="37AC4A34">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703B65E5"/>
    <w:multiLevelType w:val="hybridMultilevel"/>
    <w:tmpl w:val="29B67584"/>
    <w:lvl w:ilvl="0" w:tplc="3746EB86">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753368BC"/>
    <w:multiLevelType w:val="hybridMultilevel"/>
    <w:tmpl w:val="B8C8632A"/>
    <w:lvl w:ilvl="0" w:tplc="3746EB86">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num w:numId="1">
    <w:abstractNumId w:val="1"/>
  </w:num>
  <w:num w:numId="2">
    <w:abstractNumId w:val="0"/>
  </w:num>
  <w:num w:numId="3">
    <w:abstractNumId w:val="3"/>
  </w:num>
  <w:num w:numId="4">
    <w:abstractNumId w:val="5"/>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3"/>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846"/>
    <w:rsid w:val="00027CB9"/>
    <w:rsid w:val="000A5074"/>
    <w:rsid w:val="000C0004"/>
    <w:rsid w:val="000F0CDF"/>
    <w:rsid w:val="001267EC"/>
    <w:rsid w:val="00183579"/>
    <w:rsid w:val="001C1AE4"/>
    <w:rsid w:val="001C7DFF"/>
    <w:rsid w:val="00213ECA"/>
    <w:rsid w:val="00236174"/>
    <w:rsid w:val="00237C31"/>
    <w:rsid w:val="00245BA1"/>
    <w:rsid w:val="002508CD"/>
    <w:rsid w:val="002B105A"/>
    <w:rsid w:val="002B6FB6"/>
    <w:rsid w:val="00341195"/>
    <w:rsid w:val="003722C4"/>
    <w:rsid w:val="00377334"/>
    <w:rsid w:val="00380970"/>
    <w:rsid w:val="00381747"/>
    <w:rsid w:val="0038321E"/>
    <w:rsid w:val="003F2BBC"/>
    <w:rsid w:val="00457055"/>
    <w:rsid w:val="00466F36"/>
    <w:rsid w:val="004957D9"/>
    <w:rsid w:val="004B3FC2"/>
    <w:rsid w:val="004C0BBE"/>
    <w:rsid w:val="004D0BD7"/>
    <w:rsid w:val="005026F1"/>
    <w:rsid w:val="00566630"/>
    <w:rsid w:val="00593604"/>
    <w:rsid w:val="005A01A3"/>
    <w:rsid w:val="005A0C51"/>
    <w:rsid w:val="005C1D97"/>
    <w:rsid w:val="005C7FEC"/>
    <w:rsid w:val="005D660F"/>
    <w:rsid w:val="00601226"/>
    <w:rsid w:val="00616BE2"/>
    <w:rsid w:val="0063331C"/>
    <w:rsid w:val="0067378D"/>
    <w:rsid w:val="0067742F"/>
    <w:rsid w:val="00686D6B"/>
    <w:rsid w:val="006B45A4"/>
    <w:rsid w:val="007104B9"/>
    <w:rsid w:val="00742803"/>
    <w:rsid w:val="00763377"/>
    <w:rsid w:val="00771C3C"/>
    <w:rsid w:val="007D3C16"/>
    <w:rsid w:val="00814066"/>
    <w:rsid w:val="0082325D"/>
    <w:rsid w:val="00841DAB"/>
    <w:rsid w:val="00866E40"/>
    <w:rsid w:val="00867761"/>
    <w:rsid w:val="00896DB1"/>
    <w:rsid w:val="008A1F84"/>
    <w:rsid w:val="008D02F9"/>
    <w:rsid w:val="0094289E"/>
    <w:rsid w:val="00951AA8"/>
    <w:rsid w:val="00976332"/>
    <w:rsid w:val="009D191F"/>
    <w:rsid w:val="00A47CFA"/>
    <w:rsid w:val="00A664ED"/>
    <w:rsid w:val="00A97209"/>
    <w:rsid w:val="00AC7A5D"/>
    <w:rsid w:val="00AD04C6"/>
    <w:rsid w:val="00AE31B7"/>
    <w:rsid w:val="00B343C5"/>
    <w:rsid w:val="00B57846"/>
    <w:rsid w:val="00B64AD8"/>
    <w:rsid w:val="00B762C8"/>
    <w:rsid w:val="00BB14FC"/>
    <w:rsid w:val="00BB6411"/>
    <w:rsid w:val="00BB736F"/>
    <w:rsid w:val="00BE677C"/>
    <w:rsid w:val="00C02D5C"/>
    <w:rsid w:val="00C0454D"/>
    <w:rsid w:val="00C22A56"/>
    <w:rsid w:val="00C31BFC"/>
    <w:rsid w:val="00C90B8C"/>
    <w:rsid w:val="00CD5C77"/>
    <w:rsid w:val="00CF00BC"/>
    <w:rsid w:val="00D06275"/>
    <w:rsid w:val="00D17C63"/>
    <w:rsid w:val="00D2296A"/>
    <w:rsid w:val="00D347DF"/>
    <w:rsid w:val="00D36443"/>
    <w:rsid w:val="00D70149"/>
    <w:rsid w:val="00D742DF"/>
    <w:rsid w:val="00D849E0"/>
    <w:rsid w:val="00D933B3"/>
    <w:rsid w:val="00DB0EC5"/>
    <w:rsid w:val="00DD63CB"/>
    <w:rsid w:val="00DF344E"/>
    <w:rsid w:val="00E1776D"/>
    <w:rsid w:val="00E50EC3"/>
    <w:rsid w:val="00E5266B"/>
    <w:rsid w:val="00EA0B48"/>
    <w:rsid w:val="00EC4457"/>
    <w:rsid w:val="00EE04E5"/>
    <w:rsid w:val="00F025CF"/>
    <w:rsid w:val="00F13E4A"/>
    <w:rsid w:val="00F210A5"/>
    <w:rsid w:val="00F27C3A"/>
    <w:rsid w:val="00FA37DC"/>
    <w:rsid w:val="00FD49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C71AE0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64ED"/>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81747"/>
    <w:rPr>
      <w:color w:val="0000FF"/>
      <w:u w:val="single"/>
    </w:rPr>
  </w:style>
  <w:style w:type="table" w:styleId="a4">
    <w:name w:val="Table Grid"/>
    <w:basedOn w:val="a1"/>
    <w:uiPriority w:val="39"/>
    <w:rsid w:val="00381747"/>
    <w:rPr>
      <w:kern w:val="0"/>
      <w:lang w:val="en-AU"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List Paragraph"/>
    <w:basedOn w:val="a"/>
    <w:uiPriority w:val="34"/>
    <w:qFormat/>
    <w:rsid w:val="0074280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558786">
      <w:bodyDiv w:val="1"/>
      <w:marLeft w:val="0"/>
      <w:marRight w:val="0"/>
      <w:marTop w:val="0"/>
      <w:marBottom w:val="0"/>
      <w:divBdr>
        <w:top w:val="none" w:sz="0" w:space="0" w:color="auto"/>
        <w:left w:val="none" w:sz="0" w:space="0" w:color="auto"/>
        <w:bottom w:val="none" w:sz="0" w:space="0" w:color="auto"/>
        <w:right w:val="none" w:sz="0" w:space="0" w:color="auto"/>
      </w:divBdr>
    </w:div>
    <w:div w:id="315839100">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1236891359">
      <w:bodyDiv w:val="1"/>
      <w:marLeft w:val="0"/>
      <w:marRight w:val="0"/>
      <w:marTop w:val="0"/>
      <w:marBottom w:val="0"/>
      <w:divBdr>
        <w:top w:val="none" w:sz="0" w:space="0" w:color="auto"/>
        <w:left w:val="none" w:sz="0" w:space="0" w:color="auto"/>
        <w:bottom w:val="none" w:sz="0" w:space="0" w:color="auto"/>
        <w:right w:val="none" w:sz="0" w:space="0" w:color="auto"/>
      </w:divBdr>
    </w:div>
    <w:div w:id="1510027660">
      <w:bodyDiv w:val="1"/>
      <w:marLeft w:val="0"/>
      <w:marRight w:val="0"/>
      <w:marTop w:val="0"/>
      <w:marBottom w:val="0"/>
      <w:divBdr>
        <w:top w:val="none" w:sz="0" w:space="0" w:color="auto"/>
        <w:left w:val="none" w:sz="0" w:space="0" w:color="auto"/>
        <w:bottom w:val="none" w:sz="0" w:space="0" w:color="auto"/>
        <w:right w:val="none" w:sz="0" w:space="0" w:color="auto"/>
      </w:divBdr>
    </w:div>
    <w:div w:id="1540701113">
      <w:bodyDiv w:val="1"/>
      <w:marLeft w:val="0"/>
      <w:marRight w:val="0"/>
      <w:marTop w:val="0"/>
      <w:marBottom w:val="0"/>
      <w:divBdr>
        <w:top w:val="none" w:sz="0" w:space="0" w:color="auto"/>
        <w:left w:val="none" w:sz="0" w:space="0" w:color="auto"/>
        <w:bottom w:val="none" w:sz="0" w:space="0" w:color="auto"/>
        <w:right w:val="none" w:sz="0" w:space="0" w:color="auto"/>
      </w:divBdr>
    </w:div>
    <w:div w:id="1540775648">
      <w:bodyDiv w:val="1"/>
      <w:marLeft w:val="0"/>
      <w:marRight w:val="0"/>
      <w:marTop w:val="0"/>
      <w:marBottom w:val="0"/>
      <w:divBdr>
        <w:top w:val="none" w:sz="0" w:space="0" w:color="auto"/>
        <w:left w:val="none" w:sz="0" w:space="0" w:color="auto"/>
        <w:bottom w:val="none" w:sz="0" w:space="0" w:color="auto"/>
        <w:right w:val="none" w:sz="0" w:space="0" w:color="auto"/>
      </w:divBdr>
    </w:div>
    <w:div w:id="1610429570">
      <w:bodyDiv w:val="1"/>
      <w:marLeft w:val="0"/>
      <w:marRight w:val="0"/>
      <w:marTop w:val="0"/>
      <w:marBottom w:val="0"/>
      <w:divBdr>
        <w:top w:val="none" w:sz="0" w:space="0" w:color="auto"/>
        <w:left w:val="none" w:sz="0" w:space="0" w:color="auto"/>
        <w:bottom w:val="none" w:sz="0" w:space="0" w:color="auto"/>
        <w:right w:val="none" w:sz="0" w:space="0" w:color="auto"/>
      </w:divBdr>
    </w:div>
    <w:div w:id="1893612836">
      <w:bodyDiv w:val="1"/>
      <w:marLeft w:val="0"/>
      <w:marRight w:val="0"/>
      <w:marTop w:val="0"/>
      <w:marBottom w:val="0"/>
      <w:divBdr>
        <w:top w:val="none" w:sz="0" w:space="0" w:color="auto"/>
        <w:left w:val="none" w:sz="0" w:space="0" w:color="auto"/>
        <w:bottom w:val="none" w:sz="0" w:space="0" w:color="auto"/>
        <w:right w:val="none" w:sz="0" w:space="0" w:color="auto"/>
      </w:divBdr>
    </w:div>
    <w:div w:id="2124641998">
      <w:bodyDiv w:val="1"/>
      <w:marLeft w:val="0"/>
      <w:marRight w:val="0"/>
      <w:marTop w:val="0"/>
      <w:marBottom w:val="0"/>
      <w:divBdr>
        <w:top w:val="none" w:sz="0" w:space="0" w:color="auto"/>
        <w:left w:val="none" w:sz="0" w:space="0" w:color="auto"/>
        <w:bottom w:val="none" w:sz="0" w:space="0" w:color="auto"/>
        <w:right w:val="none" w:sz="0" w:space="0" w:color="auto"/>
      </w:divBdr>
    </w:div>
    <w:div w:id="21267299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www.u-tokyo.ac.jp/" TargetMode="External"/><Relationship Id="rId21" Type="http://schemas.openxmlformats.org/officeDocument/2006/relationships/hyperlink" Target="http://www.lancaster.ac.uk/" TargetMode="External"/><Relationship Id="rId22" Type="http://schemas.openxmlformats.org/officeDocument/2006/relationships/hyperlink" Target="http://www.yougetsignal.com/tools/network-location/" TargetMode="External"/><Relationship Id="rId23" Type="http://schemas.openxmlformats.org/officeDocument/2006/relationships/hyperlink" Target="http://www.speedtest.com.sg/tr.php" TargetMode="External"/><Relationship Id="rId24" Type="http://schemas.openxmlformats.org/officeDocument/2006/relationships/hyperlink" Target="https://www.telstra.net/cgi-bin/trace" TargetMode="External"/><Relationship Id="rId25" Type="http://schemas.openxmlformats.org/officeDocument/2006/relationships/hyperlink" Target="http://www.traceroute.org/" TargetMode="External"/><Relationship Id="rId26" Type="http://schemas.openxmlformats.org/officeDocument/2006/relationships/image" Target="media/image3.png"/><Relationship Id="rId27" Type="http://schemas.openxmlformats.org/officeDocument/2006/relationships/hyperlink" Target="http://www.columbia.edu/" TargetMode="External"/><Relationship Id="rId28" Type="http://schemas.openxmlformats.org/officeDocument/2006/relationships/image" Target="media/image4.png"/><Relationship Id="rId2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9" Type="http://schemas.openxmlformats.org/officeDocument/2006/relationships/hyperlink" Target="http://www.mit.edu/" TargetMode="External"/><Relationship Id="rId6" Type="http://schemas.openxmlformats.org/officeDocument/2006/relationships/image" Target="media/image2.png"/><Relationship Id="rId7" Type="http://schemas.openxmlformats.org/officeDocument/2006/relationships/hyperlink" Target="http://www.cse.unsw.edu.au/" TargetMode="External"/><Relationship Id="rId8" Type="http://schemas.openxmlformats.org/officeDocument/2006/relationships/hyperlink" Target="http://www.getfittest.com.au/" TargetMode="Externa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hyperlink" Target="http://www.speedtest.com.sg/tr.php" TargetMode="External"/><Relationship Id="rId36" Type="http://schemas.openxmlformats.org/officeDocument/2006/relationships/hyperlink" Target="https://www.telstra.net/cgi-bin/trace" TargetMode="External"/><Relationship Id="rId10" Type="http://schemas.openxmlformats.org/officeDocument/2006/relationships/hyperlink" Target="http://www.intel.com.au/" TargetMode="External"/><Relationship Id="rId11" Type="http://schemas.openxmlformats.org/officeDocument/2006/relationships/hyperlink" Target="http://www.tpg.com.au/" TargetMode="External"/><Relationship Id="rId12" Type="http://schemas.openxmlformats.org/officeDocument/2006/relationships/hyperlink" Target="http://www.hola.hp/" TargetMode="External"/><Relationship Id="rId13" Type="http://schemas.openxmlformats.org/officeDocument/2006/relationships/hyperlink" Target="http://www.amazon.com/" TargetMode="External"/><Relationship Id="rId14" Type="http://schemas.openxmlformats.org/officeDocument/2006/relationships/hyperlink" Target="http://www.tsinghua.edu.cn/" TargetMode="External"/><Relationship Id="rId15" Type="http://schemas.openxmlformats.org/officeDocument/2006/relationships/hyperlink" Target="http://www.kremlin.ru/" TargetMode="External"/><Relationship Id="rId16" Type="http://schemas.openxmlformats.org/officeDocument/2006/relationships/hyperlink" Target="https://webcms3.cse.unsw.edu.au/COMP3331/18s2/resources/8.8.8.8" TargetMode="External"/><Relationship Id="rId17" Type="http://schemas.openxmlformats.org/officeDocument/2006/relationships/hyperlink" Target="http://www.columbia.edu/" TargetMode="External"/><Relationship Id="rId18" Type="http://schemas.openxmlformats.org/officeDocument/2006/relationships/hyperlink" Target="http://www.columbia.edu/" TargetMode="External"/><Relationship Id="rId19" Type="http://schemas.openxmlformats.org/officeDocument/2006/relationships/hyperlink" Target="http://www.ucla.edu/" TargetMode="External"/><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11</Pages>
  <Words>1449</Words>
  <Characters>8265</Characters>
  <Application>Microsoft Macintosh Word</Application>
  <DocSecurity>0</DocSecurity>
  <Lines>68</Lines>
  <Paragraphs>19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Happy</dc:creator>
  <cp:keywords/>
  <dc:description/>
  <cp:lastModifiedBy>Happy</cp:lastModifiedBy>
  <cp:revision>54</cp:revision>
  <dcterms:created xsi:type="dcterms:W3CDTF">2018-07-27T04:07:00Z</dcterms:created>
  <dcterms:modified xsi:type="dcterms:W3CDTF">2018-08-02T13:27:00Z</dcterms:modified>
</cp:coreProperties>
</file>