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4580原4850】主播给你推荐一个海棠湾性价比较高的，是我们的X号链接，是六天五晚的一个行程，豪华双卧套房一间，它是120平方豪华双卧房，包含了两个卧室的，可以跟朋友一起来玩，包括了双人的一日三餐，您的三餐我们都免费包含的，酒店单早餐就99￥元，所以性价比非常高的，都是全套房的酒店房间类型，两室一厅一卫一茶室，你玩累了在茶室里喝喝茶放松一下也是好的，我们看一下地理位置啊，我们酒店呢是位于三亚市海棠湾。只需要步行10分钟就可以到达海边的，如果自驾来的宝宝，我们酒店是提供免费停车场，所以交通上是很便利的，而且入住期间可以享受心灵会和八段锦。入住当天赠送欢迎果盘两份，整体的待遇是非常不错的。出来游玩一定要打卡拍照的，所以同时享有价值199￥的精美海岛美拍一份，带宝宝的也非常适合，我们酒店呢是含有室外游泳池的，送您一份价值88￥的泡泡游玩，拍照打卡带宝宝都是最适合不过的，期间会享有专家一对一私人定制免费问诊一次，让您在度假的同时拥有身心一体的放松体验，尽情的享受一次精致舒适的康养之旅。这个是我们X号链接，加价规则（2024年2月9日-2024年2月16日，加1500元/间/夜，2024年2月17-2024年2月24日，加200/间/夜）您拍这个链接是绝对不会出错的，性价比是最高的。看日落赏日出都可以的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酒店呢是中国人寿旗下国寿嘉园.逸境康养基地，运用先进的健康管理模式，配合养生酒店高品质入住服务，帮助您养成良好的生活方式，让您在三亚国寿嘉园逸境，真正体验到健康管理，养生独家的一站式服务。咱们酒店距离三亚凤凰国际机场约40分钟，距离亚龙湾动车站约20分钟，我们酒店附近有很多景区，比如海昌梦幻不夜城，蜈支洲岛旅游度假区，海堂广场，南田温泉，水稻国家公园，后海度假村。而且我们早餐的话，儿童1.2-1.4是半价，1.4以上及成人58一位，加床的话200/间/夜，我们酒店含有户外泳池，恒温泡池，冲浪池都有的，可以在酒店内就享受到冲浪乐趣。同时配有室内外的儿童乐园。，两岁以下的儿童免费提供婴儿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酒店是位于我们这个三亚，海棠湾的核心区域，交通十分便利，距离我们这个国道，以及这个环岛高速啊，都是10分钟左右的车程，非常方便 各位宝贝，环岛高速去哪里都很方便对不对，然后呢三亚的这个环岛高速，有一个特点是什么啊，它不收过路费对不对，但是相应的呢，三亚现在的这个油价，要比我们内地的油价要稍微高一点，所以各位自驾游的宝贝啊</w:t>
      </w:r>
    </w:p>
    <w:p>
      <w:pPr>
        <w:rPr>
          <w:rFonts w:hint="eastAsia"/>
        </w:rPr>
      </w:pPr>
      <w:r>
        <w:rPr>
          <w:rFonts w:hint="eastAsia"/>
        </w:rPr>
        <w:t>一定要去注意一下啊 我们酒店呢距离海边的直线距离是1km左右，宝宝们要是开车的话5分钟就可以到了，而且我们酒店的周边吃喝玩乐是一应俱全的，玩的话呢附近有蜈支洲岛，海上梦幻不夜城，亚特斯兰水上乐园，水稻国家公园，还有后海度假村，都是年轻人的旅游打卡圣地，夜生活的美好向往，还有会很多网红来这打卡的地方，我推荐的呢就是【海昌梦幻不夜城】 它呢是位于国家海岸三亚海棠湾，是一个集娱乐，游玩，餐饮于一体的游乐场，有8大主题区，13大娱乐项目，2大剧场秀，8大主题餐厅。门票免费不收门票，玩项目需要购买，我建议18点以后去游玩，因为夜景灯光非常漂亮吗，晚上有花车巡游表演，如果带孩子，冒险岛是必须去的，国内大型的单一室内娱乐中心，这里有亲子互动，角色扮演，刺激体验，飞行影院，如果白天玩累了晚上我们不想出门，我们在酒店可以泡个温泉舒舒服服的，在房间八米的大露台就可以看见我们的海上梦幻不夜城的摩天轮，可以在露台，穿个吊带长裙，拍照都是非常好看的，随便一拍就是大片，张张出片，【蜈支洲岛】如果宝宝们恐高不喜欢这种游乐园氛围的，主播还给你推荐一个地方叫做蜈支洲岛，宝宝们，5A景区啊，中国的马尔代夫，而且他离我们的酒店非常的近，它跟后海度假村都是相邻的，我们看完这个蜈支洲岛和后海度假村，我们还可以接着走，来到海堂广场，海堂广场很多宝贝可能不知道啊，他每年都会举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000000"/>
    <w:rsid w:val="5C4E43EF"/>
    <w:rsid w:val="624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2023-12-08T07:50:00Z</dcterms:created>
  <dc:creator>33712</dc:creator>
  <cp:lastModifiedBy>麦克斯</cp:lastModifiedBy>
  <dcterms:modified xsi:type="dcterms:W3CDTF">2023-12-08T07:51:09Z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C523732391F8469598F937C9AF41FA0D_12</vt:lpwstr>
  </property>
</Properties>
</file>