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hanging="360"/>
      </w:pPr>
      <w:hyperlink r:id="rId6">
        <w:r w:rsidDel="00000000" w:rsidR="00000000" w:rsidRPr="00000000">
          <w:rPr>
            <w:color w:val="0000e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hanging="360"/>
      </w:pPr>
      <w:hyperlink r:id="rId7">
        <w:r w:rsidDel="00000000" w:rsidR="00000000" w:rsidRPr="00000000">
          <w:rPr>
            <w:color w:val="0000ee"/>
            <w:rtl w:val="0"/>
          </w:rPr>
          <w:t xml:space="preserve">EcoFeatures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hyperlink r:id="rId8">
        <w:r w:rsidDel="00000000" w:rsidR="00000000" w:rsidRPr="00000000">
          <w:rPr>
            <w:color w:val="0000ee"/>
            <w:rtl w:val="0"/>
          </w:rPr>
          <w:t xml:space="preserve">Our Rooms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hyperlink r:id="rId9">
        <w:r w:rsidDel="00000000" w:rsidR="00000000" w:rsidRPr="00000000">
          <w:rPr>
            <w:color w:val="0000ee"/>
            <w:rtl w:val="0"/>
          </w:rPr>
          <w:t xml:space="preserve">Rates &amp; Packages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hyperlink r:id="rId10">
        <w:r w:rsidDel="00000000" w:rsidR="00000000" w:rsidRPr="00000000">
          <w:rPr>
            <w:color w:val="0000ee"/>
            <w:rtl w:val="0"/>
          </w:rPr>
          <w:t xml:space="preserve">Catering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hyperlink r:id="rId11">
        <w:r w:rsidDel="00000000" w:rsidR="00000000" w:rsidRPr="00000000">
          <w:rPr>
            <w:color w:val="0000ee"/>
            <w:rtl w:val="0"/>
          </w:rPr>
          <w:t xml:space="preserve">Vendors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hyperlink r:id="rId12">
        <w:r w:rsidDel="00000000" w:rsidR="00000000" w:rsidRPr="00000000">
          <w:rPr>
            <w:color w:val="0000ee"/>
            <w:rtl w:val="0"/>
          </w:rPr>
          <w:t xml:space="preserve">Gallery</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hyperlink r:id="rId13">
        <w:r w:rsidDel="00000000" w:rsidR="00000000" w:rsidRPr="00000000">
          <w:rPr>
            <w:color w:val="0000ee"/>
            <w:rtl w:val="0"/>
          </w:rPr>
          <w:t xml:space="preserve">Contact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hyperlink r:id="rId14">
        <w:r w:rsidDel="00000000" w:rsidR="00000000" w:rsidRPr="00000000">
          <w:rPr>
            <w:color w:val="0000ee"/>
            <w:rtl w:val="0"/>
          </w:rPr>
          <w:t xml:space="preserve">Reserve Your Date</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rPr>
      </w:pPr>
      <w:hyperlink r:id="rId15">
        <w:r w:rsidDel="00000000" w:rsidR="00000000" w:rsidRPr="00000000">
          <w:rPr>
            <w:color w:val="0000ee"/>
            <w:rtl w:val="0"/>
          </w:rPr>
          <w:t xml:space="preserve">0CART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1438275" cy="714375"/>
            <wp:effectExtent b="0" l="0" r="0" t="0"/>
            <wp:docPr id="3"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1438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 2016 by EcoEvents &amp; Co.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rPr>
      </w:pPr>
      <w:hyperlink r:id="rId17">
        <w:r w:rsidDel="00000000" w:rsidR="00000000" w:rsidRPr="00000000">
          <w:rPr>
            <w:color w:val="0000ee"/>
            <w:rtl w:val="0"/>
          </w:rPr>
          <w:t xml:space="preserve">Copyright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457200" cy="457200"/>
            <wp:effectExtent b="0" l="0" r="0" t="0"/>
            <wp:docPr id="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Fonts w:ascii="Verdana" w:cs="Verdana" w:eastAsia="Verdana" w:hAnsi="Verdana"/>
          <w:b w:val="1"/>
          <w:i w:val="0"/>
          <w:sz w:val="30"/>
          <w:szCs w:val="30"/>
          <w:rtl w:val="0"/>
        </w:rPr>
        <w:t xml:space="preserve">Environmentally Conscious Entertaining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Fonts w:ascii="Verdana" w:cs="Verdana" w:eastAsia="Verdana" w:hAnsi="Verdana"/>
          <w:b w:val="1"/>
          <w:i w:val="0"/>
          <w:sz w:val="30"/>
          <w:szCs w:val="30"/>
        </w:rPr>
        <w:drawing>
          <wp:inline distB="19050" distT="19050" distL="19050" distR="19050">
            <wp:extent cx="4895850" cy="22860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95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1"/>
          <w:i w:val="0"/>
          <w:sz w:val="30"/>
          <w:szCs w:val="3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i w:val="0"/>
          <w:color w:val="14632f"/>
          <w:sz w:val="82"/>
          <w:szCs w:val="82"/>
        </w:rPr>
      </w:pPr>
      <w:r w:rsidDel="00000000" w:rsidR="00000000" w:rsidRPr="00000000">
        <w:rPr>
          <w:rFonts w:ascii="Open Sans" w:cs="Open Sans" w:eastAsia="Open Sans" w:hAnsi="Open Sans"/>
          <w:b w:val="1"/>
          <w:i w:val="0"/>
          <w:color w:val="14632f"/>
          <w:sz w:val="82"/>
          <w:szCs w:val="82"/>
          <w:rtl w:val="0"/>
        </w:rPr>
        <w:t xml:space="preserve">ABOUT US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82"/>
          <w:szCs w:val="8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Fonts w:ascii="Verdana" w:cs="Verdana" w:eastAsia="Verdana" w:hAnsi="Verdana"/>
          <w:color w:val="5e3c17"/>
          <w:sz w:val="30"/>
          <w:szCs w:val="30"/>
          <w:rtl w:val="0"/>
        </w:rPr>
        <w:t xml:space="preserve">After working in Corporate America for a few years, two business partners went on a company retreat where they became enthralled with the wonders of the natural world. Completely immersed in the environment, they began to plan for a more eco-friendly future. Ultimately, noticing that the wasteful nature of big business was to such a great extent, they were encouraged to start their entrepreneurial journey. Likewise, upon attending various wedding celebrations and corporate events, Jiya Singh and Samantha Lustberg witnessed the careless disposal of food, as well as the waste of energy, at each event. Therefore, through passion and innovation they have created an environmentally friendly venue. With the use of the most innovative technologies available, </w:t>
      </w:r>
      <w:r w:rsidDel="00000000" w:rsidR="00000000" w:rsidRPr="00000000">
        <w:rPr>
          <w:rFonts w:ascii="Verdana" w:cs="Verdana" w:eastAsia="Verdana" w:hAnsi="Verdana"/>
          <w:color w:val="14632f"/>
          <w:sz w:val="30"/>
          <w:szCs w:val="30"/>
          <w:rtl w:val="0"/>
        </w:rPr>
        <w:t xml:space="preserve">EcoEvents &amp; Co </w:t>
      </w:r>
      <w:r w:rsidDel="00000000" w:rsidR="00000000" w:rsidRPr="00000000">
        <w:rPr>
          <w:rFonts w:ascii="Verdana" w:cs="Verdana" w:eastAsia="Verdana" w:hAnsi="Verdana"/>
          <w:color w:val="5e3c17"/>
          <w:sz w:val="30"/>
          <w:szCs w:val="30"/>
          <w:rtl w:val="0"/>
        </w:rPr>
        <w:t xml:space="preserve">is helping to put an end to the environmental battle against climate change, depletion of nonrenewable resources, and degradation of ecosystems.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30"/>
          <w:szCs w:val="30"/>
        </w:rPr>
      </w:pPr>
      <w:r w:rsidDel="00000000" w:rsidR="00000000" w:rsidRPr="00000000">
        <w:rPr>
          <w:sz w:val="30"/>
          <w:szCs w:val="30"/>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Fonts w:ascii="Verdana" w:cs="Verdana" w:eastAsia="Verdana" w:hAnsi="Verdana"/>
          <w:color w:val="5e3c17"/>
          <w:sz w:val="30"/>
          <w:szCs w:val="30"/>
          <w:rtl w:val="0"/>
        </w:rPr>
        <w:t xml:space="preserve">Our building was originally built in 1889 as a brass foundry. It has since been restored into an environmentally friendly mixed-use venue with more than 6,000 square feet of combined indoor and outdoor space. EcoEvents &amp; Co proudly runs a LEED (Leadership in Energy and Environmental Design) certified events hall that has made a commitment to sustainability with a number of eco-friendly initiatives. We also proudly grow seasonal organic vegetables in our rooftop garden. The venue's natural light and greenery creates a unique atmosphere that encompasses the beauty of nature and our desire to preserve 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Fonts w:ascii="Verdana" w:cs="Verdana" w:eastAsia="Verdana" w:hAnsi="Verdana"/>
          <w:color w:val="5e3c17"/>
          <w:sz w:val="30"/>
          <w:szCs w:val="30"/>
        </w:rPr>
        <w:drawing>
          <wp:inline distB="19050" distT="19050" distL="19050" distR="19050">
            <wp:extent cx="561975" cy="561975"/>
            <wp:effectExtent b="0" l="0" r="0" t="0"/>
            <wp:docPr id="7"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61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rFonts w:ascii="Verdana" w:cs="Verdana" w:eastAsia="Verdana" w:hAnsi="Verdana"/>
          <w:color w:val="5e3c17"/>
          <w:sz w:val="30"/>
          <w:szCs w:val="3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color w:val="fffffe"/>
          <w:sz w:val="24"/>
          <w:szCs w:val="24"/>
        </w:rPr>
      </w:pPr>
      <w:r w:rsidDel="00000000" w:rsidR="00000000" w:rsidRPr="00000000">
        <w:rPr>
          <w:rFonts w:ascii="Verdana" w:cs="Verdana" w:eastAsia="Verdana" w:hAnsi="Verdana"/>
          <w:b w:val="0"/>
          <w:i w:val="1"/>
          <w:color w:val="fffffe"/>
          <w:sz w:val="24"/>
          <w:szCs w:val="24"/>
          <w:rtl w:val="0"/>
        </w:rPr>
        <w:t xml:space="preserve">Scroll down to learn more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b w:val="0"/>
          <w:i w:val="1"/>
          <w:color w:val="fffffe"/>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Verdana" w:cs="Verdana" w:eastAsia="Verdana" w:hAnsi="Verdana"/>
          <w:b w:val="0"/>
          <w:i w:val="1"/>
          <w:color w:val="fffffe"/>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Verdana" w:cs="Verdana" w:eastAsia="Verdana" w:hAnsi="Verdana"/>
          <w:b w:val="0"/>
          <w:i w:val="1"/>
          <w:color w:val="fffffe"/>
          <w:sz w:val="24"/>
          <w:szCs w:val="24"/>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0"/>
          <w:i w:val="1"/>
          <w:color w:val="fffffe"/>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i w:val="0"/>
          <w:color w:val="14632f"/>
          <w:sz w:val="60"/>
          <w:szCs w:val="60"/>
        </w:rPr>
      </w:pPr>
      <w:r w:rsidDel="00000000" w:rsidR="00000000" w:rsidRPr="00000000">
        <w:rPr>
          <w:rFonts w:ascii="Open Sans" w:cs="Open Sans" w:eastAsia="Open Sans" w:hAnsi="Open Sans"/>
          <w:b w:val="1"/>
          <w:i w:val="0"/>
          <w:color w:val="14632f"/>
          <w:sz w:val="60"/>
          <w:szCs w:val="60"/>
          <w:rtl w:val="0"/>
        </w:rPr>
        <w:t xml:space="preserve">OUR MISSION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60"/>
          <w:szCs w:val="6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60"/>
          <w:szCs w:val="60"/>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60"/>
          <w:szCs w:val="6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i w:val="0"/>
          <w:color w:val="14632f"/>
          <w:sz w:val="38"/>
          <w:szCs w:val="38"/>
        </w:rPr>
      </w:pPr>
      <w:r w:rsidDel="00000000" w:rsidR="00000000" w:rsidRPr="00000000">
        <w:rPr>
          <w:rFonts w:ascii="Open Sans" w:cs="Open Sans" w:eastAsia="Open Sans" w:hAnsi="Open Sans"/>
          <w:b w:val="1"/>
          <w:i w:val="0"/>
          <w:color w:val="14632f"/>
          <w:sz w:val="38"/>
          <w:szCs w:val="38"/>
          <w:rtl w:val="0"/>
        </w:rPr>
        <w:t xml:space="preserve">Innovate</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11.9999885559082" w:lineRule="auto"/>
        <w:jc w:val="center"/>
        <w:rPr>
          <w:rFonts w:ascii="Verdana" w:cs="Verdana" w:eastAsia="Verdana" w:hAnsi="Verdana"/>
          <w:b w:val="1"/>
          <w:i w:val="0"/>
          <w:color w:val="5e3c17"/>
          <w:sz w:val="20"/>
          <w:szCs w:val="20"/>
        </w:rPr>
      </w:pPr>
      <w:r w:rsidDel="00000000" w:rsidR="00000000" w:rsidRPr="00000000">
        <w:rPr>
          <w:rFonts w:ascii="Verdana" w:cs="Verdana" w:eastAsia="Verdana" w:hAnsi="Verdana"/>
          <w:b w:val="1"/>
          <w:i w:val="0"/>
          <w:color w:val="5e3c17"/>
          <w:sz w:val="20"/>
          <w:szCs w:val="20"/>
          <w:rtl w:val="0"/>
        </w:rPr>
        <w:t xml:space="preserve">Our venue utilizes the most innovative technologies available to lower our carbon footprint, thus providing our guests with the best experience possible!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Fonts w:ascii="Verdana" w:cs="Verdana" w:eastAsia="Verdana" w:hAnsi="Verdana"/>
          <w:b w:val="1"/>
          <w:i w:val="0"/>
          <w:color w:val="5e3c17"/>
          <w:sz w:val="20"/>
          <w:szCs w:val="20"/>
        </w:rPr>
        <w:drawing>
          <wp:inline distB="19050" distT="19050" distL="19050" distR="19050">
            <wp:extent cx="571500" cy="5715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11.9999885559082" w:lineRule="auto"/>
        <w:jc w:val="center"/>
        <w:rPr>
          <w:rFonts w:ascii="Verdana" w:cs="Verdana" w:eastAsia="Verdana" w:hAnsi="Verdana"/>
          <w:b w:val="1"/>
          <w:i w:val="0"/>
          <w:color w:val="5e3c17"/>
          <w:sz w:val="20"/>
          <w:szCs w:val="20"/>
        </w:rPr>
      </w:pPr>
      <w:r w:rsidDel="00000000" w:rsidR="00000000" w:rsidRPr="00000000">
        <w:rPr>
          <w:rFonts w:ascii="Verdana" w:cs="Verdana" w:eastAsia="Verdana" w:hAnsi="Verdana"/>
          <w:b w:val="1"/>
          <w:i w:val="0"/>
          <w:color w:val="5e3c17"/>
          <w:sz w:val="20"/>
          <w:szCs w:val="20"/>
          <w:rtl w:val="0"/>
        </w:rPr>
        <w:t xml:space="preserve">We are the perfect space for any social event! Join us for the next milestone in your life to make it memorable!</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i w:val="0"/>
          <w:color w:val="14632f"/>
          <w:sz w:val="38"/>
          <w:szCs w:val="38"/>
        </w:rPr>
      </w:pPr>
      <w:r w:rsidDel="00000000" w:rsidR="00000000" w:rsidRPr="00000000">
        <w:rPr>
          <w:rFonts w:ascii="Open Sans" w:cs="Open Sans" w:eastAsia="Open Sans" w:hAnsi="Open Sans"/>
          <w:b w:val="1"/>
          <w:i w:val="0"/>
          <w:color w:val="14632f"/>
          <w:sz w:val="38"/>
          <w:szCs w:val="38"/>
          <w:rtl w:val="0"/>
        </w:rPr>
        <w:t xml:space="preserve">Celebrate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Fonts w:ascii="Open Sans" w:cs="Open Sans" w:eastAsia="Open Sans" w:hAnsi="Open Sans"/>
          <w:b w:val="1"/>
          <w:i w:val="0"/>
          <w:color w:val="14632f"/>
          <w:sz w:val="38"/>
          <w:szCs w:val="38"/>
        </w:rPr>
        <w:drawing>
          <wp:inline distB="19050" distT="19050" distL="19050" distR="19050">
            <wp:extent cx="561975" cy="561975"/>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1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11.9999885559082" w:lineRule="auto"/>
        <w:jc w:val="center"/>
        <w:rPr>
          <w:rFonts w:ascii="Verdana" w:cs="Verdana" w:eastAsia="Verdana" w:hAnsi="Verdana"/>
          <w:b w:val="1"/>
          <w:i w:val="0"/>
          <w:color w:val="5e3c17"/>
          <w:sz w:val="20"/>
          <w:szCs w:val="20"/>
        </w:rPr>
      </w:pPr>
      <w:r w:rsidDel="00000000" w:rsidR="00000000" w:rsidRPr="00000000">
        <w:rPr>
          <w:rFonts w:ascii="Verdana" w:cs="Verdana" w:eastAsia="Verdana" w:hAnsi="Verdana"/>
          <w:b w:val="1"/>
          <w:i w:val="0"/>
          <w:color w:val="5e3c17"/>
          <w:sz w:val="20"/>
          <w:szCs w:val="20"/>
          <w:rtl w:val="0"/>
        </w:rPr>
        <w:t xml:space="preserve">Not only do we aim to make your EcoEvent perfection, but we also strive to better the environment through our various EcoFeatures!</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1"/>
          <w:i w:val="0"/>
          <w:color w:val="5e3c17"/>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i w:val="0"/>
          <w:color w:val="14632f"/>
          <w:sz w:val="38"/>
          <w:szCs w:val="38"/>
        </w:rPr>
      </w:pPr>
      <w:r w:rsidDel="00000000" w:rsidR="00000000" w:rsidRPr="00000000">
        <w:rPr>
          <w:rFonts w:ascii="Open Sans" w:cs="Open Sans" w:eastAsia="Open Sans" w:hAnsi="Open Sans"/>
          <w:b w:val="1"/>
          <w:i w:val="0"/>
          <w:color w:val="14632f"/>
          <w:sz w:val="38"/>
          <w:szCs w:val="38"/>
          <w:rtl w:val="0"/>
        </w:rPr>
        <w:t xml:space="preserve">Save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38"/>
          <w:szCs w:val="38"/>
        </w:rPr>
      </w:pPr>
      <w:r w:rsidDel="00000000" w:rsidR="00000000" w:rsidRPr="00000000">
        <w:rPr>
          <w:rFonts w:ascii="Open Sans" w:cs="Open Sans" w:eastAsia="Open Sans" w:hAnsi="Open Sans"/>
          <w:b w:val="1"/>
          <w:i w:val="0"/>
          <w:color w:val="14632f"/>
          <w:sz w:val="38"/>
          <w:szCs w:val="38"/>
        </w:rPr>
        <w:drawing>
          <wp:inline distB="19050" distT="19050" distL="19050" distR="19050">
            <wp:extent cx="571500" cy="5715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rPr>
      </w:pPr>
      <w:hyperlink r:id="rId24">
        <w:r w:rsidDel="00000000" w:rsidR="00000000" w:rsidRPr="00000000">
          <w:rPr>
            <w:color w:val="0000ee"/>
            <w:rtl w:val="0"/>
          </w:rPr>
          <w:t xml:space="preserve">This site was designed with the .com website builder. Create your website today.Start Now</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docs.google.com/ecoevents/vendors" TargetMode="External"/><Relationship Id="rId22" Type="http://schemas.openxmlformats.org/officeDocument/2006/relationships/image" Target="media/image5.png"/><Relationship Id="rId10" Type="http://schemas.openxmlformats.org/officeDocument/2006/relationships/hyperlink" Target="http://docs.google.com/ecoevents/catering" TargetMode="External"/><Relationship Id="rId21" Type="http://schemas.openxmlformats.org/officeDocument/2006/relationships/image" Target="media/image2.png"/><Relationship Id="rId13" Type="http://schemas.openxmlformats.org/officeDocument/2006/relationships/hyperlink" Target="http://docs.google.com/ecoevents/contact-" TargetMode="External"/><Relationship Id="rId24" Type="http://schemas.openxmlformats.org/officeDocument/2006/relationships/hyperlink" Target="http://www.wix.com/lpviral/enviral?utm_campaign=vir_wixad_live&amp;adsVersion=white&amp;orig_msid=6fd80a8e-c0a5-4b9e-9b01-0055b8dd8b2b" TargetMode="External"/><Relationship Id="rId12" Type="http://schemas.openxmlformats.org/officeDocument/2006/relationships/hyperlink" Target="http://docs.google.com/ecoevents/gallery"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coevents/blank" TargetMode="External"/><Relationship Id="rId15" Type="http://schemas.openxmlformats.org/officeDocument/2006/relationships/hyperlink" Target="http://docs.google.com/ecoevents/cart" TargetMode="External"/><Relationship Id="rId14" Type="http://schemas.openxmlformats.org/officeDocument/2006/relationships/hyperlink" Target="http://docs.google.com/ecoevents/reserve-your-date" TargetMode="External"/><Relationship Id="rId17" Type="http://schemas.openxmlformats.org/officeDocument/2006/relationships/hyperlink" Target="http://docs.google.com/ecoevents/copyright" TargetMode="External"/><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docs.google.com/ecoevents" TargetMode="External"/><Relationship Id="rId18" Type="http://schemas.openxmlformats.org/officeDocument/2006/relationships/image" Target="media/image3.jpg"/><Relationship Id="rId7" Type="http://schemas.openxmlformats.org/officeDocument/2006/relationships/hyperlink" Target="http://docs.google.com/ecoevents/ecofeatures" TargetMode="External"/><Relationship Id="rId8" Type="http://schemas.openxmlformats.org/officeDocument/2006/relationships/hyperlink" Target="http://docs.google.com/ecoevents/our-roo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