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u w:val="single"/>
        </w:rPr>
      </w:pPr>
      <w:hyperlink r:id="rId6">
        <w:r w:rsidDel="00000000" w:rsidR="00000000" w:rsidRPr="00000000">
          <w:rPr>
            <w:color w:val="ffffff"/>
            <w:u w:val="single"/>
            <w:rtl w:val="0"/>
          </w:rPr>
          <w:t xml:space="preserve">Budding Artist Cyber Showcase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ffff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Art Shop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Budding Artists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Shipping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Terms of 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9525" cy="9525"/>
            <wp:effectExtent b="0" l="0" r="0" t="0"/>
            <wp:docPr id="11" name="image11.gif"/>
            <a:graphic>
              <a:graphicData uri="http://schemas.openxmlformats.org/drawingml/2006/picture">
                <pic:pic>
                  <pic:nvPicPr>
                    <pic:cNvPr id="0" name="image11.gif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Previous </w:t>
        </w:r>
      </w:hyperlink>
      <w:r w:rsidDel="00000000" w:rsidR="00000000" w:rsidRPr="00000000">
        <w:rPr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 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Art Shop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Here you can view and purchase several kinds of artwork from various artists. Art ranges from jewelry, pottery, clothing, photography,to painting and glass.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View 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Budding Artists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We offer a variety of artists with different backgrounds, different types of art, and different mediums of expressing themselves.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View Artists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Join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We provide young artists an opportunity to showcase their work. All they have to do is submit an application and a few pictures of their work for consideration.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©2015 by LaShawn Couey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Copyright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hyperlink" Target="http://docs.google.com/index.html#carousel-example-generic" TargetMode="External"/><Relationship Id="rId21" Type="http://schemas.openxmlformats.org/officeDocument/2006/relationships/image" Target="media/image8.png"/><Relationship Id="rId24" Type="http://schemas.openxmlformats.org/officeDocument/2006/relationships/hyperlink" Target="http://docs.google.com/art.html" TargetMode="External"/><Relationship Id="rId23" Type="http://schemas.openxmlformats.org/officeDocument/2006/relationships/hyperlink" Target="http://docs.google.com/index.html#carousel-example-generi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artists.html" TargetMode="External"/><Relationship Id="rId26" Type="http://schemas.openxmlformats.org/officeDocument/2006/relationships/hyperlink" Target="http://docs.google.com/art.html" TargetMode="External"/><Relationship Id="rId25" Type="http://schemas.openxmlformats.org/officeDocument/2006/relationships/image" Target="media/image7.png"/><Relationship Id="rId28" Type="http://schemas.openxmlformats.org/officeDocument/2006/relationships/image" Target="media/image10.png"/><Relationship Id="rId27" Type="http://schemas.openxmlformats.org/officeDocument/2006/relationships/hyperlink" Target="http://docs.google.com/artist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#" TargetMode="External"/><Relationship Id="rId29" Type="http://schemas.openxmlformats.org/officeDocument/2006/relationships/hyperlink" Target="http://docs.google.com/artists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art.html" TargetMode="External"/><Relationship Id="rId31" Type="http://schemas.openxmlformats.org/officeDocument/2006/relationships/image" Target="media/image9.png"/><Relationship Id="rId30" Type="http://schemas.openxmlformats.org/officeDocument/2006/relationships/hyperlink" Target="http://docs.google.com/about.html" TargetMode="External"/><Relationship Id="rId11" Type="http://schemas.openxmlformats.org/officeDocument/2006/relationships/hyperlink" Target="http://docs.google.com/shipping.html" TargetMode="External"/><Relationship Id="rId33" Type="http://schemas.openxmlformats.org/officeDocument/2006/relationships/hyperlink" Target="http://docs.google.com/copyright.html" TargetMode="External"/><Relationship Id="rId10" Type="http://schemas.openxmlformats.org/officeDocument/2006/relationships/hyperlink" Target="http://docs.google.com/about.html" TargetMode="External"/><Relationship Id="rId32" Type="http://schemas.openxmlformats.org/officeDocument/2006/relationships/hyperlink" Target="http://docs.google.com/about.html" TargetMode="External"/><Relationship Id="rId13" Type="http://schemas.openxmlformats.org/officeDocument/2006/relationships/hyperlink" Target="http://docs.google.com/terms.html" TargetMode="External"/><Relationship Id="rId12" Type="http://schemas.openxmlformats.org/officeDocument/2006/relationships/hyperlink" Target="http://docs.google.com/contact.html" TargetMode="External"/><Relationship Id="rId15" Type="http://schemas.openxmlformats.org/officeDocument/2006/relationships/image" Target="media/image3.png"/><Relationship Id="rId14" Type="http://schemas.openxmlformats.org/officeDocument/2006/relationships/image" Target="media/image1.png"/><Relationship Id="rId17" Type="http://schemas.openxmlformats.org/officeDocument/2006/relationships/image" Target="media/image11.gif"/><Relationship Id="rId16" Type="http://schemas.openxmlformats.org/officeDocument/2006/relationships/image" Target="media/image2.png"/><Relationship Id="rId19" Type="http://schemas.openxmlformats.org/officeDocument/2006/relationships/image" Target="media/image6.png"/><Relationship Id="rId1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