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148C" w14:textId="77777777" w:rsidR="00C27DD8" w:rsidRDefault="00C27DD8" w:rsidP="00890E52">
      <w:pPr>
        <w:jc w:val="center"/>
        <w:rPr>
          <w:b/>
          <w:bCs/>
          <w:sz w:val="40"/>
          <w:szCs w:val="40"/>
        </w:rPr>
      </w:pPr>
    </w:p>
    <w:p w14:paraId="433A6A61" w14:textId="2392ACE2" w:rsidR="00072B56" w:rsidRPr="00890E52" w:rsidRDefault="00890E52" w:rsidP="00C27DD8">
      <w:pPr>
        <w:spacing w:line="240" w:lineRule="auto"/>
        <w:jc w:val="center"/>
        <w:rPr>
          <w:b/>
          <w:bCs/>
          <w:sz w:val="40"/>
          <w:szCs w:val="40"/>
        </w:rPr>
      </w:pPr>
      <w:r w:rsidRPr="00890E52">
        <w:rPr>
          <w:b/>
          <w:bCs/>
          <w:sz w:val="40"/>
          <w:szCs w:val="40"/>
        </w:rPr>
        <w:t>Control de intensidad luminosa:</w:t>
      </w:r>
    </w:p>
    <w:p w14:paraId="7B95EC26" w14:textId="0ACFB9DA" w:rsidR="00890E52" w:rsidRPr="00890E52" w:rsidRDefault="0060312C" w:rsidP="00C27DD8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Identificación </w:t>
      </w:r>
      <w:r w:rsidR="001506F9">
        <w:rPr>
          <w:b/>
          <w:bCs/>
          <w:sz w:val="40"/>
          <w:szCs w:val="40"/>
        </w:rPr>
        <w:t>del sistema</w:t>
      </w:r>
      <w:r>
        <w:rPr>
          <w:b/>
          <w:bCs/>
          <w:sz w:val="40"/>
          <w:szCs w:val="40"/>
        </w:rPr>
        <w:t xml:space="preserve"> y control del sensor</w:t>
      </w:r>
    </w:p>
    <w:p w14:paraId="25736E5A" w14:textId="585D305C" w:rsidR="00890E52" w:rsidRPr="00890E52" w:rsidRDefault="00890E52" w:rsidP="00C27DD8">
      <w:pPr>
        <w:spacing w:line="240" w:lineRule="auto"/>
        <w:jc w:val="center"/>
        <w:rPr>
          <w:b/>
          <w:bCs/>
          <w:sz w:val="40"/>
          <w:szCs w:val="40"/>
        </w:rPr>
      </w:pPr>
    </w:p>
    <w:p w14:paraId="0A152612" w14:textId="3A122987" w:rsidR="00890E52" w:rsidRDefault="00890E52" w:rsidP="00C27DD8">
      <w:pPr>
        <w:pStyle w:val="Ttulo1"/>
        <w:spacing w:line="240" w:lineRule="auto"/>
      </w:pPr>
      <w:r>
        <w:t>Introducción</w:t>
      </w:r>
    </w:p>
    <w:p w14:paraId="65CFE4C0" w14:textId="41A4F981" w:rsidR="00890E52" w:rsidRDefault="00890E52" w:rsidP="00890E52"/>
    <w:p w14:paraId="286B7667" w14:textId="13E46E69" w:rsidR="00C27DD8" w:rsidRDefault="00890E52" w:rsidP="00C27DD8">
      <w:r>
        <w:t xml:space="preserve">En esta práctica se pretende </w:t>
      </w:r>
      <w:r w:rsidR="0060312C">
        <w:t>diseñar un sistema de control de luminosidad. El sistema será realimentado</w:t>
      </w:r>
      <w:r w:rsidR="00FE5283">
        <w:t xml:space="preserve"> y tendrá un control PI</w:t>
      </w:r>
      <w:r w:rsidR="0060312C">
        <w:t>, se controlará la intensidad a la que brilla una bombilla</w:t>
      </w:r>
      <w:r w:rsidR="00FE5283">
        <w:t xml:space="preserve"> modificando el factor de servicio de la señal PWM con la que se alimenta al circuito de la bombilla desde el micro,</w:t>
      </w:r>
      <w:r w:rsidR="0060312C">
        <w:t xml:space="preserve"> y se medirá la intensidad luminosa con el circuito desarrollado en la práctica 2.a y 2.b</w:t>
      </w:r>
    </w:p>
    <w:p w14:paraId="517FD556" w14:textId="3028226E" w:rsidR="00067738" w:rsidRDefault="00067738" w:rsidP="00C27DD8"/>
    <w:p w14:paraId="0EBD95CE" w14:textId="1581F485" w:rsidR="00067738" w:rsidRDefault="0060312C" w:rsidP="00067738">
      <w:pPr>
        <w:pStyle w:val="Ttulo1"/>
      </w:pPr>
      <w:r>
        <w:t>Montaje del actuador</w:t>
      </w:r>
    </w:p>
    <w:p w14:paraId="358E3C81" w14:textId="68F3F24F" w:rsidR="0060312C" w:rsidRDefault="0060312C" w:rsidP="0060312C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 w:rsidRPr="0060312C">
        <w:rPr>
          <w:b w:val="0"/>
          <w:bCs w:val="0"/>
          <w:iCs w:val="0"/>
          <w:sz w:val="22"/>
          <w:szCs w:val="22"/>
        </w:rPr>
        <w:t xml:space="preserve">Para poder controlar la bombilla de 12 V y 0.5 A que se va a usar como actuador a través del microcontrolador, es necesario utilizar un transistor. </w:t>
      </w:r>
      <w:r>
        <w:rPr>
          <w:b w:val="0"/>
          <w:bCs w:val="0"/>
          <w:iCs w:val="0"/>
          <w:sz w:val="22"/>
          <w:szCs w:val="22"/>
        </w:rPr>
        <w:t xml:space="preserve">El circuito final </w:t>
      </w:r>
      <w:r w:rsidR="001506F9">
        <w:rPr>
          <w:b w:val="0"/>
          <w:bCs w:val="0"/>
          <w:iCs w:val="0"/>
          <w:sz w:val="22"/>
          <w:szCs w:val="22"/>
        </w:rPr>
        <w:t xml:space="preserve">es el representado en </w:t>
      </w:r>
      <w:r w:rsidR="001506F9">
        <w:rPr>
          <w:b w:val="0"/>
          <w:bCs w:val="0"/>
          <w:iCs w:val="0"/>
          <w:sz w:val="22"/>
          <w:szCs w:val="22"/>
        </w:rPr>
        <w:fldChar w:fldCharType="begin"/>
      </w:r>
      <w:r w:rsidR="001506F9">
        <w:rPr>
          <w:b w:val="0"/>
          <w:bCs w:val="0"/>
          <w:iCs w:val="0"/>
          <w:sz w:val="22"/>
          <w:szCs w:val="22"/>
        </w:rPr>
        <w:instrText xml:space="preserve"> REF _Ref117184568 \h </w:instrText>
      </w:r>
      <w:r w:rsidR="001506F9">
        <w:rPr>
          <w:b w:val="0"/>
          <w:bCs w:val="0"/>
          <w:iCs w:val="0"/>
          <w:sz w:val="22"/>
          <w:szCs w:val="22"/>
        </w:rPr>
      </w:r>
      <w:r w:rsidR="001506F9">
        <w:rPr>
          <w:b w:val="0"/>
          <w:bCs w:val="0"/>
          <w:iCs w:val="0"/>
          <w:sz w:val="22"/>
          <w:szCs w:val="22"/>
        </w:rPr>
        <w:instrText xml:space="preserve"> \* MERGEFORMAT </w:instrText>
      </w:r>
      <w:r w:rsidR="001506F9">
        <w:rPr>
          <w:b w:val="0"/>
          <w:bCs w:val="0"/>
          <w:iCs w:val="0"/>
          <w:sz w:val="22"/>
          <w:szCs w:val="22"/>
        </w:rPr>
        <w:fldChar w:fldCharType="separate"/>
      </w:r>
      <w:r w:rsidR="001506F9" w:rsidRPr="001506F9">
        <w:rPr>
          <w:b w:val="0"/>
          <w:bCs w:val="0"/>
          <w:iCs w:val="0"/>
          <w:sz w:val="22"/>
          <w:szCs w:val="22"/>
        </w:rPr>
        <w:t>Ilustración 1</w:t>
      </w:r>
      <w:r w:rsidR="001506F9">
        <w:rPr>
          <w:b w:val="0"/>
          <w:bCs w:val="0"/>
          <w:iCs w:val="0"/>
          <w:sz w:val="22"/>
          <w:szCs w:val="22"/>
        </w:rPr>
        <w:fldChar w:fldCharType="end"/>
      </w:r>
      <w:r w:rsidR="001506F9">
        <w:rPr>
          <w:b w:val="0"/>
          <w:bCs w:val="0"/>
          <w:iCs w:val="0"/>
          <w:sz w:val="22"/>
          <w:szCs w:val="22"/>
        </w:rPr>
        <w:t>.</w:t>
      </w:r>
    </w:p>
    <w:p w14:paraId="1E038095" w14:textId="77777777" w:rsidR="00C514D5" w:rsidRDefault="00FE5283" w:rsidP="00C514D5">
      <w:pPr>
        <w:pStyle w:val="Ttulo1"/>
        <w:keepNext/>
        <w:numPr>
          <w:ilvl w:val="0"/>
          <w:numId w:val="0"/>
        </w:numPr>
      </w:pPr>
      <w:r w:rsidRPr="00FE5283">
        <w:rPr>
          <w:b w:val="0"/>
          <w:bCs w:val="0"/>
          <w:iCs w:val="0"/>
          <w:sz w:val="22"/>
          <w:szCs w:val="22"/>
        </w:rPr>
        <w:drawing>
          <wp:inline distT="0" distB="0" distL="0" distR="0" wp14:anchorId="2C597692" wp14:editId="4F6C20EB">
            <wp:extent cx="2138400" cy="21384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805" cy="21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5817" w14:textId="2CFA6E42" w:rsidR="00FE5283" w:rsidRDefault="00C514D5" w:rsidP="00C514D5">
      <w:pPr>
        <w:pStyle w:val="Descripcin"/>
        <w:rPr>
          <w:b/>
          <w:bCs/>
          <w:iCs w:val="0"/>
          <w:sz w:val="22"/>
          <w:szCs w:val="22"/>
        </w:rPr>
      </w:pPr>
      <w:bookmarkStart w:id="0" w:name="_Ref11718456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:Circuito para controlar la bombilla</w:t>
      </w:r>
    </w:p>
    <w:p w14:paraId="2B1C6058" w14:textId="7AA8C9BC" w:rsidR="00FE5283" w:rsidRPr="0060312C" w:rsidRDefault="00FE5283" w:rsidP="0060312C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>
        <w:rPr>
          <w:b w:val="0"/>
          <w:bCs w:val="0"/>
          <w:iCs w:val="0"/>
          <w:sz w:val="22"/>
          <w:szCs w:val="22"/>
        </w:rPr>
        <w:t>Donde la resistencia se ha diseñado para que el transistor sature cuando el micro pone la salida correspondiente a 3.3 V.</w:t>
      </w:r>
    </w:p>
    <w:p w14:paraId="6C634178" w14:textId="77777777" w:rsidR="007E6F28" w:rsidRDefault="007E6F28" w:rsidP="00067738"/>
    <w:p w14:paraId="2B6AC21F" w14:textId="20E8AB0D" w:rsidR="007E6F28" w:rsidRDefault="00FE5283" w:rsidP="007E6F28">
      <w:pPr>
        <w:pStyle w:val="Ttulo1"/>
      </w:pPr>
      <w:r>
        <w:t>Ensayo de la planta</w:t>
      </w:r>
    </w:p>
    <w:p w14:paraId="5B04C0C7" w14:textId="29509F6A" w:rsidR="00FE5283" w:rsidRDefault="00FE5283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 w:rsidRPr="00FE5283">
        <w:rPr>
          <w:b w:val="0"/>
          <w:bCs w:val="0"/>
          <w:iCs w:val="0"/>
          <w:sz w:val="22"/>
          <w:szCs w:val="22"/>
        </w:rPr>
        <w:t>Para poder diseñar correctamente el control PI, es necesario obtener la planta</w:t>
      </w:r>
      <w:r>
        <w:rPr>
          <w:b w:val="0"/>
          <w:bCs w:val="0"/>
          <w:iCs w:val="0"/>
          <w:sz w:val="22"/>
          <w:szCs w:val="22"/>
        </w:rPr>
        <w:t>. Por ello, se realizará un ensayo de un escalón en el mando.</w:t>
      </w:r>
    </w:p>
    <w:p w14:paraId="15007396" w14:textId="3A9AC0F1" w:rsidR="00FE5283" w:rsidRDefault="00FE5283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>
        <w:rPr>
          <w:b w:val="0"/>
          <w:bCs w:val="0"/>
          <w:iCs w:val="0"/>
          <w:sz w:val="22"/>
          <w:szCs w:val="22"/>
        </w:rPr>
        <w:t xml:space="preserve">Tal como se ha especificado antes, el mando es el factor de servicio de un PWM. La señal del </w:t>
      </w:r>
      <w:r>
        <w:rPr>
          <w:b w:val="0"/>
          <w:bCs w:val="0"/>
          <w:iCs w:val="0"/>
          <w:sz w:val="22"/>
          <w:szCs w:val="22"/>
        </w:rPr>
        <w:lastRenderedPageBreak/>
        <w:t xml:space="preserve">mando en el ensayo es la </w:t>
      </w:r>
      <w:r w:rsidR="001506F9">
        <w:rPr>
          <w:b w:val="0"/>
          <w:bCs w:val="0"/>
          <w:iCs w:val="0"/>
          <w:sz w:val="22"/>
          <w:szCs w:val="22"/>
        </w:rPr>
        <w:t xml:space="preserve">representada en </w:t>
      </w:r>
      <w:r w:rsidR="001506F9">
        <w:rPr>
          <w:b w:val="0"/>
          <w:bCs w:val="0"/>
          <w:iCs w:val="0"/>
          <w:sz w:val="22"/>
          <w:szCs w:val="22"/>
        </w:rPr>
        <w:fldChar w:fldCharType="begin"/>
      </w:r>
      <w:r w:rsidR="001506F9">
        <w:rPr>
          <w:b w:val="0"/>
          <w:bCs w:val="0"/>
          <w:iCs w:val="0"/>
          <w:sz w:val="22"/>
          <w:szCs w:val="22"/>
        </w:rPr>
        <w:instrText xml:space="preserve"> REF _Ref117184538 \h </w:instrText>
      </w:r>
      <w:r w:rsidR="001506F9">
        <w:rPr>
          <w:b w:val="0"/>
          <w:bCs w:val="0"/>
          <w:iCs w:val="0"/>
          <w:sz w:val="22"/>
          <w:szCs w:val="22"/>
        </w:rPr>
      </w:r>
      <w:r w:rsidR="001506F9">
        <w:rPr>
          <w:b w:val="0"/>
          <w:bCs w:val="0"/>
          <w:iCs w:val="0"/>
          <w:sz w:val="22"/>
          <w:szCs w:val="22"/>
        </w:rPr>
        <w:instrText xml:space="preserve"> \* MERGEFORMAT </w:instrText>
      </w:r>
      <w:r w:rsidR="001506F9">
        <w:rPr>
          <w:b w:val="0"/>
          <w:bCs w:val="0"/>
          <w:iCs w:val="0"/>
          <w:sz w:val="22"/>
          <w:szCs w:val="22"/>
        </w:rPr>
        <w:fldChar w:fldCharType="separate"/>
      </w:r>
      <w:r w:rsidR="001506F9" w:rsidRPr="001506F9">
        <w:rPr>
          <w:b w:val="0"/>
          <w:bCs w:val="0"/>
          <w:iCs w:val="0"/>
          <w:sz w:val="22"/>
          <w:szCs w:val="22"/>
        </w:rPr>
        <w:t>Ilustración 2</w:t>
      </w:r>
      <w:r w:rsidR="001506F9">
        <w:rPr>
          <w:b w:val="0"/>
          <w:bCs w:val="0"/>
          <w:iCs w:val="0"/>
          <w:sz w:val="22"/>
          <w:szCs w:val="22"/>
        </w:rPr>
        <w:fldChar w:fldCharType="end"/>
      </w:r>
      <w:r w:rsidR="001506F9">
        <w:rPr>
          <w:b w:val="0"/>
          <w:bCs w:val="0"/>
          <w:iCs w:val="0"/>
          <w:sz w:val="22"/>
          <w:szCs w:val="22"/>
        </w:rPr>
        <w:t>.</w:t>
      </w:r>
    </w:p>
    <w:p w14:paraId="6232CC18" w14:textId="77777777" w:rsidR="00C514D5" w:rsidRDefault="00FE5283" w:rsidP="00C514D5">
      <w:pPr>
        <w:pStyle w:val="Ttulo1"/>
        <w:keepNext/>
        <w:numPr>
          <w:ilvl w:val="0"/>
          <w:numId w:val="0"/>
        </w:numPr>
      </w:pPr>
      <w:r w:rsidRPr="00FE5283">
        <w:rPr>
          <w:b w:val="0"/>
          <w:bCs w:val="0"/>
          <w:iCs w:val="0"/>
          <w:sz w:val="22"/>
          <w:szCs w:val="22"/>
        </w:rPr>
        <w:drawing>
          <wp:inline distT="0" distB="0" distL="0" distR="0" wp14:anchorId="35EF2328" wp14:editId="44552B3F">
            <wp:extent cx="3484800" cy="2187767"/>
            <wp:effectExtent l="0" t="0" r="1905" b="3175"/>
            <wp:docPr id="9" name="Imagen 9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cajas y bigote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589" cy="21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AE41" w14:textId="33EFE156" w:rsidR="00FE5283" w:rsidRDefault="00C514D5" w:rsidP="00C514D5">
      <w:pPr>
        <w:pStyle w:val="Descripcin"/>
        <w:rPr>
          <w:b/>
          <w:bCs/>
          <w:iCs w:val="0"/>
          <w:sz w:val="22"/>
          <w:szCs w:val="22"/>
        </w:rPr>
      </w:pPr>
      <w:bookmarkStart w:id="1" w:name="_Ref11718453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>:Mando aplicado en el ensayo</w:t>
      </w:r>
    </w:p>
    <w:p w14:paraId="5B3214E4" w14:textId="609143EA" w:rsidR="00FE5283" w:rsidRDefault="00FE5283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>
        <w:rPr>
          <w:b w:val="0"/>
          <w:bCs w:val="0"/>
          <w:iCs w:val="0"/>
          <w:sz w:val="22"/>
          <w:szCs w:val="22"/>
        </w:rPr>
        <w:t>Se tomarán datos de la intensidad luminosa desde t = 0.8 hasta t=1.2</w:t>
      </w:r>
      <w:r w:rsidR="00822DD9">
        <w:rPr>
          <w:b w:val="0"/>
          <w:bCs w:val="0"/>
          <w:iCs w:val="0"/>
          <w:sz w:val="22"/>
          <w:szCs w:val="22"/>
        </w:rPr>
        <w:t xml:space="preserve"> y se enviarán por la UART para poder ser registrados y procesados.</w:t>
      </w:r>
    </w:p>
    <w:p w14:paraId="41678F39" w14:textId="3FE7515B" w:rsidR="00FE5283" w:rsidRDefault="00FE5283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>
        <w:rPr>
          <w:b w:val="0"/>
          <w:bCs w:val="0"/>
          <w:iCs w:val="0"/>
          <w:sz w:val="22"/>
          <w:szCs w:val="22"/>
        </w:rPr>
        <w:t>El código para realizar el ensayo es el siguiente:</w:t>
      </w:r>
    </w:p>
    <w:p w14:paraId="2828F8BC" w14:textId="77777777" w:rsidR="00822DD9" w:rsidRDefault="00822DD9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</w:p>
    <w:p w14:paraId="21C14973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&lt;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xc.h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&gt;</w:t>
      </w:r>
    </w:p>
    <w:p w14:paraId="0F2B768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&lt;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stdio.h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&gt;</w:t>
      </w:r>
    </w:p>
    <w:p w14:paraId="116DEF6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&lt;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stdlib.h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&gt;</w:t>
      </w:r>
    </w:p>
    <w:p w14:paraId="418639A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uart.h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</w:p>
    <w:p w14:paraId="555DAEF4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config.h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</w:p>
    <w:p w14:paraId="060D9BD7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interpolar_sensor.h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</w:p>
    <w:p w14:paraId="5320285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pwm.h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</w:p>
    <w:p w14:paraId="13B9B73B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idle.h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</w:p>
    <w:p w14:paraId="56B7096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adc.h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</w:p>
    <w:p w14:paraId="46F1A73D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</w:p>
    <w:p w14:paraId="3FA9A6AD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400000"/>
          <w:sz w:val="20"/>
          <w:szCs w:val="20"/>
          <w:lang w:eastAsia="es-ES"/>
        </w:rPr>
        <w:t>main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void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</w:p>
    <w:p w14:paraId="6A6C1AA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50486B43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</w:p>
    <w:p w14:paraId="0547D25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char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send_data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[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9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]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2F5C3343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inicializarReloj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7F274FE7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TRISB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&amp;=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000"/>
          <w:sz w:val="20"/>
          <w:szCs w:val="20"/>
          <w:lang w:eastAsia="es-ES"/>
        </w:rPr>
        <w:t>0x0FFF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22314476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Inicializaciones</w:t>
      </w:r>
    </w:p>
    <w:p w14:paraId="571C19F0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inicializarUART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115200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6C1BF96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inicializarTareaIdle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83CEAB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inicializarADCPolling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8000"/>
          <w:sz w:val="20"/>
          <w:szCs w:val="20"/>
          <w:lang w:eastAsia="es-ES"/>
        </w:rPr>
        <w:t>0x20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2405752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inicializarPWM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&lt;&lt;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06B362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activarPWM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&lt;&lt;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2C0839E0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</w:p>
    <w:p w14:paraId="52A10E75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unsigned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lectura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7B479C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unsigned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lux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0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31B1A728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unsigned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t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0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76682C6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unsigned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pwm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2B3A63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while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</w:p>
    <w:p w14:paraId="40FC8657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32BA82D6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</w:p>
    <w:p w14:paraId="383A244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Tarea 1</w:t>
      </w:r>
    </w:p>
    <w:p w14:paraId="298FB900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pwm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ControlBulb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t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9B907B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Control de la intensidad de la bombilla</w:t>
      </w:r>
    </w:p>
    <w:p w14:paraId="1A6A0C1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Tarea 2</w:t>
      </w:r>
    </w:p>
    <w:p w14:paraId="715DA31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lastRenderedPageBreak/>
        <w:t xml:space="preserve">        lectura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leerADCPolling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5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3045BA8A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lux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interpolarSensor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lectura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7E12013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Medida de la intensidad luminosa</w:t>
      </w:r>
    </w:p>
    <w:p w14:paraId="13C6A1C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Tarea 3</w:t>
      </w:r>
    </w:p>
    <w:p w14:paraId="463A4675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Envío de datos por UART</w:t>
      </w:r>
    </w:p>
    <w:p w14:paraId="44ADE28D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if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t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&gt;=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800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&amp;&amp;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t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&lt;=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1200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5DD91237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    sendData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lux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pwm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6B9C9D65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724F2E97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</w:p>
    <w:p w14:paraId="62BB3D48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tareaIdle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442AD8A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t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++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3AC79022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</w:p>
    <w:p w14:paraId="14F14B0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       if(t&gt;3500){return 0;}</w:t>
      </w:r>
    </w:p>
    <w:p w14:paraId="07D85437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11238173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return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0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1A29C67C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4FB0553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</w:p>
    <w:p w14:paraId="3AC30F54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void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sendData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unsigned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lux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unsigned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pwm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</w:p>
    <w:p w14:paraId="682FE14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0FE16F5B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char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send_data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[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20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]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5679A962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003060"/>
          <w:sz w:val="20"/>
          <w:szCs w:val="20"/>
          <w:lang w:eastAsia="es-ES"/>
        </w:rPr>
        <w:t>sprintf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send_data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  <w:r w:rsidRPr="00822DD9">
        <w:rPr>
          <w:rFonts w:ascii="Courier New" w:hAnsi="Courier New" w:cs="Courier New"/>
          <w:color w:val="1060B6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7997"/>
          <w:sz w:val="20"/>
          <w:szCs w:val="20"/>
          <w:lang w:eastAsia="es-ES"/>
        </w:rPr>
        <w:t>%d</w:t>
      </w:r>
      <w:r w:rsidRPr="00822DD9">
        <w:rPr>
          <w:rFonts w:ascii="Courier New" w:hAnsi="Courier New" w:cs="Courier New"/>
          <w:color w:val="1060B6"/>
          <w:sz w:val="20"/>
          <w:szCs w:val="20"/>
          <w:lang w:eastAsia="es-ES"/>
        </w:rPr>
        <w:t xml:space="preserve">, </w:t>
      </w:r>
      <w:r w:rsidRPr="00822DD9">
        <w:rPr>
          <w:rFonts w:ascii="Courier New" w:hAnsi="Courier New" w:cs="Courier New"/>
          <w:color w:val="007997"/>
          <w:sz w:val="20"/>
          <w:szCs w:val="20"/>
          <w:lang w:eastAsia="es-ES"/>
        </w:rPr>
        <w:t>%d</w:t>
      </w:r>
      <w:r w:rsidRPr="00822DD9">
        <w:rPr>
          <w:rFonts w:ascii="Courier New" w:hAnsi="Courier New" w:cs="Courier New"/>
          <w:color w:val="1060B6"/>
          <w:sz w:val="20"/>
          <w:szCs w:val="20"/>
          <w:lang w:eastAsia="es-ES"/>
        </w:rPr>
        <w:t>;</w:t>
      </w:r>
      <w:r w:rsidRPr="00822DD9">
        <w:rPr>
          <w:rFonts w:ascii="Courier New" w:hAnsi="Courier New" w:cs="Courier New"/>
          <w:color w:val="0F69FF"/>
          <w:sz w:val="20"/>
          <w:szCs w:val="20"/>
          <w:lang w:eastAsia="es-ES"/>
        </w:rPr>
        <w:t>\n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pwm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lux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1463FEB4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putsUART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send_data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5B2EFAA8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3452F2D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</w:p>
    <w:p w14:paraId="6D3C27C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ControlBulb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unsigned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t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</w:p>
    <w:p w14:paraId="37CFFF06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4177665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if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t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&gt;=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1000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&amp;&amp;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t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3000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</w:p>
    <w:p w14:paraId="1C9D02CD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4E812FFD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setDcPWM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&lt;&lt;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10000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4D1ADB9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return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100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1A682D05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2993CC85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else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if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t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</w:p>
    <w:p w14:paraId="2619CA88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467B906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setDcPWM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&lt;&lt;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5000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D60C1AD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return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50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53F2CB0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2463F32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else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if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t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&gt;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3000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</w:p>
    <w:p w14:paraId="29742C0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68CA1B53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setDcPWM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&lt;&lt;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2C8738FD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return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0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5AA202B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144F519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5644EED0" w14:textId="77777777" w:rsidR="00FE5283" w:rsidRPr="00FE5283" w:rsidRDefault="00FE5283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</w:p>
    <w:p w14:paraId="15B21E28" w14:textId="38503339" w:rsidR="00F9753A" w:rsidRDefault="00F9753A" w:rsidP="007E6F28"/>
    <w:p w14:paraId="27D86258" w14:textId="33418F0E" w:rsidR="00F9753A" w:rsidRDefault="00F9753A" w:rsidP="007E6F28"/>
    <w:p w14:paraId="7519D1B1" w14:textId="1381F2EB" w:rsidR="00F9753A" w:rsidRDefault="00261069" w:rsidP="00F9753A">
      <w:pPr>
        <w:pStyle w:val="Ttulo1"/>
      </w:pPr>
      <w:r>
        <w:t>Identificación del sistema y diseño del controlador</w:t>
      </w:r>
    </w:p>
    <w:p w14:paraId="7B50E567" w14:textId="3FCA5FE4" w:rsidR="00261069" w:rsidRPr="00261069" w:rsidRDefault="00261069" w:rsidP="00261069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 w:rsidRPr="00261069">
        <w:rPr>
          <w:b w:val="0"/>
          <w:bCs w:val="0"/>
          <w:iCs w:val="0"/>
          <w:sz w:val="22"/>
          <w:szCs w:val="22"/>
        </w:rPr>
        <w:t xml:space="preserve">El resultado del ensayo se presenta </w:t>
      </w:r>
      <w:r w:rsidR="001506F9">
        <w:rPr>
          <w:b w:val="0"/>
          <w:bCs w:val="0"/>
          <w:iCs w:val="0"/>
          <w:sz w:val="22"/>
          <w:szCs w:val="22"/>
        </w:rPr>
        <w:t xml:space="preserve">en </w:t>
      </w:r>
      <w:r w:rsidR="001506F9">
        <w:rPr>
          <w:b w:val="0"/>
          <w:bCs w:val="0"/>
          <w:iCs w:val="0"/>
          <w:sz w:val="22"/>
          <w:szCs w:val="22"/>
        </w:rPr>
        <w:fldChar w:fldCharType="begin"/>
      </w:r>
      <w:r w:rsidR="001506F9">
        <w:rPr>
          <w:b w:val="0"/>
          <w:bCs w:val="0"/>
          <w:iCs w:val="0"/>
          <w:sz w:val="22"/>
          <w:szCs w:val="22"/>
        </w:rPr>
        <w:instrText xml:space="preserve"> REF _Ref117184508 \h </w:instrText>
      </w:r>
      <w:r w:rsidR="001506F9">
        <w:rPr>
          <w:b w:val="0"/>
          <w:bCs w:val="0"/>
          <w:iCs w:val="0"/>
          <w:sz w:val="22"/>
          <w:szCs w:val="22"/>
        </w:rPr>
      </w:r>
      <w:r w:rsidR="001506F9">
        <w:rPr>
          <w:b w:val="0"/>
          <w:bCs w:val="0"/>
          <w:iCs w:val="0"/>
          <w:sz w:val="22"/>
          <w:szCs w:val="22"/>
        </w:rPr>
        <w:instrText xml:space="preserve"> \* MERGEFORMAT </w:instrText>
      </w:r>
      <w:r w:rsidR="001506F9">
        <w:rPr>
          <w:b w:val="0"/>
          <w:bCs w:val="0"/>
          <w:iCs w:val="0"/>
          <w:sz w:val="22"/>
          <w:szCs w:val="22"/>
        </w:rPr>
        <w:fldChar w:fldCharType="separate"/>
      </w:r>
      <w:r w:rsidR="001506F9" w:rsidRPr="001506F9">
        <w:rPr>
          <w:b w:val="0"/>
          <w:bCs w:val="0"/>
          <w:iCs w:val="0"/>
          <w:sz w:val="22"/>
          <w:szCs w:val="22"/>
        </w:rPr>
        <w:t>Ilustración 3</w:t>
      </w:r>
      <w:r w:rsidR="001506F9">
        <w:rPr>
          <w:b w:val="0"/>
          <w:bCs w:val="0"/>
          <w:iCs w:val="0"/>
          <w:sz w:val="22"/>
          <w:szCs w:val="22"/>
        </w:rPr>
        <w:fldChar w:fldCharType="end"/>
      </w:r>
      <w:r w:rsidR="001506F9">
        <w:rPr>
          <w:b w:val="0"/>
          <w:bCs w:val="0"/>
          <w:iCs w:val="0"/>
          <w:sz w:val="22"/>
          <w:szCs w:val="22"/>
        </w:rPr>
        <w:t>.</w:t>
      </w:r>
    </w:p>
    <w:p w14:paraId="3ECA765C" w14:textId="77777777" w:rsidR="00C514D5" w:rsidRDefault="00261069" w:rsidP="00C514D5">
      <w:pPr>
        <w:pStyle w:val="Ttulo1"/>
        <w:keepNext/>
        <w:numPr>
          <w:ilvl w:val="0"/>
          <w:numId w:val="0"/>
        </w:numPr>
      </w:pPr>
      <w:r w:rsidRPr="00261069">
        <w:lastRenderedPageBreak/>
        <w:drawing>
          <wp:inline distT="0" distB="0" distL="0" distR="0" wp14:anchorId="551AA4EE" wp14:editId="082A8684">
            <wp:extent cx="3463200" cy="2835368"/>
            <wp:effectExtent l="0" t="0" r="4445" b="3175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670" cy="28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8158" w14:textId="0CD80942" w:rsidR="00261069" w:rsidRDefault="00C514D5" w:rsidP="00C514D5">
      <w:pPr>
        <w:pStyle w:val="Descripcin"/>
      </w:pPr>
      <w:bookmarkStart w:id="2" w:name="_Ref11718450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>:Resultados del ensayo</w:t>
      </w:r>
    </w:p>
    <w:p w14:paraId="15F1E809" w14:textId="14F2AE4A" w:rsidR="0056592F" w:rsidRDefault="00261069" w:rsidP="00F9753A">
      <w:r>
        <w:t>Mediante la herramienta pidTuner, los datos se procesan, se obtiene la planta, y se diseña el</w:t>
      </w:r>
      <w:r w:rsidR="001506F9">
        <w:t xml:space="preserve"> </w:t>
      </w:r>
      <w:r>
        <w:t>control PI.</w:t>
      </w:r>
    </w:p>
    <w:p w14:paraId="58A7F9A2" w14:textId="1F142235" w:rsidR="00C514D5" w:rsidRDefault="00C514D5" w:rsidP="00F9753A">
      <w:r>
        <w:t>La planta se modela mediante la siguiente función de transferencia:</w:t>
      </w:r>
    </w:p>
    <w:p w14:paraId="62711415" w14:textId="378B981F" w:rsidR="00C514D5" w:rsidRPr="00C514D5" w:rsidRDefault="00C514D5" w:rsidP="00F9753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1+Tp*s</m:t>
              </m:r>
            </m:den>
          </m:f>
        </m:oMath>
      </m:oMathPara>
    </w:p>
    <w:p w14:paraId="6B225B53" w14:textId="09A45A4D" w:rsidR="00C514D5" w:rsidRDefault="00C514D5" w:rsidP="00C514D5">
      <w:r>
        <w:t xml:space="preserve">Donde k = </w:t>
      </w:r>
      <w:r w:rsidRPr="00C514D5">
        <w:t xml:space="preserve">10.467 </w:t>
      </w:r>
      <w:r w:rsidRPr="00C514D5">
        <w:t xml:space="preserve">y Tp = </w:t>
      </w:r>
      <w:r w:rsidRPr="00C514D5">
        <w:t>0.02</w:t>
      </w:r>
      <w:r>
        <w:t>.</w:t>
      </w:r>
    </w:p>
    <w:p w14:paraId="01290329" w14:textId="7BB3E30C" w:rsidR="00C514D5" w:rsidRDefault="00C514D5" w:rsidP="00C514D5">
      <w:r>
        <w:t>El control PI sobre el error tiene la siguiente función de transferencia:</w:t>
      </w:r>
    </w:p>
    <w:p w14:paraId="3F1A4210" w14:textId="01EA6871" w:rsidR="00C514D5" w:rsidRPr="00C514D5" w:rsidRDefault="00C514D5" w:rsidP="00C514D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=Kp+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Ki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18B55B52" w14:textId="4525C2FA" w:rsidR="00C514D5" w:rsidRPr="00C514D5" w:rsidRDefault="00C514D5" w:rsidP="00C514D5">
      <w:pPr>
        <w:rPr>
          <w:vertAlign w:val="subscript"/>
        </w:rPr>
      </w:pPr>
      <w:r>
        <w:t>Donde los parámetros obtenidos son Kp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0.18</w:t>
      </w:r>
      <w:r>
        <w:t xml:space="preserve"> y Ki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7.12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>
        <w:t xml:space="preserve"> </w:t>
      </w:r>
    </w:p>
    <w:p w14:paraId="01475D73" w14:textId="77777777" w:rsidR="00C514D5" w:rsidRPr="00C514D5" w:rsidRDefault="00C514D5" w:rsidP="00C514D5">
      <w:pPr>
        <w:spacing w:line="240" w:lineRule="auto"/>
        <w:rPr>
          <w:rFonts w:ascii="Consolas" w:hAnsi="Consolas"/>
          <w:sz w:val="24"/>
          <w:szCs w:val="24"/>
          <w:lang w:eastAsia="es-ES"/>
        </w:rPr>
      </w:pPr>
    </w:p>
    <w:p w14:paraId="01579E28" w14:textId="20167B76" w:rsidR="00C514D5" w:rsidRPr="00C514D5" w:rsidRDefault="00C514D5" w:rsidP="00C514D5">
      <w:pPr>
        <w:spacing w:line="240" w:lineRule="auto"/>
        <w:rPr>
          <w:rFonts w:ascii="Consolas" w:hAnsi="Consolas"/>
          <w:sz w:val="24"/>
          <w:szCs w:val="24"/>
          <w:lang w:eastAsia="es-ES"/>
        </w:rPr>
      </w:pPr>
    </w:p>
    <w:p w14:paraId="6E8D8214" w14:textId="45C419FF" w:rsidR="0056592F" w:rsidRDefault="0056592F" w:rsidP="00F9753A"/>
    <w:p w14:paraId="0F2638A9" w14:textId="623853AC" w:rsidR="0056592F" w:rsidRPr="00890E52" w:rsidRDefault="0056592F" w:rsidP="00F9753A"/>
    <w:sectPr w:rsidR="0056592F" w:rsidRPr="00890E52" w:rsidSect="00C27DD8">
      <w:headerReference w:type="default" r:id="rId11"/>
      <w:footerReference w:type="default" r:id="rId12"/>
      <w:pgSz w:w="11910" w:h="16850"/>
      <w:pgMar w:top="1417" w:right="1701" w:bottom="1417" w:left="1701" w:header="489" w:footer="67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4EC3C" w14:textId="77777777" w:rsidR="00C12066" w:rsidRDefault="00C12066">
      <w:r>
        <w:separator/>
      </w:r>
    </w:p>
  </w:endnote>
  <w:endnote w:type="continuationSeparator" w:id="0">
    <w:p w14:paraId="74DDE201" w14:textId="77777777" w:rsidR="00C12066" w:rsidRDefault="00C12066">
      <w:r>
        <w:continuationSeparator/>
      </w:r>
    </w:p>
  </w:endnote>
  <w:endnote w:type="continuationNotice" w:id="1">
    <w:p w14:paraId="1144DBF2" w14:textId="77777777" w:rsidR="00C12066" w:rsidRDefault="00C120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EE2B" w14:textId="7C720243" w:rsidR="000B5446" w:rsidRDefault="002876A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349B200B" wp14:editId="425CC803">
              <wp:simplePos x="0" y="0"/>
              <wp:positionH relativeFrom="page">
                <wp:posOffset>3561715</wp:posOffset>
              </wp:positionH>
              <wp:positionV relativeFrom="page">
                <wp:posOffset>10123170</wp:posOffset>
              </wp:positionV>
              <wp:extent cx="4699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297B8" w14:textId="77777777" w:rsidR="000B5446" w:rsidRDefault="0006445C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238</w:t>
                          </w:r>
                          <w:r>
                            <w:fldChar w:fldCharType="end"/>
                          </w:r>
                          <w: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B20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0.45pt;margin-top:797.1pt;width:37pt;height:15.3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" filled="f" stroked="f">
              <v:textbox inset="0,0,0,0">
                <w:txbxContent>
                  <w:p w14:paraId="4FC297B8" w14:textId="77777777" w:rsidR="000B5446" w:rsidRDefault="0006445C">
                    <w:pPr>
                      <w:pStyle w:val="Textoindependiente"/>
                      <w:spacing w:before="10"/>
                      <w:ind w:left="20"/>
                    </w:pP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238</w:t>
                    </w:r>
                    <w:r>
                      <w:fldChar w:fldCharType="end"/>
                    </w:r>
                    <w: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1352C" w14:textId="77777777" w:rsidR="00C12066" w:rsidRDefault="00C12066">
      <w:r>
        <w:separator/>
      </w:r>
    </w:p>
  </w:footnote>
  <w:footnote w:type="continuationSeparator" w:id="0">
    <w:p w14:paraId="201E64D1" w14:textId="77777777" w:rsidR="00C12066" w:rsidRDefault="00C12066">
      <w:r>
        <w:continuationSeparator/>
      </w:r>
    </w:p>
  </w:footnote>
  <w:footnote w:type="continuationNotice" w:id="1">
    <w:p w14:paraId="4B7F1CED" w14:textId="77777777" w:rsidR="00C12066" w:rsidRDefault="00C120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71084" w14:textId="338968CC" w:rsidR="000B5446" w:rsidRDefault="0026106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02A466DC" wp14:editId="1F60181A">
              <wp:simplePos x="0" y="0"/>
              <wp:positionH relativeFrom="page">
                <wp:posOffset>692405</wp:posOffset>
              </wp:positionH>
              <wp:positionV relativeFrom="page">
                <wp:posOffset>926335</wp:posOffset>
              </wp:positionV>
              <wp:extent cx="6155055" cy="6350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505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76A11D" id="Rectangle 4" o:spid="_x0000_s1026" style="position:absolute;margin-left:54.5pt;margin-top:72.95pt;width:484.65pt;height:.5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4EF8A9E9" wp14:editId="3D97931B">
              <wp:simplePos x="0" y="0"/>
              <wp:positionH relativeFrom="page">
                <wp:posOffset>5361940</wp:posOffset>
              </wp:positionH>
              <wp:positionV relativeFrom="page">
                <wp:posOffset>734235</wp:posOffset>
              </wp:positionV>
              <wp:extent cx="1480820" cy="19431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08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819BC" w14:textId="60095E1E" w:rsidR="000B5446" w:rsidRDefault="000A61F9" w:rsidP="000A61F9">
                          <w:pPr>
                            <w:pStyle w:val="Textoindependiente"/>
                            <w:spacing w:before="10"/>
                            <w:ind w:left="20"/>
                            <w:jc w:val="right"/>
                          </w:pPr>
                          <w:r>
                            <w:t>Título práctica</w:t>
                          </w:r>
                        </w:p>
                        <w:p w14:paraId="42827E5E" w14:textId="77777777" w:rsidR="000A61F9" w:rsidRDefault="000A61F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8A9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2.2pt;margin-top:57.8pt;width:116.6pt;height:15.3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" filled="f" stroked="f">
              <v:textbox inset="0,0,0,0">
                <w:txbxContent>
                  <w:p w14:paraId="01C819BC" w14:textId="60095E1E" w:rsidR="000B5446" w:rsidRDefault="000A61F9" w:rsidP="000A61F9">
                    <w:pPr>
                      <w:pStyle w:val="Textoindependiente"/>
                      <w:spacing w:before="10"/>
                      <w:ind w:left="20"/>
                      <w:jc w:val="right"/>
                    </w:pPr>
                    <w:r>
                      <w:t>Título práctica</w:t>
                    </w:r>
                  </w:p>
                  <w:p w14:paraId="42827E5E" w14:textId="77777777" w:rsidR="000A61F9" w:rsidRDefault="000A61F9"/>
                </w:txbxContent>
              </v:textbox>
              <w10:wrap anchorx="page" anchory="page"/>
            </v:shape>
          </w:pict>
        </mc:Fallback>
      </mc:AlternateContent>
    </w:r>
    <w:r w:rsidR="002876AE">
      <w:rPr>
        <w:noProof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780ABCC4" wp14:editId="137EC6B0">
              <wp:simplePos x="0" y="0"/>
              <wp:positionH relativeFrom="page">
                <wp:posOffset>3933825</wp:posOffset>
              </wp:positionH>
              <wp:positionV relativeFrom="page">
                <wp:posOffset>233680</wp:posOffset>
              </wp:positionV>
              <wp:extent cx="2922270" cy="58293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2270" cy="582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67BC1" w14:textId="77777777" w:rsidR="000B5446" w:rsidRDefault="0006445C" w:rsidP="00C27DD8">
                          <w:pPr>
                            <w:spacing w:before="10"/>
                            <w:ind w:left="1" w:right="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UNIVERSIDAD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PONTIFICIA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COMILLAS</w:t>
                          </w:r>
                        </w:p>
                        <w:p w14:paraId="1C465376" w14:textId="77777777" w:rsidR="000B5446" w:rsidRDefault="0006445C" w:rsidP="00C27DD8">
                          <w:pPr>
                            <w:spacing w:before="60"/>
                            <w:ind w:left="1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24"/>
                            </w:rPr>
                            <w:t>E</w:t>
                          </w:r>
                          <w:r>
                            <w:rPr>
                              <w:sz w:val="19"/>
                            </w:rPr>
                            <w:t>SCUELA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</w:t>
                          </w:r>
                          <w:r>
                            <w:rPr>
                              <w:sz w:val="19"/>
                            </w:rPr>
                            <w:t>ÉCNICA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19"/>
                            </w:rPr>
                            <w:t>UPERIOR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</w:t>
                          </w:r>
                          <w:r>
                            <w:rPr>
                              <w:sz w:val="19"/>
                            </w:rPr>
                            <w:t>NGENIERÍA</w:t>
                          </w:r>
                        </w:p>
                        <w:p w14:paraId="50FCA01F" w14:textId="77777777" w:rsidR="000B5446" w:rsidRDefault="0006445C" w:rsidP="00C27DD8">
                          <w:pPr>
                            <w:pStyle w:val="Textoindependiente"/>
                            <w:ind w:left="1" w:right="708"/>
                            <w:jc w:val="center"/>
                          </w:pPr>
                          <w:r>
                            <w:t>(ICAI)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ABCC4" id="Text Box 3" o:spid="_x0000_s1027" type="#_x0000_t202" style="position:absolute;margin-left:309.75pt;margin-top:18.4pt;width:230.1pt;height:45.9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" filled="f" stroked="f">
              <v:textbox inset="0,0,0,0">
                <w:txbxContent>
                  <w:p w14:paraId="22867BC1" w14:textId="77777777" w:rsidR="000B5446" w:rsidRDefault="0006445C" w:rsidP="00C27DD8">
                    <w:pPr>
                      <w:spacing w:before="10"/>
                      <w:ind w:left="1" w:right="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UNIVERSIDAD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PONTIFICIA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COMILLAS</w:t>
                    </w:r>
                  </w:p>
                  <w:p w14:paraId="1C465376" w14:textId="77777777" w:rsidR="000B5446" w:rsidRDefault="0006445C" w:rsidP="00C27DD8">
                    <w:pPr>
                      <w:spacing w:before="60"/>
                      <w:ind w:left="1"/>
                      <w:jc w:val="center"/>
                      <w:rPr>
                        <w:sz w:val="19"/>
                      </w:rPr>
                    </w:pPr>
                    <w:r>
                      <w:rPr>
                        <w:sz w:val="24"/>
                      </w:rPr>
                      <w:t>E</w:t>
                    </w:r>
                    <w:r>
                      <w:rPr>
                        <w:sz w:val="19"/>
                      </w:rPr>
                      <w:t>SCUELA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z w:val="19"/>
                      </w:rPr>
                      <w:t>ÉCNICA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z w:val="19"/>
                      </w:rPr>
                      <w:t>UPERIOR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z w:val="19"/>
                      </w:rPr>
                      <w:t>NGENIERÍA</w:t>
                    </w:r>
                  </w:p>
                  <w:p w14:paraId="50FCA01F" w14:textId="77777777" w:rsidR="000B5446" w:rsidRDefault="0006445C" w:rsidP="00C27DD8">
                    <w:pPr>
                      <w:pStyle w:val="Textoindependiente"/>
                      <w:ind w:left="1" w:right="708"/>
                      <w:jc w:val="center"/>
                    </w:pPr>
                    <w:r>
                      <w:t>(ICAI)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85CE5">
      <w:rPr>
        <w:noProof/>
      </w:rPr>
      <w:drawing>
        <wp:inline distT="0" distB="0" distL="0" distR="0" wp14:anchorId="034A2037" wp14:editId="772F7E94">
          <wp:extent cx="2297513" cy="867806"/>
          <wp:effectExtent l="0" t="0" r="0" b="0"/>
          <wp:docPr id="2" name="Imagen 2" descr="Universidad Pontificia Comill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Universidad Pontificia Comill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6268" cy="901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8E4"/>
    <w:multiLevelType w:val="hybridMultilevel"/>
    <w:tmpl w:val="8682C800"/>
    <w:lvl w:ilvl="0" w:tplc="553C5216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1CE38CA">
      <w:numFmt w:val="bullet"/>
      <w:lvlText w:val=""/>
      <w:lvlJc w:val="left"/>
      <w:pPr>
        <w:ind w:left="121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20D02C5C">
      <w:numFmt w:val="bullet"/>
      <w:lvlText w:val="•"/>
      <w:lvlJc w:val="left"/>
      <w:pPr>
        <w:ind w:left="2184" w:hanging="360"/>
      </w:pPr>
      <w:rPr>
        <w:rFonts w:hint="default"/>
        <w:lang w:val="es-ES" w:eastAsia="en-US" w:bidi="ar-SA"/>
      </w:rPr>
    </w:lvl>
    <w:lvl w:ilvl="3" w:tplc="2B863416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4" w:tplc="B6B86246">
      <w:numFmt w:val="bullet"/>
      <w:lvlText w:val="•"/>
      <w:lvlJc w:val="left"/>
      <w:pPr>
        <w:ind w:left="4114" w:hanging="360"/>
      </w:pPr>
      <w:rPr>
        <w:rFonts w:hint="default"/>
        <w:lang w:val="es-ES" w:eastAsia="en-US" w:bidi="ar-SA"/>
      </w:rPr>
    </w:lvl>
    <w:lvl w:ilvl="5" w:tplc="95C896C0">
      <w:numFmt w:val="bullet"/>
      <w:lvlText w:val="•"/>
      <w:lvlJc w:val="left"/>
      <w:pPr>
        <w:ind w:left="5079" w:hanging="360"/>
      </w:pPr>
      <w:rPr>
        <w:rFonts w:hint="default"/>
        <w:lang w:val="es-ES" w:eastAsia="en-US" w:bidi="ar-SA"/>
      </w:rPr>
    </w:lvl>
    <w:lvl w:ilvl="6" w:tplc="D100ABE0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7" w:tplc="2E12EB86">
      <w:numFmt w:val="bullet"/>
      <w:lvlText w:val="•"/>
      <w:lvlJc w:val="left"/>
      <w:pPr>
        <w:ind w:left="7009" w:hanging="360"/>
      </w:pPr>
      <w:rPr>
        <w:rFonts w:hint="default"/>
        <w:lang w:val="es-ES" w:eastAsia="en-US" w:bidi="ar-SA"/>
      </w:rPr>
    </w:lvl>
    <w:lvl w:ilvl="8" w:tplc="1BE0ABAC">
      <w:numFmt w:val="bullet"/>
      <w:lvlText w:val="•"/>
      <w:lvlJc w:val="left"/>
      <w:pPr>
        <w:ind w:left="797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353571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819107556">
    <w:abstractNumId w:val="0"/>
  </w:num>
  <w:num w:numId="2" w16cid:durableId="999386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46"/>
    <w:rsid w:val="000542F9"/>
    <w:rsid w:val="000619C5"/>
    <w:rsid w:val="0006445C"/>
    <w:rsid w:val="00067738"/>
    <w:rsid w:val="000704DC"/>
    <w:rsid w:val="00070E2F"/>
    <w:rsid w:val="00072B56"/>
    <w:rsid w:val="000A61F9"/>
    <w:rsid w:val="000B5446"/>
    <w:rsid w:val="000D4625"/>
    <w:rsid w:val="00112F88"/>
    <w:rsid w:val="001506F9"/>
    <w:rsid w:val="001638F3"/>
    <w:rsid w:val="00182ADE"/>
    <w:rsid w:val="00261069"/>
    <w:rsid w:val="002771AC"/>
    <w:rsid w:val="002876AE"/>
    <w:rsid w:val="00301650"/>
    <w:rsid w:val="003A7D80"/>
    <w:rsid w:val="00442E53"/>
    <w:rsid w:val="004A65BD"/>
    <w:rsid w:val="004C4794"/>
    <w:rsid w:val="00503DD9"/>
    <w:rsid w:val="00521803"/>
    <w:rsid w:val="00524C8F"/>
    <w:rsid w:val="00563F98"/>
    <w:rsid w:val="0056592F"/>
    <w:rsid w:val="00597979"/>
    <w:rsid w:val="0060312C"/>
    <w:rsid w:val="0062437D"/>
    <w:rsid w:val="00642B3C"/>
    <w:rsid w:val="00685CE5"/>
    <w:rsid w:val="006B3ED3"/>
    <w:rsid w:val="00783C50"/>
    <w:rsid w:val="007B31AC"/>
    <w:rsid w:val="007D264F"/>
    <w:rsid w:val="007E6F28"/>
    <w:rsid w:val="00822DD9"/>
    <w:rsid w:val="00856DD6"/>
    <w:rsid w:val="00890E52"/>
    <w:rsid w:val="008B6C24"/>
    <w:rsid w:val="00971CFB"/>
    <w:rsid w:val="00A7158B"/>
    <w:rsid w:val="00AB4F16"/>
    <w:rsid w:val="00B12E39"/>
    <w:rsid w:val="00BB2859"/>
    <w:rsid w:val="00C12066"/>
    <w:rsid w:val="00C27DD8"/>
    <w:rsid w:val="00C514D5"/>
    <w:rsid w:val="00C70680"/>
    <w:rsid w:val="00D436FC"/>
    <w:rsid w:val="00D459F1"/>
    <w:rsid w:val="00D61928"/>
    <w:rsid w:val="00D809F4"/>
    <w:rsid w:val="00D94E63"/>
    <w:rsid w:val="00EB72F7"/>
    <w:rsid w:val="00EC30CC"/>
    <w:rsid w:val="00F36105"/>
    <w:rsid w:val="00F777A8"/>
    <w:rsid w:val="00F95C06"/>
    <w:rsid w:val="00F9753A"/>
    <w:rsid w:val="00FE5283"/>
    <w:rsid w:val="05F122B7"/>
    <w:rsid w:val="2C46A64E"/>
    <w:rsid w:val="2E07CF7D"/>
    <w:rsid w:val="340807EB"/>
    <w:rsid w:val="76AA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C75A2"/>
  <w15:docId w15:val="{F87F80EF-EBC7-4224-8EE1-0BA39F37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DD8"/>
    <w:pPr>
      <w:spacing w:line="360" w:lineRule="auto"/>
    </w:pPr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rsid w:val="00890E52"/>
    <w:pPr>
      <w:numPr>
        <w:numId w:val="2"/>
      </w:numPr>
      <w:spacing w:before="19"/>
      <w:outlineLvl w:val="0"/>
    </w:pPr>
    <w:rPr>
      <w:b/>
      <w:bCs/>
      <w:iCs/>
      <w:sz w:val="32"/>
      <w:szCs w:val="26"/>
    </w:rPr>
  </w:style>
  <w:style w:type="paragraph" w:styleId="Ttulo2">
    <w:name w:val="heading 2"/>
    <w:basedOn w:val="Normal"/>
    <w:uiPriority w:val="9"/>
    <w:unhideWhenUsed/>
    <w:qFormat/>
    <w:pPr>
      <w:numPr>
        <w:ilvl w:val="1"/>
        <w:numId w:val="2"/>
      </w:numPr>
      <w:spacing w:before="10"/>
      <w:ind w:right="1"/>
      <w:jc w:val="center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E5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0E5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E5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E5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E5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E5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E5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98"/>
      <w:ind w:left="853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43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437D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42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42F9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42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2F9"/>
    <w:rPr>
      <w:rFonts w:ascii="Times New Roman" w:eastAsia="Times New Roman" w:hAnsi="Times New Roman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E5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0E52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E52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E52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E52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E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E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514D5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C514D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07BE2D-B21B-4001-95BD-6974DF95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Links>
    <vt:vector size="24" baseType="variant">
      <vt:variant>
        <vt:i4>2228305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2293841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2293841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2228305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García-Amorena Palomino</dc:creator>
  <cp:lastModifiedBy>Fernando García-Amorena Palomino</cp:lastModifiedBy>
  <cp:revision>3</cp:revision>
  <dcterms:created xsi:type="dcterms:W3CDTF">2022-10-20T15:45:00Z</dcterms:created>
  <dcterms:modified xsi:type="dcterms:W3CDTF">2022-10-20T16:58:00Z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2021-11-13T00:00:00Z</vt:filetime>
  </property>
</Properties>
</file>