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eastAsia="zh-CN"/>
        </w:rPr>
      </w:pPr>
    </w:p>
    <w:p>
      <w:pPr>
        <w:jc w:val="center"/>
        <w:rPr>
          <w:rFonts w:hint="eastAsia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文件下载项目详细设计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vertAlign w:val="baseline"/>
          <w:lang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版本号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修订日期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修订人</w:t>
            </w:r>
            <w:r>
              <w:rPr>
                <w:rFonts w:hint="eastAsia"/>
                <w:vertAlign w:val="baseline"/>
                <w:lang w:val="en-US" w:eastAsia="zh-CN"/>
              </w:rPr>
              <w:t>&amp;评审人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V1.0.0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2017.06.06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万维晶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起草文档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_Toc13967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项目背景</w:t>
      </w:r>
      <w:r>
        <w:tab/>
      </w:r>
      <w:r>
        <w:fldChar w:fldCharType="begin"/>
      </w:r>
      <w:r>
        <w:instrText xml:space="preserve"> PAGEREF _Toc13967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_Toc4812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假定和约束</w:t>
      </w:r>
      <w:r>
        <w:tab/>
      </w:r>
      <w:r>
        <w:fldChar w:fldCharType="begin"/>
      </w:r>
      <w:r>
        <w:instrText xml:space="preserve"> PAGEREF _Toc4812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_Toc29000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需求</w:t>
      </w:r>
      <w:r>
        <w:tab/>
      </w:r>
      <w:r>
        <w:fldChar w:fldCharType="begin"/>
      </w:r>
      <w:r>
        <w:instrText xml:space="preserve"> PAGEREF _Toc29000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_Toc28202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功能需求</w:t>
      </w:r>
      <w:r>
        <w:tab/>
      </w:r>
      <w:r>
        <w:fldChar w:fldCharType="begin"/>
      </w:r>
      <w:r>
        <w:instrText xml:space="preserve"> PAGEREF _Toc28202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_Toc6325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非功能需求</w:t>
      </w:r>
      <w:r>
        <w:tab/>
      </w:r>
      <w:r>
        <w:fldChar w:fldCharType="begin"/>
      </w:r>
      <w:r>
        <w:instrText xml:space="preserve"> PAGEREF _Toc6325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_Toc14062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详细设计</w:t>
      </w:r>
      <w:r>
        <w:tab/>
      </w:r>
      <w:r>
        <w:fldChar w:fldCharType="begin"/>
      </w:r>
      <w:r>
        <w:instrText xml:space="preserve"> PAGEREF _Toc14062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_Toc15971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网络拓扑图</w:t>
      </w:r>
      <w:r>
        <w:tab/>
      </w:r>
      <w:r>
        <w:fldChar w:fldCharType="begin"/>
      </w:r>
      <w:r>
        <w:instrText xml:space="preserve"> PAGEREF _Toc15971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_Toc3737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交互时序图</w:t>
      </w:r>
      <w:r>
        <w:tab/>
      </w:r>
      <w:r>
        <w:fldChar w:fldCharType="begin"/>
      </w:r>
      <w:r>
        <w:instrText xml:space="preserve"> PAGEREF _Toc3737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_Toc872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4.2.1. </w:t>
      </w:r>
      <w:r>
        <w:rPr>
          <w:rFonts w:hint="eastAsia"/>
          <w:lang w:val="en-US" w:eastAsia="zh-CN"/>
        </w:rPr>
        <w:t>文件下载</w:t>
      </w:r>
      <w:r>
        <w:tab/>
      </w:r>
      <w:r>
        <w:fldChar w:fldCharType="begin"/>
      </w:r>
      <w:r>
        <w:instrText xml:space="preserve"> PAGEREF _Toc872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_Toc26901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4.2.2. </w:t>
      </w:r>
      <w:r>
        <w:rPr>
          <w:rFonts w:hint="eastAsia"/>
          <w:lang w:val="en-US" w:eastAsia="zh-CN"/>
        </w:rPr>
        <w:t>取消文件下载</w:t>
      </w:r>
      <w:r>
        <w:tab/>
      </w:r>
      <w:r>
        <w:fldChar w:fldCharType="begin"/>
      </w:r>
      <w:r>
        <w:instrText xml:space="preserve"> PAGEREF _Toc26901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_Toc20082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协议（数据包）制定</w:t>
      </w:r>
      <w:r>
        <w:tab/>
      </w:r>
      <w:r>
        <w:fldChar w:fldCharType="begin"/>
      </w:r>
      <w:r>
        <w:instrText xml:space="preserve"> PAGEREF _Toc20082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_Toc29468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4.3.1. </w:t>
      </w:r>
      <w:r>
        <w:rPr>
          <w:rFonts w:hint="eastAsia"/>
          <w:lang w:val="en-US" w:eastAsia="zh-CN"/>
        </w:rPr>
        <w:t>通信层协议</w:t>
      </w:r>
      <w:r>
        <w:tab/>
      </w:r>
      <w:r>
        <w:fldChar w:fldCharType="begin"/>
      </w:r>
      <w:r>
        <w:instrText xml:space="preserve"> PAGEREF _Toc29468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_Toc32525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4.3.2. </w:t>
      </w:r>
      <w:r>
        <w:rPr>
          <w:rFonts w:hint="eastAsia"/>
          <w:lang w:val="en-US" w:eastAsia="zh-CN"/>
        </w:rPr>
        <w:t>业务层协议</w:t>
      </w:r>
      <w:r>
        <w:tab/>
      </w:r>
      <w:r>
        <w:fldChar w:fldCharType="begin"/>
      </w:r>
      <w:r>
        <w:instrText xml:space="preserve"> PAGEREF _Toc32525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_Toc17629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类图</w:t>
      </w:r>
      <w:r>
        <w:tab/>
      </w:r>
      <w:r>
        <w:fldChar w:fldCharType="begin"/>
      </w:r>
      <w:r>
        <w:instrText xml:space="preserve"> PAGEREF _Toc17629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_Toc28724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4.4.1. </w:t>
      </w:r>
      <w:r>
        <w:rPr>
          <w:rFonts w:hint="eastAsia"/>
          <w:lang w:val="en-US" w:eastAsia="zh-CN"/>
        </w:rPr>
        <w:t>服务端</w:t>
      </w:r>
      <w:r>
        <w:tab/>
      </w:r>
      <w:r>
        <w:fldChar w:fldCharType="begin"/>
      </w:r>
      <w:r>
        <w:instrText xml:space="preserve"> PAGEREF _Toc28724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_Toc2759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4.4.2. </w:t>
      </w:r>
      <w:r>
        <w:rPr>
          <w:rFonts w:hint="eastAsia"/>
          <w:lang w:val="en-US" w:eastAsia="zh-CN"/>
        </w:rPr>
        <w:t>客户端</w:t>
      </w:r>
      <w:r>
        <w:tab/>
      </w:r>
      <w:r>
        <w:fldChar w:fldCharType="begin"/>
      </w:r>
      <w:r>
        <w:instrText xml:space="preserve"> PAGEREF _Toc2759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  <w:bookmarkStart w:id="16" w:name="_GoBack"/>
      <w:bookmarkEnd w:id="16"/>
    </w:p>
    <w:p>
      <w:pPr>
        <w:pStyle w:val="2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bookmarkStart w:id="0" w:name="_Toc13967"/>
      <w:r>
        <w:rPr>
          <w:rFonts w:hint="eastAsia"/>
          <w:lang w:val="en-US" w:eastAsia="zh-CN"/>
        </w:rPr>
        <w:t>项目背景</w:t>
      </w:r>
      <w:bookmarkEnd w:id="0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练手用</w:t>
      </w:r>
      <w:r>
        <w:rPr>
          <w:rFonts w:hint="eastAsia"/>
          <w:color w:val="FF0000"/>
          <w:lang w:val="en-US" w:eastAsia="zh-CN"/>
        </w:rPr>
        <w:t>（填写该项目实施的背景、原因、能解决什么问题、意义等）</w:t>
      </w:r>
    </w:p>
    <w:p>
      <w:pPr>
        <w:pStyle w:val="2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bookmarkStart w:id="1" w:name="_Toc4812"/>
      <w:r>
        <w:rPr>
          <w:rFonts w:hint="eastAsia"/>
          <w:lang w:val="en-US" w:eastAsia="zh-CN"/>
        </w:rPr>
        <w:t>假定和约束</w:t>
      </w:r>
      <w:bookmarkEnd w:id="1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略</w:t>
      </w:r>
      <w:r>
        <w:rPr>
          <w:rFonts w:hint="eastAsia"/>
          <w:color w:val="FF0000"/>
          <w:lang w:val="en-US" w:eastAsia="zh-CN"/>
        </w:rPr>
        <w:t>（填写一些生僻的名字解释，还有运行系统版本不低于win7 sp1，物理内存不少于2G什么的）</w:t>
      </w:r>
    </w:p>
    <w:p>
      <w:pPr>
        <w:pStyle w:val="2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bookmarkStart w:id="2" w:name="_Toc29000"/>
      <w:r>
        <w:rPr>
          <w:rFonts w:hint="eastAsia"/>
          <w:lang w:val="en-US" w:eastAsia="zh-CN"/>
        </w:rPr>
        <w:t>需求</w:t>
      </w:r>
      <w:bookmarkEnd w:id="2"/>
    </w:p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/>
          <w:lang w:val="en-US" w:eastAsia="zh-CN"/>
        </w:rPr>
      </w:pPr>
      <w:bookmarkStart w:id="3" w:name="_Toc28202"/>
      <w:r>
        <w:rPr>
          <w:rFonts w:hint="eastAsia"/>
          <w:lang w:val="en-US" w:eastAsia="zh-CN"/>
        </w:rPr>
        <w:t>功能需求</w:t>
      </w:r>
      <w:bookmarkEnd w:id="3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略</w:t>
      </w:r>
      <w:r>
        <w:rPr>
          <w:rFonts w:hint="eastAsia"/>
          <w:color w:val="FF0000"/>
          <w:lang w:val="en-US" w:eastAsia="zh-CN"/>
        </w:rPr>
        <w:t>（已单独发excel文档给你）</w:t>
      </w:r>
    </w:p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/>
          <w:lang w:val="en-US" w:eastAsia="zh-CN"/>
        </w:rPr>
      </w:pPr>
      <w:bookmarkStart w:id="4" w:name="_Toc6325"/>
      <w:r>
        <w:rPr>
          <w:rFonts w:hint="eastAsia"/>
          <w:lang w:val="en-US" w:eastAsia="zh-CN"/>
        </w:rPr>
        <w:t>非功能需求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服务端只能有一个线程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客户端只能有一个线程</w:t>
      </w:r>
    </w:p>
    <w:p>
      <w:pPr>
        <w:pStyle w:val="2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bookmarkStart w:id="5" w:name="_Toc14062"/>
      <w:r>
        <w:rPr>
          <w:rFonts w:hint="eastAsia"/>
          <w:lang w:val="en-US" w:eastAsia="zh-CN"/>
        </w:rPr>
        <w:t>详细设计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采用tcp长链接通信方式</w:t>
      </w:r>
    </w:p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/>
          <w:lang w:val="en-US" w:eastAsia="zh-CN"/>
        </w:rPr>
      </w:pPr>
      <w:bookmarkStart w:id="6" w:name="_Toc15971"/>
      <w:r>
        <w:rPr>
          <w:rFonts w:hint="eastAsia"/>
          <w:lang w:val="en-US" w:eastAsia="zh-CN"/>
        </w:rPr>
        <w:t>网络拓扑图</w:t>
      </w:r>
      <w:bookmarkEnd w:id="6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略</w:t>
      </w:r>
      <w:r>
        <w:rPr>
          <w:rFonts w:hint="eastAsia"/>
          <w:color w:val="FF0000"/>
          <w:lang w:val="en-US" w:eastAsia="zh-CN"/>
        </w:rPr>
        <w:t>（你的各个服务器、客户端之间如何部署，这个项目很简单，一服多客的部署，很简单，略去）</w:t>
      </w:r>
    </w:p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/>
          <w:lang w:val="en-US" w:eastAsia="zh-CN"/>
        </w:rPr>
      </w:pPr>
      <w:bookmarkStart w:id="7" w:name="_Toc3737"/>
      <w:r>
        <w:rPr>
          <w:rFonts w:hint="eastAsia"/>
          <w:lang w:val="en-US" w:eastAsia="zh-CN"/>
        </w:rPr>
        <w:t>交互时序图</w:t>
      </w:r>
      <w:bookmarkEnd w:id="7"/>
    </w:p>
    <w:p>
      <w:pPr>
        <w:pStyle w:val="4"/>
        <w:numPr>
          <w:ilvl w:val="2"/>
          <w:numId w:val="4"/>
        </w:numPr>
        <w:ind w:left="709" w:leftChars="0" w:hanging="709" w:firstLineChars="0"/>
        <w:rPr>
          <w:rFonts w:hint="eastAsia"/>
          <w:lang w:val="en-US" w:eastAsia="zh-CN"/>
        </w:rPr>
      </w:pPr>
      <w:bookmarkStart w:id="8" w:name="_Toc872"/>
      <w:r>
        <w:rPr>
          <w:rFonts w:hint="eastAsia"/>
          <w:lang w:val="en-US" w:eastAsia="zh-CN"/>
        </w:rPr>
        <w:t>文件下载</w:t>
      </w:r>
      <w:bookmarkEnd w:id="8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object>
          <v:shape id="_x0000_i1025" o:spt="75" type="#_x0000_t75" style="height:292.5pt;width:357.7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4"/>
        <w:numPr>
          <w:ilvl w:val="2"/>
          <w:numId w:val="4"/>
        </w:numPr>
        <w:ind w:left="709" w:leftChars="0" w:hanging="709" w:firstLineChars="0"/>
        <w:rPr>
          <w:rFonts w:hint="eastAsia"/>
          <w:lang w:val="en-US" w:eastAsia="zh-CN"/>
        </w:rPr>
      </w:pPr>
      <w:bookmarkStart w:id="9" w:name="_Toc26901"/>
      <w:r>
        <w:rPr>
          <w:rFonts w:hint="eastAsia"/>
          <w:lang w:val="en-US" w:eastAsia="zh-CN"/>
        </w:rPr>
        <w:t>取消文件下载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292.4pt;width:280.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/>
          <w:lang w:val="en-US" w:eastAsia="zh-CN"/>
        </w:rPr>
      </w:pPr>
      <w:bookmarkStart w:id="10" w:name="_Toc20082"/>
      <w:r>
        <w:rPr>
          <w:rFonts w:hint="eastAsia"/>
          <w:lang w:val="en-US" w:eastAsia="zh-CN"/>
        </w:rPr>
        <w:t>协议（数据包）制定</w:t>
      </w:r>
      <w:bookmarkEnd w:id="10"/>
    </w:p>
    <w:p>
      <w:pPr>
        <w:pStyle w:val="4"/>
        <w:numPr>
          <w:ilvl w:val="2"/>
          <w:numId w:val="4"/>
        </w:numPr>
        <w:ind w:left="709" w:leftChars="0" w:hanging="709" w:firstLineChars="0"/>
        <w:rPr>
          <w:rFonts w:hint="eastAsia"/>
          <w:lang w:val="en-US" w:eastAsia="zh-CN"/>
        </w:rPr>
      </w:pPr>
      <w:bookmarkStart w:id="11" w:name="_Toc29468"/>
      <w:r>
        <w:rPr>
          <w:rFonts w:hint="eastAsia"/>
          <w:lang w:val="en-US" w:eastAsia="zh-CN"/>
        </w:rPr>
        <w:t>通信层协议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（这个小节李谦来写，阐述你的包的哪些字节是什么含义，例如头四个字节什么意思，接着四个字节什么意思……，之前发过你一份草图）</w:t>
      </w:r>
    </w:p>
    <w:p>
      <w:pPr>
        <w:pStyle w:val="4"/>
        <w:numPr>
          <w:ilvl w:val="2"/>
          <w:numId w:val="4"/>
        </w:numPr>
        <w:ind w:left="709" w:leftChars="0" w:hanging="709" w:firstLineChars="0"/>
        <w:rPr>
          <w:rFonts w:hint="eastAsia"/>
          <w:lang w:val="en-US" w:eastAsia="zh-CN"/>
        </w:rPr>
      </w:pPr>
      <w:bookmarkStart w:id="12" w:name="_Toc32525"/>
      <w:r>
        <w:rPr>
          <w:rFonts w:hint="eastAsia"/>
          <w:lang w:val="en-US" w:eastAsia="zh-CN"/>
        </w:rPr>
        <w:t>业务层协议</w:t>
      </w:r>
      <w:bookmarkEnd w:id="12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我起个头，剩下的李谦来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038"/>
        <w:gridCol w:w="137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协议（报文内容）</w:t>
            </w:r>
          </w:p>
        </w:tc>
        <w:tc>
          <w:tcPr>
            <w:tcW w:w="20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流向</w:t>
            </w:r>
          </w:p>
        </w:tc>
        <w:tc>
          <w:tcPr>
            <w:tcW w:w="13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请求下载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D C:\aaa.exe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0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 -&gt; 服务端</w:t>
            </w:r>
          </w:p>
        </w:tc>
        <w:tc>
          <w:tcPr>
            <w:tcW w:w="13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请求下载回复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D -1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0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 -&gt; 客户端</w:t>
            </w:r>
          </w:p>
        </w:tc>
        <w:tc>
          <w:tcPr>
            <w:tcW w:w="13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D后面跟的是错误码，0表示成功，非0为错误码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李谦来补充……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/>
          <w:lang w:val="en-US" w:eastAsia="zh-CN"/>
        </w:rPr>
      </w:pPr>
      <w:bookmarkStart w:id="13" w:name="_Toc17629"/>
      <w:r>
        <w:rPr>
          <w:rFonts w:hint="eastAsia"/>
          <w:lang w:val="en-US" w:eastAsia="zh-CN"/>
        </w:rPr>
        <w:t>类图</w:t>
      </w:r>
      <w:bookmarkEnd w:id="13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（描述你的客户端/服务端有哪些重要的类，每个类有哪些重要的对外接口和重要的类成员变量、类和类之间是什么关系，你看下大体有哪些类就行了，不用填写里面的东西）</w:t>
      </w:r>
    </w:p>
    <w:p>
      <w:pPr>
        <w:pStyle w:val="4"/>
        <w:numPr>
          <w:ilvl w:val="2"/>
          <w:numId w:val="4"/>
        </w:numPr>
        <w:ind w:left="709" w:leftChars="0" w:hanging="709" w:firstLineChars="0"/>
        <w:rPr>
          <w:rFonts w:hint="eastAsia"/>
          <w:lang w:val="en-US" w:eastAsia="zh-CN"/>
        </w:rPr>
      </w:pPr>
      <w:bookmarkStart w:id="14" w:name="_Toc28724"/>
      <w:r>
        <w:rPr>
          <w:rFonts w:hint="eastAsia"/>
          <w:lang w:val="en-US" w:eastAsia="zh-CN"/>
        </w:rPr>
        <w:t>服务端</w:t>
      </w:r>
      <w:bookmarkEnd w:id="14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ClientSession类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TcpTransport类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类和类之间的关系</w:t>
      </w:r>
    </w:p>
    <w:p>
      <w:pPr>
        <w:pStyle w:val="4"/>
        <w:numPr>
          <w:ilvl w:val="2"/>
          <w:numId w:val="4"/>
        </w:numPr>
        <w:ind w:left="709" w:leftChars="0" w:hanging="709" w:firstLineChars="0"/>
        <w:rPr>
          <w:rFonts w:hint="eastAsia"/>
          <w:lang w:val="en-US" w:eastAsia="zh-CN"/>
        </w:rPr>
      </w:pPr>
      <w:bookmarkStart w:id="15" w:name="_Toc2759"/>
      <w:r>
        <w:rPr>
          <w:rFonts w:hint="eastAsia"/>
          <w:lang w:val="en-US" w:eastAsia="zh-CN"/>
        </w:rPr>
        <w:t>客户端</w:t>
      </w:r>
      <w:bookmarkEnd w:id="15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备注：可考虑和服务端的File类共用同一份代码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TcpTransport类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类和类之间的关系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5E15"/>
    <w:multiLevelType w:val="multilevel"/>
    <w:tmpl w:val="59365E15"/>
    <w:lvl w:ilvl="0" w:tentative="0">
      <w:start w:val="1"/>
      <w:numFmt w:val="decimal"/>
      <w:pStyle w:val="2"/>
      <w:isLgl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">
    <w:nsid w:val="59365E47"/>
    <w:multiLevelType w:val="multilevel"/>
    <w:tmpl w:val="59365E4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pStyle w:val="3"/>
      <w:isLgl/>
      <w:lvlText w:val="%1.%2."/>
      <w:lvlJc w:val="left"/>
      <w:pPr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2">
    <w:nsid w:val="5936617A"/>
    <w:multiLevelType w:val="multilevel"/>
    <w:tmpl w:val="5936617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59366B20"/>
    <w:multiLevelType w:val="multilevel"/>
    <w:tmpl w:val="59366B2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50" w:leftChars="0" w:hanging="85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D3250"/>
    <w:rsid w:val="01CB3169"/>
    <w:rsid w:val="03FF4A32"/>
    <w:rsid w:val="056A1CA9"/>
    <w:rsid w:val="09CB516D"/>
    <w:rsid w:val="0AEF285F"/>
    <w:rsid w:val="0BA155BA"/>
    <w:rsid w:val="0D123A51"/>
    <w:rsid w:val="0D8842FB"/>
    <w:rsid w:val="0E3B6082"/>
    <w:rsid w:val="12AD20F2"/>
    <w:rsid w:val="143D7524"/>
    <w:rsid w:val="144220B6"/>
    <w:rsid w:val="1876541B"/>
    <w:rsid w:val="18E13F01"/>
    <w:rsid w:val="1AD50E8B"/>
    <w:rsid w:val="223F4B8C"/>
    <w:rsid w:val="225504E5"/>
    <w:rsid w:val="23E233C4"/>
    <w:rsid w:val="24F0771D"/>
    <w:rsid w:val="26E07D9E"/>
    <w:rsid w:val="2749530E"/>
    <w:rsid w:val="2776202C"/>
    <w:rsid w:val="27D30CB2"/>
    <w:rsid w:val="2D9401E6"/>
    <w:rsid w:val="2EA56D6E"/>
    <w:rsid w:val="31D35F26"/>
    <w:rsid w:val="31F626E1"/>
    <w:rsid w:val="32E14651"/>
    <w:rsid w:val="33292EEB"/>
    <w:rsid w:val="336A47B9"/>
    <w:rsid w:val="34984309"/>
    <w:rsid w:val="36223023"/>
    <w:rsid w:val="3A3E5E6A"/>
    <w:rsid w:val="3ED5542D"/>
    <w:rsid w:val="3F37052E"/>
    <w:rsid w:val="41207C0B"/>
    <w:rsid w:val="42850C3C"/>
    <w:rsid w:val="429F2BAE"/>
    <w:rsid w:val="448E41F2"/>
    <w:rsid w:val="44DF38CA"/>
    <w:rsid w:val="471F55DF"/>
    <w:rsid w:val="472B7FF2"/>
    <w:rsid w:val="49EE7A86"/>
    <w:rsid w:val="4A284AF6"/>
    <w:rsid w:val="4E9D2D4E"/>
    <w:rsid w:val="504573D8"/>
    <w:rsid w:val="535F75D3"/>
    <w:rsid w:val="54005880"/>
    <w:rsid w:val="54D52EC1"/>
    <w:rsid w:val="56272D8D"/>
    <w:rsid w:val="589A7597"/>
    <w:rsid w:val="591E041A"/>
    <w:rsid w:val="5AA056F3"/>
    <w:rsid w:val="5AAF5C63"/>
    <w:rsid w:val="5C471466"/>
    <w:rsid w:val="5E2818E5"/>
    <w:rsid w:val="6010065F"/>
    <w:rsid w:val="62CE71B9"/>
    <w:rsid w:val="62E572D5"/>
    <w:rsid w:val="63BF7FDA"/>
    <w:rsid w:val="662F4EE3"/>
    <w:rsid w:val="67DD4274"/>
    <w:rsid w:val="68FE1FAF"/>
    <w:rsid w:val="69F95A52"/>
    <w:rsid w:val="6E725651"/>
    <w:rsid w:val="71091B09"/>
    <w:rsid w:val="727D0EDA"/>
    <w:rsid w:val="760B56E6"/>
    <w:rsid w:val="79876B44"/>
    <w:rsid w:val="7A4F599E"/>
    <w:rsid w:val="7F1D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3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4"/>
      </w:numPr>
      <w:spacing w:before="280" w:beforeLines="0" w:beforeAutospacing="0" w:after="290" w:afterLines="0" w:afterAutospacing="0" w:line="372" w:lineRule="auto"/>
      <w:ind w:left="850" w:hanging="850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</dc:creator>
  <cp:lastModifiedBy>Wan</cp:lastModifiedBy>
  <dcterms:modified xsi:type="dcterms:W3CDTF">2017-06-06T15:46:51Z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