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D451D" w14:textId="76D95D0A" w:rsidR="0057791F" w:rsidRPr="00CD084E" w:rsidRDefault="00CD084E" w:rsidP="0057791F">
      <w:pPr>
        <w:pStyle w:val="Title"/>
        <w:spacing w:before="480" w:after="480"/>
        <w:rPr>
          <w:rFonts w:cs="Times New Roman"/>
          <w:szCs w:val="36"/>
        </w:rPr>
      </w:pPr>
      <w:r w:rsidRPr="00CD084E">
        <w:rPr>
          <w:rFonts w:cs="Times New Roman"/>
          <w:szCs w:val="36"/>
        </w:rPr>
        <w:t>The First Line Title Name</w:t>
      </w:r>
      <w:r w:rsidR="0057791F" w:rsidRPr="00CD084E">
        <w:rPr>
          <w:rFonts w:cs="Times New Roman"/>
          <w:szCs w:val="36"/>
        </w:rPr>
        <w:br/>
      </w:r>
      <w:r w:rsidRPr="00CD084E">
        <w:rPr>
          <w:rFonts w:cs="Times New Roman"/>
          <w:szCs w:val="36"/>
        </w:rPr>
        <w:t>The Second Line</w:t>
      </w:r>
      <w:r w:rsidR="0057791F" w:rsidRPr="00CD084E">
        <w:rPr>
          <w:rFonts w:cs="Times New Roman"/>
          <w:szCs w:val="36"/>
        </w:rPr>
        <w:t xml:space="preserve"> </w:t>
      </w:r>
      <w:r w:rsidR="0057791F" w:rsidRPr="00CD084E">
        <w:rPr>
          <w:rFonts w:cs="Times New Roman"/>
          <w:szCs w:val="36"/>
          <w:cs/>
        </w:rPr>
        <w:t>(</w:t>
      </w:r>
      <w:r w:rsidRPr="00CD084E">
        <w:rPr>
          <w:rFonts w:cs="Times New Roman"/>
          <w:szCs w:val="36"/>
        </w:rPr>
        <w:t>If necessary</w:t>
      </w:r>
      <w:r w:rsidR="0057791F" w:rsidRPr="00CD084E">
        <w:rPr>
          <w:rFonts w:cs="Times New Roman"/>
          <w:szCs w:val="36"/>
          <w:cs/>
        </w:rPr>
        <w:t>)</w:t>
      </w:r>
    </w:p>
    <w:p w14:paraId="30D9D8D5" w14:textId="30B797DE" w:rsidR="00CD084E" w:rsidRPr="00CD084E" w:rsidRDefault="00CD084E" w:rsidP="00CD084E">
      <w:pPr>
        <w:spacing w:line="360" w:lineRule="auto"/>
        <w:jc w:val="center"/>
        <w:rPr>
          <w:rFonts w:ascii="Times New Roman" w:hAnsi="Times New Roman" w:cs="Times New Roman"/>
          <w:sz w:val="28"/>
          <w:cs/>
        </w:rPr>
      </w:pPr>
      <w:r w:rsidRPr="00CD084E">
        <w:rPr>
          <w:rFonts w:ascii="Times New Roman" w:hAnsi="Times New Roman" w:cs="Times New Roman"/>
          <w:sz w:val="28"/>
        </w:rPr>
        <w:t>Name1 Surname1</w:t>
      </w:r>
      <w:r>
        <w:rPr>
          <w:rStyle w:val="FootnoteReference"/>
          <w:rFonts w:ascii="Times New Roman" w:hAnsi="Times New Roman" w:cs="Times New Roman"/>
        </w:rPr>
        <w:footnoteReference w:customMarkFollows="1" w:id="1"/>
        <w:t>*</w:t>
      </w:r>
      <w:r w:rsidRPr="00CD084E">
        <w:rPr>
          <w:rFonts w:ascii="Times New Roman" w:hAnsi="Times New Roman" w:cs="Times New Roman"/>
          <w:sz w:val="28"/>
          <w:vertAlign w:val="superscript"/>
        </w:rPr>
        <w:t>1</w:t>
      </w:r>
      <w:r w:rsidRPr="00CD084E">
        <w:rPr>
          <w:rFonts w:ascii="Times New Roman" w:hAnsi="Times New Roman" w:cs="Times New Roman"/>
          <w:sz w:val="28"/>
        </w:rPr>
        <w:t>, Name2 Surname2</w:t>
      </w:r>
      <w:r w:rsidRPr="00CD084E">
        <w:rPr>
          <w:rFonts w:ascii="Times New Roman" w:hAnsi="Times New Roman" w:cs="Times New Roman"/>
          <w:sz w:val="28"/>
          <w:vertAlign w:val="superscript"/>
        </w:rPr>
        <w:t>2</w:t>
      </w:r>
      <w:r w:rsidRPr="00CD084E">
        <w:rPr>
          <w:rFonts w:ascii="Times New Roman" w:hAnsi="Times New Roman" w:cs="Times New Roman"/>
          <w:sz w:val="28"/>
        </w:rPr>
        <w:t xml:space="preserve"> and Name3 Surname3</w:t>
      </w:r>
      <w:r w:rsidRPr="00CD084E">
        <w:rPr>
          <w:rFonts w:ascii="Times New Roman" w:hAnsi="Times New Roman" w:cs="Times New Roman"/>
          <w:sz w:val="28"/>
          <w:vertAlign w:val="superscript"/>
        </w:rPr>
        <w:t>3</w:t>
      </w:r>
    </w:p>
    <w:p w14:paraId="306042EA" w14:textId="77777777" w:rsidR="00CD084E" w:rsidRPr="00CD084E" w:rsidRDefault="00CD084E" w:rsidP="00CD084E">
      <w:pPr>
        <w:spacing w:line="360" w:lineRule="auto"/>
        <w:jc w:val="center"/>
        <w:rPr>
          <w:rFonts w:ascii="Times New Roman" w:hAnsi="Times New Roman" w:cs="Times New Roman"/>
          <w:sz w:val="24"/>
          <w:szCs w:val="24"/>
        </w:rPr>
      </w:pPr>
      <w:r w:rsidRPr="00CD084E">
        <w:rPr>
          <w:rFonts w:ascii="Times New Roman" w:hAnsi="Times New Roman" w:cs="Times New Roman"/>
          <w:sz w:val="24"/>
          <w:szCs w:val="24"/>
          <w:vertAlign w:val="superscript"/>
        </w:rPr>
        <w:t>1,2</w:t>
      </w:r>
      <w:r w:rsidRPr="00CD084E">
        <w:rPr>
          <w:rFonts w:ascii="Times New Roman" w:hAnsi="Times New Roman" w:cs="Times New Roman"/>
          <w:sz w:val="24"/>
          <w:szCs w:val="24"/>
        </w:rPr>
        <w:t>author1 and author2’s address</w:t>
      </w:r>
      <w:r w:rsidRPr="00CD084E">
        <w:rPr>
          <w:rFonts w:ascii="Times New Roman" w:hAnsi="Times New Roman" w:cs="Times New Roman"/>
          <w:sz w:val="24"/>
          <w:szCs w:val="24"/>
        </w:rPr>
        <w:br/>
      </w:r>
      <w:r w:rsidRPr="00CD084E">
        <w:rPr>
          <w:rFonts w:ascii="Times New Roman" w:hAnsi="Times New Roman" w:cs="Times New Roman"/>
          <w:sz w:val="24"/>
          <w:szCs w:val="24"/>
          <w:vertAlign w:val="superscript"/>
        </w:rPr>
        <w:t>3</w:t>
      </w:r>
      <w:r w:rsidRPr="00CD084E">
        <w:rPr>
          <w:rFonts w:ascii="Times New Roman" w:hAnsi="Times New Roman" w:cs="Times New Roman"/>
          <w:sz w:val="24"/>
          <w:szCs w:val="24"/>
        </w:rPr>
        <w:t>author3’s address</w:t>
      </w:r>
    </w:p>
    <w:p w14:paraId="73FA553F" w14:textId="21EB9F3A" w:rsidR="0057791F" w:rsidRPr="0057791F" w:rsidRDefault="0057791F" w:rsidP="0057791F">
      <w:pPr>
        <w:spacing w:line="240" w:lineRule="auto"/>
        <w:jc w:val="center"/>
        <w:rPr>
          <w:rFonts w:ascii="Times New Roman" w:hAnsi="Times New Roman" w:cs="Times New Roman"/>
          <w:sz w:val="24"/>
          <w:szCs w:val="24"/>
        </w:rPr>
      </w:pPr>
      <w:r w:rsidRPr="0057791F">
        <w:rPr>
          <w:rFonts w:ascii="Times New Roman" w:hAnsi="Times New Roman" w:cs="Times New Roman"/>
          <w:sz w:val="24"/>
          <w:szCs w:val="24"/>
          <w:vertAlign w:val="superscript"/>
        </w:rPr>
        <w:t>1</w:t>
      </w:r>
      <w:r w:rsidRPr="0057791F">
        <w:rPr>
          <w:rFonts w:ascii="Times New Roman" w:hAnsi="Times New Roman" w:cs="Times New Roman"/>
          <w:sz w:val="24"/>
          <w:szCs w:val="24"/>
        </w:rPr>
        <w:t>author1@</w:t>
      </w:r>
      <w:r w:rsidR="0083648C">
        <w:rPr>
          <w:rFonts w:ascii="Times New Roman" w:hAnsi="Times New Roman" w:cs="Times New Roman"/>
          <w:sz w:val="24"/>
          <w:szCs w:val="24"/>
        </w:rPr>
        <w:t>gmail</w:t>
      </w:r>
      <w:r w:rsidRPr="0057791F">
        <w:rPr>
          <w:rFonts w:ascii="Times New Roman" w:hAnsi="Times New Roman" w:cs="Times New Roman"/>
          <w:sz w:val="24"/>
          <w:szCs w:val="24"/>
          <w:cs/>
        </w:rPr>
        <w:t>.</w:t>
      </w:r>
      <w:r w:rsidRPr="0057791F">
        <w:rPr>
          <w:rFonts w:ascii="Times New Roman" w:hAnsi="Times New Roman" w:cs="Times New Roman"/>
          <w:sz w:val="24"/>
          <w:szCs w:val="24"/>
        </w:rPr>
        <w:t>com,</w:t>
      </w:r>
      <w:r w:rsidR="0083648C">
        <w:rPr>
          <w:rFonts w:ascii="Times New Roman" w:hAnsi="Times New Roman" w:cs="Times New Roman"/>
          <w:sz w:val="24"/>
          <w:szCs w:val="24"/>
        </w:rPr>
        <w:t xml:space="preserve"> </w:t>
      </w:r>
      <w:r w:rsidRPr="0057791F">
        <w:rPr>
          <w:rFonts w:ascii="Times New Roman" w:hAnsi="Times New Roman" w:cs="Times New Roman"/>
          <w:sz w:val="24"/>
          <w:szCs w:val="24"/>
          <w:vertAlign w:val="superscript"/>
        </w:rPr>
        <w:t>2</w:t>
      </w:r>
      <w:r w:rsidRPr="0057791F">
        <w:rPr>
          <w:rFonts w:ascii="Times New Roman" w:hAnsi="Times New Roman" w:cs="Times New Roman"/>
          <w:sz w:val="24"/>
          <w:szCs w:val="24"/>
        </w:rPr>
        <w:t>author2@yahoo</w:t>
      </w:r>
      <w:r w:rsidRPr="0057791F">
        <w:rPr>
          <w:rFonts w:ascii="Times New Roman" w:hAnsi="Times New Roman" w:cs="Times New Roman"/>
          <w:sz w:val="24"/>
          <w:szCs w:val="24"/>
          <w:cs/>
        </w:rPr>
        <w:t>.</w:t>
      </w:r>
      <w:r w:rsidRPr="0057791F">
        <w:rPr>
          <w:rFonts w:ascii="Times New Roman" w:hAnsi="Times New Roman" w:cs="Times New Roman"/>
          <w:sz w:val="24"/>
          <w:szCs w:val="24"/>
        </w:rPr>
        <w:t xml:space="preserve">com, </w:t>
      </w:r>
      <w:r w:rsidRPr="0057791F">
        <w:rPr>
          <w:rFonts w:ascii="Times New Roman" w:hAnsi="Times New Roman" w:cs="Times New Roman"/>
          <w:sz w:val="24"/>
          <w:szCs w:val="24"/>
          <w:vertAlign w:val="superscript"/>
        </w:rPr>
        <w:t>3</w:t>
      </w:r>
      <w:r w:rsidRPr="0057791F">
        <w:rPr>
          <w:rFonts w:ascii="Times New Roman" w:hAnsi="Times New Roman" w:cs="Times New Roman"/>
          <w:sz w:val="24"/>
          <w:szCs w:val="24"/>
        </w:rPr>
        <w:t>author3@</w:t>
      </w:r>
      <w:r w:rsidR="0083648C">
        <w:rPr>
          <w:rFonts w:ascii="Times New Roman" w:hAnsi="Times New Roman" w:cs="Times New Roman"/>
          <w:sz w:val="24"/>
          <w:szCs w:val="24"/>
        </w:rPr>
        <w:t>hotmail</w:t>
      </w:r>
      <w:r w:rsidRPr="0057791F">
        <w:rPr>
          <w:rFonts w:ascii="Times New Roman" w:hAnsi="Times New Roman" w:cs="Times New Roman"/>
          <w:sz w:val="24"/>
          <w:szCs w:val="24"/>
          <w:cs/>
        </w:rPr>
        <w:t>.</w:t>
      </w:r>
      <w:r w:rsidRPr="0057791F">
        <w:rPr>
          <w:rFonts w:ascii="Times New Roman" w:hAnsi="Times New Roman" w:cs="Times New Roman"/>
          <w:sz w:val="24"/>
          <w:szCs w:val="24"/>
        </w:rPr>
        <w:t>com</w:t>
      </w:r>
    </w:p>
    <w:p w14:paraId="2645B6E7" w14:textId="77777777" w:rsidR="0057791F" w:rsidRPr="0057791F" w:rsidRDefault="0057791F" w:rsidP="0057791F"/>
    <w:p w14:paraId="360BD706" w14:textId="54A58CF3" w:rsidR="0083648C" w:rsidRPr="00CD084E" w:rsidRDefault="00CD084E" w:rsidP="0083648C">
      <w:pPr>
        <w:spacing w:after="120" w:line="240" w:lineRule="auto"/>
        <w:jc w:val="center"/>
        <w:rPr>
          <w:rFonts w:ascii="Times New Roman" w:hAnsi="Times New Roman" w:cs="Times New Roman"/>
          <w:sz w:val="32"/>
          <w:szCs w:val="32"/>
        </w:rPr>
      </w:pPr>
      <w:r w:rsidRPr="00CD084E">
        <w:rPr>
          <w:rFonts w:ascii="Times New Roman" w:hAnsi="Times New Roman" w:cs="Times New Roman"/>
          <w:b/>
          <w:bCs/>
          <w:sz w:val="32"/>
          <w:szCs w:val="32"/>
        </w:rPr>
        <w:t>Abstract</w:t>
      </w:r>
    </w:p>
    <w:p w14:paraId="46BA4CC0" w14:textId="77777777" w:rsidR="00CD084E" w:rsidRPr="00225FF3" w:rsidRDefault="00CD084E" w:rsidP="00CD084E">
      <w:pPr>
        <w:spacing w:after="120" w:line="240" w:lineRule="auto"/>
        <w:ind w:firstLine="720"/>
        <w:jc w:val="both"/>
        <w:rPr>
          <w:rFonts w:ascii="Times New Roman" w:hAnsi="Times New Roman"/>
          <w:sz w:val="24"/>
          <w:szCs w:val="24"/>
        </w:rPr>
      </w:pPr>
      <w:r w:rsidRPr="00E17930">
        <w:rPr>
          <w:rFonts w:ascii="Times New Roman" w:hAnsi="Times New Roman" w:cs="Times New Roman"/>
          <w:sz w:val="24"/>
          <w:szCs w:val="24"/>
          <w:shd w:val="clear" w:color="auto" w:fill="FFFFFF"/>
        </w:rPr>
        <w:t xml:space="preserve">This </w:t>
      </w:r>
      <w:r>
        <w:rPr>
          <w:rFonts w:ascii="Times New Roman" w:hAnsi="Times New Roman" w:cs="Times New Roman"/>
          <w:sz w:val="24"/>
          <w:szCs w:val="24"/>
          <w:shd w:val="clear" w:color="auto" w:fill="FFFFFF"/>
        </w:rPr>
        <w:t xml:space="preserve">research is an analysis of cost by using </w:t>
      </w:r>
      <w:r>
        <w:rPr>
          <w:rFonts w:ascii="Times New Roman" w:hAnsi="Times New Roman" w:cs="Angsana New"/>
          <w:sz w:val="24"/>
          <w:szCs w:val="30"/>
          <w:shd w:val="clear" w:color="auto" w:fill="FFFFFF"/>
        </w:rPr>
        <w:t>activity-</w:t>
      </w:r>
      <w:r>
        <w:rPr>
          <w:rFonts w:ascii="Times New Roman" w:hAnsi="Times New Roman" w:cs="Times New Roman"/>
          <w:sz w:val="24"/>
          <w:szCs w:val="24"/>
          <w:shd w:val="clear" w:color="auto" w:fill="FFFFFF"/>
        </w:rPr>
        <w:t xml:space="preserve">base-costing and linear programming to find the maximum profit by optimizing production. In the case study of jewelry production, we have studied three types of products, namely A, B, and C. As each type has different process of production their manufacturing costs were inconclusive for determining the product price. So, we chose to use the activity-base-costing to define the production cost and the simplex method to analyze and calculate the optimal product quantity that gives highest profit. Furthermore, we used branch and bound algorithm to solve the integer linear programming for figuring the product quantity. From the study it was found that the optimum quantity of </w:t>
      </w:r>
      <w:proofErr w:type="gramStart"/>
      <w:r>
        <w:rPr>
          <w:rFonts w:ascii="Times New Roman" w:hAnsi="Times New Roman" w:cs="Times New Roman"/>
          <w:sz w:val="24"/>
          <w:szCs w:val="24"/>
          <w:shd w:val="clear" w:color="auto" w:fill="FFFFFF"/>
        </w:rPr>
        <w:t xml:space="preserve">product </w:t>
      </w:r>
      <w:r>
        <w:rPr>
          <w:rFonts w:ascii="Times New Roman" w:hAnsi="Times New Roman" w:hint="cs"/>
          <w:sz w:val="24"/>
          <w:szCs w:val="24"/>
          <w:shd w:val="clear" w:color="auto" w:fill="FFFFFF"/>
          <w:cs/>
        </w:rPr>
        <w:t xml:space="preserve"> </w:t>
      </w:r>
      <w:r>
        <w:rPr>
          <w:rFonts w:ascii="Times New Roman" w:hAnsi="Times New Roman"/>
          <w:sz w:val="24"/>
          <w:szCs w:val="24"/>
          <w:shd w:val="clear" w:color="auto" w:fill="FFFFFF"/>
        </w:rPr>
        <w:t>A</w:t>
      </w:r>
      <w:proofErr w:type="gramEnd"/>
      <w:r>
        <w:rPr>
          <w:rFonts w:ascii="Times New Roman" w:hAnsi="Times New Roman"/>
          <w:sz w:val="24"/>
          <w:szCs w:val="24"/>
          <w:shd w:val="clear" w:color="auto" w:fill="FFFFFF"/>
        </w:rPr>
        <w:t xml:space="preserve">, B, and </w:t>
      </w:r>
      <w:proofErr w:type="spellStart"/>
      <w:r>
        <w:rPr>
          <w:rFonts w:ascii="Times New Roman" w:hAnsi="Times New Roman"/>
          <w:sz w:val="24"/>
          <w:szCs w:val="24"/>
          <w:shd w:val="clear" w:color="auto" w:fill="FFFFFF"/>
        </w:rPr>
        <w:t>C are</w:t>
      </w:r>
      <w:proofErr w:type="spellEnd"/>
      <w:r>
        <w:rPr>
          <w:rFonts w:ascii="Times New Roman" w:hAnsi="Times New Roman"/>
          <w:sz w:val="24"/>
          <w:szCs w:val="24"/>
          <w:shd w:val="clear" w:color="auto" w:fill="FFFFFF"/>
        </w:rPr>
        <w:t xml:space="preserve"> 1,095 1,033 and 793 pieces per day and the total profit is 322,860 baht per day.</w:t>
      </w:r>
    </w:p>
    <w:p w14:paraId="741F4BD8" w14:textId="77777777" w:rsidR="00CD084E" w:rsidRPr="00E17930" w:rsidRDefault="00CD084E" w:rsidP="00CD084E">
      <w:pPr>
        <w:spacing w:after="120" w:line="240" w:lineRule="auto"/>
        <w:rPr>
          <w:rFonts w:ascii="Times New Roman" w:hAnsi="Times New Roman" w:cs="Times New Roman"/>
          <w:sz w:val="32"/>
          <w:szCs w:val="32"/>
        </w:rPr>
      </w:pPr>
    </w:p>
    <w:p w14:paraId="6FADA576" w14:textId="77777777" w:rsidR="00CD084E" w:rsidRPr="00E17930" w:rsidRDefault="00CD084E" w:rsidP="00CD084E">
      <w:pPr>
        <w:spacing w:after="120" w:line="240" w:lineRule="auto"/>
        <w:rPr>
          <w:rFonts w:ascii="Times New Roman" w:hAnsi="Times New Roman" w:cs="Times New Roman"/>
          <w:b/>
          <w:bCs/>
          <w:szCs w:val="22"/>
        </w:rPr>
      </w:pPr>
      <w:proofErr w:type="gramStart"/>
      <w:r w:rsidRPr="00E17930">
        <w:rPr>
          <w:rFonts w:ascii="Times New Roman" w:hAnsi="Times New Roman" w:cs="Times New Roman"/>
          <w:b/>
          <w:bCs/>
          <w:szCs w:val="22"/>
        </w:rPr>
        <w:t xml:space="preserve">Keywords </w:t>
      </w:r>
      <w:r w:rsidRPr="00E17930">
        <w:rPr>
          <w:rFonts w:ascii="Times New Roman" w:hAnsi="Times New Roman" w:cs="Times New Roman"/>
          <w:szCs w:val="22"/>
          <w:cs/>
        </w:rPr>
        <w:t>:</w:t>
      </w:r>
      <w:proofErr w:type="gramEnd"/>
      <w:r w:rsidRPr="00E17930">
        <w:rPr>
          <w:rFonts w:ascii="Times New Roman" w:hAnsi="Times New Roman" w:cs="Times New Roman"/>
          <w:sz w:val="24"/>
          <w:szCs w:val="24"/>
        </w:rPr>
        <w:t xml:space="preserve"> </w:t>
      </w:r>
      <w:r>
        <w:rPr>
          <w:rFonts w:ascii="Times New Roman" w:hAnsi="Times New Roman" w:cs="Times New Roman"/>
          <w:sz w:val="24"/>
          <w:szCs w:val="24"/>
        </w:rPr>
        <w:t>Activity-based Costing</w:t>
      </w:r>
      <w:r w:rsidRPr="00E17930">
        <w:rPr>
          <w:rFonts w:ascii="Times New Roman" w:hAnsi="Times New Roman" w:cs="Times New Roman"/>
          <w:sz w:val="24"/>
          <w:szCs w:val="24"/>
        </w:rPr>
        <w:t xml:space="preserve">, </w:t>
      </w:r>
      <w:r>
        <w:rPr>
          <w:rFonts w:ascii="Times New Roman" w:hAnsi="Times New Roman" w:cs="Times New Roman"/>
          <w:sz w:val="24"/>
          <w:szCs w:val="24"/>
        </w:rPr>
        <w:t>Linear Programming</w:t>
      </w:r>
      <w:r w:rsidRPr="00E17930">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Integer Linear Programming</w:t>
      </w:r>
    </w:p>
    <w:p w14:paraId="563A399B" w14:textId="77777777" w:rsidR="00D338AA" w:rsidRPr="00D338AA" w:rsidRDefault="00D338AA" w:rsidP="00711CDB">
      <w:pPr>
        <w:spacing w:after="0"/>
        <w:rPr>
          <w:rFonts w:ascii="Times New Roman" w:hAnsi="Times New Roman" w:cs="Times New Roman"/>
          <w:sz w:val="28"/>
        </w:rPr>
      </w:pPr>
    </w:p>
    <w:p w14:paraId="4CB48099" w14:textId="189CE642" w:rsidR="00B8461A" w:rsidRPr="00711CDB" w:rsidRDefault="00711CDB" w:rsidP="00711CDB">
      <w:pPr>
        <w:spacing w:after="0"/>
        <w:rPr>
          <w:rFonts w:ascii="Times New Roman" w:hAnsi="Times New Roman" w:cs="Times New Roman"/>
          <w:b/>
          <w:bCs/>
          <w:sz w:val="28"/>
        </w:rPr>
      </w:pPr>
      <w:r>
        <w:rPr>
          <w:rFonts w:ascii="Times New Roman" w:hAnsi="Times New Roman" w:cs="Times New Roman"/>
          <w:b/>
          <w:bCs/>
          <w:sz w:val="28"/>
        </w:rPr>
        <w:t xml:space="preserve">1. </w:t>
      </w:r>
      <w:r w:rsidR="00CD084E" w:rsidRPr="00711CDB">
        <w:rPr>
          <w:rFonts w:ascii="Times New Roman" w:hAnsi="Times New Roman" w:cs="Times New Roman"/>
          <w:b/>
          <w:bCs/>
          <w:sz w:val="28"/>
        </w:rPr>
        <w:t>The First Section</w:t>
      </w:r>
    </w:p>
    <w:p w14:paraId="116DC08A" w14:textId="77777777" w:rsidR="00711CDB" w:rsidRPr="004D0ECE" w:rsidRDefault="00711CDB" w:rsidP="00711CDB">
      <w:pPr>
        <w:pStyle w:val="Heading2"/>
      </w:pPr>
      <w:r w:rsidRPr="004D0ECE">
        <w:t xml:space="preserve">Definition 1.1. </w:t>
      </w:r>
    </w:p>
    <w:p w14:paraId="3A8025CE" w14:textId="77777777" w:rsidR="00711CDB" w:rsidRPr="00711CDB" w:rsidRDefault="00711CDB" w:rsidP="00711CDB">
      <w:pPr>
        <w:spacing w:line="360" w:lineRule="auto"/>
        <w:ind w:firstLine="567"/>
        <w:rPr>
          <w:rFonts w:ascii="Times New Roman" w:hAnsi="Times New Roman" w:cs="Times New Roman"/>
          <w:sz w:val="24"/>
          <w:szCs w:val="24"/>
        </w:rPr>
      </w:pPr>
      <w:r w:rsidRPr="00711CDB">
        <w:rPr>
          <w:rFonts w:ascii="Times New Roman" w:hAnsi="Times New Roman" w:cs="Times New Roman"/>
          <w:sz w:val="24"/>
          <w:szCs w:val="24"/>
        </w:rPr>
        <w:t xml:space="preserve">We see from [1] that </w:t>
      </w:r>
      <w:proofErr w:type="spellStart"/>
      <w:r w:rsidRPr="00711CDB">
        <w:rPr>
          <w:rFonts w:ascii="Times New Roman" w:hAnsi="Times New Roman" w:cs="Times New Roman"/>
          <w:sz w:val="24"/>
          <w:szCs w:val="24"/>
        </w:rPr>
        <w:t>xxxxx</w:t>
      </w:r>
      <w:proofErr w:type="spellEnd"/>
    </w:p>
    <w:p w14:paraId="6137281A" w14:textId="77777777" w:rsidR="00711CDB" w:rsidRPr="00711CDB" w:rsidRDefault="00711CDB" w:rsidP="00711CDB">
      <w:pPr>
        <w:spacing w:line="360" w:lineRule="auto"/>
        <w:rPr>
          <w:rFonts w:ascii="Times New Roman" w:hAnsi="Times New Roman" w:cs="Times New Roman"/>
          <w:sz w:val="24"/>
          <w:szCs w:val="24"/>
        </w:rPr>
      </w:pPr>
      <w:r w:rsidRPr="004D0ECE">
        <w:rPr>
          <w:rStyle w:val="Heading2Char"/>
        </w:rPr>
        <w:t>Theorem 1.2.</w:t>
      </w:r>
      <w:r>
        <w:t xml:space="preserve"> </w:t>
      </w:r>
      <w:proofErr w:type="spellStart"/>
      <w:r w:rsidRPr="00711CDB">
        <w:rPr>
          <w:rFonts w:ascii="Times New Roman" w:hAnsi="Times New Roman" w:cs="Times New Roman"/>
          <w:sz w:val="24"/>
          <w:szCs w:val="24"/>
        </w:rPr>
        <w:t>abc</w:t>
      </w:r>
      <w:proofErr w:type="spellEnd"/>
    </w:p>
    <w:p w14:paraId="1C0A463D" w14:textId="574C3B14" w:rsidR="00711CDB" w:rsidRDefault="00711CDB" w:rsidP="00711CDB">
      <w:pPr>
        <w:spacing w:line="360" w:lineRule="auto"/>
        <w:rPr>
          <w:szCs w:val="30"/>
        </w:rPr>
      </w:pPr>
      <w:r w:rsidRPr="00600826">
        <w:rPr>
          <w:rStyle w:val="Heading3Char"/>
          <w:szCs w:val="30"/>
        </w:rPr>
        <w:t>Proof.</w:t>
      </w:r>
      <w:r w:rsidRPr="00600826">
        <w:rPr>
          <w:szCs w:val="30"/>
        </w:rPr>
        <w:t xml:space="preserve"> </w:t>
      </w:r>
      <w:proofErr w:type="spellStart"/>
      <w:r w:rsidR="00F919A1" w:rsidRPr="00600826">
        <w:rPr>
          <w:szCs w:val="30"/>
        </w:rPr>
        <w:t>X</w:t>
      </w:r>
      <w:r w:rsidRPr="00600826">
        <w:rPr>
          <w:szCs w:val="30"/>
        </w:rPr>
        <w:t>xxxxxxxxxxxxxxxxxxxxxxxxxxxxxxxxxxxxxxxxxx</w:t>
      </w:r>
      <w:proofErr w:type="spellEnd"/>
    </w:p>
    <w:p w14:paraId="50FE6AB2" w14:textId="77777777" w:rsidR="00F919A1" w:rsidRPr="00F919A1" w:rsidRDefault="00F919A1" w:rsidP="00711CDB">
      <w:pPr>
        <w:spacing w:line="360" w:lineRule="auto"/>
        <w:rPr>
          <w:rFonts w:hint="cs"/>
          <w:szCs w:val="30"/>
        </w:rPr>
      </w:pPr>
    </w:p>
    <w:p w14:paraId="5A563DAC" w14:textId="66FA8935" w:rsidR="00CD084E" w:rsidRPr="00711CDB" w:rsidRDefault="00711CDB" w:rsidP="00711CDB">
      <w:pPr>
        <w:spacing w:after="0"/>
        <w:rPr>
          <w:rFonts w:ascii="Times New Roman" w:hAnsi="Times New Roman" w:cs="Times New Roman"/>
          <w:b/>
          <w:bCs/>
          <w:sz w:val="28"/>
        </w:rPr>
      </w:pPr>
      <w:r>
        <w:rPr>
          <w:rFonts w:ascii="Times New Roman" w:hAnsi="Times New Roman" w:cs="Times New Roman"/>
          <w:b/>
          <w:bCs/>
          <w:sz w:val="28"/>
        </w:rPr>
        <w:lastRenderedPageBreak/>
        <w:t xml:space="preserve">2. </w:t>
      </w:r>
      <w:r w:rsidRPr="00711CDB">
        <w:rPr>
          <w:rFonts w:ascii="Times New Roman" w:hAnsi="Times New Roman" w:cs="Times New Roman"/>
          <w:b/>
          <w:bCs/>
          <w:sz w:val="28"/>
        </w:rPr>
        <w:t>The Second Section</w:t>
      </w:r>
    </w:p>
    <w:p w14:paraId="6F4FCE10" w14:textId="1F3E6293" w:rsidR="00711CDB" w:rsidRDefault="00E21EBF" w:rsidP="00711CDB">
      <w:pPr>
        <w:spacing w:after="0"/>
        <w:rPr>
          <w:rFonts w:ascii="Times New Roman" w:hAnsi="Times New Roman" w:cs="Times New Roman"/>
          <w:sz w:val="24"/>
          <w:szCs w:val="24"/>
        </w:rPr>
      </w:pPr>
      <w:r>
        <w:rPr>
          <w:rFonts w:ascii="Times New Roman" w:hAnsi="Times New Roman" w:cs="Times New Roman"/>
          <w:sz w:val="24"/>
          <w:szCs w:val="24"/>
        </w:rPr>
        <w:t>Time New Roman 12</w:t>
      </w:r>
    </w:p>
    <w:p w14:paraId="0A3554BB" w14:textId="3B00517E" w:rsidR="00711CDB" w:rsidRDefault="00711CDB" w:rsidP="00711CDB">
      <w:pPr>
        <w:spacing w:after="0"/>
        <w:rPr>
          <w:rFonts w:ascii="Times New Roman" w:hAnsi="Times New Roman" w:cs="Times New Roman"/>
          <w:sz w:val="24"/>
          <w:szCs w:val="24"/>
        </w:rPr>
      </w:pPr>
    </w:p>
    <w:p w14:paraId="16431429" w14:textId="26692404" w:rsidR="00711CDB" w:rsidRDefault="00711CDB" w:rsidP="00711CDB">
      <w:pPr>
        <w:spacing w:after="0"/>
        <w:rPr>
          <w:rFonts w:ascii="Times New Roman" w:hAnsi="Times New Roman" w:cs="Times New Roman"/>
          <w:sz w:val="24"/>
          <w:szCs w:val="24"/>
        </w:rPr>
      </w:pPr>
    </w:p>
    <w:p w14:paraId="2A976CFE" w14:textId="0E3D2751" w:rsidR="00711CDB" w:rsidRDefault="00711CDB" w:rsidP="00711CDB">
      <w:pPr>
        <w:spacing w:after="0"/>
        <w:rPr>
          <w:rFonts w:ascii="Times New Roman" w:hAnsi="Times New Roman" w:cs="Times New Roman"/>
          <w:sz w:val="24"/>
          <w:szCs w:val="24"/>
        </w:rPr>
      </w:pPr>
    </w:p>
    <w:p w14:paraId="5B19F623" w14:textId="0E0480E6" w:rsidR="00711CDB" w:rsidRDefault="00711CDB" w:rsidP="00711CDB">
      <w:pPr>
        <w:spacing w:after="0"/>
        <w:rPr>
          <w:rFonts w:ascii="Times New Roman" w:hAnsi="Times New Roman" w:cs="Times New Roman"/>
          <w:sz w:val="24"/>
          <w:szCs w:val="24"/>
        </w:rPr>
      </w:pPr>
    </w:p>
    <w:p w14:paraId="5DD1A569" w14:textId="4EC38D47" w:rsidR="00711CDB" w:rsidRDefault="00711CDB" w:rsidP="00711CDB">
      <w:pPr>
        <w:spacing w:after="0"/>
        <w:rPr>
          <w:rFonts w:ascii="Times New Roman" w:hAnsi="Times New Roman" w:cs="Times New Roman"/>
          <w:sz w:val="24"/>
          <w:szCs w:val="24"/>
        </w:rPr>
      </w:pPr>
    </w:p>
    <w:p w14:paraId="3F0FB85B" w14:textId="5920538C" w:rsidR="00711CDB" w:rsidRDefault="00711CDB" w:rsidP="00711CDB">
      <w:pPr>
        <w:spacing w:after="0"/>
        <w:rPr>
          <w:rFonts w:ascii="Times New Roman" w:hAnsi="Times New Roman" w:cs="Times New Roman"/>
          <w:sz w:val="24"/>
          <w:szCs w:val="24"/>
        </w:rPr>
      </w:pPr>
    </w:p>
    <w:p w14:paraId="48320F8E" w14:textId="438B916E" w:rsidR="00711CDB" w:rsidRDefault="00711CDB" w:rsidP="00711CDB">
      <w:pPr>
        <w:spacing w:after="0"/>
        <w:rPr>
          <w:rFonts w:ascii="Times New Roman" w:hAnsi="Times New Roman" w:cs="Times New Roman"/>
          <w:sz w:val="24"/>
          <w:szCs w:val="24"/>
        </w:rPr>
      </w:pPr>
    </w:p>
    <w:p w14:paraId="5C56F071" w14:textId="0E5303D5" w:rsidR="00711CDB" w:rsidRDefault="00711CDB" w:rsidP="00711CDB">
      <w:pPr>
        <w:spacing w:after="0"/>
        <w:rPr>
          <w:rFonts w:ascii="Times New Roman" w:hAnsi="Times New Roman" w:cs="Times New Roman"/>
          <w:sz w:val="24"/>
          <w:szCs w:val="24"/>
        </w:rPr>
      </w:pPr>
    </w:p>
    <w:p w14:paraId="21C6C19F" w14:textId="60FEAFED" w:rsidR="00711CDB" w:rsidRDefault="00711CDB" w:rsidP="00711CDB">
      <w:pPr>
        <w:spacing w:after="0"/>
        <w:rPr>
          <w:rFonts w:ascii="Times New Roman" w:hAnsi="Times New Roman" w:cs="Times New Roman"/>
          <w:sz w:val="24"/>
          <w:szCs w:val="24"/>
        </w:rPr>
      </w:pPr>
    </w:p>
    <w:p w14:paraId="25AFF5A9" w14:textId="77777777" w:rsidR="00711CDB" w:rsidRPr="00711CDB" w:rsidRDefault="00711CDB" w:rsidP="00711CDB">
      <w:pPr>
        <w:spacing w:after="0"/>
        <w:rPr>
          <w:rFonts w:ascii="Times New Roman" w:hAnsi="Times New Roman" w:cs="Times New Roman"/>
          <w:sz w:val="24"/>
          <w:szCs w:val="24"/>
        </w:rPr>
      </w:pPr>
    </w:p>
    <w:p w14:paraId="13512C5B" w14:textId="472C8AFE" w:rsidR="00711CDB" w:rsidRPr="00711CDB" w:rsidRDefault="00711CDB" w:rsidP="00711CDB">
      <w:pPr>
        <w:spacing w:after="0"/>
        <w:rPr>
          <w:rFonts w:ascii="Times New Roman" w:hAnsi="Times New Roman" w:cs="Times New Roman"/>
          <w:b/>
          <w:bCs/>
          <w:sz w:val="28"/>
        </w:rPr>
      </w:pPr>
      <w:r>
        <w:rPr>
          <w:rFonts w:ascii="Times New Roman" w:hAnsi="Times New Roman" w:cs="Times New Roman"/>
          <w:b/>
          <w:bCs/>
          <w:sz w:val="28"/>
        </w:rPr>
        <w:t xml:space="preserve">3. </w:t>
      </w:r>
      <w:r w:rsidRPr="00711CDB">
        <w:rPr>
          <w:rFonts w:ascii="Times New Roman" w:hAnsi="Times New Roman" w:cs="Times New Roman"/>
          <w:b/>
          <w:bCs/>
          <w:sz w:val="28"/>
        </w:rPr>
        <w:t>The Third Section</w:t>
      </w:r>
    </w:p>
    <w:p w14:paraId="5621265A" w14:textId="77777777" w:rsidR="00E21EBF" w:rsidRDefault="00E21EBF" w:rsidP="00E21EBF">
      <w:pPr>
        <w:spacing w:after="0"/>
        <w:rPr>
          <w:rFonts w:ascii="Times New Roman" w:hAnsi="Times New Roman" w:cs="Times New Roman"/>
          <w:sz w:val="24"/>
          <w:szCs w:val="24"/>
        </w:rPr>
      </w:pPr>
      <w:r>
        <w:rPr>
          <w:rFonts w:ascii="Times New Roman" w:hAnsi="Times New Roman" w:cs="Times New Roman"/>
          <w:sz w:val="24"/>
          <w:szCs w:val="24"/>
        </w:rPr>
        <w:t>Time New Roman 12</w:t>
      </w:r>
    </w:p>
    <w:p w14:paraId="683DF86C" w14:textId="2C702D10" w:rsidR="00711CDB" w:rsidRPr="00711CDB" w:rsidRDefault="00711CDB" w:rsidP="00711CDB">
      <w:pPr>
        <w:spacing w:after="0"/>
        <w:rPr>
          <w:rFonts w:ascii="Times New Roman" w:hAnsi="Times New Roman" w:cs="Times New Roman"/>
          <w:sz w:val="24"/>
          <w:szCs w:val="24"/>
        </w:rPr>
      </w:pPr>
    </w:p>
    <w:p w14:paraId="667D92E1" w14:textId="3E65859D" w:rsidR="00711CDB" w:rsidRPr="00711CDB" w:rsidRDefault="00711CDB" w:rsidP="00711CDB">
      <w:pPr>
        <w:spacing w:after="0"/>
        <w:rPr>
          <w:rFonts w:ascii="Times New Roman" w:hAnsi="Times New Roman" w:cs="Times New Roman"/>
          <w:sz w:val="24"/>
          <w:szCs w:val="24"/>
        </w:rPr>
      </w:pPr>
    </w:p>
    <w:p w14:paraId="57C3BDDD" w14:textId="0B579B5C" w:rsidR="00711CDB" w:rsidRPr="00711CDB" w:rsidRDefault="00711CDB" w:rsidP="00711CDB">
      <w:pPr>
        <w:spacing w:after="0"/>
        <w:rPr>
          <w:rFonts w:ascii="Times New Roman" w:hAnsi="Times New Roman" w:cs="Times New Roman"/>
          <w:sz w:val="24"/>
          <w:szCs w:val="24"/>
        </w:rPr>
      </w:pPr>
    </w:p>
    <w:p w14:paraId="3AEFC441" w14:textId="1B48D56C" w:rsidR="00711CDB" w:rsidRPr="00711CDB" w:rsidRDefault="00711CDB" w:rsidP="00711CDB">
      <w:pPr>
        <w:spacing w:after="0"/>
        <w:rPr>
          <w:rFonts w:ascii="Times New Roman" w:hAnsi="Times New Roman" w:cs="Times New Roman"/>
          <w:sz w:val="24"/>
          <w:szCs w:val="24"/>
        </w:rPr>
      </w:pPr>
    </w:p>
    <w:p w14:paraId="5430419C" w14:textId="5A51F269" w:rsidR="00711CDB" w:rsidRPr="00711CDB" w:rsidRDefault="00711CDB" w:rsidP="00711CDB">
      <w:pPr>
        <w:spacing w:after="0"/>
        <w:rPr>
          <w:rFonts w:ascii="Times New Roman" w:hAnsi="Times New Roman" w:cs="Times New Roman"/>
          <w:sz w:val="24"/>
          <w:szCs w:val="24"/>
        </w:rPr>
      </w:pPr>
    </w:p>
    <w:p w14:paraId="14CD7FD6" w14:textId="2AADF87B" w:rsidR="00711CDB" w:rsidRPr="00711CDB" w:rsidRDefault="00711CDB" w:rsidP="00711CDB">
      <w:pPr>
        <w:spacing w:after="0"/>
        <w:rPr>
          <w:rFonts w:ascii="Times New Roman" w:hAnsi="Times New Roman" w:cs="Times New Roman"/>
          <w:sz w:val="24"/>
          <w:szCs w:val="24"/>
        </w:rPr>
      </w:pPr>
    </w:p>
    <w:p w14:paraId="6F2241F3" w14:textId="1048FB1F" w:rsidR="00711CDB" w:rsidRPr="00711CDB" w:rsidRDefault="00711CDB" w:rsidP="00711CDB">
      <w:pPr>
        <w:spacing w:after="0"/>
        <w:rPr>
          <w:rFonts w:ascii="Times New Roman" w:hAnsi="Times New Roman" w:cs="Times New Roman"/>
          <w:sz w:val="24"/>
          <w:szCs w:val="24"/>
        </w:rPr>
      </w:pPr>
    </w:p>
    <w:p w14:paraId="5AD680D8" w14:textId="7219BB3A" w:rsidR="00711CDB" w:rsidRPr="00711CDB" w:rsidRDefault="00711CDB" w:rsidP="00711CDB">
      <w:pPr>
        <w:spacing w:after="0"/>
        <w:rPr>
          <w:rFonts w:ascii="Times New Roman" w:hAnsi="Times New Roman" w:cs="Times New Roman"/>
          <w:sz w:val="24"/>
          <w:szCs w:val="24"/>
        </w:rPr>
      </w:pPr>
    </w:p>
    <w:p w14:paraId="60309B53" w14:textId="77777777" w:rsidR="00711CDB" w:rsidRPr="00711CDB" w:rsidRDefault="00711CDB" w:rsidP="00711CDB">
      <w:pPr>
        <w:spacing w:after="0"/>
        <w:rPr>
          <w:rFonts w:ascii="Times New Roman" w:hAnsi="Times New Roman" w:cs="Times New Roman"/>
          <w:sz w:val="24"/>
          <w:szCs w:val="24"/>
        </w:rPr>
      </w:pPr>
    </w:p>
    <w:p w14:paraId="048FD96B" w14:textId="1D948F40" w:rsidR="00711CDB" w:rsidRPr="00711CDB" w:rsidRDefault="00711CDB" w:rsidP="00711CDB">
      <w:pPr>
        <w:spacing w:after="0"/>
        <w:rPr>
          <w:rFonts w:ascii="Times New Roman" w:hAnsi="Times New Roman" w:cs="Times New Roman"/>
          <w:sz w:val="24"/>
          <w:szCs w:val="24"/>
        </w:rPr>
      </w:pPr>
    </w:p>
    <w:p w14:paraId="6748589F" w14:textId="77777777" w:rsidR="00711CDB" w:rsidRPr="00711CDB" w:rsidRDefault="00711CDB" w:rsidP="00711CDB">
      <w:pPr>
        <w:spacing w:after="0"/>
        <w:rPr>
          <w:rFonts w:ascii="Times New Roman" w:hAnsi="Times New Roman" w:cs="Times New Roman"/>
          <w:sz w:val="24"/>
          <w:szCs w:val="24"/>
        </w:rPr>
      </w:pPr>
    </w:p>
    <w:p w14:paraId="01481E65" w14:textId="73BA39C2" w:rsidR="00711CDB" w:rsidRDefault="00711CDB" w:rsidP="00711CDB">
      <w:pPr>
        <w:spacing w:after="0"/>
        <w:rPr>
          <w:rFonts w:ascii="Times New Roman" w:hAnsi="Times New Roman" w:cs="Times New Roman"/>
          <w:b/>
          <w:bCs/>
          <w:sz w:val="28"/>
        </w:rPr>
      </w:pPr>
      <w:r>
        <w:rPr>
          <w:rFonts w:ascii="Times New Roman" w:hAnsi="Times New Roman" w:cs="Times New Roman"/>
          <w:b/>
          <w:bCs/>
          <w:sz w:val="28"/>
        </w:rPr>
        <w:t xml:space="preserve">4. </w:t>
      </w:r>
      <w:r w:rsidRPr="00711CDB">
        <w:rPr>
          <w:rFonts w:ascii="Times New Roman" w:hAnsi="Times New Roman" w:cs="Times New Roman"/>
          <w:b/>
          <w:bCs/>
          <w:sz w:val="28"/>
        </w:rPr>
        <w:t>Results and Discussion</w:t>
      </w:r>
    </w:p>
    <w:p w14:paraId="50C93983" w14:textId="77777777" w:rsidR="00E21EBF" w:rsidRDefault="00E21EBF" w:rsidP="00E21EBF">
      <w:pPr>
        <w:spacing w:after="0"/>
        <w:rPr>
          <w:rFonts w:ascii="Times New Roman" w:hAnsi="Times New Roman" w:cs="Times New Roman"/>
          <w:sz w:val="24"/>
          <w:szCs w:val="24"/>
        </w:rPr>
      </w:pPr>
      <w:r>
        <w:rPr>
          <w:rFonts w:ascii="Times New Roman" w:hAnsi="Times New Roman" w:cs="Times New Roman"/>
          <w:sz w:val="24"/>
          <w:szCs w:val="24"/>
        </w:rPr>
        <w:t>Time New Roman 12</w:t>
      </w:r>
    </w:p>
    <w:p w14:paraId="4A46AEE1" w14:textId="7118AB21" w:rsidR="00711CDB" w:rsidRDefault="00711CDB" w:rsidP="00711CDB">
      <w:pPr>
        <w:spacing w:after="0"/>
        <w:rPr>
          <w:rFonts w:ascii="Times New Roman" w:hAnsi="Times New Roman" w:cs="Times New Roman"/>
          <w:sz w:val="24"/>
          <w:szCs w:val="24"/>
        </w:rPr>
      </w:pPr>
    </w:p>
    <w:p w14:paraId="5A6A09C5" w14:textId="3105C347" w:rsidR="00711CDB" w:rsidRDefault="00711CDB" w:rsidP="00711CDB">
      <w:pPr>
        <w:spacing w:after="0"/>
        <w:rPr>
          <w:rFonts w:ascii="Times New Roman" w:hAnsi="Times New Roman" w:cs="Times New Roman"/>
          <w:sz w:val="24"/>
          <w:szCs w:val="24"/>
        </w:rPr>
      </w:pPr>
    </w:p>
    <w:p w14:paraId="4521462C" w14:textId="288DD57C" w:rsidR="00711CDB" w:rsidRDefault="00711CDB" w:rsidP="00711CDB">
      <w:pPr>
        <w:spacing w:after="0"/>
        <w:rPr>
          <w:rFonts w:ascii="Times New Roman" w:hAnsi="Times New Roman" w:cs="Times New Roman"/>
          <w:sz w:val="24"/>
          <w:szCs w:val="24"/>
        </w:rPr>
      </w:pPr>
    </w:p>
    <w:p w14:paraId="6443C52B" w14:textId="16EFFBA2" w:rsidR="00711CDB" w:rsidRDefault="00711CDB" w:rsidP="00711CDB">
      <w:pPr>
        <w:spacing w:after="0"/>
        <w:rPr>
          <w:rFonts w:ascii="Times New Roman" w:hAnsi="Times New Roman" w:cs="Times New Roman"/>
          <w:sz w:val="24"/>
          <w:szCs w:val="24"/>
        </w:rPr>
      </w:pPr>
    </w:p>
    <w:p w14:paraId="0F9536BE" w14:textId="6A61D609" w:rsidR="00711CDB" w:rsidRDefault="00711CDB" w:rsidP="00711CDB">
      <w:pPr>
        <w:spacing w:after="0"/>
        <w:rPr>
          <w:rFonts w:ascii="Times New Roman" w:hAnsi="Times New Roman" w:cs="Times New Roman"/>
          <w:sz w:val="24"/>
          <w:szCs w:val="24"/>
        </w:rPr>
      </w:pPr>
    </w:p>
    <w:p w14:paraId="465D0E41" w14:textId="7AF8BE88" w:rsidR="00711CDB" w:rsidRDefault="00711CDB" w:rsidP="00711CDB">
      <w:pPr>
        <w:spacing w:after="0"/>
        <w:rPr>
          <w:rFonts w:ascii="Times New Roman" w:hAnsi="Times New Roman" w:cs="Times New Roman"/>
          <w:sz w:val="24"/>
          <w:szCs w:val="24"/>
        </w:rPr>
      </w:pPr>
    </w:p>
    <w:p w14:paraId="33B26F54" w14:textId="5F65B02C" w:rsidR="00711CDB" w:rsidRDefault="00711CDB" w:rsidP="00711CDB">
      <w:pPr>
        <w:spacing w:after="0"/>
        <w:rPr>
          <w:rFonts w:ascii="Times New Roman" w:hAnsi="Times New Roman" w:cs="Times New Roman"/>
          <w:sz w:val="24"/>
          <w:szCs w:val="24"/>
        </w:rPr>
      </w:pPr>
    </w:p>
    <w:p w14:paraId="5B246CD6" w14:textId="1F703A51" w:rsidR="00711CDB" w:rsidRDefault="00711CDB" w:rsidP="00711CDB">
      <w:pPr>
        <w:spacing w:after="0"/>
        <w:rPr>
          <w:rFonts w:ascii="Times New Roman" w:hAnsi="Times New Roman" w:cs="Times New Roman"/>
          <w:sz w:val="24"/>
          <w:szCs w:val="24"/>
        </w:rPr>
      </w:pPr>
    </w:p>
    <w:p w14:paraId="2F79F078" w14:textId="740B0A86" w:rsidR="00711CDB" w:rsidRDefault="00711CDB" w:rsidP="00711CDB">
      <w:pPr>
        <w:spacing w:after="0"/>
        <w:rPr>
          <w:rFonts w:ascii="Times New Roman" w:hAnsi="Times New Roman" w:cs="Times New Roman"/>
          <w:sz w:val="24"/>
          <w:szCs w:val="24"/>
        </w:rPr>
      </w:pPr>
    </w:p>
    <w:p w14:paraId="669FBC33" w14:textId="1903E4BE" w:rsidR="00711CDB" w:rsidRDefault="00711CDB" w:rsidP="00711CDB">
      <w:pPr>
        <w:spacing w:after="0"/>
        <w:rPr>
          <w:rFonts w:ascii="Times New Roman" w:hAnsi="Times New Roman" w:cs="Times New Roman"/>
          <w:sz w:val="24"/>
          <w:szCs w:val="24"/>
        </w:rPr>
      </w:pPr>
    </w:p>
    <w:p w14:paraId="456B1C4C" w14:textId="39297031" w:rsidR="00711CDB" w:rsidRDefault="00711CDB" w:rsidP="00711CDB">
      <w:pPr>
        <w:spacing w:after="0"/>
        <w:rPr>
          <w:rFonts w:ascii="Times New Roman" w:hAnsi="Times New Roman" w:cs="Times New Roman"/>
          <w:sz w:val="24"/>
          <w:szCs w:val="24"/>
        </w:rPr>
      </w:pPr>
    </w:p>
    <w:p w14:paraId="05C1E6D0" w14:textId="7AC07953" w:rsidR="00711CDB" w:rsidRDefault="00711CDB" w:rsidP="00711CDB">
      <w:pPr>
        <w:spacing w:after="0"/>
        <w:rPr>
          <w:rFonts w:ascii="Times New Roman" w:hAnsi="Times New Roman" w:cs="Times New Roman"/>
          <w:sz w:val="24"/>
          <w:szCs w:val="24"/>
        </w:rPr>
      </w:pPr>
    </w:p>
    <w:p w14:paraId="44FB5518" w14:textId="78FC61F1" w:rsidR="00711CDB" w:rsidRDefault="00711CDB" w:rsidP="00711CDB">
      <w:pPr>
        <w:spacing w:after="0"/>
        <w:rPr>
          <w:rFonts w:ascii="Times New Roman" w:hAnsi="Times New Roman" w:cs="Times New Roman"/>
          <w:sz w:val="24"/>
          <w:szCs w:val="24"/>
        </w:rPr>
      </w:pPr>
    </w:p>
    <w:p w14:paraId="05464DCB" w14:textId="228357C4" w:rsidR="00711CDB" w:rsidRDefault="00711CDB" w:rsidP="00711CDB">
      <w:pPr>
        <w:spacing w:after="0"/>
        <w:rPr>
          <w:rFonts w:ascii="Times New Roman" w:hAnsi="Times New Roman" w:cstheme="minorBidi"/>
          <w:sz w:val="24"/>
          <w:szCs w:val="24"/>
        </w:rPr>
      </w:pPr>
    </w:p>
    <w:p w14:paraId="23CACA74" w14:textId="35C58C39" w:rsidR="00F919A1" w:rsidRDefault="00F919A1" w:rsidP="00711CDB">
      <w:pPr>
        <w:spacing w:after="0"/>
        <w:rPr>
          <w:rFonts w:ascii="Times New Roman" w:hAnsi="Times New Roman" w:cstheme="minorBidi"/>
          <w:sz w:val="24"/>
          <w:szCs w:val="24"/>
        </w:rPr>
      </w:pPr>
    </w:p>
    <w:p w14:paraId="76A13681" w14:textId="77777777" w:rsidR="00F919A1" w:rsidRPr="00F919A1" w:rsidRDefault="00F919A1" w:rsidP="00711CDB">
      <w:pPr>
        <w:spacing w:after="0"/>
        <w:rPr>
          <w:rFonts w:ascii="Times New Roman" w:hAnsi="Times New Roman" w:cstheme="minorBidi" w:hint="cs"/>
          <w:sz w:val="24"/>
          <w:szCs w:val="24"/>
        </w:rPr>
      </w:pPr>
    </w:p>
    <w:p w14:paraId="462AFA3C" w14:textId="36ABD180" w:rsidR="00711CDB" w:rsidRPr="00711CDB" w:rsidRDefault="00711CDB" w:rsidP="00711CDB">
      <w:pPr>
        <w:spacing w:after="0"/>
        <w:rPr>
          <w:rFonts w:ascii="Times New Roman" w:hAnsi="Times New Roman" w:cs="Times New Roman"/>
          <w:b/>
          <w:bCs/>
          <w:sz w:val="28"/>
        </w:rPr>
      </w:pPr>
      <w:r>
        <w:rPr>
          <w:rFonts w:ascii="Times New Roman" w:hAnsi="Times New Roman" w:cs="Times New Roman"/>
          <w:b/>
          <w:bCs/>
          <w:sz w:val="28"/>
        </w:rPr>
        <w:lastRenderedPageBreak/>
        <w:t xml:space="preserve">5. </w:t>
      </w:r>
      <w:r w:rsidRPr="00711CDB">
        <w:rPr>
          <w:rFonts w:ascii="Times New Roman" w:hAnsi="Times New Roman" w:cs="Times New Roman"/>
          <w:b/>
          <w:bCs/>
          <w:sz w:val="28"/>
        </w:rPr>
        <w:t>Conclusion</w:t>
      </w:r>
    </w:p>
    <w:p w14:paraId="52B0493B" w14:textId="77777777" w:rsidR="00E21EBF" w:rsidRDefault="00E21EBF" w:rsidP="00E21EBF">
      <w:pPr>
        <w:spacing w:after="0"/>
        <w:rPr>
          <w:rFonts w:ascii="Times New Roman" w:hAnsi="Times New Roman" w:cs="Times New Roman"/>
          <w:sz w:val="24"/>
          <w:szCs w:val="24"/>
        </w:rPr>
      </w:pPr>
      <w:r>
        <w:rPr>
          <w:rFonts w:ascii="Times New Roman" w:hAnsi="Times New Roman" w:cs="Times New Roman"/>
          <w:sz w:val="24"/>
          <w:szCs w:val="24"/>
        </w:rPr>
        <w:t>Time New Roman 12</w:t>
      </w:r>
    </w:p>
    <w:p w14:paraId="16688532" w14:textId="25FFA8C3" w:rsidR="00711CDB" w:rsidRDefault="00711CDB" w:rsidP="00711CDB">
      <w:pPr>
        <w:spacing w:after="0"/>
        <w:rPr>
          <w:rFonts w:ascii="Times New Roman" w:hAnsi="Times New Roman" w:cs="Times New Roman"/>
          <w:sz w:val="24"/>
          <w:szCs w:val="24"/>
        </w:rPr>
      </w:pPr>
    </w:p>
    <w:p w14:paraId="5BF9FAD5" w14:textId="77777777" w:rsidR="00711CDB" w:rsidRPr="00711CDB" w:rsidRDefault="00711CDB" w:rsidP="00711CDB">
      <w:pPr>
        <w:spacing w:after="0"/>
        <w:rPr>
          <w:rFonts w:ascii="Times New Roman" w:hAnsi="Times New Roman" w:cs="Times New Roman"/>
          <w:sz w:val="24"/>
          <w:szCs w:val="24"/>
        </w:rPr>
      </w:pPr>
    </w:p>
    <w:p w14:paraId="1D616822" w14:textId="224B2D44" w:rsidR="00711CDB" w:rsidRPr="00711CDB" w:rsidRDefault="00711CDB" w:rsidP="00711CDB">
      <w:pPr>
        <w:spacing w:after="0"/>
        <w:ind w:left="360"/>
        <w:rPr>
          <w:rFonts w:ascii="Times New Roman" w:hAnsi="Times New Roman" w:cs="Times New Roman"/>
          <w:b/>
          <w:bCs/>
          <w:sz w:val="28"/>
        </w:rPr>
      </w:pPr>
      <w:r>
        <w:rPr>
          <w:rFonts w:ascii="Times New Roman" w:hAnsi="Times New Roman" w:cs="Times New Roman"/>
          <w:b/>
          <w:bCs/>
          <w:sz w:val="28"/>
        </w:rPr>
        <w:t>Acknowledgements</w:t>
      </w:r>
    </w:p>
    <w:p w14:paraId="4FF632D3" w14:textId="77777777" w:rsidR="00E21EBF" w:rsidRDefault="00E21EBF" w:rsidP="00E21EBF">
      <w:pPr>
        <w:spacing w:after="0"/>
        <w:rPr>
          <w:rFonts w:ascii="Times New Roman" w:hAnsi="Times New Roman" w:cs="Times New Roman"/>
          <w:sz w:val="24"/>
          <w:szCs w:val="24"/>
        </w:rPr>
      </w:pPr>
      <w:r>
        <w:rPr>
          <w:rFonts w:ascii="Times New Roman" w:hAnsi="Times New Roman" w:cs="Times New Roman"/>
          <w:sz w:val="24"/>
          <w:szCs w:val="24"/>
        </w:rPr>
        <w:t>Time New Roman 12</w:t>
      </w:r>
    </w:p>
    <w:p w14:paraId="5E5B1CA2" w14:textId="5DC8999E" w:rsidR="00B4147D" w:rsidRPr="00711CDB" w:rsidRDefault="00B4147D" w:rsidP="00B4147D">
      <w:pPr>
        <w:spacing w:after="0"/>
        <w:jc w:val="both"/>
        <w:rPr>
          <w:rFonts w:ascii="Times New Roman" w:hAnsi="Times New Roman" w:cs="Times New Roman"/>
          <w:sz w:val="24"/>
          <w:szCs w:val="24"/>
          <w:cs/>
        </w:rPr>
      </w:pPr>
    </w:p>
    <w:p w14:paraId="62CEA876" w14:textId="77777777" w:rsidR="0017099F" w:rsidRPr="00711CDB" w:rsidRDefault="0017099F" w:rsidP="00CD509B">
      <w:pPr>
        <w:spacing w:after="0"/>
        <w:jc w:val="thaiDistribute"/>
        <w:rPr>
          <w:rFonts w:ascii="Times New Roman" w:hAnsi="Times New Roman" w:cs="Times New Roman"/>
          <w:sz w:val="24"/>
          <w:szCs w:val="24"/>
        </w:rPr>
      </w:pPr>
    </w:p>
    <w:p w14:paraId="18B76E2C" w14:textId="77777777" w:rsidR="0083648C" w:rsidRDefault="0083648C" w:rsidP="00CD509B">
      <w:pPr>
        <w:spacing w:after="0"/>
        <w:jc w:val="thaiDistribute"/>
        <w:rPr>
          <w:rFonts w:ascii="TH SarabunPSK" w:hAnsi="TH SarabunPSK" w:cs="TH SarabunPSK"/>
          <w:b/>
          <w:bCs/>
          <w:sz w:val="32"/>
          <w:szCs w:val="32"/>
        </w:rPr>
      </w:pPr>
    </w:p>
    <w:p w14:paraId="286C0C58" w14:textId="230916A8" w:rsidR="000C0876" w:rsidRPr="00711CDB" w:rsidRDefault="00711CDB" w:rsidP="00CD509B">
      <w:pPr>
        <w:spacing w:after="0"/>
        <w:jc w:val="thaiDistribute"/>
        <w:rPr>
          <w:rFonts w:ascii="Times New Roman" w:hAnsi="Times New Roman" w:cs="Times New Roman"/>
          <w:b/>
          <w:bCs/>
          <w:sz w:val="32"/>
          <w:szCs w:val="32"/>
        </w:rPr>
      </w:pPr>
      <w:r w:rsidRPr="00711CDB">
        <w:rPr>
          <w:rFonts w:ascii="Times New Roman" w:hAnsi="Times New Roman" w:cs="Times New Roman"/>
          <w:b/>
          <w:bCs/>
          <w:sz w:val="32"/>
          <w:szCs w:val="32"/>
        </w:rPr>
        <w:t>References</w:t>
      </w:r>
    </w:p>
    <w:p w14:paraId="54226236" w14:textId="5722A7B6" w:rsidR="000C0876" w:rsidRPr="00D338AA" w:rsidRDefault="00E7615C" w:rsidP="00CD509B">
      <w:pPr>
        <w:spacing w:after="0"/>
        <w:jc w:val="thaiDistribute"/>
        <w:rPr>
          <w:rFonts w:ascii="Times New Roman" w:hAnsi="Times New Roman" w:cs="Times New Roman"/>
          <w:sz w:val="24"/>
          <w:szCs w:val="24"/>
        </w:rPr>
      </w:pPr>
      <w:r w:rsidRPr="00D338AA">
        <w:rPr>
          <w:rFonts w:ascii="Times New Roman" w:hAnsi="Times New Roman" w:cs="Times New Roman"/>
          <w:sz w:val="24"/>
          <w:szCs w:val="24"/>
        </w:rPr>
        <w:t xml:space="preserve">[1] </w:t>
      </w:r>
      <w:r w:rsidR="000C0876" w:rsidRPr="00D338AA">
        <w:rPr>
          <w:rFonts w:ascii="Times New Roman" w:hAnsi="Times New Roman" w:cs="Times New Roman"/>
          <w:sz w:val="24"/>
          <w:szCs w:val="24"/>
        </w:rPr>
        <w:t xml:space="preserve">L. Rudin, S. </w:t>
      </w:r>
      <w:proofErr w:type="spellStart"/>
      <w:r w:rsidR="000C0876" w:rsidRPr="00D338AA">
        <w:rPr>
          <w:rFonts w:ascii="Times New Roman" w:hAnsi="Times New Roman" w:cs="Times New Roman"/>
          <w:sz w:val="24"/>
          <w:szCs w:val="24"/>
        </w:rPr>
        <w:t>Osher</w:t>
      </w:r>
      <w:proofErr w:type="spellEnd"/>
      <w:r w:rsidR="000C0876" w:rsidRPr="00D338AA">
        <w:rPr>
          <w:rFonts w:ascii="Times New Roman" w:hAnsi="Times New Roman" w:cs="Times New Roman"/>
          <w:sz w:val="24"/>
          <w:szCs w:val="24"/>
        </w:rPr>
        <w:t xml:space="preserve"> and E. </w:t>
      </w:r>
      <w:proofErr w:type="spellStart"/>
      <w:r w:rsidR="000C0876" w:rsidRPr="00D338AA">
        <w:rPr>
          <w:rFonts w:ascii="Times New Roman" w:hAnsi="Times New Roman" w:cs="Times New Roman"/>
          <w:sz w:val="24"/>
          <w:szCs w:val="24"/>
        </w:rPr>
        <w:t>Fatemi</w:t>
      </w:r>
      <w:proofErr w:type="spellEnd"/>
      <w:r w:rsidR="000C0876" w:rsidRPr="00D338AA">
        <w:rPr>
          <w:rFonts w:ascii="Times New Roman" w:hAnsi="Times New Roman" w:cs="Times New Roman"/>
          <w:sz w:val="24"/>
          <w:szCs w:val="24"/>
        </w:rPr>
        <w:t xml:space="preserve">. </w:t>
      </w:r>
      <w:r w:rsidR="000C0876" w:rsidRPr="00D338AA">
        <w:rPr>
          <w:rFonts w:ascii="Times New Roman" w:hAnsi="Times New Roman" w:cs="Times New Roman"/>
          <w:i/>
          <w:iCs/>
          <w:sz w:val="24"/>
          <w:szCs w:val="24"/>
        </w:rPr>
        <w:t xml:space="preserve">Nonlinear total </w:t>
      </w:r>
      <w:proofErr w:type="gramStart"/>
      <w:r w:rsidR="000C0876" w:rsidRPr="00D338AA">
        <w:rPr>
          <w:rFonts w:ascii="Times New Roman" w:hAnsi="Times New Roman" w:cs="Times New Roman"/>
          <w:i/>
          <w:iCs/>
          <w:sz w:val="24"/>
          <w:szCs w:val="24"/>
        </w:rPr>
        <w:t>variation based</w:t>
      </w:r>
      <w:proofErr w:type="gramEnd"/>
      <w:r w:rsidR="000C0876" w:rsidRPr="00D338AA">
        <w:rPr>
          <w:rFonts w:ascii="Times New Roman" w:hAnsi="Times New Roman" w:cs="Times New Roman"/>
          <w:i/>
          <w:iCs/>
          <w:sz w:val="24"/>
          <w:szCs w:val="24"/>
        </w:rPr>
        <w:t xml:space="preserve"> noise removal algorithms. Physica</w:t>
      </w:r>
      <w:r w:rsidR="0083648C" w:rsidRPr="00D338AA">
        <w:rPr>
          <w:rFonts w:ascii="Times New Roman" w:hAnsi="Times New Roman" w:cs="Times New Roman"/>
          <w:i/>
          <w:iCs/>
          <w:sz w:val="24"/>
          <w:szCs w:val="24"/>
        </w:rPr>
        <w:t>l</w:t>
      </w:r>
      <w:r w:rsidR="000C0876" w:rsidRPr="00D338AA">
        <w:rPr>
          <w:rFonts w:ascii="Times New Roman" w:hAnsi="Times New Roman" w:cs="Times New Roman"/>
          <w:sz w:val="24"/>
          <w:szCs w:val="24"/>
        </w:rPr>
        <w:t xml:space="preserve"> Vol. </w:t>
      </w:r>
      <w:r w:rsidR="000C0876" w:rsidRPr="00D338AA">
        <w:rPr>
          <w:rFonts w:ascii="Times New Roman" w:hAnsi="Times New Roman" w:cs="Times New Roman"/>
          <w:b/>
          <w:bCs/>
          <w:sz w:val="24"/>
          <w:szCs w:val="24"/>
        </w:rPr>
        <w:t>60</w:t>
      </w:r>
      <w:r w:rsidR="000C0876" w:rsidRPr="00D338AA">
        <w:rPr>
          <w:rFonts w:ascii="Times New Roman" w:hAnsi="Times New Roman" w:cs="Times New Roman"/>
          <w:sz w:val="24"/>
          <w:szCs w:val="24"/>
        </w:rPr>
        <w:t xml:space="preserve"> (1992), pp. 259-268.</w:t>
      </w:r>
      <w:r w:rsidR="000C0876" w:rsidRPr="00D338AA">
        <w:rPr>
          <w:rFonts w:ascii="Times New Roman" w:hAnsi="Times New Roman" w:cs="Times New Roman"/>
          <w:sz w:val="24"/>
          <w:szCs w:val="24"/>
        </w:rPr>
        <w:tab/>
      </w:r>
    </w:p>
    <w:p w14:paraId="461E8E14" w14:textId="15A6C9F2" w:rsidR="000C0876" w:rsidRPr="00D338AA" w:rsidRDefault="00E7615C" w:rsidP="00CD509B">
      <w:pPr>
        <w:spacing w:after="0"/>
        <w:jc w:val="thaiDistribute"/>
        <w:rPr>
          <w:rFonts w:ascii="Times New Roman" w:hAnsi="Times New Roman" w:cs="Times New Roman"/>
          <w:sz w:val="24"/>
          <w:szCs w:val="24"/>
        </w:rPr>
      </w:pPr>
      <w:r w:rsidRPr="00D338AA">
        <w:rPr>
          <w:rFonts w:ascii="Times New Roman" w:hAnsi="Times New Roman" w:cs="Times New Roman"/>
          <w:sz w:val="24"/>
          <w:szCs w:val="24"/>
        </w:rPr>
        <w:t xml:space="preserve">[2] </w:t>
      </w:r>
      <w:r w:rsidR="000C0876" w:rsidRPr="00D338AA">
        <w:rPr>
          <w:rFonts w:ascii="Times New Roman" w:hAnsi="Times New Roman" w:cs="Times New Roman"/>
          <w:sz w:val="24"/>
          <w:szCs w:val="24"/>
        </w:rPr>
        <w:t xml:space="preserve">T. Goldstein and S. </w:t>
      </w:r>
      <w:proofErr w:type="spellStart"/>
      <w:r w:rsidR="000C0876" w:rsidRPr="00D338AA">
        <w:rPr>
          <w:rFonts w:ascii="Times New Roman" w:hAnsi="Times New Roman" w:cs="Times New Roman"/>
          <w:sz w:val="24"/>
          <w:szCs w:val="24"/>
        </w:rPr>
        <w:t>Osher</w:t>
      </w:r>
      <w:proofErr w:type="spellEnd"/>
      <w:r w:rsidR="000C0876" w:rsidRPr="00D338AA">
        <w:rPr>
          <w:rFonts w:ascii="Times New Roman" w:hAnsi="Times New Roman" w:cs="Times New Roman"/>
          <w:sz w:val="24"/>
          <w:szCs w:val="24"/>
        </w:rPr>
        <w:t xml:space="preserve">. </w:t>
      </w:r>
      <w:r w:rsidR="000C0876" w:rsidRPr="00D338AA">
        <w:rPr>
          <w:rFonts w:ascii="Times New Roman" w:hAnsi="Times New Roman" w:cs="Times New Roman"/>
          <w:i/>
          <w:iCs/>
          <w:sz w:val="24"/>
          <w:szCs w:val="24"/>
        </w:rPr>
        <w:t xml:space="preserve">The split </w:t>
      </w:r>
      <w:proofErr w:type="spellStart"/>
      <w:r w:rsidR="000C0876" w:rsidRPr="00D338AA">
        <w:rPr>
          <w:rFonts w:ascii="Times New Roman" w:hAnsi="Times New Roman" w:cs="Times New Roman"/>
          <w:i/>
          <w:iCs/>
          <w:sz w:val="24"/>
          <w:szCs w:val="24"/>
        </w:rPr>
        <w:t>bregman</w:t>
      </w:r>
      <w:proofErr w:type="spellEnd"/>
      <w:r w:rsidR="000C0876" w:rsidRPr="00D338AA">
        <w:rPr>
          <w:rFonts w:ascii="Times New Roman" w:hAnsi="Times New Roman" w:cs="Times New Roman"/>
          <w:i/>
          <w:iCs/>
          <w:sz w:val="24"/>
          <w:szCs w:val="24"/>
        </w:rPr>
        <w:t xml:space="preserve"> method for l1-regularized problems</w:t>
      </w:r>
      <w:r w:rsidR="000C0876" w:rsidRPr="00D338AA">
        <w:rPr>
          <w:rFonts w:ascii="Times New Roman" w:hAnsi="Times New Roman" w:cs="Times New Roman"/>
          <w:sz w:val="24"/>
          <w:szCs w:val="24"/>
        </w:rPr>
        <w:t xml:space="preserve">. SIAM Journal on Sciences 2009, </w:t>
      </w:r>
      <w:r w:rsidR="000C0876" w:rsidRPr="00D338AA">
        <w:rPr>
          <w:rFonts w:ascii="Times New Roman" w:hAnsi="Times New Roman" w:cs="Times New Roman"/>
          <w:b/>
          <w:bCs/>
          <w:sz w:val="24"/>
          <w:szCs w:val="24"/>
        </w:rPr>
        <w:t>2</w:t>
      </w:r>
      <w:r w:rsidR="0083648C" w:rsidRPr="00D338AA">
        <w:rPr>
          <w:rFonts w:ascii="Times New Roman" w:hAnsi="Times New Roman" w:cs="Times New Roman"/>
          <w:sz w:val="24"/>
          <w:szCs w:val="24"/>
        </w:rPr>
        <w:t xml:space="preserve"> </w:t>
      </w:r>
      <w:r w:rsidR="000C0876" w:rsidRPr="00D338AA">
        <w:rPr>
          <w:rFonts w:ascii="Times New Roman" w:hAnsi="Times New Roman" w:cs="Times New Roman"/>
          <w:sz w:val="24"/>
          <w:szCs w:val="24"/>
        </w:rPr>
        <w:t>(2), pp. 323-343.</w:t>
      </w:r>
      <w:r w:rsidR="000C0876" w:rsidRPr="00D338AA">
        <w:rPr>
          <w:rFonts w:ascii="Times New Roman" w:hAnsi="Times New Roman" w:cs="Times New Roman"/>
          <w:sz w:val="24"/>
          <w:szCs w:val="24"/>
        </w:rPr>
        <w:tab/>
      </w:r>
    </w:p>
    <w:p w14:paraId="1D3D74A7" w14:textId="588F6985" w:rsidR="00150B79" w:rsidRPr="00D338AA" w:rsidRDefault="00E7615C" w:rsidP="00B4147D">
      <w:pPr>
        <w:spacing w:after="0"/>
        <w:jc w:val="thaiDistribute"/>
        <w:rPr>
          <w:rFonts w:ascii="Times New Roman" w:hAnsi="Times New Roman" w:cs="Times New Roman"/>
          <w:sz w:val="24"/>
          <w:szCs w:val="24"/>
        </w:rPr>
      </w:pPr>
      <w:r w:rsidRPr="00D338AA">
        <w:rPr>
          <w:rFonts w:ascii="Times New Roman" w:hAnsi="Times New Roman" w:cs="Times New Roman"/>
          <w:sz w:val="24"/>
          <w:szCs w:val="24"/>
        </w:rPr>
        <w:t xml:space="preserve">[3] </w:t>
      </w:r>
      <w:r w:rsidR="000C0876" w:rsidRPr="00D338AA">
        <w:rPr>
          <w:rFonts w:ascii="Times New Roman" w:hAnsi="Times New Roman" w:cs="Times New Roman"/>
          <w:sz w:val="24"/>
          <w:szCs w:val="24"/>
        </w:rPr>
        <w:t xml:space="preserve">W. Lu, J. Duan, Z. </w:t>
      </w:r>
      <w:proofErr w:type="spellStart"/>
      <w:r w:rsidR="000C0876" w:rsidRPr="00D338AA">
        <w:rPr>
          <w:rFonts w:ascii="Times New Roman" w:hAnsi="Times New Roman" w:cs="Times New Roman"/>
          <w:sz w:val="24"/>
          <w:szCs w:val="24"/>
        </w:rPr>
        <w:t>Qiu</w:t>
      </w:r>
      <w:proofErr w:type="spellEnd"/>
      <w:r w:rsidR="000C0876" w:rsidRPr="00D338AA">
        <w:rPr>
          <w:rFonts w:ascii="Times New Roman" w:hAnsi="Times New Roman" w:cs="Times New Roman"/>
          <w:sz w:val="24"/>
          <w:szCs w:val="24"/>
        </w:rPr>
        <w:t xml:space="preserve">, Z. Pan, R. W. </w:t>
      </w:r>
      <w:proofErr w:type="gramStart"/>
      <w:r w:rsidR="000C0876" w:rsidRPr="00D338AA">
        <w:rPr>
          <w:rFonts w:ascii="Times New Roman" w:hAnsi="Times New Roman" w:cs="Times New Roman"/>
          <w:sz w:val="24"/>
          <w:szCs w:val="24"/>
        </w:rPr>
        <w:t>Lim</w:t>
      </w:r>
      <w:proofErr w:type="gramEnd"/>
      <w:r w:rsidR="000C0876" w:rsidRPr="00D338AA">
        <w:rPr>
          <w:rFonts w:ascii="Times New Roman" w:hAnsi="Times New Roman" w:cs="Times New Roman"/>
          <w:sz w:val="24"/>
          <w:szCs w:val="24"/>
        </w:rPr>
        <w:t xml:space="preserve"> and L. Bai. </w:t>
      </w:r>
      <w:r w:rsidR="000C0876" w:rsidRPr="00D338AA">
        <w:rPr>
          <w:rFonts w:ascii="Times New Roman" w:hAnsi="Times New Roman" w:cs="Times New Roman"/>
          <w:i/>
          <w:iCs/>
          <w:sz w:val="24"/>
          <w:szCs w:val="24"/>
        </w:rPr>
        <w:t>Implementation of high-order variational models made easy for image processing</w:t>
      </w:r>
      <w:r w:rsidR="000C0876" w:rsidRPr="00D338AA">
        <w:rPr>
          <w:rFonts w:ascii="Times New Roman" w:hAnsi="Times New Roman" w:cs="Times New Roman"/>
          <w:sz w:val="24"/>
          <w:szCs w:val="24"/>
        </w:rPr>
        <w:t xml:space="preserve">. Mathematical Methods in the Applied Sciences. </w:t>
      </w:r>
      <w:r w:rsidR="000C0876" w:rsidRPr="00D338AA">
        <w:rPr>
          <w:rFonts w:ascii="Times New Roman" w:hAnsi="Times New Roman" w:cs="Times New Roman"/>
          <w:b/>
          <w:bCs/>
          <w:sz w:val="24"/>
          <w:szCs w:val="24"/>
        </w:rPr>
        <w:t>39</w:t>
      </w:r>
      <w:r w:rsidR="000C0876" w:rsidRPr="00D338AA">
        <w:rPr>
          <w:rFonts w:ascii="Times New Roman" w:hAnsi="Times New Roman" w:cs="Times New Roman"/>
          <w:sz w:val="24"/>
          <w:szCs w:val="24"/>
        </w:rPr>
        <w:t xml:space="preserve"> (2016), pp. 4208-4233.</w:t>
      </w:r>
    </w:p>
    <w:p w14:paraId="10CFE883" w14:textId="07932794" w:rsidR="0083648C" w:rsidRPr="00CD509B" w:rsidRDefault="0083648C" w:rsidP="00B4147D">
      <w:pPr>
        <w:spacing w:after="0"/>
        <w:jc w:val="thaiDistribute"/>
        <w:rPr>
          <w:rFonts w:ascii="Times New Roman" w:hAnsi="Times New Roman" w:cstheme="minorBidi"/>
          <w:sz w:val="24"/>
          <w:szCs w:val="24"/>
          <w:cs/>
        </w:rPr>
      </w:pPr>
    </w:p>
    <w:sectPr w:rsidR="0083648C" w:rsidRPr="00CD509B" w:rsidSect="00385FB5">
      <w:headerReference w:type="default" r:id="rId8"/>
      <w:footerReference w:type="default" r:id="rId9"/>
      <w:pgSz w:w="11907" w:h="16839" w:code="9"/>
      <w:pgMar w:top="1134"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815B8E" w14:textId="77777777" w:rsidR="00AC71E2" w:rsidRDefault="00AC71E2" w:rsidP="00034A58">
      <w:pPr>
        <w:spacing w:after="0" w:line="240" w:lineRule="auto"/>
      </w:pPr>
      <w:r>
        <w:separator/>
      </w:r>
    </w:p>
  </w:endnote>
  <w:endnote w:type="continuationSeparator" w:id="0">
    <w:p w14:paraId="498B2C6C" w14:textId="77777777" w:rsidR="00AC71E2" w:rsidRDefault="00AC71E2" w:rsidP="00034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H SarabunPSK">
    <w:altName w:val="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EC2C8" w14:textId="77777777" w:rsidR="0057791F" w:rsidRDefault="0057791F">
    <w:pPr>
      <w:pStyle w:val="Footer"/>
    </w:pPr>
    <w:r>
      <w:rPr>
        <w:c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E12932" w14:textId="77777777" w:rsidR="00AC71E2" w:rsidRDefault="00AC71E2" w:rsidP="00034A58">
      <w:pPr>
        <w:spacing w:after="0" w:line="240" w:lineRule="auto"/>
      </w:pPr>
      <w:r>
        <w:separator/>
      </w:r>
    </w:p>
  </w:footnote>
  <w:footnote w:type="continuationSeparator" w:id="0">
    <w:p w14:paraId="6F2AB112" w14:textId="77777777" w:rsidR="00AC71E2" w:rsidRDefault="00AC71E2" w:rsidP="00034A58">
      <w:pPr>
        <w:spacing w:after="0" w:line="240" w:lineRule="auto"/>
      </w:pPr>
      <w:r>
        <w:continuationSeparator/>
      </w:r>
    </w:p>
  </w:footnote>
  <w:footnote w:id="1">
    <w:p w14:paraId="285A7141" w14:textId="42C4D252" w:rsidR="00CD084E" w:rsidRPr="00B465C5" w:rsidRDefault="00CD084E" w:rsidP="00CD084E">
      <w:pPr>
        <w:pStyle w:val="FootnoteText"/>
      </w:pPr>
      <w:r>
        <w:rPr>
          <w:rStyle w:val="FootnoteReference"/>
        </w:rPr>
        <w:t>*</w:t>
      </w:r>
      <w:r w:rsidRPr="00B465C5">
        <w:t xml:space="preserve"> </w:t>
      </w:r>
      <w:r w:rsidRPr="007D52BA">
        <w:t>Corresponding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2E661" w14:textId="067EBD24" w:rsidR="0057791F" w:rsidRPr="00034A58" w:rsidRDefault="0057791F" w:rsidP="0026389F">
    <w:pPr>
      <w:pStyle w:val="Header"/>
      <w:rPr>
        <w:rFonts w:cstheme="minorHAnsi"/>
        <w:i/>
        <w:iCs/>
        <w:sz w:val="20"/>
        <w:szCs w:val="20"/>
      </w:rPr>
    </w:pPr>
    <w:r>
      <w:rPr>
        <w:rFonts w:cstheme="minorHAnsi"/>
        <w:i/>
        <w:iCs/>
        <w:sz w:val="20"/>
        <w:szCs w:val="20"/>
      </w:rPr>
      <w:t>Proceedings of the 9</w:t>
    </w:r>
    <w:r w:rsidRPr="00034A58">
      <w:rPr>
        <w:rFonts w:cstheme="minorHAnsi"/>
        <w:i/>
        <w:iCs/>
        <w:sz w:val="20"/>
        <w:szCs w:val="20"/>
        <w:vertAlign w:val="superscript"/>
      </w:rPr>
      <w:t>th</w:t>
    </w:r>
    <w:r w:rsidRPr="00034A58">
      <w:rPr>
        <w:rFonts w:cstheme="minorHAnsi"/>
        <w:i/>
        <w:iCs/>
        <w:sz w:val="20"/>
        <w:szCs w:val="20"/>
      </w:rPr>
      <w:t xml:space="preserve"> Undergraduate</w:t>
    </w:r>
    <w:r>
      <w:rPr>
        <w:rFonts w:cstheme="minorHAnsi"/>
        <w:i/>
        <w:iCs/>
        <w:sz w:val="20"/>
        <w:szCs w:val="20"/>
      </w:rPr>
      <w:t xml:space="preserve"> in</w:t>
    </w:r>
    <w:r w:rsidRPr="00034A58">
      <w:rPr>
        <w:rFonts w:cstheme="minorHAnsi"/>
        <w:i/>
        <w:iCs/>
        <w:sz w:val="20"/>
        <w:szCs w:val="20"/>
      </w:rPr>
      <w:t xml:space="preserve"> Applied Mathematics Conference </w:t>
    </w:r>
    <w:r>
      <w:rPr>
        <w:rFonts w:cs="Angsana New"/>
        <w:i/>
        <w:iCs/>
        <w:sz w:val="20"/>
        <w:szCs w:val="20"/>
      </w:rPr>
      <w:t>(</w:t>
    </w:r>
    <w:r>
      <w:rPr>
        <w:rFonts w:cstheme="minorHAnsi"/>
        <w:i/>
        <w:iCs/>
        <w:sz w:val="20"/>
        <w:szCs w:val="20"/>
      </w:rPr>
      <w:t>UAMC 20</w:t>
    </w:r>
    <w:r>
      <w:rPr>
        <w:rFonts w:cs="Angsana New"/>
        <w:i/>
        <w:iCs/>
        <w:sz w:val="20"/>
        <w:szCs w:val="20"/>
      </w:rPr>
      <w:t>21</w:t>
    </w:r>
    <w:r>
      <w:rPr>
        <w:rFonts w:cstheme="minorHAnsi"/>
        <w:i/>
        <w:iCs/>
        <w:sz w:val="20"/>
        <w:szCs w:val="20"/>
      </w:rPr>
      <w:t>)</w:t>
    </w:r>
  </w:p>
  <w:p w14:paraId="707CF44C" w14:textId="77777777" w:rsidR="0057791F" w:rsidRPr="00034A58" w:rsidRDefault="0057791F" w:rsidP="0026389F">
    <w:pPr>
      <w:pStyle w:val="Header"/>
      <w:rPr>
        <w:rFonts w:cstheme="minorHAnsi"/>
        <w:i/>
        <w:iCs/>
      </w:rPr>
    </w:pPr>
    <w:r w:rsidRPr="00034A58">
      <w:rPr>
        <w:rFonts w:cstheme="minorHAnsi"/>
        <w:i/>
        <w:iCs/>
        <w:sz w:val="20"/>
        <w:szCs w:val="20"/>
      </w:rPr>
      <w:t xml:space="preserve">Department of Mathematics, Faculty of Science, </w:t>
    </w:r>
    <w:r>
      <w:rPr>
        <w:rFonts w:cstheme="minorHAnsi"/>
        <w:i/>
        <w:iCs/>
        <w:sz w:val="20"/>
        <w:szCs w:val="20"/>
      </w:rPr>
      <w:t>KMUTT</w:t>
    </w:r>
    <w:r w:rsidRPr="00034A58">
      <w:rPr>
        <w:rFonts w:cstheme="minorHAnsi"/>
        <w:i/>
        <w:iCs/>
        <w:sz w:val="20"/>
        <w:szCs w:val="20"/>
      </w:rPr>
      <w:t xml:space="preserve"> </w:t>
    </w:r>
  </w:p>
  <w:p w14:paraId="04B4F861" w14:textId="77777777" w:rsidR="0057791F" w:rsidRDefault="0057791F" w:rsidP="0026389F">
    <w:pPr>
      <w:pStyle w:val="Header"/>
      <w:jc w:val="center"/>
    </w:pPr>
    <w:r>
      <w:rPr>
        <w:noProof/>
      </w:rPr>
      <w:drawing>
        <wp:inline distT="0" distB="0" distL="0" distR="0" wp14:anchorId="449D6EA5" wp14:editId="66AA9B76">
          <wp:extent cx="361950" cy="581025"/>
          <wp:effectExtent l="19050" t="0" r="0" b="0"/>
          <wp:docPr id="13" name="Picture 13" descr="http://www.moe.go.th/websm/2015/may/oly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oe.go.th/websm/2015/may/olym3.png"/>
                  <pic:cNvPicPr>
                    <a:picLocks noChangeAspect="1" noChangeArrowheads="1"/>
                  </pic:cNvPicPr>
                </pic:nvPicPr>
                <pic:blipFill>
                  <a:blip r:embed="rId1"/>
                  <a:srcRect/>
                  <a:stretch>
                    <a:fillRect/>
                  </a:stretch>
                </pic:blipFill>
                <pic:spPr bwMode="auto">
                  <a:xfrm>
                    <a:off x="0" y="0"/>
                    <a:ext cx="361950" cy="581025"/>
                  </a:xfrm>
                  <a:prstGeom prst="rect">
                    <a:avLst/>
                  </a:prstGeom>
                  <a:noFill/>
                  <a:ln w="9525">
                    <a:noFill/>
                    <a:miter lim="800000"/>
                    <a:headEnd/>
                    <a:tailEnd/>
                  </a:ln>
                </pic:spPr>
              </pic:pic>
            </a:graphicData>
          </a:graphic>
        </wp:inline>
      </w:drawing>
    </w:r>
    <w:r>
      <w:rPr>
        <w:noProof/>
      </w:rPr>
      <w:drawing>
        <wp:inline distT="0" distB="0" distL="0" distR="0" wp14:anchorId="3A1AF0CF" wp14:editId="3695011A">
          <wp:extent cx="437322" cy="487018"/>
          <wp:effectExtent l="0" t="0" r="0" b="0"/>
          <wp:docPr id="14" name="Picture 1" descr="รับตรง 59 โควตา 28 จังหวัด ม.ศิลปาก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รับตรง 59 โควตา 28 จังหวัด ม.ศิลปากร"/>
                  <pic:cNvPicPr>
                    <a:picLocks noChangeAspect="1" noChangeArrowheads="1"/>
                  </pic:cNvPicPr>
                </pic:nvPicPr>
                <pic:blipFill>
                  <a:blip r:embed="rId2"/>
                  <a:srcRect/>
                  <a:stretch>
                    <a:fillRect/>
                  </a:stretch>
                </pic:blipFill>
                <pic:spPr bwMode="auto">
                  <a:xfrm>
                    <a:off x="0" y="0"/>
                    <a:ext cx="438416" cy="488237"/>
                  </a:xfrm>
                  <a:prstGeom prst="rect">
                    <a:avLst/>
                  </a:prstGeom>
                  <a:noFill/>
                  <a:ln w="9525">
                    <a:noFill/>
                    <a:miter lim="800000"/>
                    <a:headEnd/>
                    <a:tailEnd/>
                  </a:ln>
                </pic:spPr>
              </pic:pic>
            </a:graphicData>
          </a:graphic>
        </wp:inline>
      </w:drawing>
    </w:r>
    <w:r>
      <w:rPr>
        <w:rFonts w:ascii="TH Sarabun New" w:hAnsi="TH Sarabun New" w:cs="TH Sarabun New"/>
        <w:b/>
        <w:bCs/>
        <w:noProof/>
        <w:sz w:val="40"/>
        <w:szCs w:val="40"/>
      </w:rPr>
      <w:drawing>
        <wp:inline distT="0" distB="0" distL="0" distR="0" wp14:anchorId="0D581C5D" wp14:editId="0844CE11">
          <wp:extent cx="495300" cy="495300"/>
          <wp:effectExtent l="19050" t="0" r="0" b="0"/>
          <wp:docPr id="15"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4"/>
                  <pic:cNvPicPr>
                    <a:picLocks noChangeAspect="1" noChangeArrowheads="1"/>
                  </pic:cNvPicPr>
                </pic:nvPicPr>
                <pic:blipFill>
                  <a:blip r:embed="rId3"/>
                  <a:srcRect/>
                  <a:stretch>
                    <a:fillRect/>
                  </a:stretch>
                </pic:blipFill>
                <pic:spPr bwMode="auto">
                  <a:xfrm>
                    <a:off x="0" y="0"/>
                    <a:ext cx="495300" cy="495300"/>
                  </a:xfrm>
                  <a:prstGeom prst="rect">
                    <a:avLst/>
                  </a:prstGeom>
                  <a:noFill/>
                  <a:ln w="9525">
                    <a:noFill/>
                    <a:miter lim="800000"/>
                    <a:headEnd/>
                    <a:tailEnd/>
                  </a:ln>
                </pic:spPr>
              </pic:pic>
            </a:graphicData>
          </a:graphic>
        </wp:inline>
      </w:drawing>
    </w:r>
    <w:r>
      <w:rPr>
        <w:rFonts w:ascii="TH Sarabun New" w:hAnsi="TH Sarabun New" w:cs="TH Sarabun New"/>
        <w:b/>
        <w:bCs/>
        <w:noProof/>
        <w:sz w:val="40"/>
        <w:szCs w:val="40"/>
      </w:rPr>
      <w:drawing>
        <wp:inline distT="0" distB="0" distL="0" distR="0" wp14:anchorId="52A21115" wp14:editId="2E76213B">
          <wp:extent cx="485775" cy="485775"/>
          <wp:effectExtent l="19050" t="0" r="9525" b="0"/>
          <wp:docPr id="1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6"/>
                  <pic:cNvPicPr>
                    <a:picLocks noChangeAspect="1" noChangeArrowheads="1"/>
                  </pic:cNvPicPr>
                </pic:nvPicPr>
                <pic:blipFill>
                  <a:blip r:embed="rId4"/>
                  <a:srcRect/>
                  <a:stretch>
                    <a:fillRect/>
                  </a:stretch>
                </pic:blipFill>
                <pic:spPr bwMode="auto">
                  <a:xfrm>
                    <a:off x="0" y="0"/>
                    <a:ext cx="485775" cy="485775"/>
                  </a:xfrm>
                  <a:prstGeom prst="rect">
                    <a:avLst/>
                  </a:prstGeom>
                  <a:noFill/>
                  <a:ln w="9525">
                    <a:noFill/>
                    <a:miter lim="800000"/>
                    <a:headEnd/>
                    <a:tailEnd/>
                  </a:ln>
                </pic:spPr>
              </pic:pic>
            </a:graphicData>
          </a:graphic>
        </wp:inline>
      </w:drawing>
    </w:r>
    <w:r>
      <w:rPr>
        <w:rFonts w:ascii="TH Sarabun New" w:hAnsi="TH Sarabun New" w:cs="TH Sarabun New"/>
        <w:b/>
        <w:bCs/>
        <w:noProof/>
        <w:sz w:val="40"/>
        <w:szCs w:val="40"/>
      </w:rPr>
      <w:drawing>
        <wp:inline distT="0" distB="0" distL="0" distR="0" wp14:anchorId="04E59CAB" wp14:editId="77B8037D">
          <wp:extent cx="495300" cy="495300"/>
          <wp:effectExtent l="19050" t="0" r="0" b="0"/>
          <wp:docPr id="1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5"/>
                  <pic:cNvPicPr>
                    <a:picLocks noChangeAspect="1" noChangeArrowheads="1"/>
                  </pic:cNvPicPr>
                </pic:nvPicPr>
                <pic:blipFill>
                  <a:blip r:embed="rId5"/>
                  <a:srcRect/>
                  <a:stretch>
                    <a:fillRect/>
                  </a:stretch>
                </pic:blipFill>
                <pic:spPr bwMode="auto">
                  <a:xfrm>
                    <a:off x="0" y="0"/>
                    <a:ext cx="495300" cy="495300"/>
                  </a:xfrm>
                  <a:prstGeom prst="rect">
                    <a:avLst/>
                  </a:prstGeom>
                  <a:noFill/>
                  <a:ln w="9525">
                    <a:noFill/>
                    <a:miter lim="800000"/>
                    <a:headEnd/>
                    <a:tailEnd/>
                  </a:ln>
                </pic:spPr>
              </pic:pic>
            </a:graphicData>
          </a:graphic>
        </wp:inline>
      </w:drawing>
    </w:r>
    <w:r w:rsidRPr="009D1F75">
      <w:t xml:space="preserve"> </w:t>
    </w:r>
    <w:r>
      <w:rPr>
        <w:noProof/>
      </w:rPr>
      <w:drawing>
        <wp:inline distT="0" distB="0" distL="0" distR="0" wp14:anchorId="696ADB87" wp14:editId="4374B378">
          <wp:extent cx="413779" cy="537743"/>
          <wp:effectExtent l="0" t="0" r="5715" b="0"/>
          <wp:docPr id="18" name="Picture 1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79" cy="537743"/>
                  </a:xfrm>
                  <a:prstGeom prst="rect">
                    <a:avLst/>
                  </a:prstGeom>
                  <a:noFill/>
                  <a:ln>
                    <a:noFill/>
                  </a:ln>
                </pic:spPr>
              </pic:pic>
            </a:graphicData>
          </a:graphic>
        </wp:inline>
      </w:drawing>
    </w:r>
  </w:p>
  <w:p w14:paraId="2DA962F4" w14:textId="3859C984" w:rsidR="0057791F" w:rsidRDefault="0057791F" w:rsidP="0026389F">
    <w:pPr>
      <w:pStyle w:val="Header"/>
      <w:jc w:val="center"/>
    </w:pPr>
    <w:r>
      <w:rPr>
        <w:noProof/>
      </w:rPr>
      <mc:AlternateContent>
        <mc:Choice Requires="wps">
          <w:drawing>
            <wp:anchor distT="4294967294" distB="4294967294" distL="114300" distR="114300" simplePos="0" relativeHeight="251659264" behindDoc="0" locked="0" layoutInCell="1" allowOverlap="1" wp14:anchorId="6F15CBDF" wp14:editId="606C5DDD">
              <wp:simplePos x="0" y="0"/>
              <wp:positionH relativeFrom="column">
                <wp:posOffset>-109855</wp:posOffset>
              </wp:positionH>
              <wp:positionV relativeFrom="paragraph">
                <wp:posOffset>60324</wp:posOffset>
              </wp:positionV>
              <wp:extent cx="6057265" cy="0"/>
              <wp:effectExtent l="0" t="19050" r="635"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265" cy="0"/>
                      </a:xfrm>
                      <a:prstGeom prst="line">
                        <a:avLst/>
                      </a:prstGeom>
                      <a:ln w="38100" cmpd="thinThick">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9922952"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8.65pt,4.75pt" to="468.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" strokecolor="black [3213]" strokeweight="3pt">
              <v:stroke linestyle="thinThick"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94971"/>
    <w:multiLevelType w:val="hybridMultilevel"/>
    <w:tmpl w:val="5E6A71EC"/>
    <w:lvl w:ilvl="0" w:tplc="AB5EB2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E470DEC"/>
    <w:multiLevelType w:val="hybridMultilevel"/>
    <w:tmpl w:val="908A6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E50322"/>
    <w:multiLevelType w:val="hybridMultilevel"/>
    <w:tmpl w:val="0EBED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065820"/>
    <w:multiLevelType w:val="hybridMultilevel"/>
    <w:tmpl w:val="5E94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5321C7"/>
    <w:multiLevelType w:val="hybridMultilevel"/>
    <w:tmpl w:val="3E6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AE12D5"/>
    <w:multiLevelType w:val="multilevel"/>
    <w:tmpl w:val="FA727740"/>
    <w:lvl w:ilvl="0">
      <w:start w:val="1"/>
      <w:numFmt w:val="decimal"/>
      <w:lvlText w:val="%1."/>
      <w:lvlJc w:val="left"/>
      <w:pPr>
        <w:ind w:left="360" w:hanging="360"/>
      </w:pPr>
      <w:rPr>
        <w:rFonts w:hint="default"/>
        <w:b/>
        <w:sz w:val="36"/>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4"/>
  </w:num>
  <w:num w:numId="2">
    <w:abstractNumId w:val="1"/>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36"/>
    <w:rsid w:val="000300FE"/>
    <w:rsid w:val="00034A58"/>
    <w:rsid w:val="000362F6"/>
    <w:rsid w:val="00052EBF"/>
    <w:rsid w:val="0009524A"/>
    <w:rsid w:val="000B1836"/>
    <w:rsid w:val="000C0876"/>
    <w:rsid w:val="000E005F"/>
    <w:rsid w:val="000E14AF"/>
    <w:rsid w:val="000E77FA"/>
    <w:rsid w:val="000F20EC"/>
    <w:rsid w:val="000F340D"/>
    <w:rsid w:val="000F50D4"/>
    <w:rsid w:val="001415EC"/>
    <w:rsid w:val="00150B79"/>
    <w:rsid w:val="00165A77"/>
    <w:rsid w:val="0017099F"/>
    <w:rsid w:val="00171928"/>
    <w:rsid w:val="001C48E7"/>
    <w:rsid w:val="001E7900"/>
    <w:rsid w:val="00204935"/>
    <w:rsid w:val="00204A9B"/>
    <w:rsid w:val="00221184"/>
    <w:rsid w:val="00263104"/>
    <w:rsid w:val="0026389F"/>
    <w:rsid w:val="00296D90"/>
    <w:rsid w:val="002D2EFB"/>
    <w:rsid w:val="002D6FF6"/>
    <w:rsid w:val="002F159B"/>
    <w:rsid w:val="00321491"/>
    <w:rsid w:val="00326DB3"/>
    <w:rsid w:val="00326F66"/>
    <w:rsid w:val="003343BC"/>
    <w:rsid w:val="00337418"/>
    <w:rsid w:val="003477D4"/>
    <w:rsid w:val="003515E7"/>
    <w:rsid w:val="0036614C"/>
    <w:rsid w:val="00380F96"/>
    <w:rsid w:val="00385FB5"/>
    <w:rsid w:val="00391390"/>
    <w:rsid w:val="003A3419"/>
    <w:rsid w:val="003A52A8"/>
    <w:rsid w:val="003D6902"/>
    <w:rsid w:val="003F05AD"/>
    <w:rsid w:val="00401DDA"/>
    <w:rsid w:val="00405118"/>
    <w:rsid w:val="00413D74"/>
    <w:rsid w:val="00416C70"/>
    <w:rsid w:val="0044435C"/>
    <w:rsid w:val="0045067A"/>
    <w:rsid w:val="00454A03"/>
    <w:rsid w:val="00464208"/>
    <w:rsid w:val="004664FA"/>
    <w:rsid w:val="0048497F"/>
    <w:rsid w:val="0049252B"/>
    <w:rsid w:val="00497C5F"/>
    <w:rsid w:val="004A1E90"/>
    <w:rsid w:val="004C5400"/>
    <w:rsid w:val="004E5291"/>
    <w:rsid w:val="004F2858"/>
    <w:rsid w:val="005065D7"/>
    <w:rsid w:val="0057791F"/>
    <w:rsid w:val="00587A4E"/>
    <w:rsid w:val="00591BA1"/>
    <w:rsid w:val="005D3CEA"/>
    <w:rsid w:val="0060138D"/>
    <w:rsid w:val="00613E9F"/>
    <w:rsid w:val="00647A46"/>
    <w:rsid w:val="006519B3"/>
    <w:rsid w:val="006521E7"/>
    <w:rsid w:val="00671616"/>
    <w:rsid w:val="0068304D"/>
    <w:rsid w:val="006832E3"/>
    <w:rsid w:val="00692BF4"/>
    <w:rsid w:val="006D3038"/>
    <w:rsid w:val="006D53E4"/>
    <w:rsid w:val="006D7EA8"/>
    <w:rsid w:val="006F35F4"/>
    <w:rsid w:val="00711CDB"/>
    <w:rsid w:val="007515D5"/>
    <w:rsid w:val="00762A6C"/>
    <w:rsid w:val="007B5D79"/>
    <w:rsid w:val="007F1801"/>
    <w:rsid w:val="007F2CE7"/>
    <w:rsid w:val="00815FCC"/>
    <w:rsid w:val="00823BB6"/>
    <w:rsid w:val="00830F0E"/>
    <w:rsid w:val="0083648C"/>
    <w:rsid w:val="0086580F"/>
    <w:rsid w:val="008B18FD"/>
    <w:rsid w:val="008B1AA6"/>
    <w:rsid w:val="008F3E81"/>
    <w:rsid w:val="008F5EEE"/>
    <w:rsid w:val="009146A6"/>
    <w:rsid w:val="00914FE9"/>
    <w:rsid w:val="00915888"/>
    <w:rsid w:val="009602ED"/>
    <w:rsid w:val="00995951"/>
    <w:rsid w:val="009A251E"/>
    <w:rsid w:val="009A3655"/>
    <w:rsid w:val="009A366B"/>
    <w:rsid w:val="009C60F0"/>
    <w:rsid w:val="009F4D73"/>
    <w:rsid w:val="00A167BE"/>
    <w:rsid w:val="00A30B10"/>
    <w:rsid w:val="00A326E0"/>
    <w:rsid w:val="00A60A5C"/>
    <w:rsid w:val="00A64D7A"/>
    <w:rsid w:val="00A9104F"/>
    <w:rsid w:val="00AC6EB0"/>
    <w:rsid w:val="00AC71E2"/>
    <w:rsid w:val="00AD4682"/>
    <w:rsid w:val="00AD5894"/>
    <w:rsid w:val="00AE32FD"/>
    <w:rsid w:val="00AE399F"/>
    <w:rsid w:val="00AE5A53"/>
    <w:rsid w:val="00B4147D"/>
    <w:rsid w:val="00B4465A"/>
    <w:rsid w:val="00B54631"/>
    <w:rsid w:val="00B80E4D"/>
    <w:rsid w:val="00B8461A"/>
    <w:rsid w:val="00B87451"/>
    <w:rsid w:val="00BB4A62"/>
    <w:rsid w:val="00BF302D"/>
    <w:rsid w:val="00C56D74"/>
    <w:rsid w:val="00C95B6E"/>
    <w:rsid w:val="00CB14F4"/>
    <w:rsid w:val="00CB4351"/>
    <w:rsid w:val="00CB6776"/>
    <w:rsid w:val="00CC2817"/>
    <w:rsid w:val="00CC6555"/>
    <w:rsid w:val="00CD084E"/>
    <w:rsid w:val="00CD509B"/>
    <w:rsid w:val="00CD5AF6"/>
    <w:rsid w:val="00CF2DEA"/>
    <w:rsid w:val="00D03810"/>
    <w:rsid w:val="00D1596A"/>
    <w:rsid w:val="00D17155"/>
    <w:rsid w:val="00D338AA"/>
    <w:rsid w:val="00D42FC2"/>
    <w:rsid w:val="00D46B94"/>
    <w:rsid w:val="00D50CA2"/>
    <w:rsid w:val="00D556EA"/>
    <w:rsid w:val="00D678E8"/>
    <w:rsid w:val="00D83BF1"/>
    <w:rsid w:val="00D854BC"/>
    <w:rsid w:val="00DE33E5"/>
    <w:rsid w:val="00DE3D74"/>
    <w:rsid w:val="00E21EBF"/>
    <w:rsid w:val="00E669F2"/>
    <w:rsid w:val="00E7615C"/>
    <w:rsid w:val="00E92CAC"/>
    <w:rsid w:val="00EB055B"/>
    <w:rsid w:val="00EB5B79"/>
    <w:rsid w:val="00EC0428"/>
    <w:rsid w:val="00EC64DD"/>
    <w:rsid w:val="00ED3B1D"/>
    <w:rsid w:val="00EF5826"/>
    <w:rsid w:val="00F66DE0"/>
    <w:rsid w:val="00F75C0B"/>
    <w:rsid w:val="00F84779"/>
    <w:rsid w:val="00F873F5"/>
    <w:rsid w:val="00F919A1"/>
    <w:rsid w:val="00F941E2"/>
    <w:rsid w:val="00FB1CB0"/>
    <w:rsid w:val="00FF4E7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42944"/>
  <w15:docId w15:val="{E4E698AE-B458-44E9-8DE1-C59634E2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B3"/>
    <w:pPr>
      <w:spacing w:after="160" w:line="259" w:lineRule="auto"/>
    </w:pPr>
    <w:rPr>
      <w:sz w:val="22"/>
      <w:szCs w:val="28"/>
    </w:rPr>
  </w:style>
  <w:style w:type="paragraph" w:styleId="Heading1">
    <w:name w:val="heading 1"/>
    <w:basedOn w:val="Normal"/>
    <w:next w:val="Normal"/>
    <w:link w:val="Heading1Char"/>
    <w:uiPriority w:val="9"/>
    <w:qFormat/>
    <w:rsid w:val="0057791F"/>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711CDB"/>
    <w:pPr>
      <w:spacing w:after="200" w:line="360" w:lineRule="auto"/>
      <w:outlineLvl w:val="1"/>
    </w:pPr>
    <w:rPr>
      <w:rFonts w:ascii="Times New Roman" w:eastAsiaTheme="minorHAnsi" w:hAnsi="Times New Roman" w:cs="TH Sarabun New"/>
      <w:b/>
      <w:bCs/>
      <w:sz w:val="24"/>
    </w:rPr>
  </w:style>
  <w:style w:type="paragraph" w:styleId="Heading3">
    <w:name w:val="heading 3"/>
    <w:basedOn w:val="Normal"/>
    <w:next w:val="Normal"/>
    <w:link w:val="Heading3Char"/>
    <w:uiPriority w:val="9"/>
    <w:unhideWhenUsed/>
    <w:qFormat/>
    <w:rsid w:val="00711CDB"/>
    <w:pPr>
      <w:spacing w:after="200" w:line="360" w:lineRule="auto"/>
      <w:outlineLvl w:val="2"/>
    </w:pPr>
    <w:rPr>
      <w:rFonts w:ascii="Times New Roman" w:eastAsiaTheme="minorHAnsi" w:hAnsi="Times New Roman" w:cs="TH Sarabun New"/>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A58"/>
  </w:style>
  <w:style w:type="paragraph" w:styleId="Footer">
    <w:name w:val="footer"/>
    <w:basedOn w:val="Normal"/>
    <w:link w:val="FooterChar"/>
    <w:uiPriority w:val="99"/>
    <w:unhideWhenUsed/>
    <w:rsid w:val="00034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A58"/>
  </w:style>
  <w:style w:type="paragraph" w:styleId="BalloonText">
    <w:name w:val="Balloon Text"/>
    <w:basedOn w:val="Normal"/>
    <w:link w:val="BalloonTextChar"/>
    <w:uiPriority w:val="99"/>
    <w:semiHidden/>
    <w:unhideWhenUsed/>
    <w:rsid w:val="00034A58"/>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034A58"/>
    <w:rPr>
      <w:rFonts w:ascii="Segoe UI" w:hAnsi="Segoe UI" w:cs="Angsana New"/>
      <w:sz w:val="18"/>
      <w:szCs w:val="22"/>
    </w:rPr>
  </w:style>
  <w:style w:type="paragraph" w:styleId="HTMLPreformatted">
    <w:name w:val="HTML Preformatted"/>
    <w:basedOn w:val="Normal"/>
    <w:link w:val="HTMLPreformattedChar"/>
    <w:uiPriority w:val="99"/>
    <w:semiHidden/>
    <w:unhideWhenUsed/>
    <w:rsid w:val="00204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4935"/>
    <w:rPr>
      <w:rFonts w:ascii="Courier New" w:eastAsia="Times New Roman" w:hAnsi="Courier New" w:cs="Courier New"/>
      <w:sz w:val="20"/>
      <w:szCs w:val="20"/>
    </w:rPr>
  </w:style>
  <w:style w:type="paragraph" w:styleId="ListParagraph">
    <w:name w:val="List Paragraph"/>
    <w:basedOn w:val="Normal"/>
    <w:uiPriority w:val="34"/>
    <w:qFormat/>
    <w:rsid w:val="00CD5AF6"/>
    <w:pPr>
      <w:ind w:left="720"/>
      <w:contextualSpacing/>
    </w:pPr>
  </w:style>
  <w:style w:type="character" w:styleId="PlaceholderText">
    <w:name w:val="Placeholder Text"/>
    <w:basedOn w:val="DefaultParagraphFont"/>
    <w:uiPriority w:val="99"/>
    <w:semiHidden/>
    <w:rsid w:val="00D46B94"/>
    <w:rPr>
      <w:color w:val="808080"/>
    </w:rPr>
  </w:style>
  <w:style w:type="table" w:styleId="TableGrid">
    <w:name w:val="Table Grid"/>
    <w:basedOn w:val="TableNormal"/>
    <w:uiPriority w:val="39"/>
    <w:rsid w:val="00F66DE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Heading1"/>
    <w:next w:val="Normal"/>
    <w:link w:val="TitleChar"/>
    <w:uiPriority w:val="10"/>
    <w:qFormat/>
    <w:rsid w:val="0057791F"/>
    <w:pPr>
      <w:keepNext w:val="0"/>
      <w:keepLine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280" w:line="240" w:lineRule="auto"/>
      <w:jc w:val="center"/>
    </w:pPr>
    <w:rPr>
      <w:rFonts w:ascii="Times New Roman" w:eastAsia="Times New Roman" w:hAnsi="Times New Roman" w:cs="TH Sarabun New"/>
      <w:b/>
      <w:bCs/>
      <w:color w:val="auto"/>
      <w:sz w:val="36"/>
      <w:szCs w:val="44"/>
    </w:rPr>
  </w:style>
  <w:style w:type="character" w:customStyle="1" w:styleId="TitleChar">
    <w:name w:val="Title Char"/>
    <w:basedOn w:val="DefaultParagraphFont"/>
    <w:link w:val="Title"/>
    <w:uiPriority w:val="10"/>
    <w:rsid w:val="0057791F"/>
    <w:rPr>
      <w:rFonts w:ascii="Times New Roman" w:eastAsia="Times New Roman" w:hAnsi="Times New Roman" w:cs="TH Sarabun New"/>
      <w:b/>
      <w:bCs/>
      <w:sz w:val="36"/>
      <w:szCs w:val="44"/>
    </w:rPr>
  </w:style>
  <w:style w:type="character" w:customStyle="1" w:styleId="Heading1Char">
    <w:name w:val="Heading 1 Char"/>
    <w:basedOn w:val="DefaultParagraphFont"/>
    <w:link w:val="Heading1"/>
    <w:uiPriority w:val="9"/>
    <w:rsid w:val="0057791F"/>
    <w:rPr>
      <w:rFonts w:asciiTheme="majorHAnsi" w:eastAsiaTheme="majorEastAsia" w:hAnsiTheme="majorHAnsi" w:cstheme="majorBidi"/>
      <w:color w:val="2E74B5" w:themeColor="accent1" w:themeShade="BF"/>
      <w:sz w:val="32"/>
      <w:szCs w:val="40"/>
    </w:rPr>
  </w:style>
  <w:style w:type="paragraph" w:styleId="FootnoteText">
    <w:name w:val="footnote text"/>
    <w:basedOn w:val="Normal"/>
    <w:link w:val="FootnoteTextChar"/>
    <w:uiPriority w:val="99"/>
    <w:unhideWhenUsed/>
    <w:rsid w:val="0057791F"/>
    <w:pPr>
      <w:spacing w:after="0" w:line="240" w:lineRule="auto"/>
    </w:pPr>
    <w:rPr>
      <w:rFonts w:ascii="Times New Roman" w:eastAsiaTheme="minorHAnsi" w:hAnsi="Times New Roman" w:cs="TH Sarabun New"/>
      <w:sz w:val="20"/>
      <w:szCs w:val="25"/>
    </w:rPr>
  </w:style>
  <w:style w:type="character" w:customStyle="1" w:styleId="FootnoteTextChar">
    <w:name w:val="Footnote Text Char"/>
    <w:basedOn w:val="DefaultParagraphFont"/>
    <w:link w:val="FootnoteText"/>
    <w:uiPriority w:val="99"/>
    <w:rsid w:val="0057791F"/>
    <w:rPr>
      <w:rFonts w:ascii="Times New Roman" w:eastAsiaTheme="minorHAnsi" w:hAnsi="Times New Roman" w:cs="TH Sarabun New"/>
      <w:szCs w:val="25"/>
    </w:rPr>
  </w:style>
  <w:style w:type="character" w:styleId="FootnoteReference">
    <w:name w:val="footnote reference"/>
    <w:basedOn w:val="DefaultParagraphFont"/>
    <w:uiPriority w:val="99"/>
    <w:semiHidden/>
    <w:unhideWhenUsed/>
    <w:rsid w:val="0057791F"/>
    <w:rPr>
      <w:sz w:val="32"/>
      <w:szCs w:val="32"/>
      <w:vertAlign w:val="superscript"/>
    </w:rPr>
  </w:style>
  <w:style w:type="character" w:styleId="CommentReference">
    <w:name w:val="annotation reference"/>
    <w:basedOn w:val="DefaultParagraphFont"/>
    <w:uiPriority w:val="99"/>
    <w:semiHidden/>
    <w:unhideWhenUsed/>
    <w:rsid w:val="0057791F"/>
    <w:rPr>
      <w:sz w:val="16"/>
      <w:szCs w:val="16"/>
    </w:rPr>
  </w:style>
  <w:style w:type="paragraph" w:styleId="CommentText">
    <w:name w:val="annotation text"/>
    <w:basedOn w:val="Normal"/>
    <w:link w:val="CommentTextChar"/>
    <w:uiPriority w:val="99"/>
    <w:semiHidden/>
    <w:unhideWhenUsed/>
    <w:rsid w:val="0057791F"/>
    <w:pPr>
      <w:spacing w:line="240" w:lineRule="auto"/>
    </w:pPr>
    <w:rPr>
      <w:sz w:val="20"/>
      <w:szCs w:val="25"/>
    </w:rPr>
  </w:style>
  <w:style w:type="character" w:customStyle="1" w:styleId="CommentTextChar">
    <w:name w:val="Comment Text Char"/>
    <w:basedOn w:val="DefaultParagraphFont"/>
    <w:link w:val="CommentText"/>
    <w:uiPriority w:val="99"/>
    <w:semiHidden/>
    <w:rsid w:val="0057791F"/>
    <w:rPr>
      <w:szCs w:val="25"/>
    </w:rPr>
  </w:style>
  <w:style w:type="paragraph" w:styleId="CommentSubject">
    <w:name w:val="annotation subject"/>
    <w:basedOn w:val="CommentText"/>
    <w:next w:val="CommentText"/>
    <w:link w:val="CommentSubjectChar"/>
    <w:uiPriority w:val="99"/>
    <w:semiHidden/>
    <w:unhideWhenUsed/>
    <w:rsid w:val="0057791F"/>
    <w:rPr>
      <w:b/>
      <w:bCs/>
    </w:rPr>
  </w:style>
  <w:style w:type="character" w:customStyle="1" w:styleId="CommentSubjectChar">
    <w:name w:val="Comment Subject Char"/>
    <w:basedOn w:val="CommentTextChar"/>
    <w:link w:val="CommentSubject"/>
    <w:uiPriority w:val="99"/>
    <w:semiHidden/>
    <w:rsid w:val="0057791F"/>
    <w:rPr>
      <w:b/>
      <w:bCs/>
      <w:szCs w:val="25"/>
    </w:rPr>
  </w:style>
  <w:style w:type="character" w:styleId="Hyperlink">
    <w:name w:val="Hyperlink"/>
    <w:basedOn w:val="DefaultParagraphFont"/>
    <w:uiPriority w:val="99"/>
    <w:unhideWhenUsed/>
    <w:rsid w:val="0083648C"/>
    <w:rPr>
      <w:color w:val="0563C1" w:themeColor="hyperlink"/>
      <w:u w:val="single"/>
    </w:rPr>
  </w:style>
  <w:style w:type="character" w:styleId="UnresolvedMention">
    <w:name w:val="Unresolved Mention"/>
    <w:basedOn w:val="DefaultParagraphFont"/>
    <w:uiPriority w:val="99"/>
    <w:semiHidden/>
    <w:unhideWhenUsed/>
    <w:rsid w:val="0083648C"/>
    <w:rPr>
      <w:color w:val="605E5C"/>
      <w:shd w:val="clear" w:color="auto" w:fill="E1DFDD"/>
    </w:rPr>
  </w:style>
  <w:style w:type="character" w:customStyle="1" w:styleId="Heading2Char">
    <w:name w:val="Heading 2 Char"/>
    <w:basedOn w:val="DefaultParagraphFont"/>
    <w:link w:val="Heading2"/>
    <w:uiPriority w:val="9"/>
    <w:rsid w:val="00711CDB"/>
    <w:rPr>
      <w:rFonts w:ascii="Times New Roman" w:eastAsiaTheme="minorHAnsi" w:hAnsi="Times New Roman" w:cs="TH Sarabun New"/>
      <w:b/>
      <w:bCs/>
      <w:sz w:val="24"/>
      <w:szCs w:val="28"/>
    </w:rPr>
  </w:style>
  <w:style w:type="character" w:customStyle="1" w:styleId="Heading3Char">
    <w:name w:val="Heading 3 Char"/>
    <w:basedOn w:val="DefaultParagraphFont"/>
    <w:link w:val="Heading3"/>
    <w:uiPriority w:val="9"/>
    <w:rsid w:val="00711CDB"/>
    <w:rPr>
      <w:rFonts w:ascii="Times New Roman" w:eastAsiaTheme="minorHAnsi" w:hAnsi="Times New Roman" w:cs="TH Sarabun New"/>
      <w:i/>
      <w:i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883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B0B7-C203-48D2-A673-E1C21A612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301</Words>
  <Characters>1717</Characters>
  <Application>Microsoft Office Word</Application>
  <DocSecurity>0</DocSecurity>
  <Lines>14</Lines>
  <Paragraphs>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Service 99-99-9999</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Mr.Robin ThaiSakon</dc:creator>
  <cp:lastModifiedBy>WARISA YOMSATIEANKUL</cp:lastModifiedBy>
  <cp:revision>6</cp:revision>
  <cp:lastPrinted>2018-01-30T16:59:00Z</cp:lastPrinted>
  <dcterms:created xsi:type="dcterms:W3CDTF">2021-04-07T16:00:00Z</dcterms:created>
  <dcterms:modified xsi:type="dcterms:W3CDTF">2021-04-07T16:08:00Z</dcterms:modified>
</cp:coreProperties>
</file>