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5E5AE" w14:textId="60DDA037" w:rsidR="00E04306" w:rsidRDefault="00052C6B" w:rsidP="00052C6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CONTENIDO PARA LA PÁGINA WEB DEL DOCTORADO EN CIENCIAS ADMINISTRAITVAS</w:t>
      </w:r>
      <w:r w:rsidR="00E04306">
        <w:rPr>
          <w:rFonts w:ascii="Arial" w:hAnsi="Arial" w:cs="Arial"/>
          <w:b/>
        </w:rPr>
        <w:t>.</w:t>
      </w:r>
    </w:p>
    <w:p w14:paraId="3A95FBED" w14:textId="77777777" w:rsidR="00011B41" w:rsidRDefault="00011B41" w:rsidP="00E04306">
      <w:pPr>
        <w:spacing w:line="276" w:lineRule="auto"/>
        <w:jc w:val="both"/>
        <w:rPr>
          <w:rFonts w:ascii="Times New Roman" w:hAnsi="Times New Roman"/>
          <w:sz w:val="22"/>
          <w:szCs w:val="22"/>
        </w:rPr>
      </w:pPr>
    </w:p>
    <w:p w14:paraId="6FABC9A5" w14:textId="23A98D14" w:rsidR="00E04306" w:rsidRPr="00011B41" w:rsidRDefault="00011B41" w:rsidP="00E04306">
      <w:pPr>
        <w:spacing w:line="276" w:lineRule="auto"/>
        <w:jc w:val="both"/>
        <w:rPr>
          <w:rFonts w:ascii="Times New Roman" w:hAnsi="Times New Roman"/>
          <w:b/>
          <w:bCs/>
          <w:sz w:val="22"/>
          <w:szCs w:val="22"/>
        </w:rPr>
      </w:pPr>
      <w:r w:rsidRPr="00011B41">
        <w:rPr>
          <w:rFonts w:ascii="Times New Roman" w:hAnsi="Times New Roman"/>
          <w:b/>
          <w:bCs/>
          <w:sz w:val="22"/>
          <w:szCs w:val="22"/>
        </w:rPr>
        <w:t>DOCTORADO EN CIENCIAS ADMINISTRATIVAS</w:t>
      </w:r>
    </w:p>
    <w:p w14:paraId="7ACBCF88" w14:textId="26EE8DC3" w:rsidR="00011B41" w:rsidRDefault="00011B41" w:rsidP="00E04306">
      <w:pPr>
        <w:ind w:right="-74"/>
        <w:jc w:val="both"/>
        <w:rPr>
          <w:rFonts w:ascii="Times New Roman" w:eastAsia="Times New Roman" w:hAnsi="Times New Roman"/>
          <w:b/>
          <w:bCs/>
          <w:sz w:val="22"/>
          <w:szCs w:val="22"/>
          <w:lang w:val="es-ES"/>
        </w:rPr>
      </w:pPr>
    </w:p>
    <w:p w14:paraId="28C14370" w14:textId="3633DA2F" w:rsidR="00011B41" w:rsidRPr="00F00431" w:rsidRDefault="00011B41" w:rsidP="00F00431">
      <w:pPr>
        <w:ind w:right="-74"/>
        <w:jc w:val="center"/>
        <w:rPr>
          <w:rFonts w:ascii="Times New Roman" w:eastAsia="Times New Roman" w:hAnsi="Times New Roman"/>
          <w:b/>
          <w:bCs/>
          <w:sz w:val="32"/>
          <w:szCs w:val="32"/>
          <w:lang w:val="es-ES"/>
        </w:rPr>
      </w:pPr>
      <w:r w:rsidRPr="00F00431">
        <w:rPr>
          <w:rFonts w:ascii="Times New Roman" w:eastAsia="Times New Roman" w:hAnsi="Times New Roman"/>
          <w:b/>
          <w:bCs/>
          <w:sz w:val="32"/>
          <w:szCs w:val="32"/>
          <w:lang w:val="es-ES"/>
        </w:rPr>
        <w:t>Doctorado en Ciencias Administrativas</w:t>
      </w:r>
    </w:p>
    <w:p w14:paraId="7E46200D" w14:textId="634890E6" w:rsidR="00011B41" w:rsidRPr="00F00431" w:rsidRDefault="00011B41" w:rsidP="00E04306">
      <w:pPr>
        <w:ind w:right="-74"/>
        <w:jc w:val="both"/>
        <w:rPr>
          <w:rFonts w:ascii="Times New Roman" w:eastAsia="Times New Roman" w:hAnsi="Times New Roman"/>
          <w:b/>
          <w:bCs/>
          <w:sz w:val="28"/>
          <w:szCs w:val="28"/>
          <w:lang w:val="es-ES"/>
        </w:rPr>
      </w:pPr>
    </w:p>
    <w:p w14:paraId="71EBC342" w14:textId="01EF68E1" w:rsidR="00011B41" w:rsidRPr="00F00431" w:rsidRDefault="00011B41" w:rsidP="00011B41">
      <w:pPr>
        <w:ind w:right="-74"/>
        <w:jc w:val="center"/>
        <w:rPr>
          <w:rFonts w:ascii="Times New Roman" w:eastAsia="Times New Roman" w:hAnsi="Times New Roman"/>
          <w:sz w:val="28"/>
          <w:szCs w:val="28"/>
          <w:lang w:val="es-ES"/>
        </w:rPr>
      </w:pPr>
      <w:r w:rsidRPr="00F00431">
        <w:rPr>
          <w:rFonts w:ascii="Times New Roman" w:eastAsia="Times New Roman" w:hAnsi="Times New Roman"/>
          <w:sz w:val="28"/>
          <w:szCs w:val="28"/>
          <w:lang w:val="es-ES"/>
        </w:rPr>
        <w:t>Da el siguiente paso para que te conviertas en un agente de cambio</w:t>
      </w:r>
    </w:p>
    <w:p w14:paraId="04F6BEBE" w14:textId="09003919" w:rsidR="00011B41" w:rsidRPr="00F00431" w:rsidRDefault="00011B41" w:rsidP="00011B41">
      <w:pPr>
        <w:ind w:right="-74"/>
        <w:jc w:val="center"/>
        <w:rPr>
          <w:rFonts w:ascii="Times New Roman" w:eastAsia="Times New Roman" w:hAnsi="Times New Roman"/>
          <w:sz w:val="28"/>
          <w:szCs w:val="28"/>
          <w:lang w:val="es-ES"/>
        </w:rPr>
      </w:pPr>
    </w:p>
    <w:p w14:paraId="5A82917E" w14:textId="7D869F32" w:rsidR="00011B41" w:rsidRDefault="00011B41" w:rsidP="00011B41">
      <w:pPr>
        <w:ind w:right="-74"/>
        <w:jc w:val="center"/>
        <w:rPr>
          <w:rFonts w:ascii="Times New Roman" w:eastAsia="Times New Roman" w:hAnsi="Times New Roman"/>
          <w:sz w:val="28"/>
          <w:szCs w:val="28"/>
          <w:lang w:val="es-ES"/>
        </w:rPr>
      </w:pPr>
      <w:r w:rsidRPr="00F00431">
        <w:rPr>
          <w:rFonts w:ascii="Times New Roman" w:eastAsia="Times New Roman" w:hAnsi="Times New Roman"/>
          <w:sz w:val="28"/>
          <w:szCs w:val="28"/>
          <w:lang w:val="es-ES"/>
        </w:rPr>
        <w:t>Explora, Convierte, Crea y Difunde el Conocimiento</w:t>
      </w:r>
    </w:p>
    <w:p w14:paraId="30964F87" w14:textId="63FF28C2" w:rsidR="001468EA" w:rsidRDefault="001468EA" w:rsidP="00011B41">
      <w:pPr>
        <w:ind w:right="-74"/>
        <w:jc w:val="center"/>
        <w:rPr>
          <w:rFonts w:ascii="Times New Roman" w:eastAsia="Times New Roman" w:hAnsi="Times New Roman"/>
          <w:sz w:val="28"/>
          <w:szCs w:val="28"/>
          <w:lang w:val="es-ES"/>
        </w:rPr>
      </w:pPr>
    </w:p>
    <w:p w14:paraId="2A0A1183" w14:textId="5F4E86DC" w:rsidR="001468EA" w:rsidRDefault="001468EA" w:rsidP="00011B41">
      <w:pPr>
        <w:ind w:right="-74"/>
        <w:jc w:val="center"/>
        <w:rPr>
          <w:rFonts w:ascii="Times New Roman" w:eastAsia="Times New Roman" w:hAnsi="Times New Roman"/>
          <w:sz w:val="28"/>
          <w:szCs w:val="28"/>
          <w:lang w:val="es-ES"/>
        </w:rPr>
      </w:pPr>
    </w:p>
    <w:p w14:paraId="7FFA9E0C" w14:textId="428C80DA" w:rsidR="00F00431" w:rsidRDefault="00863265" w:rsidP="00011B41">
      <w:pPr>
        <w:ind w:right="-74"/>
        <w:jc w:val="center"/>
        <w:rPr>
          <w:rFonts w:ascii="Times New Roman" w:eastAsia="Times New Roman" w:hAnsi="Times New Roman"/>
          <w:sz w:val="28"/>
          <w:szCs w:val="28"/>
          <w:lang w:val="es-ES"/>
        </w:rPr>
      </w:pPr>
      <w:r>
        <w:rPr>
          <w:rFonts w:ascii="Times New Roman" w:eastAsia="Times New Roman" w:hAnsi="Times New Roman"/>
          <w:noProof/>
          <w:sz w:val="22"/>
          <w:szCs w:val="22"/>
          <w:lang w:val="es-ES"/>
        </w:rPr>
        <w:drawing>
          <wp:anchor distT="0" distB="0" distL="114300" distR="114300" simplePos="0" relativeHeight="251670528" behindDoc="0" locked="0" layoutInCell="1" allowOverlap="1" wp14:anchorId="21780841" wp14:editId="6E4B7396">
            <wp:simplePos x="0" y="0"/>
            <wp:positionH relativeFrom="column">
              <wp:posOffset>1520190</wp:posOffset>
            </wp:positionH>
            <wp:positionV relativeFrom="paragraph">
              <wp:posOffset>222250</wp:posOffset>
            </wp:positionV>
            <wp:extent cx="723900" cy="723900"/>
            <wp:effectExtent l="0" t="0" r="0" b="0"/>
            <wp:wrapNone/>
            <wp:docPr id="15" name="Gráfico 15" descr="Reseña de cliente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áfico 15" descr="Reseña de cliente con relleno sólido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8EA">
        <w:rPr>
          <w:rFonts w:ascii="Times New Roman" w:eastAsia="Times New Roman" w:hAnsi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9504" behindDoc="0" locked="0" layoutInCell="1" allowOverlap="1" wp14:anchorId="42C17488" wp14:editId="5418CEC5">
            <wp:simplePos x="0" y="0"/>
            <wp:positionH relativeFrom="column">
              <wp:posOffset>2615565</wp:posOffset>
            </wp:positionH>
            <wp:positionV relativeFrom="paragraph">
              <wp:posOffset>2196465</wp:posOffset>
            </wp:positionV>
            <wp:extent cx="781050" cy="781050"/>
            <wp:effectExtent l="0" t="0" r="0" b="0"/>
            <wp:wrapNone/>
            <wp:docPr id="14" name="Gráfico 14" descr="Globo terráqueo: Améric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áfico 14" descr="Globo terráqueo: América con relleno sólido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8EA">
        <w:rPr>
          <w:rFonts w:ascii="Times New Roman" w:eastAsia="Times New Roman" w:hAnsi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8480" behindDoc="0" locked="0" layoutInCell="1" allowOverlap="1" wp14:anchorId="53BC318D" wp14:editId="5F9E3DF2">
            <wp:simplePos x="0" y="0"/>
            <wp:positionH relativeFrom="column">
              <wp:posOffset>2586990</wp:posOffset>
            </wp:positionH>
            <wp:positionV relativeFrom="paragraph">
              <wp:posOffset>236220</wp:posOffset>
            </wp:positionV>
            <wp:extent cx="742950" cy="742950"/>
            <wp:effectExtent l="0" t="0" r="0" b="0"/>
            <wp:wrapNone/>
            <wp:docPr id="12" name="Gráfico 12" descr="Gráfico de barras con tendencia alcist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Gráfico de barras con tendencia alcista con relleno sólido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8EA">
        <w:rPr>
          <w:rFonts w:ascii="Times New Roman" w:eastAsia="Times New Roman" w:hAnsi="Times New Roman"/>
          <w:noProof/>
          <w:sz w:val="22"/>
          <w:szCs w:val="22"/>
          <w:lang w:val="es-ES"/>
        </w:rPr>
        <w:drawing>
          <wp:anchor distT="0" distB="0" distL="114300" distR="114300" simplePos="0" relativeHeight="251664384" behindDoc="0" locked="0" layoutInCell="1" allowOverlap="1" wp14:anchorId="38334561" wp14:editId="54BB61E0">
            <wp:simplePos x="0" y="0"/>
            <wp:positionH relativeFrom="column">
              <wp:posOffset>2110740</wp:posOffset>
            </wp:positionH>
            <wp:positionV relativeFrom="paragraph">
              <wp:posOffset>1245870</wp:posOffset>
            </wp:positionV>
            <wp:extent cx="647700" cy="647700"/>
            <wp:effectExtent l="0" t="0" r="0" b="0"/>
            <wp:wrapNone/>
            <wp:docPr id="2" name="Gráfico 2" descr="reloj de arena 60%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reloj de arena 60% con relleno sólido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8EA">
        <w:rPr>
          <w:rFonts w:ascii="Times New Roman" w:eastAsia="Times New Roman" w:hAnsi="Times New Roman"/>
          <w:noProof/>
          <w:sz w:val="22"/>
          <w:szCs w:val="22"/>
          <w:lang w:val="es-ES"/>
        </w:rPr>
        <w:drawing>
          <wp:anchor distT="0" distB="0" distL="114300" distR="114300" simplePos="0" relativeHeight="251667456" behindDoc="0" locked="0" layoutInCell="1" allowOverlap="1" wp14:anchorId="1E58EA0D" wp14:editId="33A6BCF8">
            <wp:simplePos x="0" y="0"/>
            <wp:positionH relativeFrom="column">
              <wp:posOffset>3168015</wp:posOffset>
            </wp:positionH>
            <wp:positionV relativeFrom="paragraph">
              <wp:posOffset>1207770</wp:posOffset>
            </wp:positionV>
            <wp:extent cx="704850" cy="704850"/>
            <wp:effectExtent l="0" t="0" r="0" b="0"/>
            <wp:wrapNone/>
            <wp:docPr id="11" name="Gráfico 11" descr="Aula de clases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1" descr="Aula de clases con relleno sólido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8EA">
        <w:rPr>
          <w:rFonts w:ascii="Times New Roman" w:eastAsia="Times New Roman" w:hAnsi="Times New Roman"/>
          <w:noProof/>
          <w:sz w:val="22"/>
          <w:szCs w:val="22"/>
          <w:lang w:val="es-ES"/>
        </w:rPr>
        <w:drawing>
          <wp:anchor distT="0" distB="0" distL="114300" distR="114300" simplePos="0" relativeHeight="251666432" behindDoc="0" locked="0" layoutInCell="1" allowOverlap="1" wp14:anchorId="53494284" wp14:editId="1EAC53D5">
            <wp:simplePos x="0" y="0"/>
            <wp:positionH relativeFrom="column">
              <wp:posOffset>1576705</wp:posOffset>
            </wp:positionH>
            <wp:positionV relativeFrom="paragraph">
              <wp:posOffset>2255520</wp:posOffset>
            </wp:positionV>
            <wp:extent cx="619125" cy="619125"/>
            <wp:effectExtent l="0" t="0" r="9525" b="0"/>
            <wp:wrapNone/>
            <wp:docPr id="10" name="Gráfico 10" descr="Lup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áfico 10" descr="Lupa con relleno sólido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5C3">
        <w:rPr>
          <w:rFonts w:ascii="Times New Roman" w:eastAsia="Times New Roman" w:hAnsi="Times New Roman"/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74A084" wp14:editId="6B48B9DD">
                <wp:simplePos x="0" y="0"/>
                <wp:positionH relativeFrom="margin">
                  <wp:posOffset>291465</wp:posOffset>
                </wp:positionH>
                <wp:positionV relativeFrom="paragraph">
                  <wp:posOffset>2322195</wp:posOffset>
                </wp:positionV>
                <wp:extent cx="1417320" cy="65532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28C5B" w14:textId="57E0EF43" w:rsidR="00E335C3" w:rsidRDefault="00E335C3" w:rsidP="00E335C3">
                            <w:pPr>
                              <w:rPr>
                                <w:sz w:val="26"/>
                                <w:szCs w:val="26"/>
                                <w:lang w:val="es-MX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s-MX"/>
                              </w:rPr>
                              <w:t>Orientación:</w:t>
                            </w:r>
                          </w:p>
                          <w:p w14:paraId="6B47D54C" w14:textId="62A0FE2B" w:rsidR="00E335C3" w:rsidRDefault="00E335C3" w:rsidP="00E335C3">
                            <w:r>
                              <w:rPr>
                                <w:sz w:val="26"/>
                                <w:szCs w:val="26"/>
                                <w:lang w:val="es-MX"/>
                              </w:rPr>
                              <w:t>Investigación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4A084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22.95pt;margin-top:182.85pt;width:111.6pt;height:51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" filled="f" stroked="f" strokeweight=".5pt">
                <v:textbox>
                  <w:txbxContent>
                    <w:p w14:paraId="28828C5B" w14:textId="57E0EF43" w:rsidR="00E335C3" w:rsidRDefault="00E335C3" w:rsidP="00E335C3">
                      <w:pPr>
                        <w:rPr>
                          <w:sz w:val="26"/>
                          <w:szCs w:val="26"/>
                          <w:lang w:val="es-MX"/>
                        </w:rPr>
                      </w:pPr>
                      <w:r>
                        <w:rPr>
                          <w:sz w:val="26"/>
                          <w:szCs w:val="26"/>
                          <w:lang w:val="es-MX"/>
                        </w:rPr>
                        <w:t>Orientación:</w:t>
                      </w:r>
                    </w:p>
                    <w:p w14:paraId="6B47D54C" w14:textId="62A0FE2B" w:rsidR="00E335C3" w:rsidRDefault="00E335C3" w:rsidP="00E335C3">
                      <w:r>
                        <w:rPr>
                          <w:sz w:val="26"/>
                          <w:szCs w:val="26"/>
                          <w:lang w:val="es-MX"/>
                        </w:rPr>
                        <w:t>Investigación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58B8">
        <w:rPr>
          <w:rFonts w:ascii="Times New Roman" w:eastAsia="Times New Roman" w:hAnsi="Times New Roman"/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2ED980" wp14:editId="16183EF5">
                <wp:simplePos x="0" y="0"/>
                <wp:positionH relativeFrom="margin">
                  <wp:align>right</wp:align>
                </wp:positionH>
                <wp:positionV relativeFrom="paragraph">
                  <wp:posOffset>1285875</wp:posOffset>
                </wp:positionV>
                <wp:extent cx="1417320" cy="65532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302BF" w14:textId="33276BF1" w:rsidR="00E958B8" w:rsidRPr="00E958B8" w:rsidRDefault="00E958B8" w:rsidP="00E958B8">
                            <w:pPr>
                              <w:rPr>
                                <w:sz w:val="26"/>
                                <w:szCs w:val="26"/>
                                <w:lang w:val="es-MX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s-MX"/>
                              </w:rPr>
                              <w:t>Modalidad</w:t>
                            </w:r>
                            <w:r w:rsidRPr="00E958B8">
                              <w:rPr>
                                <w:sz w:val="26"/>
                                <w:szCs w:val="26"/>
                                <w:lang w:val="es-MX"/>
                              </w:rPr>
                              <w:t>:</w:t>
                            </w:r>
                          </w:p>
                          <w:p w14:paraId="513AEA12" w14:textId="77777777" w:rsidR="00E335C3" w:rsidRDefault="00E958B8" w:rsidP="00E958B8">
                            <w:pPr>
                              <w:rPr>
                                <w:sz w:val="26"/>
                                <w:szCs w:val="26"/>
                                <w:lang w:val="es-MX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lang w:val="es-MX"/>
                              </w:rPr>
                              <w:t>Escolarizada</w:t>
                            </w:r>
                            <w:r w:rsidR="00E335C3">
                              <w:rPr>
                                <w:sz w:val="26"/>
                                <w:szCs w:val="26"/>
                                <w:lang w:val="es-MX"/>
                              </w:rPr>
                              <w:t>/</w:t>
                            </w:r>
                          </w:p>
                          <w:p w14:paraId="292C4B18" w14:textId="3B15DFE3" w:rsidR="00E958B8" w:rsidRDefault="00E335C3" w:rsidP="00E958B8">
                            <w:r>
                              <w:rPr>
                                <w:sz w:val="26"/>
                                <w:szCs w:val="26"/>
                                <w:lang w:val="es-MX"/>
                              </w:rPr>
                              <w:t>Presencial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ED980" id="Cuadro de texto 7" o:spid="_x0000_s1027" type="#_x0000_t202" style="position:absolute;left:0;text-align:left;margin-left:60.4pt;margin-top:101.25pt;width:111.6pt;height:51.6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" filled="f" stroked="f" strokeweight=".5pt">
                <v:textbox>
                  <w:txbxContent>
                    <w:p w14:paraId="701302BF" w14:textId="33276BF1" w:rsidR="00E958B8" w:rsidRPr="00E958B8" w:rsidRDefault="00E958B8" w:rsidP="00E958B8">
                      <w:pPr>
                        <w:rPr>
                          <w:sz w:val="26"/>
                          <w:szCs w:val="26"/>
                          <w:lang w:val="es-MX"/>
                        </w:rPr>
                      </w:pPr>
                      <w:r>
                        <w:rPr>
                          <w:sz w:val="26"/>
                          <w:szCs w:val="26"/>
                          <w:lang w:val="es-MX"/>
                        </w:rPr>
                        <w:t>Modalidad</w:t>
                      </w:r>
                      <w:r w:rsidRPr="00E958B8">
                        <w:rPr>
                          <w:sz w:val="26"/>
                          <w:szCs w:val="26"/>
                          <w:lang w:val="es-MX"/>
                        </w:rPr>
                        <w:t>:</w:t>
                      </w:r>
                    </w:p>
                    <w:p w14:paraId="513AEA12" w14:textId="77777777" w:rsidR="00E335C3" w:rsidRDefault="00E958B8" w:rsidP="00E958B8">
                      <w:pPr>
                        <w:rPr>
                          <w:sz w:val="26"/>
                          <w:szCs w:val="26"/>
                          <w:lang w:val="es-MX"/>
                        </w:rPr>
                      </w:pPr>
                      <w:r>
                        <w:rPr>
                          <w:sz w:val="26"/>
                          <w:szCs w:val="26"/>
                          <w:lang w:val="es-MX"/>
                        </w:rPr>
                        <w:t>Escolarizada</w:t>
                      </w:r>
                      <w:r w:rsidR="00E335C3">
                        <w:rPr>
                          <w:sz w:val="26"/>
                          <w:szCs w:val="26"/>
                          <w:lang w:val="es-MX"/>
                        </w:rPr>
                        <w:t>/</w:t>
                      </w:r>
                    </w:p>
                    <w:p w14:paraId="292C4B18" w14:textId="3B15DFE3" w:rsidR="00E958B8" w:rsidRDefault="00E335C3" w:rsidP="00E958B8">
                      <w:r>
                        <w:rPr>
                          <w:sz w:val="26"/>
                          <w:szCs w:val="26"/>
                          <w:lang w:val="es-MX"/>
                        </w:rPr>
                        <w:t>Presencial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58B8">
        <w:rPr>
          <w:rFonts w:ascii="Times New Roman" w:eastAsia="Times New Roman" w:hAnsi="Times New Roman"/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1F091F" wp14:editId="0F3A385C">
                <wp:simplePos x="0" y="0"/>
                <wp:positionH relativeFrom="column">
                  <wp:posOffset>24765</wp:posOffset>
                </wp:positionH>
                <wp:positionV relativeFrom="paragraph">
                  <wp:posOffset>280035</wp:posOffset>
                </wp:positionV>
                <wp:extent cx="1417320" cy="65532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40FAD" w14:textId="07B1CC43" w:rsidR="00E958B8" w:rsidRPr="00E958B8" w:rsidRDefault="00E958B8" w:rsidP="00E958B8">
                            <w:pPr>
                              <w:jc w:val="right"/>
                              <w:rPr>
                                <w:sz w:val="26"/>
                                <w:szCs w:val="26"/>
                                <w:lang w:val="es-MX"/>
                              </w:rPr>
                            </w:pPr>
                            <w:r w:rsidRPr="00E958B8">
                              <w:rPr>
                                <w:sz w:val="26"/>
                                <w:szCs w:val="26"/>
                                <w:lang w:val="es-MX"/>
                              </w:rPr>
                              <w:t>Área del Conocimiento:</w:t>
                            </w:r>
                          </w:p>
                          <w:p w14:paraId="4AF5DA1D" w14:textId="21DE02F1" w:rsidR="00E958B8" w:rsidRPr="00E958B8" w:rsidRDefault="00E958B8" w:rsidP="00E958B8">
                            <w:pPr>
                              <w:jc w:val="right"/>
                              <w:rPr>
                                <w:sz w:val="26"/>
                                <w:szCs w:val="26"/>
                                <w:lang w:val="es-MX"/>
                              </w:rPr>
                            </w:pPr>
                            <w:r w:rsidRPr="00E958B8">
                              <w:rPr>
                                <w:sz w:val="26"/>
                                <w:szCs w:val="26"/>
                                <w:lang w:val="es-MX"/>
                              </w:rPr>
                              <w:t>Ciencias Sociales</w:t>
                            </w:r>
                          </w:p>
                          <w:p w14:paraId="125A559F" w14:textId="77777777" w:rsidR="00E958B8" w:rsidRDefault="00E958B8" w:rsidP="00E958B8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F091F" id="Cuadro de texto 3" o:spid="_x0000_s1028" type="#_x0000_t202" style="position:absolute;left:0;text-align:left;margin-left:1.95pt;margin-top:22.05pt;width:111.6pt;height:5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" filled="f" stroked="f" strokeweight=".5pt">
                <v:textbox>
                  <w:txbxContent>
                    <w:p w14:paraId="5A540FAD" w14:textId="07B1CC43" w:rsidR="00E958B8" w:rsidRPr="00E958B8" w:rsidRDefault="00E958B8" w:rsidP="00E958B8">
                      <w:pPr>
                        <w:jc w:val="right"/>
                        <w:rPr>
                          <w:sz w:val="26"/>
                          <w:szCs w:val="26"/>
                          <w:lang w:val="es-MX"/>
                        </w:rPr>
                      </w:pPr>
                      <w:r w:rsidRPr="00E958B8">
                        <w:rPr>
                          <w:sz w:val="26"/>
                          <w:szCs w:val="26"/>
                          <w:lang w:val="es-MX"/>
                        </w:rPr>
                        <w:t>Área del Conocimiento:</w:t>
                      </w:r>
                    </w:p>
                    <w:p w14:paraId="4AF5DA1D" w14:textId="21DE02F1" w:rsidR="00E958B8" w:rsidRPr="00E958B8" w:rsidRDefault="00E958B8" w:rsidP="00E958B8">
                      <w:pPr>
                        <w:jc w:val="right"/>
                        <w:rPr>
                          <w:sz w:val="26"/>
                          <w:szCs w:val="26"/>
                          <w:lang w:val="es-MX"/>
                        </w:rPr>
                      </w:pPr>
                      <w:r w:rsidRPr="00E958B8">
                        <w:rPr>
                          <w:sz w:val="26"/>
                          <w:szCs w:val="26"/>
                          <w:lang w:val="es-MX"/>
                        </w:rPr>
                        <w:t>Ciencias Sociales</w:t>
                      </w:r>
                    </w:p>
                    <w:p w14:paraId="125A559F" w14:textId="77777777" w:rsidR="00E958B8" w:rsidRDefault="00E958B8" w:rsidP="00E958B8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F00431" w:rsidRPr="00022012">
        <w:rPr>
          <w:rFonts w:ascii="Times New Roman" w:eastAsia="Times New Roman" w:hAnsi="Times New Roman"/>
          <w:noProof/>
          <w:sz w:val="28"/>
          <w:szCs w:val="28"/>
          <w:shd w:val="clear" w:color="auto" w:fill="FFFFFF" w:themeFill="background1"/>
          <w:lang w:val="es-ES"/>
        </w:rPr>
        <w:drawing>
          <wp:inline distT="0" distB="0" distL="0" distR="0" wp14:anchorId="3734E1D7" wp14:editId="3B33F1FB">
            <wp:extent cx="5400040" cy="3150235"/>
            <wp:effectExtent l="0" t="0" r="0" b="12065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5926E4EE" w14:textId="09B65161" w:rsidR="00434387" w:rsidRPr="00F00431" w:rsidRDefault="00434387" w:rsidP="00011B41">
      <w:pPr>
        <w:ind w:right="-74"/>
        <w:jc w:val="center"/>
        <w:rPr>
          <w:rFonts w:ascii="Times New Roman" w:eastAsia="Times New Roman" w:hAnsi="Times New Roman"/>
          <w:sz w:val="28"/>
          <w:szCs w:val="28"/>
          <w:lang w:val="es-ES"/>
        </w:rPr>
      </w:pPr>
    </w:p>
    <w:p w14:paraId="28C67E09" w14:textId="19F0B640" w:rsidR="00863265" w:rsidRDefault="00863265" w:rsidP="00E04306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</w:p>
    <w:p w14:paraId="027D10A0" w14:textId="02238C35" w:rsidR="0007377E" w:rsidRPr="00011B41" w:rsidRDefault="00011B41" w:rsidP="00E04306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  <w:r>
        <w:rPr>
          <w:rFonts w:ascii="Times New Roman" w:eastAsia="Times New Roman" w:hAnsi="Times New Roman"/>
          <w:sz w:val="22"/>
          <w:szCs w:val="22"/>
          <w:lang w:val="es-ES"/>
        </w:rPr>
        <w:t>El Doctorado en Ciencias Administrativas tiene por objetivo</w:t>
      </w:r>
      <w:r w:rsidR="0007377E">
        <w:rPr>
          <w:rFonts w:ascii="Times New Roman" w:eastAsia="Times New Roman" w:hAnsi="Times New Roman"/>
          <w:sz w:val="22"/>
          <w:szCs w:val="22"/>
          <w:lang w:val="es-ES"/>
        </w:rPr>
        <w:t xml:space="preserve"> </w:t>
      </w:r>
      <w:r w:rsidR="0007377E" w:rsidRPr="0007377E">
        <w:rPr>
          <w:rFonts w:ascii="Times New Roman" w:eastAsia="Times New Roman" w:hAnsi="Times New Roman"/>
          <w:sz w:val="22"/>
          <w:szCs w:val="22"/>
          <w:lang w:val="es-ES"/>
        </w:rPr>
        <w:t>formar investigadores con un alto rigor metodológico y capacidad para identificar y proponer soluciones innovadoras a las necesidades prioritarias del desarrollo económico, regional y empresarial de México, desarrollando las competencias y habilidades para ser generadores y promotores de la transferencia de nuevos conocimientos en las áreas relacionadas a las Ciencias de la Administración; a través de su actividad académica y/o profesional a las universidades y organizaciones del sector público y empresarial.</w:t>
      </w:r>
    </w:p>
    <w:p w14:paraId="3CB3FFBB" w14:textId="77777777" w:rsidR="00011B41" w:rsidRDefault="00011B41" w:rsidP="00E04306">
      <w:pPr>
        <w:ind w:right="-74"/>
        <w:jc w:val="both"/>
        <w:rPr>
          <w:rFonts w:ascii="Times New Roman" w:eastAsia="Times New Roman" w:hAnsi="Times New Roman"/>
          <w:b/>
          <w:bCs/>
          <w:sz w:val="22"/>
          <w:szCs w:val="22"/>
          <w:lang w:val="es-ES"/>
        </w:rPr>
      </w:pPr>
    </w:p>
    <w:p w14:paraId="10515117" w14:textId="77E58F36" w:rsidR="00E04306" w:rsidRDefault="00E04306" w:rsidP="00E04306">
      <w:pPr>
        <w:ind w:right="-74"/>
        <w:jc w:val="both"/>
        <w:rPr>
          <w:rFonts w:ascii="Times New Roman" w:eastAsia="Times New Roman" w:hAnsi="Times New Roman"/>
          <w:b/>
          <w:bCs/>
          <w:sz w:val="22"/>
          <w:szCs w:val="22"/>
          <w:lang w:val="es-ES"/>
        </w:rPr>
      </w:pPr>
      <w:r>
        <w:rPr>
          <w:rFonts w:ascii="Times New Roman" w:eastAsia="Times New Roman" w:hAnsi="Times New Roman"/>
          <w:b/>
          <w:bCs/>
          <w:sz w:val="22"/>
          <w:szCs w:val="22"/>
          <w:lang w:val="es-ES"/>
        </w:rPr>
        <w:t>PERFIL DE INGRESO:</w:t>
      </w:r>
    </w:p>
    <w:p w14:paraId="1F38EF84" w14:textId="77777777" w:rsidR="00E04306" w:rsidRDefault="00E04306" w:rsidP="00E04306">
      <w:pPr>
        <w:ind w:right="-74"/>
        <w:jc w:val="both"/>
        <w:rPr>
          <w:rFonts w:ascii="Times New Roman" w:eastAsia="Times New Roman" w:hAnsi="Times New Roman"/>
          <w:b/>
          <w:bCs/>
          <w:sz w:val="22"/>
          <w:szCs w:val="22"/>
          <w:lang w:val="es-ES"/>
        </w:rPr>
      </w:pPr>
    </w:p>
    <w:p w14:paraId="66495F36" w14:textId="06E13DE4" w:rsidR="00E04306" w:rsidRDefault="00E04306" w:rsidP="00E04306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  <w:r w:rsidRPr="00036AB7">
        <w:rPr>
          <w:rFonts w:ascii="Times New Roman" w:eastAsia="Times New Roman" w:hAnsi="Times New Roman"/>
          <w:sz w:val="22"/>
          <w:szCs w:val="22"/>
          <w:lang w:val="es-ES"/>
        </w:rPr>
        <w:t xml:space="preserve">El Doctorado en Ciencias Administrativas puede aceptar a los candidatos provenientes de cualquier institución de educación superior, nacional o extranjera </w:t>
      </w:r>
      <w:r>
        <w:rPr>
          <w:rFonts w:ascii="Times New Roman" w:eastAsia="Times New Roman" w:hAnsi="Times New Roman"/>
          <w:sz w:val="22"/>
          <w:szCs w:val="22"/>
          <w:lang w:val="es-ES"/>
        </w:rPr>
        <w:t>con estudios previos de maestría en algún campo de las Ciencias Sociales</w:t>
      </w:r>
      <w:r w:rsidR="00052C6B">
        <w:rPr>
          <w:rFonts w:ascii="Times New Roman" w:eastAsia="Times New Roman" w:hAnsi="Times New Roman"/>
          <w:sz w:val="22"/>
          <w:szCs w:val="22"/>
          <w:lang w:val="es-ES"/>
        </w:rPr>
        <w:t>.</w:t>
      </w:r>
    </w:p>
    <w:p w14:paraId="0A1017A4" w14:textId="2667B0D1" w:rsidR="008949C0" w:rsidRDefault="008949C0" w:rsidP="00E04306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</w:p>
    <w:p w14:paraId="72F70B47" w14:textId="4ABEF7F2" w:rsidR="008949C0" w:rsidRDefault="008949C0" w:rsidP="00E04306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  <w:r>
        <w:rPr>
          <w:rFonts w:ascii="Times New Roman" w:eastAsia="Times New Roman" w:hAnsi="Times New Roman"/>
          <w:sz w:val="22"/>
          <w:szCs w:val="22"/>
          <w:lang w:val="es-ES"/>
        </w:rPr>
        <w:lastRenderedPageBreak/>
        <w:t>Para más información, puedes descargar el documento en extenso en la sección “Documentos relacionados”</w:t>
      </w:r>
      <w:r w:rsidR="009E01C3">
        <w:rPr>
          <w:rFonts w:ascii="Times New Roman" w:eastAsia="Times New Roman" w:hAnsi="Times New Roman"/>
          <w:sz w:val="22"/>
          <w:szCs w:val="22"/>
          <w:lang w:val="es-ES"/>
        </w:rPr>
        <w:t>.</w:t>
      </w:r>
    </w:p>
    <w:p w14:paraId="27D686AA" w14:textId="77777777" w:rsidR="00E04306" w:rsidRPr="00036AB7" w:rsidRDefault="00E04306" w:rsidP="00E04306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</w:p>
    <w:p w14:paraId="426F44EE" w14:textId="4ED161C5" w:rsidR="008949C0" w:rsidRDefault="008949C0" w:rsidP="008949C0">
      <w:pPr>
        <w:ind w:right="-74"/>
        <w:jc w:val="both"/>
        <w:rPr>
          <w:rFonts w:ascii="Times New Roman" w:eastAsia="Times New Roman" w:hAnsi="Times New Roman"/>
          <w:b/>
          <w:bCs/>
          <w:sz w:val="22"/>
          <w:szCs w:val="22"/>
          <w:lang w:val="es-ES"/>
        </w:rPr>
      </w:pPr>
      <w:r>
        <w:rPr>
          <w:rFonts w:ascii="Times New Roman" w:eastAsia="Times New Roman" w:hAnsi="Times New Roman"/>
          <w:b/>
          <w:bCs/>
          <w:sz w:val="22"/>
          <w:szCs w:val="22"/>
          <w:lang w:val="es-ES"/>
        </w:rPr>
        <w:t xml:space="preserve">PERFIL DE </w:t>
      </w:r>
      <w:r w:rsidR="0057053C">
        <w:rPr>
          <w:rFonts w:ascii="Times New Roman" w:eastAsia="Times New Roman" w:hAnsi="Times New Roman"/>
          <w:b/>
          <w:bCs/>
          <w:sz w:val="22"/>
          <w:szCs w:val="22"/>
          <w:lang w:val="es-ES"/>
        </w:rPr>
        <w:t>E</w:t>
      </w:r>
      <w:r>
        <w:rPr>
          <w:rFonts w:ascii="Times New Roman" w:eastAsia="Times New Roman" w:hAnsi="Times New Roman"/>
          <w:b/>
          <w:bCs/>
          <w:sz w:val="22"/>
          <w:szCs w:val="22"/>
          <w:lang w:val="es-ES"/>
        </w:rPr>
        <w:t>GRESO:</w:t>
      </w:r>
    </w:p>
    <w:p w14:paraId="098361F3" w14:textId="41B44975" w:rsidR="00E04306" w:rsidRDefault="00E04306" w:rsidP="00E04306">
      <w:pPr>
        <w:spacing w:line="276" w:lineRule="auto"/>
        <w:jc w:val="both"/>
        <w:rPr>
          <w:rFonts w:ascii="Times New Roman" w:hAnsi="Times New Roman"/>
          <w:sz w:val="22"/>
          <w:szCs w:val="22"/>
          <w:lang w:val="es-ES"/>
        </w:rPr>
      </w:pPr>
    </w:p>
    <w:p w14:paraId="1BCD12DA" w14:textId="1748C0B9" w:rsidR="008949C0" w:rsidRDefault="008949C0" w:rsidP="0057053C">
      <w:pPr>
        <w:spacing w:after="240"/>
        <w:jc w:val="both"/>
        <w:rPr>
          <w:rFonts w:ascii="Times New Roman" w:hAnsi="Times New Roman"/>
          <w:sz w:val="22"/>
          <w:szCs w:val="22"/>
        </w:rPr>
      </w:pPr>
      <w:r w:rsidRPr="00C83D4E">
        <w:rPr>
          <w:rFonts w:ascii="Times New Roman" w:hAnsi="Times New Roman"/>
          <w:sz w:val="22"/>
          <w:szCs w:val="22"/>
        </w:rPr>
        <w:t xml:space="preserve">El egresado del </w:t>
      </w:r>
      <w:r w:rsidR="0057053C">
        <w:rPr>
          <w:rFonts w:ascii="Times New Roman" w:hAnsi="Times New Roman"/>
          <w:sz w:val="22"/>
          <w:szCs w:val="22"/>
        </w:rPr>
        <w:t>D</w:t>
      </w:r>
      <w:r w:rsidRPr="00C83D4E">
        <w:rPr>
          <w:rFonts w:ascii="Times New Roman" w:hAnsi="Times New Roman"/>
          <w:sz w:val="22"/>
          <w:szCs w:val="22"/>
        </w:rPr>
        <w:t xml:space="preserve">octorado en </w:t>
      </w:r>
      <w:r w:rsidR="0057053C">
        <w:rPr>
          <w:rFonts w:ascii="Times New Roman" w:hAnsi="Times New Roman"/>
          <w:sz w:val="22"/>
          <w:szCs w:val="22"/>
        </w:rPr>
        <w:t>C</w:t>
      </w:r>
      <w:r w:rsidRPr="00C83D4E">
        <w:rPr>
          <w:rFonts w:ascii="Times New Roman" w:hAnsi="Times New Roman"/>
          <w:sz w:val="22"/>
          <w:szCs w:val="22"/>
        </w:rPr>
        <w:t xml:space="preserve">iencias </w:t>
      </w:r>
      <w:r w:rsidR="0057053C">
        <w:rPr>
          <w:rFonts w:ascii="Times New Roman" w:hAnsi="Times New Roman"/>
          <w:sz w:val="22"/>
          <w:szCs w:val="22"/>
        </w:rPr>
        <w:t>A</w:t>
      </w:r>
      <w:r w:rsidRPr="00C83D4E">
        <w:rPr>
          <w:rFonts w:ascii="Times New Roman" w:hAnsi="Times New Roman"/>
          <w:sz w:val="22"/>
          <w:szCs w:val="22"/>
        </w:rPr>
        <w:t xml:space="preserve">dministrativas de la FCAV – UAT es un investigador con </w:t>
      </w:r>
      <w:r w:rsidR="0057053C">
        <w:rPr>
          <w:rFonts w:ascii="Times New Roman" w:hAnsi="Times New Roman"/>
          <w:sz w:val="22"/>
          <w:szCs w:val="22"/>
        </w:rPr>
        <w:t>diversas</w:t>
      </w:r>
      <w:r w:rsidRPr="00C83D4E">
        <w:rPr>
          <w:rFonts w:ascii="Times New Roman" w:hAnsi="Times New Roman"/>
          <w:sz w:val="22"/>
          <w:szCs w:val="22"/>
        </w:rPr>
        <w:t xml:space="preserve"> competencias</w:t>
      </w:r>
      <w:r w:rsidR="0057053C">
        <w:rPr>
          <w:rFonts w:ascii="Times New Roman" w:hAnsi="Times New Roman"/>
          <w:sz w:val="22"/>
          <w:szCs w:val="22"/>
        </w:rPr>
        <w:t>,</w:t>
      </w:r>
      <w:r w:rsidRPr="00C83D4E">
        <w:rPr>
          <w:rFonts w:ascii="Times New Roman" w:hAnsi="Times New Roman"/>
          <w:sz w:val="22"/>
          <w:szCs w:val="22"/>
        </w:rPr>
        <w:t xml:space="preserve"> habilidades y valores que implementará en el desarrollo de sus actividades académicas y profesionales en el ámbito de las organizaciones.</w:t>
      </w:r>
    </w:p>
    <w:p w14:paraId="5D163779" w14:textId="52618A30" w:rsidR="0057053C" w:rsidRDefault="0057053C" w:rsidP="00434498">
      <w:pPr>
        <w:spacing w:after="240"/>
        <w:jc w:val="both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El Doctor en Ciencias Administrativas tendrá los conocimientos para diseñar y realizar investigaciones innovadoras, aplicando los métodos y técnicas más avanzadas</w:t>
      </w:r>
      <w:r w:rsidR="0008311E">
        <w:rPr>
          <w:rFonts w:ascii="Times New Roman" w:hAnsi="Times New Roman"/>
          <w:sz w:val="22"/>
          <w:szCs w:val="22"/>
        </w:rPr>
        <w:t xml:space="preserve"> para encontrar la solución a los problemas detectados. Divulgará y transmitirá </w:t>
      </w:r>
      <w:r w:rsidR="00434498">
        <w:rPr>
          <w:rFonts w:ascii="Times New Roman" w:hAnsi="Times New Roman"/>
          <w:sz w:val="22"/>
          <w:szCs w:val="22"/>
        </w:rPr>
        <w:t>el conocimiento creado para transformar la realidad socioeconómica de México y otros países.</w:t>
      </w:r>
    </w:p>
    <w:p w14:paraId="3C72F608" w14:textId="4B9339D4" w:rsidR="008949C0" w:rsidRDefault="00434498" w:rsidP="00C87FDB">
      <w:pPr>
        <w:jc w:val="both"/>
        <w:rPr>
          <w:rFonts w:ascii="Times New Roman" w:hAnsi="Times New Roman"/>
          <w:sz w:val="22"/>
          <w:szCs w:val="22"/>
        </w:rPr>
      </w:pPr>
      <w:r w:rsidRPr="00F278C1">
        <w:rPr>
          <w:rFonts w:ascii="Times New Roman" w:hAnsi="Times New Roman"/>
          <w:sz w:val="22"/>
          <w:szCs w:val="22"/>
        </w:rPr>
        <w:t>Tendrá las habilidades para identificar áreas de oportunidad</w:t>
      </w:r>
      <w:r w:rsidR="00C87FDB" w:rsidRPr="00F278C1">
        <w:rPr>
          <w:rFonts w:ascii="Times New Roman" w:hAnsi="Times New Roman"/>
          <w:sz w:val="22"/>
          <w:szCs w:val="22"/>
        </w:rPr>
        <w:t xml:space="preserve"> para desarrollar investigaciones pertinentes, sabrá trabajar en grupos multidisciplinarios y realizar actividades académicas del más alto nivel, en universidades e instituciones de educación superior.</w:t>
      </w:r>
    </w:p>
    <w:p w14:paraId="6A1E604A" w14:textId="77777777" w:rsidR="003877D5" w:rsidRDefault="003877D5" w:rsidP="00C87FDB">
      <w:pPr>
        <w:jc w:val="both"/>
        <w:rPr>
          <w:rFonts w:ascii="Times New Roman" w:hAnsi="Times New Roman"/>
          <w:sz w:val="22"/>
          <w:szCs w:val="22"/>
        </w:rPr>
      </w:pPr>
    </w:p>
    <w:p w14:paraId="78B825E8" w14:textId="77777777" w:rsidR="003877D5" w:rsidRDefault="003877D5" w:rsidP="003877D5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  <w:r>
        <w:rPr>
          <w:rFonts w:ascii="Times New Roman" w:eastAsia="Times New Roman" w:hAnsi="Times New Roman"/>
          <w:sz w:val="22"/>
          <w:szCs w:val="22"/>
          <w:lang w:val="es-ES"/>
        </w:rPr>
        <w:t>Para más información, puedes descargar el documento en extenso en la sección “Documentos relacionados”</w:t>
      </w:r>
    </w:p>
    <w:p w14:paraId="27C98320" w14:textId="77777777" w:rsidR="003877D5" w:rsidRPr="003877D5" w:rsidRDefault="003877D5" w:rsidP="00C87FDB">
      <w:pPr>
        <w:jc w:val="both"/>
        <w:rPr>
          <w:rFonts w:ascii="Times New Roman" w:hAnsi="Times New Roman"/>
          <w:sz w:val="22"/>
          <w:szCs w:val="22"/>
          <w:lang w:val="es-ES"/>
        </w:rPr>
      </w:pPr>
    </w:p>
    <w:p w14:paraId="41737660" w14:textId="0AA0765D" w:rsidR="003877D5" w:rsidRDefault="003877D5" w:rsidP="003877D5">
      <w:pPr>
        <w:ind w:right="-74"/>
        <w:jc w:val="both"/>
        <w:rPr>
          <w:rFonts w:ascii="Times New Roman" w:eastAsia="Times New Roman" w:hAnsi="Times New Roman"/>
          <w:b/>
          <w:bCs/>
          <w:sz w:val="22"/>
          <w:szCs w:val="22"/>
          <w:lang w:val="es-ES"/>
        </w:rPr>
      </w:pPr>
      <w:r>
        <w:rPr>
          <w:rFonts w:ascii="Times New Roman" w:eastAsia="Times New Roman" w:hAnsi="Times New Roman"/>
          <w:b/>
          <w:bCs/>
          <w:sz w:val="22"/>
          <w:szCs w:val="22"/>
          <w:lang w:val="es-ES"/>
        </w:rPr>
        <w:t>ESTRUCTURA DEL PROGRAMA:</w:t>
      </w:r>
    </w:p>
    <w:p w14:paraId="312DD980" w14:textId="77777777" w:rsidR="001508AB" w:rsidRDefault="001508AB" w:rsidP="001508AB">
      <w:pPr>
        <w:ind w:right="-74"/>
        <w:jc w:val="both"/>
        <w:rPr>
          <w:rFonts w:ascii="Times New Roman" w:hAnsi="Times New Roman"/>
          <w:bCs/>
          <w:sz w:val="22"/>
          <w:szCs w:val="22"/>
        </w:rPr>
      </w:pPr>
    </w:p>
    <w:p w14:paraId="56B96FF9" w14:textId="77777777" w:rsidR="001508AB" w:rsidRDefault="001508AB" w:rsidP="001508AB">
      <w:pPr>
        <w:spacing w:after="240"/>
        <w:ind w:right="-74"/>
        <w:jc w:val="both"/>
        <w:rPr>
          <w:rFonts w:ascii="Times New Roman" w:hAnsi="Times New Roman"/>
          <w:bCs/>
          <w:sz w:val="22"/>
          <w:szCs w:val="22"/>
        </w:rPr>
      </w:pPr>
      <w:r w:rsidRPr="00AB0743">
        <w:rPr>
          <w:rFonts w:ascii="Times New Roman" w:hAnsi="Times New Roman"/>
          <w:bCs/>
          <w:sz w:val="22"/>
          <w:szCs w:val="22"/>
        </w:rPr>
        <w:t>El plan de estudios está compuesto por 1</w:t>
      </w:r>
      <w:r>
        <w:rPr>
          <w:rFonts w:ascii="Times New Roman" w:hAnsi="Times New Roman"/>
          <w:bCs/>
          <w:sz w:val="22"/>
          <w:szCs w:val="22"/>
        </w:rPr>
        <w:t>9</w:t>
      </w:r>
      <w:r w:rsidRPr="00AB0743">
        <w:rPr>
          <w:rFonts w:ascii="Times New Roman" w:hAnsi="Times New Roman"/>
          <w:bCs/>
          <w:sz w:val="22"/>
          <w:szCs w:val="22"/>
        </w:rPr>
        <w:t xml:space="preserve"> asignaturas</w:t>
      </w:r>
      <w:r>
        <w:rPr>
          <w:rFonts w:ascii="Times New Roman" w:hAnsi="Times New Roman"/>
          <w:bCs/>
          <w:sz w:val="22"/>
          <w:szCs w:val="22"/>
        </w:rPr>
        <w:t xml:space="preserve"> de las cuales 16 son obligatorias y 3 son optativas, y están</w:t>
      </w:r>
      <w:r w:rsidRPr="00AB0743">
        <w:rPr>
          <w:rFonts w:ascii="Times New Roman" w:hAnsi="Times New Roman"/>
          <w:bCs/>
          <w:sz w:val="22"/>
          <w:szCs w:val="22"/>
        </w:rPr>
        <w:t xml:space="preserve"> distribuidas en 9 cuatrimestres</w:t>
      </w:r>
      <w:r>
        <w:rPr>
          <w:rFonts w:ascii="Times New Roman" w:hAnsi="Times New Roman"/>
          <w:bCs/>
          <w:sz w:val="22"/>
          <w:szCs w:val="22"/>
        </w:rPr>
        <w:t xml:space="preserve"> cursados en 3 años</w:t>
      </w:r>
      <w:r w:rsidRPr="00AB0743">
        <w:rPr>
          <w:rFonts w:ascii="Times New Roman" w:hAnsi="Times New Roman"/>
          <w:bCs/>
          <w:sz w:val="22"/>
          <w:szCs w:val="22"/>
        </w:rPr>
        <w:t>. Dicho plan está diseñado para atender 4 competencias detectadas como necesarias en un Doctor en Ciencias Administrativas, siendo éstas las competencias formativas, de investigación, de tópicos administrativos y las complementarias del investigador.</w:t>
      </w:r>
    </w:p>
    <w:p w14:paraId="73AAEAC4" w14:textId="0C8CC66D" w:rsidR="00C87FDB" w:rsidRDefault="00C87FDB" w:rsidP="00C87FDB">
      <w:pPr>
        <w:jc w:val="both"/>
        <w:rPr>
          <w:rFonts w:ascii="Times New Roman" w:hAnsi="Times New Roman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1910"/>
        <w:gridCol w:w="1895"/>
        <w:gridCol w:w="1730"/>
        <w:gridCol w:w="1665"/>
      </w:tblGrid>
      <w:tr w:rsidR="003877D5" w:rsidRPr="00C14F04" w14:paraId="6E3CF47A" w14:textId="77777777" w:rsidTr="00135619">
        <w:trPr>
          <w:trHeight w:val="266"/>
          <w:jc w:val="center"/>
        </w:trPr>
        <w:tc>
          <w:tcPr>
            <w:tcW w:w="1456" w:type="dxa"/>
            <w:tcBorders>
              <w:top w:val="single" w:sz="4" w:space="0" w:color="FFFFFF"/>
              <w:left w:val="single" w:sz="4" w:space="0" w:color="FFFFFF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206E4A"/>
            <w:vAlign w:val="center"/>
          </w:tcPr>
          <w:p w14:paraId="49E34054" w14:textId="77777777" w:rsidR="003877D5" w:rsidRPr="00DE75D7" w:rsidRDefault="003877D5" w:rsidP="00135619">
            <w:pPr>
              <w:jc w:val="center"/>
              <w:rPr>
                <w:rFonts w:ascii="Times New Roman" w:eastAsia="Times New Roman" w:hAnsi="Times New Roman"/>
                <w:b/>
                <w:bCs/>
                <w:iCs/>
                <w:sz w:val="18"/>
                <w:szCs w:val="18"/>
              </w:rPr>
            </w:pPr>
          </w:p>
        </w:tc>
        <w:tc>
          <w:tcPr>
            <w:tcW w:w="6723" w:type="dxa"/>
            <w:gridSpan w:val="3"/>
            <w:tcBorders>
              <w:top w:val="single" w:sz="4" w:space="0" w:color="FFFFFF"/>
              <w:left w:val="single" w:sz="4" w:space="0" w:color="FFFFFF" w:themeColor="background1"/>
              <w:bottom w:val="single" w:sz="4" w:space="0" w:color="FFFFFF"/>
              <w:right w:val="single" w:sz="4" w:space="0" w:color="FFFFFF" w:themeColor="background1"/>
            </w:tcBorders>
            <w:shd w:val="clear" w:color="auto" w:fill="206E4A"/>
            <w:vAlign w:val="center"/>
          </w:tcPr>
          <w:p w14:paraId="2E27B24E" w14:textId="77777777" w:rsidR="003877D5" w:rsidRPr="00DE75D7" w:rsidRDefault="003877D5" w:rsidP="00135619">
            <w:pPr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OBLIGATORIAS</w:t>
            </w:r>
          </w:p>
        </w:tc>
        <w:tc>
          <w:tcPr>
            <w:tcW w:w="1959" w:type="dxa"/>
            <w:tcBorders>
              <w:top w:val="single" w:sz="4" w:space="0" w:color="FFFFFF"/>
              <w:left w:val="single" w:sz="4" w:space="0" w:color="FFFFFF" w:themeColor="background1"/>
              <w:bottom w:val="single" w:sz="4" w:space="0" w:color="FFFFFF"/>
              <w:right w:val="single" w:sz="4" w:space="0" w:color="FFFFFF"/>
            </w:tcBorders>
            <w:shd w:val="clear" w:color="auto" w:fill="206E4A"/>
            <w:vAlign w:val="center"/>
          </w:tcPr>
          <w:p w14:paraId="43F0215E" w14:textId="77777777" w:rsidR="003877D5" w:rsidRPr="00DE75D7" w:rsidRDefault="003877D5" w:rsidP="00135619">
            <w:pPr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OPTATIVAS</w:t>
            </w:r>
          </w:p>
        </w:tc>
      </w:tr>
      <w:tr w:rsidR="003877D5" w:rsidRPr="00C14F04" w14:paraId="4D217B23" w14:textId="77777777" w:rsidTr="00135619">
        <w:trPr>
          <w:trHeight w:val="759"/>
          <w:jc w:val="center"/>
        </w:trPr>
        <w:tc>
          <w:tcPr>
            <w:tcW w:w="1456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auto" w:fill="206E4A"/>
            <w:vAlign w:val="center"/>
          </w:tcPr>
          <w:p w14:paraId="337BEAA7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PRIMER PERIODO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3E5C5BC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</w:rPr>
              <w:t>Bases Teóricas de la Administración de Empresas</w:t>
            </w:r>
          </w:p>
        </w:tc>
        <w:tc>
          <w:tcPr>
            <w:tcW w:w="2471" w:type="dxa"/>
            <w:tcBorders>
              <w:top w:val="single" w:sz="4" w:space="0" w:color="FFFFFF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0DF9890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Seminario de investigación aplicada I: introducción a la investigación científica</w:t>
            </w:r>
          </w:p>
        </w:tc>
        <w:tc>
          <w:tcPr>
            <w:tcW w:w="1984" w:type="dxa"/>
            <w:tcBorders>
              <w:top w:val="single" w:sz="4" w:space="0" w:color="FFFFFF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CEC88ED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59" w:type="dxa"/>
            <w:tcBorders>
              <w:top w:val="single" w:sz="4" w:space="0" w:color="FFFFFF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94DEA47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</w:tr>
      <w:tr w:rsidR="003877D5" w:rsidRPr="00C14F04" w14:paraId="7A1915F2" w14:textId="77777777" w:rsidTr="00135619">
        <w:trPr>
          <w:trHeight w:val="506"/>
          <w:jc w:val="center"/>
        </w:trPr>
        <w:tc>
          <w:tcPr>
            <w:tcW w:w="1456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auto" w:fill="206E4A"/>
            <w:vAlign w:val="center"/>
          </w:tcPr>
          <w:p w14:paraId="187DC349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SEGUNDO PETIODO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BB98BA2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Teoría de la organización</w:t>
            </w:r>
          </w:p>
        </w:tc>
        <w:tc>
          <w:tcPr>
            <w:tcW w:w="24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82E7D9A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Métodos Cualitativos de Investigación.</w:t>
            </w:r>
          </w:p>
        </w:tc>
        <w:tc>
          <w:tcPr>
            <w:tcW w:w="19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A9535D0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93E6798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</w:tr>
      <w:tr w:rsidR="003877D5" w:rsidRPr="00C14F04" w14:paraId="2DD128D7" w14:textId="77777777" w:rsidTr="00135619">
        <w:trPr>
          <w:trHeight w:val="506"/>
          <w:jc w:val="center"/>
        </w:trPr>
        <w:tc>
          <w:tcPr>
            <w:tcW w:w="1456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auto" w:fill="206E4A"/>
            <w:vAlign w:val="center"/>
          </w:tcPr>
          <w:p w14:paraId="2F6BDC0D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TERCER PERIODO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57E5B15E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Actividades complementarias I</w:t>
            </w:r>
          </w:p>
        </w:tc>
        <w:tc>
          <w:tcPr>
            <w:tcW w:w="2471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21D24A67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Métodos cuantitativos de investigación</w:t>
            </w:r>
          </w:p>
        </w:tc>
        <w:tc>
          <w:tcPr>
            <w:tcW w:w="1984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B7D106F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/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7EC42F3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</w:rPr>
              <w:t>Tópicos de Administración I</w:t>
            </w:r>
          </w:p>
        </w:tc>
      </w:tr>
      <w:tr w:rsidR="003877D5" w:rsidRPr="00C14F04" w14:paraId="4A4B4D4F" w14:textId="77777777" w:rsidTr="00135619">
        <w:trPr>
          <w:trHeight w:val="759"/>
          <w:jc w:val="center"/>
        </w:trPr>
        <w:tc>
          <w:tcPr>
            <w:tcW w:w="1456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auto" w:fill="206E4A"/>
            <w:vAlign w:val="center"/>
          </w:tcPr>
          <w:p w14:paraId="4C187B4C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CUARTO PERIODO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623EFF7A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Seminario de Investigación Aplicada II: construcción de modelos estadísticos</w:t>
            </w:r>
          </w:p>
        </w:tc>
        <w:tc>
          <w:tcPr>
            <w:tcW w:w="24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25DBE89A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00772A66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76A24559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</w:rPr>
              <w:t>Tópicos de Administración II</w:t>
            </w:r>
          </w:p>
        </w:tc>
      </w:tr>
      <w:tr w:rsidR="003877D5" w:rsidRPr="00C14F04" w14:paraId="3930283C" w14:textId="77777777" w:rsidTr="00135619">
        <w:trPr>
          <w:trHeight w:val="759"/>
          <w:jc w:val="center"/>
        </w:trPr>
        <w:tc>
          <w:tcPr>
            <w:tcW w:w="1456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auto" w:fill="206E4A"/>
            <w:vAlign w:val="center"/>
          </w:tcPr>
          <w:p w14:paraId="45E1BD52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lastRenderedPageBreak/>
              <w:t>QUINTO PERIODO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0028C2AB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Seminario de investigación aplicada III: Evaluación de las teorías científicas</w:t>
            </w:r>
          </w:p>
        </w:tc>
        <w:tc>
          <w:tcPr>
            <w:tcW w:w="24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36C0BF5D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1B7A10D4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34E4662A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</w:rPr>
              <w:t>Tópicos de Administración III</w:t>
            </w:r>
          </w:p>
        </w:tc>
      </w:tr>
      <w:tr w:rsidR="003877D5" w:rsidRPr="00C14F04" w14:paraId="1A8EE92F" w14:textId="77777777" w:rsidTr="00135619">
        <w:trPr>
          <w:trHeight w:val="1519"/>
          <w:jc w:val="center"/>
        </w:trPr>
        <w:tc>
          <w:tcPr>
            <w:tcW w:w="1456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06E4A"/>
            <w:vAlign w:val="center"/>
          </w:tcPr>
          <w:p w14:paraId="07844A83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SEXTO PETIODO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792B265A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Actividades complementarias II</w:t>
            </w:r>
          </w:p>
        </w:tc>
        <w:tc>
          <w:tcPr>
            <w:tcW w:w="24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076B55B1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Clínica de Investigación de Campo.</w:t>
            </w:r>
          </w:p>
        </w:tc>
        <w:tc>
          <w:tcPr>
            <w:tcW w:w="19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3BC318AE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Seminario de Investigación Aplicada IV: Fundamentación del modelo de investigación.</w:t>
            </w:r>
          </w:p>
        </w:tc>
        <w:tc>
          <w:tcPr>
            <w:tcW w:w="19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46969996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</w:tr>
      <w:tr w:rsidR="003877D5" w:rsidRPr="00C14F04" w14:paraId="63A8B170" w14:textId="77777777" w:rsidTr="00135619">
        <w:trPr>
          <w:trHeight w:val="506"/>
          <w:jc w:val="center"/>
        </w:trPr>
        <w:tc>
          <w:tcPr>
            <w:tcW w:w="1456" w:type="dxa"/>
            <w:tcBorders>
              <w:top w:val="single" w:sz="4" w:space="0" w:color="FFFFFF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auto" w:fill="206E4A"/>
            <w:vAlign w:val="center"/>
          </w:tcPr>
          <w:p w14:paraId="779473CE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SEPTIMO PERIODO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152BADD5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Técnicas avanzadas en investigación cuantitativa</w:t>
            </w:r>
          </w:p>
        </w:tc>
        <w:tc>
          <w:tcPr>
            <w:tcW w:w="24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47B891EE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Seminario de tesis doctoral I: Diseño metodológico</w:t>
            </w:r>
          </w:p>
        </w:tc>
        <w:tc>
          <w:tcPr>
            <w:tcW w:w="19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0EC3313A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714448C5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</w:tr>
      <w:tr w:rsidR="003877D5" w:rsidRPr="00C14F04" w14:paraId="46CDD80D" w14:textId="77777777" w:rsidTr="00135619">
        <w:trPr>
          <w:trHeight w:val="771"/>
          <w:jc w:val="center"/>
        </w:trPr>
        <w:tc>
          <w:tcPr>
            <w:tcW w:w="1456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auto" w:fill="206E4A"/>
            <w:vAlign w:val="center"/>
          </w:tcPr>
          <w:p w14:paraId="59AC09E6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OCTAVO PETIODO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3804B231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Seminario de tesis doctoral II: Presentación de resultados</w:t>
            </w:r>
          </w:p>
        </w:tc>
        <w:tc>
          <w:tcPr>
            <w:tcW w:w="24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2734E263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32DDA89D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7C9A4ECC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</w:tr>
      <w:tr w:rsidR="003877D5" w:rsidRPr="00C14F04" w14:paraId="10755C5B" w14:textId="77777777" w:rsidTr="00135619">
        <w:trPr>
          <w:trHeight w:val="747"/>
          <w:jc w:val="center"/>
        </w:trPr>
        <w:tc>
          <w:tcPr>
            <w:tcW w:w="1456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06E4A"/>
            <w:vAlign w:val="center"/>
          </w:tcPr>
          <w:p w14:paraId="61E652F2" w14:textId="77777777" w:rsidR="003877D5" w:rsidRPr="00DE75D7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DE75D7">
              <w:rPr>
                <w:rFonts w:ascii="Times New Roman" w:eastAsia="Times New Roman" w:hAnsi="Times New Roman"/>
                <w:b/>
                <w:bCs/>
                <w:iCs/>
                <w:color w:val="FFFFFF" w:themeColor="background1"/>
                <w:sz w:val="18"/>
                <w:szCs w:val="18"/>
              </w:rPr>
              <w:t>NOVENO PERIODO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5C090127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</w:rPr>
              <w:t>Actividades Complementarias III</w:t>
            </w:r>
          </w:p>
        </w:tc>
        <w:tc>
          <w:tcPr>
            <w:tcW w:w="247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607E1CF1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C14F04">
              <w:rPr>
                <w:rFonts w:ascii="Times New Roman" w:eastAsia="Times New Roman" w:hAnsi="Times New Roman"/>
                <w:i/>
                <w:sz w:val="18"/>
                <w:szCs w:val="18"/>
                <w:lang w:val="es-ES_tradnl" w:eastAsia="es-ES"/>
              </w:rPr>
              <w:t>Seminario de tesis doctoral III: Elaboración de los reportes de investigación</w:t>
            </w:r>
          </w:p>
        </w:tc>
        <w:tc>
          <w:tcPr>
            <w:tcW w:w="19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61293958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  <w:tc>
          <w:tcPr>
            <w:tcW w:w="19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D9D9" w:themeFill="background1" w:themeFillShade="D9"/>
            <w:vAlign w:val="center"/>
          </w:tcPr>
          <w:p w14:paraId="0589BF1D" w14:textId="77777777" w:rsidR="003877D5" w:rsidRPr="00C14F04" w:rsidRDefault="003877D5" w:rsidP="00135619">
            <w:pPr>
              <w:spacing w:before="240" w:after="240"/>
              <w:jc w:val="center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</w:p>
        </w:tc>
      </w:tr>
    </w:tbl>
    <w:p w14:paraId="0FA50CA8" w14:textId="592D3624" w:rsidR="003877D5" w:rsidRDefault="003877D5" w:rsidP="00C87FDB">
      <w:pPr>
        <w:jc w:val="both"/>
        <w:rPr>
          <w:rFonts w:ascii="Times New Roman" w:hAnsi="Times New Roman"/>
          <w:sz w:val="22"/>
          <w:szCs w:val="22"/>
        </w:rPr>
      </w:pPr>
    </w:p>
    <w:p w14:paraId="57D1B8FA" w14:textId="77777777" w:rsidR="003877D5" w:rsidRDefault="003877D5" w:rsidP="00603DC0">
      <w:pPr>
        <w:spacing w:after="240"/>
        <w:rPr>
          <w:rFonts w:ascii="Times New Roman" w:hAnsi="Times New Roman"/>
          <w:b/>
          <w:sz w:val="22"/>
          <w:szCs w:val="22"/>
          <w:lang w:val="es-MX"/>
        </w:rPr>
      </w:pPr>
      <w:r w:rsidRPr="00DC5702">
        <w:rPr>
          <w:rFonts w:ascii="Times New Roman" w:hAnsi="Times New Roman"/>
          <w:b/>
          <w:sz w:val="22"/>
          <w:szCs w:val="22"/>
          <w:lang w:val="es-MX"/>
        </w:rPr>
        <w:t>Catálogo de materias optativas para el programa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133"/>
      </w:tblGrid>
      <w:tr w:rsidR="003877D5" w14:paraId="0143C6A1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06E4A"/>
            <w:vAlign w:val="center"/>
          </w:tcPr>
          <w:p w14:paraId="23B242A9" w14:textId="0E02E265" w:rsidR="003877D5" w:rsidRDefault="003877D5" w:rsidP="003877D5">
            <w:pPr>
              <w:jc w:val="center"/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DB7289"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  <w:t>OPTATIVAS PARA</w:t>
            </w:r>
          </w:p>
          <w:p w14:paraId="08B42032" w14:textId="77777777" w:rsidR="003877D5" w:rsidRPr="00DB7289" w:rsidRDefault="003877D5" w:rsidP="003877D5">
            <w:pPr>
              <w:jc w:val="center"/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DB7289"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  <w:t>TÓPICOS DE ADMINISTRACIÓN I</w:t>
            </w:r>
          </w:p>
        </w:tc>
      </w:tr>
      <w:tr w:rsidR="003877D5" w14:paraId="30C76CB7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2027C543" w14:textId="77777777" w:rsidR="003877D5" w:rsidRPr="003877D5" w:rsidRDefault="003877D5" w:rsidP="003877D5">
            <w:pPr>
              <w:spacing w:before="240" w:after="100" w:afterAutospacing="1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Gestión del capital humano</w:t>
            </w:r>
          </w:p>
        </w:tc>
      </w:tr>
      <w:tr w:rsidR="003877D5" w14:paraId="0BE90280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6DA2717F" w14:textId="77777777" w:rsidR="003877D5" w:rsidRPr="003877D5" w:rsidRDefault="003877D5" w:rsidP="003877D5">
            <w:pPr>
              <w:spacing w:before="240" w:after="100" w:afterAutospacing="1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Perspectivas teóricas del estudio del género</w:t>
            </w:r>
          </w:p>
        </w:tc>
      </w:tr>
      <w:tr w:rsidR="003877D5" w14:paraId="0D54F19F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05118CD8" w14:textId="77777777" w:rsidR="003877D5" w:rsidRPr="003877D5" w:rsidRDefault="003877D5" w:rsidP="003877D5">
            <w:pPr>
              <w:spacing w:before="240" w:after="100" w:afterAutospacing="1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Bases teóricas del marketing</w:t>
            </w:r>
          </w:p>
        </w:tc>
      </w:tr>
      <w:tr w:rsidR="003877D5" w14:paraId="5E374E86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0EC60841" w14:textId="77777777" w:rsidR="003877D5" w:rsidRPr="003877D5" w:rsidRDefault="003877D5" w:rsidP="003877D5">
            <w:pPr>
              <w:spacing w:before="240" w:after="100" w:afterAutospacing="1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Gestión medioambiental y Responsabilidad social de las organizaciones</w:t>
            </w:r>
          </w:p>
        </w:tc>
      </w:tr>
      <w:tr w:rsidR="003877D5" w14:paraId="1BC8C476" w14:textId="77777777" w:rsidTr="003877D5">
        <w:trPr>
          <w:trHeight w:val="250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06E4A"/>
            <w:vAlign w:val="center"/>
          </w:tcPr>
          <w:p w14:paraId="0ACC4B44" w14:textId="1FB3E30F" w:rsidR="003877D5" w:rsidRDefault="003877D5" w:rsidP="003877D5">
            <w:pPr>
              <w:jc w:val="center"/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DB7289"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  <w:t>OPTATIVAS PARA</w:t>
            </w:r>
          </w:p>
          <w:p w14:paraId="5A702859" w14:textId="77777777" w:rsidR="003877D5" w:rsidRPr="00DB7289" w:rsidRDefault="003877D5" w:rsidP="003877D5">
            <w:pPr>
              <w:jc w:val="center"/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DB7289"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  <w:t>TÓPICOS DE ADMINISTRACIÓN II</w:t>
            </w:r>
          </w:p>
        </w:tc>
      </w:tr>
      <w:tr w:rsidR="003877D5" w14:paraId="4055797D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0025AC73" w14:textId="77777777" w:rsidR="003877D5" w:rsidRPr="003877D5" w:rsidRDefault="003877D5" w:rsidP="003877D5">
            <w:pPr>
              <w:spacing w:before="240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Tecnologías de información y relaciones comerciales</w:t>
            </w:r>
          </w:p>
        </w:tc>
      </w:tr>
      <w:tr w:rsidR="003877D5" w14:paraId="0BD66586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2A2295B7" w14:textId="77777777" w:rsidR="003877D5" w:rsidRPr="003877D5" w:rsidRDefault="003877D5" w:rsidP="003877D5">
            <w:pPr>
              <w:spacing w:before="240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Gestión de la innovación y el conocimiento</w:t>
            </w:r>
          </w:p>
        </w:tc>
      </w:tr>
      <w:tr w:rsidR="003877D5" w14:paraId="450748E1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3B018991" w14:textId="77777777" w:rsidR="003877D5" w:rsidRPr="003877D5" w:rsidRDefault="003877D5" w:rsidP="003877D5">
            <w:pPr>
              <w:spacing w:before="240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lastRenderedPageBreak/>
              <w:t>Modelos de Evaluación del Capital Intelectual</w:t>
            </w:r>
          </w:p>
        </w:tc>
      </w:tr>
      <w:tr w:rsidR="003877D5" w14:paraId="08DF8E2B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206E4A"/>
            <w:vAlign w:val="center"/>
          </w:tcPr>
          <w:p w14:paraId="4383CB56" w14:textId="531A69ED" w:rsidR="003877D5" w:rsidRDefault="003877D5" w:rsidP="003877D5">
            <w:pPr>
              <w:jc w:val="center"/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DB7289"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  <w:t>OPTATIVAS PARA</w:t>
            </w:r>
          </w:p>
          <w:p w14:paraId="321C75CA" w14:textId="77777777" w:rsidR="003877D5" w:rsidRPr="00DB7289" w:rsidRDefault="003877D5" w:rsidP="003877D5">
            <w:pPr>
              <w:jc w:val="center"/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DB7289">
              <w:rPr>
                <w:rFonts w:ascii="Times New Roman" w:hAnsi="Times New Roman"/>
                <w:b/>
                <w:bCs/>
                <w:color w:val="FFFFFF" w:themeColor="background1"/>
                <w:sz w:val="22"/>
                <w:szCs w:val="22"/>
              </w:rPr>
              <w:t>TÓPICOS DE ADMINISTRACIÓN III</w:t>
            </w:r>
          </w:p>
        </w:tc>
      </w:tr>
      <w:tr w:rsidR="003877D5" w14:paraId="3DF0BEFA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035DBB8D" w14:textId="77777777" w:rsidR="003877D5" w:rsidRPr="003877D5" w:rsidRDefault="003877D5" w:rsidP="003877D5">
            <w:pPr>
              <w:spacing w:before="240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Desarrollo del territorio</w:t>
            </w:r>
          </w:p>
        </w:tc>
      </w:tr>
      <w:tr w:rsidR="003877D5" w14:paraId="16924C4F" w14:textId="77777777" w:rsidTr="003877D5">
        <w:trPr>
          <w:trHeight w:val="263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57DB63D8" w14:textId="77777777" w:rsidR="003877D5" w:rsidRPr="003877D5" w:rsidRDefault="003877D5" w:rsidP="003877D5">
            <w:pPr>
              <w:spacing w:before="240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Teorías endógenas del desarrollo territorial</w:t>
            </w:r>
          </w:p>
        </w:tc>
      </w:tr>
      <w:tr w:rsidR="003877D5" w14:paraId="06EC1897" w14:textId="77777777" w:rsidTr="003877D5">
        <w:trPr>
          <w:trHeight w:val="250"/>
          <w:jc w:val="center"/>
        </w:trPr>
        <w:tc>
          <w:tcPr>
            <w:tcW w:w="61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center"/>
          </w:tcPr>
          <w:p w14:paraId="05862953" w14:textId="77777777" w:rsidR="003877D5" w:rsidRPr="003877D5" w:rsidRDefault="003877D5" w:rsidP="003877D5">
            <w:pPr>
              <w:spacing w:before="240" w:line="480" w:lineRule="auto"/>
              <w:rPr>
                <w:rFonts w:ascii="Times New Roman" w:eastAsia="Times New Roman" w:hAnsi="Times New Roman"/>
                <w:i/>
                <w:sz w:val="18"/>
                <w:szCs w:val="18"/>
              </w:rPr>
            </w:pPr>
            <w:r w:rsidRPr="003877D5">
              <w:rPr>
                <w:rFonts w:ascii="Times New Roman" w:eastAsia="Times New Roman" w:hAnsi="Times New Roman"/>
                <w:i/>
                <w:sz w:val="18"/>
                <w:szCs w:val="18"/>
              </w:rPr>
              <w:t>Teorías exógenas del desarrollo territorial</w:t>
            </w:r>
          </w:p>
        </w:tc>
      </w:tr>
    </w:tbl>
    <w:p w14:paraId="3682ED2D" w14:textId="3D4948A8" w:rsidR="003877D5" w:rsidRDefault="003877D5" w:rsidP="00C87FDB">
      <w:pPr>
        <w:jc w:val="both"/>
        <w:rPr>
          <w:rFonts w:ascii="Times New Roman" w:hAnsi="Times New Roman"/>
          <w:sz w:val="22"/>
          <w:szCs w:val="22"/>
        </w:rPr>
      </w:pPr>
    </w:p>
    <w:p w14:paraId="3F752A3A" w14:textId="0CE1BAB5" w:rsidR="00603DC0" w:rsidRPr="00603DC0" w:rsidRDefault="00603DC0" w:rsidP="00603DC0">
      <w:pPr>
        <w:rPr>
          <w:rFonts w:ascii="Times New Roman" w:hAnsi="Times New Roman"/>
          <w:sz w:val="22"/>
          <w:szCs w:val="22"/>
        </w:rPr>
      </w:pPr>
    </w:p>
    <w:p w14:paraId="532E4272" w14:textId="1C50BF35" w:rsidR="00603DC0" w:rsidRDefault="00603DC0" w:rsidP="00603DC0">
      <w:pPr>
        <w:tabs>
          <w:tab w:val="left" w:pos="1080"/>
        </w:tabs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ab/>
      </w:r>
    </w:p>
    <w:p w14:paraId="5E29A2EB" w14:textId="77777777" w:rsidR="00603DC0" w:rsidRDefault="00603DC0" w:rsidP="00603DC0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  <w:r>
        <w:rPr>
          <w:rFonts w:ascii="Times New Roman" w:eastAsia="Times New Roman" w:hAnsi="Times New Roman"/>
          <w:sz w:val="22"/>
          <w:szCs w:val="22"/>
          <w:lang w:val="es-ES"/>
        </w:rPr>
        <w:t>Para más información, puedes descargar el documento en extenso en la sección “Documentos relacionados”</w:t>
      </w:r>
    </w:p>
    <w:p w14:paraId="60C41A16" w14:textId="72EA8BBB" w:rsidR="00603DC0" w:rsidRDefault="00603DC0" w:rsidP="00603DC0">
      <w:pPr>
        <w:tabs>
          <w:tab w:val="left" w:pos="1080"/>
        </w:tabs>
        <w:rPr>
          <w:rFonts w:ascii="Times New Roman" w:hAnsi="Times New Roman"/>
          <w:sz w:val="22"/>
          <w:szCs w:val="22"/>
          <w:lang w:val="es-ES"/>
        </w:rPr>
      </w:pPr>
    </w:p>
    <w:p w14:paraId="2AFF6F7C" w14:textId="4D1DB23C" w:rsidR="00336E47" w:rsidRDefault="00336E47" w:rsidP="00336E47">
      <w:pPr>
        <w:ind w:right="-74"/>
        <w:jc w:val="both"/>
        <w:rPr>
          <w:rFonts w:ascii="Times New Roman" w:eastAsia="Times New Roman" w:hAnsi="Times New Roman"/>
          <w:b/>
          <w:bCs/>
          <w:sz w:val="22"/>
          <w:szCs w:val="22"/>
          <w:lang w:val="es-MX"/>
        </w:rPr>
      </w:pPr>
      <w:r w:rsidRPr="00336E47">
        <w:rPr>
          <w:rFonts w:ascii="Times New Roman" w:eastAsia="Times New Roman" w:hAnsi="Times New Roman"/>
          <w:b/>
          <w:bCs/>
          <w:sz w:val="22"/>
          <w:szCs w:val="22"/>
          <w:lang w:val="es-ES"/>
        </w:rPr>
        <w:t xml:space="preserve">REQUISITOS DE </w:t>
      </w:r>
      <w:r w:rsidRPr="00336E47">
        <w:rPr>
          <w:rFonts w:ascii="Times New Roman" w:eastAsia="Times New Roman" w:hAnsi="Times New Roman"/>
          <w:b/>
          <w:bCs/>
          <w:sz w:val="22"/>
          <w:szCs w:val="22"/>
          <w:lang w:val="es-MX"/>
        </w:rPr>
        <w:t>ADMISIÓN</w:t>
      </w:r>
      <w:r>
        <w:rPr>
          <w:rFonts w:ascii="Times New Roman" w:eastAsia="Times New Roman" w:hAnsi="Times New Roman"/>
          <w:b/>
          <w:bCs/>
          <w:sz w:val="22"/>
          <w:szCs w:val="22"/>
          <w:lang w:val="es-MX"/>
        </w:rPr>
        <w:t>:</w:t>
      </w:r>
    </w:p>
    <w:p w14:paraId="7F0451AA" w14:textId="543A9CD7" w:rsidR="007C25D5" w:rsidRDefault="007C25D5" w:rsidP="00336E47">
      <w:pPr>
        <w:ind w:right="-74"/>
        <w:jc w:val="both"/>
        <w:rPr>
          <w:rFonts w:ascii="Times New Roman" w:eastAsia="Times New Roman" w:hAnsi="Times New Roman"/>
          <w:b/>
          <w:bCs/>
          <w:sz w:val="22"/>
          <w:szCs w:val="22"/>
          <w:lang w:val="es-MX"/>
        </w:rPr>
      </w:pPr>
    </w:p>
    <w:p w14:paraId="3F962FCD" w14:textId="4374DACB" w:rsidR="00AE4265" w:rsidRPr="00AE4265" w:rsidRDefault="00336E47" w:rsidP="00336E47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/>
          <w:sz w:val="22"/>
          <w:szCs w:val="22"/>
          <w:lang w:val="es-ES"/>
        </w:rPr>
      </w:pPr>
      <w:r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1. Integrar un expediente en los términos y fechas </w:t>
      </w:r>
      <w:r w:rsidR="00AE4265" w:rsidRPr="00AE4265">
        <w:rPr>
          <w:rFonts w:ascii="Times New Roman" w:eastAsia="Times New Roman" w:hAnsi="Times New Roman"/>
          <w:sz w:val="22"/>
          <w:szCs w:val="22"/>
          <w:lang w:val="es-ES"/>
        </w:rPr>
        <w:t>que</w:t>
      </w:r>
      <w:r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 la </w:t>
      </w:r>
      <w:r w:rsidR="00AE4265" w:rsidRPr="00AE4265">
        <w:rPr>
          <w:rFonts w:ascii="Times New Roman" w:eastAsia="Times New Roman" w:hAnsi="Times New Roman"/>
          <w:sz w:val="22"/>
          <w:szCs w:val="22"/>
          <w:lang w:val="es-ES"/>
        </w:rPr>
        <w:t>C</w:t>
      </w:r>
      <w:r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onvocatoria </w:t>
      </w:r>
      <w:r w:rsidR="00AE4265"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vigente indique. </w:t>
      </w:r>
    </w:p>
    <w:p w14:paraId="76E1A23A" w14:textId="77777777" w:rsidR="00AE4265" w:rsidRPr="00AE4265" w:rsidRDefault="00336E47" w:rsidP="00336E47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/>
          <w:sz w:val="22"/>
          <w:szCs w:val="22"/>
          <w:lang w:val="es-ES"/>
        </w:rPr>
      </w:pPr>
      <w:r w:rsidRPr="00AE4265">
        <w:rPr>
          <w:rFonts w:ascii="Times New Roman" w:eastAsia="Times New Roman" w:hAnsi="Times New Roman"/>
          <w:sz w:val="22"/>
          <w:szCs w:val="22"/>
          <w:lang w:val="es-ES"/>
        </w:rPr>
        <w:t>2. Acreditar el EXANI III de CENEVAL con al menos 1000 puntos</w:t>
      </w:r>
      <w:r w:rsidR="00AE4265" w:rsidRPr="00AE4265">
        <w:rPr>
          <w:rFonts w:ascii="Times New Roman" w:eastAsia="Times New Roman" w:hAnsi="Times New Roman"/>
          <w:sz w:val="22"/>
          <w:szCs w:val="22"/>
          <w:lang w:val="es-ES"/>
        </w:rPr>
        <w:t>.</w:t>
      </w:r>
    </w:p>
    <w:p w14:paraId="434799D2" w14:textId="7151D758" w:rsidR="00336E47" w:rsidRPr="00AE4265" w:rsidRDefault="00AE4265" w:rsidP="00336E47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/>
          <w:sz w:val="22"/>
          <w:szCs w:val="22"/>
          <w:lang w:val="es-ES"/>
        </w:rPr>
      </w:pPr>
      <w:r w:rsidRPr="00AE4265">
        <w:rPr>
          <w:rFonts w:ascii="Times New Roman" w:eastAsia="Times New Roman" w:hAnsi="Times New Roman"/>
          <w:sz w:val="22"/>
          <w:szCs w:val="22"/>
          <w:lang w:val="es-ES"/>
        </w:rPr>
        <w:t>3. Presentar</w:t>
      </w:r>
      <w:r w:rsidR="00336E47"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 Certificado TOEFL ITP vigente con una puntuación mínima de 500 puntos.</w:t>
      </w:r>
    </w:p>
    <w:p w14:paraId="2CE4E5B5" w14:textId="29FE711D" w:rsidR="00336E47" w:rsidRPr="00AE4265" w:rsidRDefault="00AE4265" w:rsidP="00336E47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/>
          <w:sz w:val="22"/>
          <w:szCs w:val="22"/>
          <w:lang w:val="es-ES"/>
        </w:rPr>
      </w:pPr>
      <w:r w:rsidRPr="00AE4265">
        <w:rPr>
          <w:rFonts w:ascii="Times New Roman" w:eastAsia="Times New Roman" w:hAnsi="Times New Roman"/>
          <w:sz w:val="22"/>
          <w:szCs w:val="22"/>
          <w:lang w:val="es-ES"/>
        </w:rPr>
        <w:t>4</w:t>
      </w:r>
      <w:r w:rsidR="00336E47"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. </w:t>
      </w:r>
      <w:r w:rsidRPr="00AE4265">
        <w:rPr>
          <w:rFonts w:ascii="Times New Roman" w:eastAsia="Times New Roman" w:hAnsi="Times New Roman"/>
          <w:sz w:val="22"/>
          <w:szCs w:val="22"/>
          <w:lang w:val="es-ES"/>
        </w:rPr>
        <w:t>Asistir a la e</w:t>
      </w:r>
      <w:r w:rsidR="00336E47" w:rsidRPr="00AE4265">
        <w:rPr>
          <w:rFonts w:ascii="Times New Roman" w:eastAsia="Times New Roman" w:hAnsi="Times New Roman"/>
          <w:sz w:val="22"/>
          <w:szCs w:val="22"/>
          <w:lang w:val="es-ES"/>
        </w:rPr>
        <w:t>ntrevista con el Consejo evaluador encargado de la selección, previamente aprobado por el Comité Académico de la División de Estudios de Posgrado e Investigación de la FCAV.</w:t>
      </w:r>
    </w:p>
    <w:p w14:paraId="7B9686DC" w14:textId="5F14D0A3" w:rsidR="00336E47" w:rsidRPr="00AE4265" w:rsidRDefault="00336E47" w:rsidP="00336E47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/>
          <w:sz w:val="22"/>
          <w:szCs w:val="22"/>
          <w:lang w:val="es-ES"/>
        </w:rPr>
      </w:pPr>
      <w:r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5. </w:t>
      </w:r>
      <w:r w:rsidR="00AE4265" w:rsidRPr="00AE4265">
        <w:rPr>
          <w:rFonts w:ascii="Times New Roman" w:eastAsia="Times New Roman" w:hAnsi="Times New Roman"/>
          <w:sz w:val="22"/>
          <w:szCs w:val="22"/>
          <w:lang w:val="es-ES"/>
        </w:rPr>
        <w:t>Al acreditar las etapas anteriores,</w:t>
      </w:r>
      <w:r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 deberán preparar su anteproyecto de investigación mediante un curso propedéutico impartido por la División de Estudios de Posgrado e Investigación de la FCAV.</w:t>
      </w:r>
    </w:p>
    <w:p w14:paraId="58C09364" w14:textId="77777777" w:rsidR="00336E47" w:rsidRPr="00AE4265" w:rsidRDefault="00336E47" w:rsidP="00336E47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/>
          <w:sz w:val="22"/>
          <w:szCs w:val="22"/>
          <w:lang w:val="es-ES"/>
        </w:rPr>
      </w:pPr>
      <w:r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6. Presentar el anteproyecto ante Consejo Evaluador, el cual ha de ser original, pertinente y que refleje una contribución relevante a la ciencia administrativa en las </w:t>
      </w:r>
      <w:proofErr w:type="spellStart"/>
      <w:r w:rsidRPr="00AE4265">
        <w:rPr>
          <w:rFonts w:ascii="Times New Roman" w:eastAsia="Times New Roman" w:hAnsi="Times New Roman"/>
          <w:sz w:val="22"/>
          <w:szCs w:val="22"/>
          <w:lang w:val="es-ES"/>
        </w:rPr>
        <w:t>sub-líneas</w:t>
      </w:r>
      <w:proofErr w:type="spellEnd"/>
      <w:r w:rsidRPr="00AE4265">
        <w:rPr>
          <w:rFonts w:ascii="Times New Roman" w:eastAsia="Times New Roman" w:hAnsi="Times New Roman"/>
          <w:sz w:val="22"/>
          <w:szCs w:val="22"/>
          <w:lang w:val="es-ES"/>
        </w:rPr>
        <w:t xml:space="preserve"> de investigación adscritas al programa en un máximo de veinte cuartillas.</w:t>
      </w:r>
    </w:p>
    <w:p w14:paraId="35D9916D" w14:textId="384034DC" w:rsidR="00336E47" w:rsidRDefault="000F0EC0" w:rsidP="00336E47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/>
          <w:sz w:val="22"/>
          <w:szCs w:val="22"/>
          <w:lang w:val="es-ES"/>
        </w:rPr>
      </w:pPr>
      <w:r>
        <w:rPr>
          <w:rFonts w:ascii="Times New Roman" w:eastAsia="Times New Roman" w:hAnsi="Times New Roman"/>
          <w:sz w:val="22"/>
          <w:szCs w:val="22"/>
          <w:lang w:val="es-ES"/>
        </w:rPr>
        <w:t>7</w:t>
      </w:r>
      <w:r w:rsidR="00336E47" w:rsidRPr="00AE4265">
        <w:rPr>
          <w:rFonts w:ascii="Times New Roman" w:eastAsia="Times New Roman" w:hAnsi="Times New Roman"/>
          <w:sz w:val="22"/>
          <w:szCs w:val="22"/>
          <w:lang w:val="es-ES"/>
        </w:rPr>
        <w:t>. Cumplir con las colegiaturas y cuotas de inscripción o en su caso establecer un compromiso de pago. </w:t>
      </w:r>
    </w:p>
    <w:p w14:paraId="221DE87C" w14:textId="032EB034" w:rsidR="000F0EC0" w:rsidRDefault="000F0EC0" w:rsidP="000F0EC0">
      <w:pPr>
        <w:ind w:right="-74"/>
        <w:jc w:val="both"/>
        <w:rPr>
          <w:rFonts w:ascii="Times New Roman" w:eastAsia="Times New Roman" w:hAnsi="Times New Roman"/>
          <w:sz w:val="22"/>
          <w:szCs w:val="22"/>
          <w:lang w:val="es-ES"/>
        </w:rPr>
      </w:pPr>
      <w:r>
        <w:rPr>
          <w:rFonts w:ascii="Times New Roman" w:eastAsia="Times New Roman" w:hAnsi="Times New Roman"/>
          <w:sz w:val="22"/>
          <w:szCs w:val="22"/>
          <w:lang w:val="es-ES"/>
        </w:rPr>
        <w:t xml:space="preserve">Para más </w:t>
      </w:r>
      <w:r w:rsidR="00BF74CD">
        <w:rPr>
          <w:rFonts w:ascii="Times New Roman" w:eastAsia="Times New Roman" w:hAnsi="Times New Roman"/>
          <w:sz w:val="22"/>
          <w:szCs w:val="22"/>
          <w:lang w:val="es-ES"/>
        </w:rPr>
        <w:t>información sobre el proceso de admisión, requisitos y papelería solicitada</w:t>
      </w:r>
      <w:r>
        <w:rPr>
          <w:rFonts w:ascii="Times New Roman" w:eastAsia="Times New Roman" w:hAnsi="Times New Roman"/>
          <w:sz w:val="22"/>
          <w:szCs w:val="22"/>
          <w:lang w:val="es-ES"/>
        </w:rPr>
        <w:t>, puedes descargar el documento en extenso en la sección “Documentos relacionados”</w:t>
      </w:r>
    </w:p>
    <w:p w14:paraId="1238A4FB" w14:textId="77777777" w:rsidR="000F0EC0" w:rsidRPr="00AE4265" w:rsidRDefault="000F0EC0" w:rsidP="00336E47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/>
          <w:sz w:val="22"/>
          <w:szCs w:val="22"/>
          <w:lang w:val="es-ES"/>
        </w:rPr>
      </w:pPr>
    </w:p>
    <w:p w14:paraId="2EC75D32" w14:textId="77777777" w:rsidR="00336E47" w:rsidRPr="00336E47" w:rsidRDefault="00336E47" w:rsidP="00603DC0">
      <w:pPr>
        <w:tabs>
          <w:tab w:val="left" w:pos="1080"/>
        </w:tabs>
        <w:rPr>
          <w:rFonts w:ascii="Times New Roman" w:hAnsi="Times New Roman"/>
          <w:sz w:val="22"/>
          <w:szCs w:val="22"/>
        </w:rPr>
      </w:pPr>
    </w:p>
    <w:sectPr w:rsidR="00336E47" w:rsidRPr="00336E47" w:rsidSect="0057053C">
      <w:headerReference w:type="default" r:id="rId28"/>
      <w:footerReference w:type="default" r:id="rId29"/>
      <w:pgSz w:w="11906" w:h="16838" w:code="9"/>
      <w:pgMar w:top="2098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8ABF3" w14:textId="77777777" w:rsidR="008B0F65" w:rsidRDefault="008B0F65" w:rsidP="009009F2">
      <w:r>
        <w:separator/>
      </w:r>
    </w:p>
  </w:endnote>
  <w:endnote w:type="continuationSeparator" w:id="0">
    <w:p w14:paraId="588A34F2" w14:textId="77777777" w:rsidR="008B0F65" w:rsidRDefault="008B0F65" w:rsidP="00900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B67AA83-F356-467D-9329-85F32712FBC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nor Sans">
    <w:charset w:val="4D"/>
    <w:family w:val="auto"/>
    <w:pitch w:val="variable"/>
    <w:sig w:usb0="A000022F" w:usb1="0000204A" w:usb2="00000000" w:usb3="00000000" w:csb0="00000097" w:csb1="00000000"/>
    <w:embedRegular r:id="rId2" w:fontKey="{044E993E-E8AD-49B7-83F4-6522682A2380}"/>
  </w:font>
  <w:font w:name="Source Sans Pro Light">
    <w:charset w:val="00"/>
    <w:family w:val="swiss"/>
    <w:pitch w:val="variable"/>
    <w:sig w:usb0="600002F7" w:usb1="02000001" w:usb2="00000000" w:usb3="00000000" w:csb0="0000019F" w:csb1="00000000"/>
    <w:embedRegular r:id="rId3" w:fontKey="{94101462-4113-4E49-A4BA-E9E1AE70722F}"/>
  </w:font>
  <w:font w:name="Visby CF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677B307-8000-4EB9-9F33-F2B34E80D6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87F45" w14:textId="53350E74" w:rsidR="00067537" w:rsidRDefault="00DD1568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3AFE49D4" wp14:editId="70180CA4">
              <wp:simplePos x="0" y="0"/>
              <wp:positionH relativeFrom="margin">
                <wp:posOffset>4952365</wp:posOffset>
              </wp:positionH>
              <wp:positionV relativeFrom="paragraph">
                <wp:posOffset>-452755</wp:posOffset>
              </wp:positionV>
              <wp:extent cx="1320800" cy="392430"/>
              <wp:effectExtent l="0" t="0" r="0" b="254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0800" cy="3924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BF4FFC" w14:textId="589E134A" w:rsidR="00067537" w:rsidRPr="00202A53" w:rsidRDefault="00067537" w:rsidP="00202A53">
                          <w:pPr>
                            <w:jc w:val="right"/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</w:pPr>
                          <w:r w:rsidRPr="00202A53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  <w:t>Ver.</w:t>
                          </w:r>
                          <w:r w:rsidR="00202A53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  <w:t>8</w:t>
                          </w:r>
                        </w:p>
                        <w:p w14:paraId="646C38EE" w14:textId="7AB33B6D" w:rsidR="00067537" w:rsidRPr="00202A53" w:rsidRDefault="00067537" w:rsidP="00202A53">
                          <w:pPr>
                            <w:jc w:val="right"/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</w:pPr>
                          <w:r w:rsidRPr="00202A53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  <w:t xml:space="preserve">Act. </w:t>
                          </w:r>
                          <w:r w:rsidR="00202A53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  <w:t>26/04/2022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AFE49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389.95pt;margin-top:-35.65pt;width:104pt;height:30.9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" filled="f" stroked="f">
              <v:textbox style="mso-fit-shape-to-text:t">
                <w:txbxContent>
                  <w:p w14:paraId="36BF4FFC" w14:textId="589E134A" w:rsidR="00067537" w:rsidRPr="00202A53" w:rsidRDefault="00067537" w:rsidP="00202A53">
                    <w:pPr>
                      <w:jc w:val="right"/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</w:pPr>
                    <w:r w:rsidRPr="00202A53"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  <w:t>Ver.</w:t>
                    </w:r>
                    <w:r w:rsidR="00202A53"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  <w:t>8</w:t>
                    </w:r>
                  </w:p>
                  <w:p w14:paraId="646C38EE" w14:textId="7AB33B6D" w:rsidR="00067537" w:rsidRPr="00202A53" w:rsidRDefault="00067537" w:rsidP="00202A53">
                    <w:pPr>
                      <w:jc w:val="right"/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</w:pPr>
                    <w:r w:rsidRPr="00202A53"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  <w:t xml:space="preserve">Act. </w:t>
                    </w:r>
                    <w:r w:rsidR="00202A53"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  <w:t>26/04/2022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B40F3E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A871B84" wp14:editId="504F5FCA">
              <wp:simplePos x="0" y="0"/>
              <wp:positionH relativeFrom="column">
                <wp:posOffset>-660400</wp:posOffset>
              </wp:positionH>
              <wp:positionV relativeFrom="paragraph">
                <wp:posOffset>-413385</wp:posOffset>
              </wp:positionV>
              <wp:extent cx="2703830" cy="694055"/>
              <wp:effectExtent l="0" t="0" r="1270" b="4445"/>
              <wp:wrapThrough wrapText="bothSides">
                <wp:wrapPolygon edited="0">
                  <wp:start x="0" y="0"/>
                  <wp:lineTo x="0" y="21343"/>
                  <wp:lineTo x="21509" y="21343"/>
                  <wp:lineTo x="21509" y="0"/>
                  <wp:lineTo x="0" y="0"/>
                </wp:wrapPolygon>
              </wp:wrapThrough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3830" cy="694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7448FC" w14:textId="77777777" w:rsidR="009E77B3" w:rsidRDefault="00067537" w:rsidP="00B67EF0">
                          <w:pPr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</w:pPr>
                          <w:r w:rsidRPr="00CB4128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  <w:t xml:space="preserve">Centro Universitario </w:t>
                          </w:r>
                        </w:p>
                        <w:p w14:paraId="488854C3" w14:textId="5B294CCD" w:rsidR="00067537" w:rsidRPr="00CB4128" w:rsidRDefault="00067537" w:rsidP="00B67EF0">
                          <w:pPr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</w:pPr>
                          <w:r w:rsidRPr="00CB4128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  <w:t xml:space="preserve">Adolfo López Mateos </w:t>
                          </w:r>
                        </w:p>
                        <w:p w14:paraId="3128A67D" w14:textId="3503EC6E" w:rsidR="00067537" w:rsidRDefault="00067537" w:rsidP="00B67EF0">
                          <w:pPr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</w:pPr>
                          <w:r w:rsidRPr="00CB4128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  <w:t>Ciudad Victoria,</w:t>
                          </w:r>
                          <w:r w:rsidR="00B17805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  <w:t xml:space="preserve"> Tamaulipas</w:t>
                          </w:r>
                        </w:p>
                        <w:p w14:paraId="72920BCE" w14:textId="749AC8BA" w:rsidR="00B17805" w:rsidRPr="00CB4128" w:rsidRDefault="00B17805" w:rsidP="00B67EF0">
                          <w:pPr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</w:pPr>
                          <w:r w:rsidRPr="00CB4128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</w:rPr>
                            <w:t>C.P. 87149</w:t>
                          </w:r>
                        </w:p>
                        <w:p w14:paraId="7F87E797" w14:textId="77777777" w:rsidR="00067537" w:rsidRPr="00A432DE" w:rsidRDefault="00067537" w:rsidP="00802879">
                          <w:pPr>
                            <w:rPr>
                              <w:rFonts w:ascii="Source Sans Pro Light" w:hAnsi="Source Sans Pro Light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871B84" id="Cuadro de texto 5" o:spid="_x0000_s1030" type="#_x0000_t202" style="position:absolute;margin-left:-52pt;margin-top:-32.55pt;width:212.9pt;height:5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" filled="f" stroked="f">
              <v:textbox inset=".5mm,.5mm,.5mm,.5mm">
                <w:txbxContent>
                  <w:p w14:paraId="5A7448FC" w14:textId="77777777" w:rsidR="009E77B3" w:rsidRDefault="00067537" w:rsidP="00B67EF0">
                    <w:pPr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</w:pPr>
                    <w:r w:rsidRPr="00CB4128"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  <w:t xml:space="preserve">Centro Universitario </w:t>
                    </w:r>
                  </w:p>
                  <w:p w14:paraId="488854C3" w14:textId="5B294CCD" w:rsidR="00067537" w:rsidRPr="00CB4128" w:rsidRDefault="00067537" w:rsidP="00B67EF0">
                    <w:pPr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</w:pPr>
                    <w:r w:rsidRPr="00CB4128"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  <w:t xml:space="preserve">Adolfo López Mateos </w:t>
                    </w:r>
                  </w:p>
                  <w:p w14:paraId="3128A67D" w14:textId="3503EC6E" w:rsidR="00067537" w:rsidRDefault="00067537" w:rsidP="00B67EF0">
                    <w:pPr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</w:pPr>
                    <w:r w:rsidRPr="00CB4128"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  <w:t>Ciudad Victoria,</w:t>
                    </w:r>
                    <w:r w:rsidR="00B17805"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  <w:t xml:space="preserve"> Tamaulipas</w:t>
                    </w:r>
                  </w:p>
                  <w:p w14:paraId="72920BCE" w14:textId="749AC8BA" w:rsidR="00B17805" w:rsidRPr="00CB4128" w:rsidRDefault="00B17805" w:rsidP="00B67EF0">
                    <w:pPr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</w:pPr>
                    <w:r w:rsidRPr="00CB4128">
                      <w:rPr>
                        <w:rFonts w:ascii="Tenor Sans" w:hAnsi="Tenor Sans"/>
                        <w:color w:val="00416B"/>
                        <w:sz w:val="20"/>
                        <w:szCs w:val="20"/>
                      </w:rPr>
                      <w:t>C.P. 87149</w:t>
                    </w:r>
                  </w:p>
                  <w:p w14:paraId="7F87E797" w14:textId="77777777" w:rsidR="00067537" w:rsidRPr="00A432DE" w:rsidRDefault="00067537" w:rsidP="00802879">
                    <w:pPr>
                      <w:rPr>
                        <w:rFonts w:ascii="Source Sans Pro Light" w:hAnsi="Source Sans Pro Light"/>
                        <w:color w:val="808080"/>
                        <w:sz w:val="20"/>
                        <w:szCs w:val="20"/>
                      </w:rPr>
                    </w:pPr>
                  </w:p>
                </w:txbxContent>
              </v:textbox>
              <w10:wrap type="through"/>
            </v:shape>
          </w:pict>
        </mc:Fallback>
      </mc:AlternateContent>
    </w:r>
    <w:r w:rsidR="00B40F3E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0770C66" wp14:editId="35786649">
              <wp:simplePos x="0" y="0"/>
              <wp:positionH relativeFrom="column">
                <wp:posOffset>1380018</wp:posOffset>
              </wp:positionH>
              <wp:positionV relativeFrom="paragraph">
                <wp:posOffset>-413385</wp:posOffset>
              </wp:positionV>
              <wp:extent cx="2514600" cy="59690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4600" cy="59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68D79D" w14:textId="20E6EC24" w:rsidR="00067537" w:rsidRPr="009E77B3" w:rsidRDefault="00067537" w:rsidP="00CB4128">
                          <w:pPr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</w:pPr>
                          <w:r w:rsidRPr="009E77B3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  <w:t>(834) 318-1800, ext. 24</w:t>
                          </w:r>
                          <w:r w:rsidR="006A5891">
                            <w:rPr>
                              <w:rFonts w:ascii="Tenor Sans" w:hAnsi="Tenor Sans"/>
                              <w:color w:val="00416B"/>
                              <w:sz w:val="20"/>
                              <w:szCs w:val="20"/>
                              <w:lang w:val="en-US"/>
                            </w:rPr>
                            <w:t>60</w:t>
                          </w:r>
                        </w:p>
                        <w:p w14:paraId="312BB9CA" w14:textId="4E0494E0" w:rsidR="009E77B3" w:rsidRPr="00D51197" w:rsidRDefault="009E77B3" w:rsidP="00CB4128">
                          <w:pPr>
                            <w:rPr>
                              <w:rFonts w:ascii="Visby CF" w:hAnsi="Visby CF"/>
                              <w:b/>
                              <w:bCs/>
                              <w:color w:val="00416B"/>
                              <w:sz w:val="18"/>
                              <w:szCs w:val="18"/>
                              <w:lang w:val="en-US"/>
                            </w:rPr>
                          </w:pPr>
                          <w:r w:rsidRPr="00D51197">
                            <w:rPr>
                              <w:rFonts w:ascii="Visby CF" w:hAnsi="Visby CF"/>
                              <w:b/>
                              <w:bCs/>
                              <w:color w:val="00416B"/>
                              <w:sz w:val="18"/>
                              <w:szCs w:val="18"/>
                              <w:lang w:val="en-US"/>
                            </w:rPr>
                            <w:t>https://fcav.uat.edu.mx</w:t>
                          </w:r>
                        </w:p>
                      </w:txbxContent>
                    </wps:txbx>
                    <wps:bodyPr rot="0" vert="horz" wrap="square" lIns="18000" tIns="18000" rIns="18000" bIns="1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770C66" id="Cuadro de texto 4" o:spid="_x0000_s1031" type="#_x0000_t202" style="position:absolute;margin-left:108.65pt;margin-top:-32.55pt;width:198pt;height:4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" filled="f" stroked="f">
              <v:textbox inset=".5mm,.5mm,.5mm,.5mm">
                <w:txbxContent>
                  <w:p w14:paraId="0A68D79D" w14:textId="20E6EC24" w:rsidR="00067537" w:rsidRPr="009E77B3" w:rsidRDefault="00067537" w:rsidP="00CB4128">
                    <w:pPr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</w:pPr>
                    <w:r w:rsidRPr="009E77B3"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  <w:t>(834) 318-1800, ext. 24</w:t>
                    </w:r>
                    <w:r w:rsidR="006A5891">
                      <w:rPr>
                        <w:rFonts w:ascii="Tenor Sans" w:hAnsi="Tenor Sans"/>
                        <w:color w:val="00416B"/>
                        <w:sz w:val="20"/>
                        <w:szCs w:val="20"/>
                        <w:lang w:val="en-US"/>
                      </w:rPr>
                      <w:t>60</w:t>
                    </w:r>
                  </w:p>
                  <w:p w14:paraId="312BB9CA" w14:textId="4E0494E0" w:rsidR="009E77B3" w:rsidRPr="00D51197" w:rsidRDefault="009E77B3" w:rsidP="00CB4128">
                    <w:pPr>
                      <w:rPr>
                        <w:rFonts w:ascii="Visby CF" w:hAnsi="Visby CF"/>
                        <w:b/>
                        <w:bCs/>
                        <w:color w:val="00416B"/>
                        <w:sz w:val="18"/>
                        <w:szCs w:val="18"/>
                        <w:lang w:val="en-US"/>
                      </w:rPr>
                    </w:pPr>
                    <w:r w:rsidRPr="00D51197">
                      <w:rPr>
                        <w:rFonts w:ascii="Visby CF" w:hAnsi="Visby CF"/>
                        <w:b/>
                        <w:bCs/>
                        <w:color w:val="00416B"/>
                        <w:sz w:val="18"/>
                        <w:szCs w:val="18"/>
                        <w:lang w:val="en-US"/>
                      </w:rPr>
                      <w:t>https://fcav.uat.edu.mx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DBAEC" w14:textId="77777777" w:rsidR="008B0F65" w:rsidRDefault="008B0F65" w:rsidP="009009F2">
      <w:r>
        <w:separator/>
      </w:r>
    </w:p>
  </w:footnote>
  <w:footnote w:type="continuationSeparator" w:id="0">
    <w:p w14:paraId="684C6D13" w14:textId="77777777" w:rsidR="008B0F65" w:rsidRDefault="008B0F65" w:rsidP="009009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87872" w14:textId="38B9CE6C" w:rsidR="00067537" w:rsidRDefault="00CE3D37" w:rsidP="00B67EF0">
    <w:pPr>
      <w:pStyle w:val="Encabezado"/>
      <w:tabs>
        <w:tab w:val="clear" w:pos="4252"/>
        <w:tab w:val="clear" w:pos="8504"/>
        <w:tab w:val="left" w:pos="7898"/>
      </w:tabs>
    </w:pPr>
    <w:r>
      <w:rPr>
        <w:noProof/>
        <w:lang w:val="es-MX" w:eastAsia="es-MX"/>
      </w:rPr>
      <w:drawing>
        <wp:anchor distT="0" distB="0" distL="114300" distR="114300" simplePos="0" relativeHeight="251664384" behindDoc="1" locked="0" layoutInCell="1" allowOverlap="1" wp14:anchorId="4B30CB97" wp14:editId="53751D38">
          <wp:simplePos x="0" y="0"/>
          <wp:positionH relativeFrom="page">
            <wp:align>left</wp:align>
          </wp:positionH>
          <wp:positionV relativeFrom="paragraph">
            <wp:posOffset>-563880</wp:posOffset>
          </wp:positionV>
          <wp:extent cx="7785100" cy="9525000"/>
          <wp:effectExtent l="0" t="0" r="6350" b="0"/>
          <wp:wrapNone/>
          <wp:docPr id="6" name="Imagen 6" descr="Interfaz de usuario gráfica, Texto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nterfaz de usuario gráfica, Texto, Aplicación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5100" cy="9525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70CFFE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5A7BD1"/>
    <w:multiLevelType w:val="hybridMultilevel"/>
    <w:tmpl w:val="954272B0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82CE1"/>
    <w:multiLevelType w:val="hybridMultilevel"/>
    <w:tmpl w:val="0276EC3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179CC"/>
    <w:multiLevelType w:val="hybridMultilevel"/>
    <w:tmpl w:val="A8F08CF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619E7"/>
    <w:multiLevelType w:val="hybridMultilevel"/>
    <w:tmpl w:val="DED2B5F6"/>
    <w:lvl w:ilvl="0" w:tplc="1B34F1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68AE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FE1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1B230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DCA13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4A66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DE6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12E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DC83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595047299">
    <w:abstractNumId w:val="0"/>
  </w:num>
  <w:num w:numId="2" w16cid:durableId="314453996">
    <w:abstractNumId w:val="2"/>
  </w:num>
  <w:num w:numId="3" w16cid:durableId="452552295">
    <w:abstractNumId w:val="1"/>
  </w:num>
  <w:num w:numId="4" w16cid:durableId="1081636640">
    <w:abstractNumId w:val="3"/>
  </w:num>
  <w:num w:numId="5" w16cid:durableId="16606908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ctiveWritingStyle w:appName="MSWord" w:lang="pt-BR" w:vendorID="64" w:dllVersion="6" w:nlCheck="1" w:checkStyle="0"/>
  <w:activeWritingStyle w:appName="MSWord" w:lang="es-ES_tradnl" w:vendorID="64" w:dllVersion="6" w:nlCheck="1" w:checkStyle="0"/>
  <w:activeWritingStyle w:appName="MSWord" w:lang="es-ES_tradnl" w:vendorID="64" w:dllVersion="4096" w:nlCheck="1" w:checkStyle="0"/>
  <w:activeWritingStyle w:appName="MSWord" w:lang="es-ES_tradnl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6" w:nlCheck="1" w:checkStyle="1"/>
  <w:activeWritingStyle w:appName="MSWord" w:lang="es-ES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9F2"/>
    <w:rsid w:val="00004E09"/>
    <w:rsid w:val="00011B41"/>
    <w:rsid w:val="00022012"/>
    <w:rsid w:val="00047A55"/>
    <w:rsid w:val="00052C6B"/>
    <w:rsid w:val="000576F0"/>
    <w:rsid w:val="00064DEB"/>
    <w:rsid w:val="00065AB3"/>
    <w:rsid w:val="00067537"/>
    <w:rsid w:val="0007377E"/>
    <w:rsid w:val="00081D44"/>
    <w:rsid w:val="0008311E"/>
    <w:rsid w:val="000F0EC0"/>
    <w:rsid w:val="00123EF6"/>
    <w:rsid w:val="001468EA"/>
    <w:rsid w:val="001508AB"/>
    <w:rsid w:val="001632F7"/>
    <w:rsid w:val="00184312"/>
    <w:rsid w:val="00197CD7"/>
    <w:rsid w:val="001A112C"/>
    <w:rsid w:val="001A1B26"/>
    <w:rsid w:val="001F30A8"/>
    <w:rsid w:val="001F6F3B"/>
    <w:rsid w:val="00202A53"/>
    <w:rsid w:val="0026191C"/>
    <w:rsid w:val="002636C9"/>
    <w:rsid w:val="00265F08"/>
    <w:rsid w:val="00266A59"/>
    <w:rsid w:val="00331620"/>
    <w:rsid w:val="00336E47"/>
    <w:rsid w:val="003471AF"/>
    <w:rsid w:val="003877D5"/>
    <w:rsid w:val="003C27A8"/>
    <w:rsid w:val="003F5330"/>
    <w:rsid w:val="00414C99"/>
    <w:rsid w:val="00426BA8"/>
    <w:rsid w:val="00430A06"/>
    <w:rsid w:val="00434387"/>
    <w:rsid w:val="00434498"/>
    <w:rsid w:val="00445698"/>
    <w:rsid w:val="00474CE9"/>
    <w:rsid w:val="00485F6D"/>
    <w:rsid w:val="00492FF9"/>
    <w:rsid w:val="004B2B23"/>
    <w:rsid w:val="004C67E6"/>
    <w:rsid w:val="004E635B"/>
    <w:rsid w:val="00521657"/>
    <w:rsid w:val="005233F2"/>
    <w:rsid w:val="005239A0"/>
    <w:rsid w:val="0057053C"/>
    <w:rsid w:val="005827F2"/>
    <w:rsid w:val="005B026C"/>
    <w:rsid w:val="00603DC0"/>
    <w:rsid w:val="00660E58"/>
    <w:rsid w:val="00666457"/>
    <w:rsid w:val="006A5891"/>
    <w:rsid w:val="006B1763"/>
    <w:rsid w:val="006F37FB"/>
    <w:rsid w:val="0071396E"/>
    <w:rsid w:val="0073317B"/>
    <w:rsid w:val="007402CE"/>
    <w:rsid w:val="00753F9B"/>
    <w:rsid w:val="00766EB8"/>
    <w:rsid w:val="0077747C"/>
    <w:rsid w:val="007B011D"/>
    <w:rsid w:val="007B45BB"/>
    <w:rsid w:val="007C25D5"/>
    <w:rsid w:val="007E3509"/>
    <w:rsid w:val="00802879"/>
    <w:rsid w:val="00863265"/>
    <w:rsid w:val="00872DCD"/>
    <w:rsid w:val="0088200C"/>
    <w:rsid w:val="00890272"/>
    <w:rsid w:val="0089188E"/>
    <w:rsid w:val="008949C0"/>
    <w:rsid w:val="008B0F65"/>
    <w:rsid w:val="008D4301"/>
    <w:rsid w:val="009009F2"/>
    <w:rsid w:val="00914731"/>
    <w:rsid w:val="009421B4"/>
    <w:rsid w:val="00944D0E"/>
    <w:rsid w:val="0096708B"/>
    <w:rsid w:val="009805A7"/>
    <w:rsid w:val="009C528A"/>
    <w:rsid w:val="009E01C3"/>
    <w:rsid w:val="009E77B3"/>
    <w:rsid w:val="00A0696F"/>
    <w:rsid w:val="00A14785"/>
    <w:rsid w:val="00A929C4"/>
    <w:rsid w:val="00A9577A"/>
    <w:rsid w:val="00AA720C"/>
    <w:rsid w:val="00AE11A3"/>
    <w:rsid w:val="00AE4265"/>
    <w:rsid w:val="00B01504"/>
    <w:rsid w:val="00B17805"/>
    <w:rsid w:val="00B40F3E"/>
    <w:rsid w:val="00B67EF0"/>
    <w:rsid w:val="00BF74CD"/>
    <w:rsid w:val="00C04EE7"/>
    <w:rsid w:val="00C106DA"/>
    <w:rsid w:val="00C10FC8"/>
    <w:rsid w:val="00C74B86"/>
    <w:rsid w:val="00C87FDB"/>
    <w:rsid w:val="00CB4128"/>
    <w:rsid w:val="00CE3D37"/>
    <w:rsid w:val="00D025E9"/>
    <w:rsid w:val="00D34FDA"/>
    <w:rsid w:val="00D51197"/>
    <w:rsid w:val="00D6428A"/>
    <w:rsid w:val="00D70CFA"/>
    <w:rsid w:val="00D71A77"/>
    <w:rsid w:val="00D800C5"/>
    <w:rsid w:val="00D81FE7"/>
    <w:rsid w:val="00D90DA9"/>
    <w:rsid w:val="00DB09B3"/>
    <w:rsid w:val="00DD1568"/>
    <w:rsid w:val="00DE2115"/>
    <w:rsid w:val="00DE604A"/>
    <w:rsid w:val="00DF17D9"/>
    <w:rsid w:val="00E04306"/>
    <w:rsid w:val="00E3279C"/>
    <w:rsid w:val="00E335C3"/>
    <w:rsid w:val="00E449AC"/>
    <w:rsid w:val="00E83140"/>
    <w:rsid w:val="00E958B8"/>
    <w:rsid w:val="00EC3AFA"/>
    <w:rsid w:val="00F00431"/>
    <w:rsid w:val="00F12B53"/>
    <w:rsid w:val="00F20BB0"/>
    <w:rsid w:val="00F278C1"/>
    <w:rsid w:val="00F47222"/>
    <w:rsid w:val="00F64FC2"/>
    <w:rsid w:val="00F824DE"/>
    <w:rsid w:val="00FF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C3BF33"/>
  <w14:defaultImageDpi w14:val="300"/>
  <w15:docId w15:val="{97046E5A-5659-42A2-B6EC-9A0340049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09F2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9009F2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9009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009F2"/>
  </w:style>
  <w:style w:type="paragraph" w:styleId="Piedepgina">
    <w:name w:val="footer"/>
    <w:basedOn w:val="Normal"/>
    <w:link w:val="PiedepginaCar"/>
    <w:uiPriority w:val="99"/>
    <w:unhideWhenUsed/>
    <w:rsid w:val="009009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009F2"/>
  </w:style>
  <w:style w:type="paragraph" w:styleId="Sinespaciado">
    <w:name w:val="No Spacing"/>
    <w:uiPriority w:val="1"/>
    <w:qFormat/>
    <w:rsid w:val="00123EF6"/>
    <w:rPr>
      <w:rFonts w:ascii="Times New Roman" w:eastAsia="Times New Roman" w:hAnsi="Times New Roman"/>
      <w:sz w:val="24"/>
      <w:szCs w:val="24"/>
      <w:lang w:val="es-ES" w:eastAsia="en-US"/>
    </w:rPr>
  </w:style>
  <w:style w:type="table" w:styleId="Tablaconcuadrcula">
    <w:name w:val="Table Grid"/>
    <w:basedOn w:val="Tablanormal"/>
    <w:uiPriority w:val="39"/>
    <w:rsid w:val="003877D5"/>
    <w:rPr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E42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6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diagramColors" Target="diagrams/colors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diagramQuickStyle" Target="diagrams/quickStyle1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diagramLayout" Target="diagrams/layout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diagramData" Target="diagrams/data1.xm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microsoft.com/office/2007/relationships/diagramDrawing" Target="diagrams/drawing1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FD1F474-8662-494C-AA3E-A582FD4E7729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42DF7E16-CF57-4A55-908F-E8DB66822199}">
      <dgm:prSet phldrT="[Texto]"/>
      <dgm:spPr>
        <a:solidFill>
          <a:srgbClr val="B86125"/>
        </a:solidFill>
      </dgm:spPr>
      <dgm:t>
        <a:bodyPr/>
        <a:lstStyle/>
        <a:p>
          <a:endParaRPr lang="es-MX"/>
        </a:p>
      </dgm:t>
    </dgm:pt>
    <dgm:pt modelId="{C6E22E2A-9F9B-449A-83C4-29F63E209AB4}" type="parTrans" cxnId="{CC3AE06F-B821-4DBA-BB79-AA70F24307A5}">
      <dgm:prSet/>
      <dgm:spPr/>
      <dgm:t>
        <a:bodyPr/>
        <a:lstStyle/>
        <a:p>
          <a:endParaRPr lang="es-MX"/>
        </a:p>
      </dgm:t>
    </dgm:pt>
    <dgm:pt modelId="{E575A063-E962-4A6B-9220-6B8B6F5FC4DC}" type="sibTrans" cxnId="{CC3AE06F-B821-4DBA-BB79-AA70F24307A5}">
      <dgm:prSet/>
      <dgm:spPr>
        <a:solidFill>
          <a:srgbClr val="00426A"/>
        </a:solidFill>
      </dgm:spPr>
      <dgm:t>
        <a:bodyPr/>
        <a:lstStyle/>
        <a:p>
          <a:endParaRPr lang="es-MX"/>
        </a:p>
      </dgm:t>
    </dgm:pt>
    <dgm:pt modelId="{2CA1DD39-C7CD-40D7-818A-D98ADA1D07D2}">
      <dgm:prSet phldrT="[Texto]"/>
      <dgm:spPr/>
      <dgm:t>
        <a:bodyPr/>
        <a:lstStyle/>
        <a:p>
          <a:r>
            <a:rPr lang="es-MX"/>
            <a:t>Nivel en el PNPC:</a:t>
          </a:r>
        </a:p>
        <a:p>
          <a:r>
            <a:rPr lang="es-MX"/>
            <a:t>En Desarrollo</a:t>
          </a:r>
        </a:p>
      </dgm:t>
    </dgm:pt>
    <dgm:pt modelId="{26CE02DC-481D-4970-AF86-A8B17560567E}" type="parTrans" cxnId="{5630C2B7-AB7B-49B9-8E93-9DE554B205EC}">
      <dgm:prSet/>
      <dgm:spPr/>
      <dgm:t>
        <a:bodyPr/>
        <a:lstStyle/>
        <a:p>
          <a:endParaRPr lang="es-MX"/>
        </a:p>
      </dgm:t>
    </dgm:pt>
    <dgm:pt modelId="{EBD87DD4-37E2-4EF9-9D89-997AC21C2071}" type="sibTrans" cxnId="{5630C2B7-AB7B-49B9-8E93-9DE554B205EC}">
      <dgm:prSet/>
      <dgm:spPr/>
      <dgm:t>
        <a:bodyPr/>
        <a:lstStyle/>
        <a:p>
          <a:endParaRPr lang="es-MX"/>
        </a:p>
      </dgm:t>
    </dgm:pt>
    <dgm:pt modelId="{23E9007A-9ADC-4FC4-8682-189381874FE3}">
      <dgm:prSet phldrT="[Texto]"/>
      <dgm:spPr>
        <a:solidFill>
          <a:srgbClr val="B86125"/>
        </a:solidFill>
      </dgm:spPr>
      <dgm:t>
        <a:bodyPr/>
        <a:lstStyle/>
        <a:p>
          <a:endParaRPr lang="es-MX"/>
        </a:p>
      </dgm:t>
    </dgm:pt>
    <dgm:pt modelId="{7F583636-91D3-41E5-9460-6F86126D4C07}" type="parTrans" cxnId="{120594D9-B7B2-4C18-A703-5FD604E190CC}">
      <dgm:prSet/>
      <dgm:spPr/>
      <dgm:t>
        <a:bodyPr/>
        <a:lstStyle/>
        <a:p>
          <a:endParaRPr lang="es-MX"/>
        </a:p>
      </dgm:t>
    </dgm:pt>
    <dgm:pt modelId="{6D93EAD2-15DB-48D8-AAE9-2ABFE1189356}" type="sibTrans" cxnId="{120594D9-B7B2-4C18-A703-5FD604E190CC}">
      <dgm:prSet/>
      <dgm:spPr>
        <a:solidFill>
          <a:srgbClr val="00426A"/>
        </a:solidFill>
      </dgm:spPr>
      <dgm:t>
        <a:bodyPr/>
        <a:lstStyle/>
        <a:p>
          <a:endParaRPr lang="es-MX"/>
        </a:p>
      </dgm:t>
    </dgm:pt>
    <dgm:pt modelId="{DBFE17D7-5162-4C88-9696-D66CBBF12AF0}">
      <dgm:prSet phldrT="[Texto]"/>
      <dgm:spPr/>
      <dgm:t>
        <a:bodyPr/>
        <a:lstStyle/>
        <a:p>
          <a:r>
            <a:rPr lang="es-MX"/>
            <a:t>Duración:</a:t>
          </a:r>
        </a:p>
        <a:p>
          <a:r>
            <a:rPr lang="es-MX"/>
            <a:t>Tres años</a:t>
          </a:r>
        </a:p>
      </dgm:t>
    </dgm:pt>
    <dgm:pt modelId="{375CC564-01EE-447A-A92B-51CA90463CC0}" type="parTrans" cxnId="{0375335F-03B3-4CD0-8B8B-8F82F54F7335}">
      <dgm:prSet/>
      <dgm:spPr/>
      <dgm:t>
        <a:bodyPr/>
        <a:lstStyle/>
        <a:p>
          <a:endParaRPr lang="es-MX"/>
        </a:p>
      </dgm:t>
    </dgm:pt>
    <dgm:pt modelId="{A6AC2A6E-0708-4B4B-A8D5-A0935BD9E70C}" type="sibTrans" cxnId="{0375335F-03B3-4CD0-8B8B-8F82F54F7335}">
      <dgm:prSet/>
      <dgm:spPr/>
      <dgm:t>
        <a:bodyPr/>
        <a:lstStyle/>
        <a:p>
          <a:endParaRPr lang="es-MX"/>
        </a:p>
      </dgm:t>
    </dgm:pt>
    <dgm:pt modelId="{380C491F-2336-42C2-8F73-8CF4E8C2E66F}">
      <dgm:prSet phldrT="[Texto]"/>
      <dgm:spPr>
        <a:solidFill>
          <a:srgbClr val="B86125"/>
        </a:solidFill>
      </dgm:spPr>
      <dgm:t>
        <a:bodyPr/>
        <a:lstStyle/>
        <a:p>
          <a:endParaRPr lang="es-MX"/>
        </a:p>
      </dgm:t>
    </dgm:pt>
    <dgm:pt modelId="{BA4C989C-1AB8-4182-B84C-08914B281EBE}" type="parTrans" cxnId="{32849631-D658-4CAC-AC1D-7DD0BE199F7D}">
      <dgm:prSet/>
      <dgm:spPr/>
      <dgm:t>
        <a:bodyPr/>
        <a:lstStyle/>
        <a:p>
          <a:endParaRPr lang="es-MX"/>
        </a:p>
      </dgm:t>
    </dgm:pt>
    <dgm:pt modelId="{2F17A70B-995D-4856-8D38-EFB8E0A1C087}" type="sibTrans" cxnId="{32849631-D658-4CAC-AC1D-7DD0BE199F7D}">
      <dgm:prSet/>
      <dgm:spPr>
        <a:solidFill>
          <a:srgbClr val="00426A"/>
        </a:solidFill>
      </dgm:spPr>
      <dgm:t>
        <a:bodyPr/>
        <a:lstStyle/>
        <a:p>
          <a:endParaRPr lang="es-MX"/>
        </a:p>
      </dgm:t>
    </dgm:pt>
    <dgm:pt modelId="{946B1309-F710-46FC-A48C-DDC37A18E8B7}">
      <dgm:prSet phldrT="[Texto]"/>
      <dgm:spPr/>
      <dgm:t>
        <a:bodyPr/>
        <a:lstStyle/>
        <a:p>
          <a:r>
            <a:rPr lang="es-MX"/>
            <a:t>Idioma:</a:t>
          </a:r>
        </a:p>
        <a:p>
          <a:r>
            <a:rPr lang="es-MX"/>
            <a:t>Español e Inglés</a:t>
          </a:r>
        </a:p>
      </dgm:t>
    </dgm:pt>
    <dgm:pt modelId="{9A583F21-9017-4826-A9B0-7B7D68315F4D}" type="parTrans" cxnId="{D1597C81-B420-4B6C-B0BC-5B70BD7E750F}">
      <dgm:prSet/>
      <dgm:spPr/>
      <dgm:t>
        <a:bodyPr/>
        <a:lstStyle/>
        <a:p>
          <a:endParaRPr lang="es-MX"/>
        </a:p>
      </dgm:t>
    </dgm:pt>
    <dgm:pt modelId="{FA8D5377-F1F6-427F-A104-7FAA6E3E331F}" type="sibTrans" cxnId="{D1597C81-B420-4B6C-B0BC-5B70BD7E750F}">
      <dgm:prSet/>
      <dgm:spPr/>
      <dgm:t>
        <a:bodyPr/>
        <a:lstStyle/>
        <a:p>
          <a:endParaRPr lang="es-MX"/>
        </a:p>
      </dgm:t>
    </dgm:pt>
    <dgm:pt modelId="{2A890E10-4D7E-4083-B285-35CD4AE38CFA}" type="pres">
      <dgm:prSet presAssocID="{6FD1F474-8662-494C-AA3E-A582FD4E7729}" presName="Name0" presStyleCnt="0">
        <dgm:presLayoutVars>
          <dgm:chMax/>
          <dgm:chPref/>
          <dgm:dir/>
          <dgm:animLvl val="lvl"/>
        </dgm:presLayoutVars>
      </dgm:prSet>
      <dgm:spPr/>
    </dgm:pt>
    <dgm:pt modelId="{9C585CED-6AD9-49F8-A05A-D7DAB4FD1FBE}" type="pres">
      <dgm:prSet presAssocID="{42DF7E16-CF57-4A55-908F-E8DB66822199}" presName="composite" presStyleCnt="0"/>
      <dgm:spPr/>
    </dgm:pt>
    <dgm:pt modelId="{6AA09EA6-B5D6-468B-9A8B-F4CAE89F99A4}" type="pres">
      <dgm:prSet presAssocID="{42DF7E16-CF57-4A55-908F-E8DB66822199}" presName="Parent1" presStyleLbl="node1" presStyleIdx="0" presStyleCnt="6">
        <dgm:presLayoutVars>
          <dgm:chMax val="1"/>
          <dgm:chPref val="1"/>
          <dgm:bulletEnabled val="1"/>
        </dgm:presLayoutVars>
      </dgm:prSet>
      <dgm:spPr/>
    </dgm:pt>
    <dgm:pt modelId="{CD54E77A-E4D6-4E14-8CC7-DCB6AF40CE63}" type="pres">
      <dgm:prSet presAssocID="{42DF7E16-CF57-4A55-908F-E8DB66822199}" presName="Childtext1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0F2386ED-57CB-4A6C-A726-E41CF6EB1C18}" type="pres">
      <dgm:prSet presAssocID="{42DF7E16-CF57-4A55-908F-E8DB66822199}" presName="BalanceSpacing" presStyleCnt="0"/>
      <dgm:spPr/>
    </dgm:pt>
    <dgm:pt modelId="{E79B9ACC-E357-4F61-8C3F-D0A0F03175CF}" type="pres">
      <dgm:prSet presAssocID="{42DF7E16-CF57-4A55-908F-E8DB66822199}" presName="BalanceSpacing1" presStyleCnt="0"/>
      <dgm:spPr/>
    </dgm:pt>
    <dgm:pt modelId="{344D58EB-AAD1-4ECA-85F0-D402560B3B04}" type="pres">
      <dgm:prSet presAssocID="{E575A063-E962-4A6B-9220-6B8B6F5FC4DC}" presName="Accent1Text" presStyleLbl="node1" presStyleIdx="1" presStyleCnt="6"/>
      <dgm:spPr/>
    </dgm:pt>
    <dgm:pt modelId="{865B5DEE-2139-4657-8A0D-C8F0E587B453}" type="pres">
      <dgm:prSet presAssocID="{E575A063-E962-4A6B-9220-6B8B6F5FC4DC}" presName="spaceBetweenRectangles" presStyleCnt="0"/>
      <dgm:spPr/>
    </dgm:pt>
    <dgm:pt modelId="{C9EF6249-0EC7-4DBE-BF1E-21988EB3E079}" type="pres">
      <dgm:prSet presAssocID="{23E9007A-9ADC-4FC4-8682-189381874FE3}" presName="composite" presStyleCnt="0"/>
      <dgm:spPr/>
    </dgm:pt>
    <dgm:pt modelId="{18A15481-847B-4DE3-9845-F3569E645081}" type="pres">
      <dgm:prSet presAssocID="{23E9007A-9ADC-4FC4-8682-189381874FE3}" presName="Parent1" presStyleLbl="node1" presStyleIdx="2" presStyleCnt="6">
        <dgm:presLayoutVars>
          <dgm:chMax val="1"/>
          <dgm:chPref val="1"/>
          <dgm:bulletEnabled val="1"/>
        </dgm:presLayoutVars>
      </dgm:prSet>
      <dgm:spPr/>
    </dgm:pt>
    <dgm:pt modelId="{B44B6A46-75BB-44B3-BC86-CAA4C561548B}" type="pres">
      <dgm:prSet presAssocID="{23E9007A-9ADC-4FC4-8682-189381874FE3}" presName="Childtext1" presStyleLbl="revTx" presStyleIdx="1" presStyleCnt="3">
        <dgm:presLayoutVars>
          <dgm:chMax val="0"/>
          <dgm:chPref val="0"/>
          <dgm:bulletEnabled val="1"/>
        </dgm:presLayoutVars>
      </dgm:prSet>
      <dgm:spPr/>
    </dgm:pt>
    <dgm:pt modelId="{33FA662A-8E8C-49A7-95CC-DF9DDCA425DC}" type="pres">
      <dgm:prSet presAssocID="{23E9007A-9ADC-4FC4-8682-189381874FE3}" presName="BalanceSpacing" presStyleCnt="0"/>
      <dgm:spPr/>
    </dgm:pt>
    <dgm:pt modelId="{EFF2866C-032F-4C26-A8F9-01F64BF4589D}" type="pres">
      <dgm:prSet presAssocID="{23E9007A-9ADC-4FC4-8682-189381874FE3}" presName="BalanceSpacing1" presStyleCnt="0"/>
      <dgm:spPr/>
    </dgm:pt>
    <dgm:pt modelId="{C0386D57-73B5-4414-ACDF-589C74D42B99}" type="pres">
      <dgm:prSet presAssocID="{6D93EAD2-15DB-48D8-AAE9-2ABFE1189356}" presName="Accent1Text" presStyleLbl="node1" presStyleIdx="3" presStyleCnt="6"/>
      <dgm:spPr/>
    </dgm:pt>
    <dgm:pt modelId="{9C495A5B-3949-4EDE-908A-6018A5711EF6}" type="pres">
      <dgm:prSet presAssocID="{6D93EAD2-15DB-48D8-AAE9-2ABFE1189356}" presName="spaceBetweenRectangles" presStyleCnt="0"/>
      <dgm:spPr/>
    </dgm:pt>
    <dgm:pt modelId="{EBAD6ADD-901E-4F79-9EDE-8B0F219A8BAC}" type="pres">
      <dgm:prSet presAssocID="{380C491F-2336-42C2-8F73-8CF4E8C2E66F}" presName="composite" presStyleCnt="0"/>
      <dgm:spPr/>
    </dgm:pt>
    <dgm:pt modelId="{94459EEE-A83E-4D80-9724-2C85EC804B52}" type="pres">
      <dgm:prSet presAssocID="{380C491F-2336-42C2-8F73-8CF4E8C2E66F}" presName="Parent1" presStyleLbl="node1" presStyleIdx="4" presStyleCnt="6">
        <dgm:presLayoutVars>
          <dgm:chMax val="1"/>
          <dgm:chPref val="1"/>
          <dgm:bulletEnabled val="1"/>
        </dgm:presLayoutVars>
      </dgm:prSet>
      <dgm:spPr/>
    </dgm:pt>
    <dgm:pt modelId="{AC0DC1CC-F565-4ABD-9E7E-BC04BDE4FAF7}" type="pres">
      <dgm:prSet presAssocID="{380C491F-2336-42C2-8F73-8CF4E8C2E66F}" presName="Childtext1" presStyleLbl="revTx" presStyleIdx="2" presStyleCnt="3">
        <dgm:presLayoutVars>
          <dgm:chMax val="0"/>
          <dgm:chPref val="0"/>
          <dgm:bulletEnabled val="1"/>
        </dgm:presLayoutVars>
      </dgm:prSet>
      <dgm:spPr/>
    </dgm:pt>
    <dgm:pt modelId="{4B82FB0F-B804-415A-ACD1-0382C88E2DCD}" type="pres">
      <dgm:prSet presAssocID="{380C491F-2336-42C2-8F73-8CF4E8C2E66F}" presName="BalanceSpacing" presStyleCnt="0"/>
      <dgm:spPr/>
    </dgm:pt>
    <dgm:pt modelId="{510C404C-D0E4-4DBF-B093-63615D45C0F0}" type="pres">
      <dgm:prSet presAssocID="{380C491F-2336-42C2-8F73-8CF4E8C2E66F}" presName="BalanceSpacing1" presStyleCnt="0"/>
      <dgm:spPr/>
    </dgm:pt>
    <dgm:pt modelId="{24512F0E-99CF-4A93-BADA-D95FC4E50937}" type="pres">
      <dgm:prSet presAssocID="{2F17A70B-995D-4856-8D38-EFB8E0A1C087}" presName="Accent1Text" presStyleLbl="node1" presStyleIdx="5" presStyleCnt="6"/>
      <dgm:spPr/>
    </dgm:pt>
  </dgm:ptLst>
  <dgm:cxnLst>
    <dgm:cxn modelId="{34FFCE11-5381-4B39-8E3D-FF019B13844F}" type="presOf" srcId="{2CA1DD39-C7CD-40D7-818A-D98ADA1D07D2}" destId="{CD54E77A-E4D6-4E14-8CC7-DCB6AF40CE63}" srcOrd="0" destOrd="0" presId="urn:microsoft.com/office/officeart/2008/layout/AlternatingHexagons"/>
    <dgm:cxn modelId="{36A7E02D-E51C-410F-B241-D89AA87B65D2}" type="presOf" srcId="{6FD1F474-8662-494C-AA3E-A582FD4E7729}" destId="{2A890E10-4D7E-4083-B285-35CD4AE38CFA}" srcOrd="0" destOrd="0" presId="urn:microsoft.com/office/officeart/2008/layout/AlternatingHexagons"/>
    <dgm:cxn modelId="{32849631-D658-4CAC-AC1D-7DD0BE199F7D}" srcId="{6FD1F474-8662-494C-AA3E-A582FD4E7729}" destId="{380C491F-2336-42C2-8F73-8CF4E8C2E66F}" srcOrd="2" destOrd="0" parTransId="{BA4C989C-1AB8-4182-B84C-08914B281EBE}" sibTransId="{2F17A70B-995D-4856-8D38-EFB8E0A1C087}"/>
    <dgm:cxn modelId="{7C171435-3F07-45B8-8E41-BAC1628989A8}" type="presOf" srcId="{DBFE17D7-5162-4C88-9696-D66CBBF12AF0}" destId="{B44B6A46-75BB-44B3-BC86-CAA4C561548B}" srcOrd="0" destOrd="0" presId="urn:microsoft.com/office/officeart/2008/layout/AlternatingHexagons"/>
    <dgm:cxn modelId="{83095B3F-0BBC-4390-8630-7A38AAE0A2D9}" type="presOf" srcId="{946B1309-F710-46FC-A48C-DDC37A18E8B7}" destId="{AC0DC1CC-F565-4ABD-9E7E-BC04BDE4FAF7}" srcOrd="0" destOrd="0" presId="urn:microsoft.com/office/officeart/2008/layout/AlternatingHexagons"/>
    <dgm:cxn modelId="{0375335F-03B3-4CD0-8B8B-8F82F54F7335}" srcId="{23E9007A-9ADC-4FC4-8682-189381874FE3}" destId="{DBFE17D7-5162-4C88-9696-D66CBBF12AF0}" srcOrd="0" destOrd="0" parTransId="{375CC564-01EE-447A-A92B-51CA90463CC0}" sibTransId="{A6AC2A6E-0708-4B4B-A8D5-A0935BD9E70C}"/>
    <dgm:cxn modelId="{CC3AE06F-B821-4DBA-BB79-AA70F24307A5}" srcId="{6FD1F474-8662-494C-AA3E-A582FD4E7729}" destId="{42DF7E16-CF57-4A55-908F-E8DB66822199}" srcOrd="0" destOrd="0" parTransId="{C6E22E2A-9F9B-449A-83C4-29F63E209AB4}" sibTransId="{E575A063-E962-4A6B-9220-6B8B6F5FC4DC}"/>
    <dgm:cxn modelId="{3989B751-20A2-47CD-B5C2-5407B61D4A83}" type="presOf" srcId="{23E9007A-9ADC-4FC4-8682-189381874FE3}" destId="{18A15481-847B-4DE3-9845-F3569E645081}" srcOrd="0" destOrd="0" presId="urn:microsoft.com/office/officeart/2008/layout/AlternatingHexagons"/>
    <dgm:cxn modelId="{DE51D756-8134-4AD6-83BE-EBD49FA841E3}" type="presOf" srcId="{2F17A70B-995D-4856-8D38-EFB8E0A1C087}" destId="{24512F0E-99CF-4A93-BADA-D95FC4E50937}" srcOrd="0" destOrd="0" presId="urn:microsoft.com/office/officeart/2008/layout/AlternatingHexagons"/>
    <dgm:cxn modelId="{05DA5D7F-1E96-4694-BD78-517E3955A441}" type="presOf" srcId="{380C491F-2336-42C2-8F73-8CF4E8C2E66F}" destId="{94459EEE-A83E-4D80-9724-2C85EC804B52}" srcOrd="0" destOrd="0" presId="urn:microsoft.com/office/officeart/2008/layout/AlternatingHexagons"/>
    <dgm:cxn modelId="{D1597C81-B420-4B6C-B0BC-5B70BD7E750F}" srcId="{380C491F-2336-42C2-8F73-8CF4E8C2E66F}" destId="{946B1309-F710-46FC-A48C-DDC37A18E8B7}" srcOrd="0" destOrd="0" parTransId="{9A583F21-9017-4826-A9B0-7B7D68315F4D}" sibTransId="{FA8D5377-F1F6-427F-A104-7FAA6E3E331F}"/>
    <dgm:cxn modelId="{2B5BAEB2-87E9-4E07-B90D-FA1F6D7EF26F}" type="presOf" srcId="{6D93EAD2-15DB-48D8-AAE9-2ABFE1189356}" destId="{C0386D57-73B5-4414-ACDF-589C74D42B99}" srcOrd="0" destOrd="0" presId="urn:microsoft.com/office/officeart/2008/layout/AlternatingHexagons"/>
    <dgm:cxn modelId="{5630C2B7-AB7B-49B9-8E93-9DE554B205EC}" srcId="{42DF7E16-CF57-4A55-908F-E8DB66822199}" destId="{2CA1DD39-C7CD-40D7-818A-D98ADA1D07D2}" srcOrd="0" destOrd="0" parTransId="{26CE02DC-481D-4970-AF86-A8B17560567E}" sibTransId="{EBD87DD4-37E2-4EF9-9D89-997AC21C2071}"/>
    <dgm:cxn modelId="{849369BB-E5D3-467A-B926-AEBBF5AD6535}" type="presOf" srcId="{42DF7E16-CF57-4A55-908F-E8DB66822199}" destId="{6AA09EA6-B5D6-468B-9A8B-F4CAE89F99A4}" srcOrd="0" destOrd="0" presId="urn:microsoft.com/office/officeart/2008/layout/AlternatingHexagons"/>
    <dgm:cxn modelId="{120594D9-B7B2-4C18-A703-5FD604E190CC}" srcId="{6FD1F474-8662-494C-AA3E-A582FD4E7729}" destId="{23E9007A-9ADC-4FC4-8682-189381874FE3}" srcOrd="1" destOrd="0" parTransId="{7F583636-91D3-41E5-9460-6F86126D4C07}" sibTransId="{6D93EAD2-15DB-48D8-AAE9-2ABFE1189356}"/>
    <dgm:cxn modelId="{F87445DF-70D0-4AB3-8CA1-314560A5B325}" type="presOf" srcId="{E575A063-E962-4A6B-9220-6B8B6F5FC4DC}" destId="{344D58EB-AAD1-4ECA-85F0-D402560B3B04}" srcOrd="0" destOrd="0" presId="urn:microsoft.com/office/officeart/2008/layout/AlternatingHexagons"/>
    <dgm:cxn modelId="{AF1ADFED-6414-470F-BDA4-523440F45DA7}" type="presParOf" srcId="{2A890E10-4D7E-4083-B285-35CD4AE38CFA}" destId="{9C585CED-6AD9-49F8-A05A-D7DAB4FD1FBE}" srcOrd="0" destOrd="0" presId="urn:microsoft.com/office/officeart/2008/layout/AlternatingHexagons"/>
    <dgm:cxn modelId="{456343AD-D96C-43FB-886D-C2DF57E3CA00}" type="presParOf" srcId="{9C585CED-6AD9-49F8-A05A-D7DAB4FD1FBE}" destId="{6AA09EA6-B5D6-468B-9A8B-F4CAE89F99A4}" srcOrd="0" destOrd="0" presId="urn:microsoft.com/office/officeart/2008/layout/AlternatingHexagons"/>
    <dgm:cxn modelId="{F40E3034-27A2-4F3A-A43D-CDDA23EB3EB1}" type="presParOf" srcId="{9C585CED-6AD9-49F8-A05A-D7DAB4FD1FBE}" destId="{CD54E77A-E4D6-4E14-8CC7-DCB6AF40CE63}" srcOrd="1" destOrd="0" presId="urn:microsoft.com/office/officeart/2008/layout/AlternatingHexagons"/>
    <dgm:cxn modelId="{BD28D86E-1735-461F-B81C-3E0B91CA6312}" type="presParOf" srcId="{9C585CED-6AD9-49F8-A05A-D7DAB4FD1FBE}" destId="{0F2386ED-57CB-4A6C-A726-E41CF6EB1C18}" srcOrd="2" destOrd="0" presId="urn:microsoft.com/office/officeart/2008/layout/AlternatingHexagons"/>
    <dgm:cxn modelId="{2D03CB6A-3131-4F5C-8AB5-C98C5403BD93}" type="presParOf" srcId="{9C585CED-6AD9-49F8-A05A-D7DAB4FD1FBE}" destId="{E79B9ACC-E357-4F61-8C3F-D0A0F03175CF}" srcOrd="3" destOrd="0" presId="urn:microsoft.com/office/officeart/2008/layout/AlternatingHexagons"/>
    <dgm:cxn modelId="{BEAB20CC-3383-4F84-99A9-37C898ACEFFD}" type="presParOf" srcId="{9C585CED-6AD9-49F8-A05A-D7DAB4FD1FBE}" destId="{344D58EB-AAD1-4ECA-85F0-D402560B3B04}" srcOrd="4" destOrd="0" presId="urn:microsoft.com/office/officeart/2008/layout/AlternatingHexagons"/>
    <dgm:cxn modelId="{328E5B7B-444B-4F4D-ACA4-416DD69DA621}" type="presParOf" srcId="{2A890E10-4D7E-4083-B285-35CD4AE38CFA}" destId="{865B5DEE-2139-4657-8A0D-C8F0E587B453}" srcOrd="1" destOrd="0" presId="urn:microsoft.com/office/officeart/2008/layout/AlternatingHexagons"/>
    <dgm:cxn modelId="{F29641BA-64D7-41EC-86F1-0F01D8530738}" type="presParOf" srcId="{2A890E10-4D7E-4083-B285-35CD4AE38CFA}" destId="{C9EF6249-0EC7-4DBE-BF1E-21988EB3E079}" srcOrd="2" destOrd="0" presId="urn:microsoft.com/office/officeart/2008/layout/AlternatingHexagons"/>
    <dgm:cxn modelId="{EEB21807-FD1D-49BF-A901-30255740D0A4}" type="presParOf" srcId="{C9EF6249-0EC7-4DBE-BF1E-21988EB3E079}" destId="{18A15481-847B-4DE3-9845-F3569E645081}" srcOrd="0" destOrd="0" presId="urn:microsoft.com/office/officeart/2008/layout/AlternatingHexagons"/>
    <dgm:cxn modelId="{A12C124E-4031-4019-B45B-C76849BF5327}" type="presParOf" srcId="{C9EF6249-0EC7-4DBE-BF1E-21988EB3E079}" destId="{B44B6A46-75BB-44B3-BC86-CAA4C561548B}" srcOrd="1" destOrd="0" presId="urn:microsoft.com/office/officeart/2008/layout/AlternatingHexagons"/>
    <dgm:cxn modelId="{1ABC7EA1-D8FC-4B22-BF91-3D6C7693DFF1}" type="presParOf" srcId="{C9EF6249-0EC7-4DBE-BF1E-21988EB3E079}" destId="{33FA662A-8E8C-49A7-95CC-DF9DDCA425DC}" srcOrd="2" destOrd="0" presId="urn:microsoft.com/office/officeart/2008/layout/AlternatingHexagons"/>
    <dgm:cxn modelId="{4E040449-64FE-4471-9D2C-6914700996AB}" type="presParOf" srcId="{C9EF6249-0EC7-4DBE-BF1E-21988EB3E079}" destId="{EFF2866C-032F-4C26-A8F9-01F64BF4589D}" srcOrd="3" destOrd="0" presId="urn:microsoft.com/office/officeart/2008/layout/AlternatingHexagons"/>
    <dgm:cxn modelId="{9DD7EF38-FC87-46BA-8F57-0166BF81A008}" type="presParOf" srcId="{C9EF6249-0EC7-4DBE-BF1E-21988EB3E079}" destId="{C0386D57-73B5-4414-ACDF-589C74D42B99}" srcOrd="4" destOrd="0" presId="urn:microsoft.com/office/officeart/2008/layout/AlternatingHexagons"/>
    <dgm:cxn modelId="{1B9C06D4-B909-4A59-A3A5-B4925448562D}" type="presParOf" srcId="{2A890E10-4D7E-4083-B285-35CD4AE38CFA}" destId="{9C495A5B-3949-4EDE-908A-6018A5711EF6}" srcOrd="3" destOrd="0" presId="urn:microsoft.com/office/officeart/2008/layout/AlternatingHexagons"/>
    <dgm:cxn modelId="{9AFD608F-1B87-4154-8A5B-E91418C55DD1}" type="presParOf" srcId="{2A890E10-4D7E-4083-B285-35CD4AE38CFA}" destId="{EBAD6ADD-901E-4F79-9EDE-8B0F219A8BAC}" srcOrd="4" destOrd="0" presId="urn:microsoft.com/office/officeart/2008/layout/AlternatingHexagons"/>
    <dgm:cxn modelId="{4EF7AADB-8475-4D1D-A4B4-5BF409307EAA}" type="presParOf" srcId="{EBAD6ADD-901E-4F79-9EDE-8B0F219A8BAC}" destId="{94459EEE-A83E-4D80-9724-2C85EC804B52}" srcOrd="0" destOrd="0" presId="urn:microsoft.com/office/officeart/2008/layout/AlternatingHexagons"/>
    <dgm:cxn modelId="{970FFC9D-7152-44F7-A3B0-D393DA7E68E3}" type="presParOf" srcId="{EBAD6ADD-901E-4F79-9EDE-8B0F219A8BAC}" destId="{AC0DC1CC-F565-4ABD-9E7E-BC04BDE4FAF7}" srcOrd="1" destOrd="0" presId="urn:microsoft.com/office/officeart/2008/layout/AlternatingHexagons"/>
    <dgm:cxn modelId="{DF4BDF19-918F-440A-B44A-F424E3052C50}" type="presParOf" srcId="{EBAD6ADD-901E-4F79-9EDE-8B0F219A8BAC}" destId="{4B82FB0F-B804-415A-ACD1-0382C88E2DCD}" srcOrd="2" destOrd="0" presId="urn:microsoft.com/office/officeart/2008/layout/AlternatingHexagons"/>
    <dgm:cxn modelId="{364059A2-CA61-46AA-A363-804A7AA966EA}" type="presParOf" srcId="{EBAD6ADD-901E-4F79-9EDE-8B0F219A8BAC}" destId="{510C404C-D0E4-4DBF-B093-63615D45C0F0}" srcOrd="3" destOrd="0" presId="urn:microsoft.com/office/officeart/2008/layout/AlternatingHexagons"/>
    <dgm:cxn modelId="{B24D6EDE-BC2F-402F-87FB-5E8CF77CBFAC}" type="presParOf" srcId="{EBAD6ADD-901E-4F79-9EDE-8B0F219A8BAC}" destId="{24512F0E-99CF-4A93-BADA-D95FC4E50937}" srcOrd="4" destOrd="0" presId="urn:microsoft.com/office/officeart/2008/layout/AlternatingHexagons"/>
  </dgm:cxnLst>
  <dgm:bg>
    <a:noFill/>
  </dgm:bg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A09EA6-B5D6-468B-9A8B-F4CAE89F99A4}">
      <dsp:nvSpPr>
        <dsp:cNvPr id="0" name=""/>
        <dsp:cNvSpPr/>
      </dsp:nvSpPr>
      <dsp:spPr>
        <a:xfrm rot="5400000">
          <a:off x="2376158" y="76294"/>
          <a:ext cx="1167489" cy="1015715"/>
        </a:xfrm>
        <a:prstGeom prst="hexagon">
          <a:avLst>
            <a:gd name="adj" fmla="val 25000"/>
            <a:gd name="vf" fmla="val 115470"/>
          </a:avLst>
        </a:prstGeom>
        <a:solidFill>
          <a:srgbClr val="B86125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3800" kern="1200"/>
        </a:p>
      </dsp:txBody>
      <dsp:txXfrm rot="-5400000">
        <a:off x="2610327" y="182341"/>
        <a:ext cx="699151" cy="803621"/>
      </dsp:txXfrm>
    </dsp:sp>
    <dsp:sp modelId="{CD54E77A-E4D6-4E14-8CC7-DCB6AF40CE63}">
      <dsp:nvSpPr>
        <dsp:cNvPr id="0" name=""/>
        <dsp:cNvSpPr/>
      </dsp:nvSpPr>
      <dsp:spPr>
        <a:xfrm>
          <a:off x="3498582" y="233906"/>
          <a:ext cx="1302917" cy="7004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/>
            <a:t>Nivel en el PNPC: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/>
            <a:t>En Desarrollo</a:t>
          </a:r>
        </a:p>
      </dsp:txBody>
      <dsp:txXfrm>
        <a:off x="3498582" y="233906"/>
        <a:ext cx="1302917" cy="700493"/>
      </dsp:txXfrm>
    </dsp:sp>
    <dsp:sp modelId="{344D58EB-AAD1-4ECA-85F0-D402560B3B04}">
      <dsp:nvSpPr>
        <dsp:cNvPr id="0" name=""/>
        <dsp:cNvSpPr/>
      </dsp:nvSpPr>
      <dsp:spPr>
        <a:xfrm rot="5400000">
          <a:off x="1279185" y="76294"/>
          <a:ext cx="1167489" cy="1015715"/>
        </a:xfrm>
        <a:prstGeom prst="hexagon">
          <a:avLst>
            <a:gd name="adj" fmla="val 25000"/>
            <a:gd name="vf" fmla="val 115470"/>
          </a:avLst>
        </a:prstGeom>
        <a:solidFill>
          <a:srgbClr val="00426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3600" kern="1200"/>
        </a:p>
      </dsp:txBody>
      <dsp:txXfrm rot="-5400000">
        <a:off x="1513354" y="182341"/>
        <a:ext cx="699151" cy="803621"/>
      </dsp:txXfrm>
    </dsp:sp>
    <dsp:sp modelId="{18A15481-847B-4DE3-9845-F3569E645081}">
      <dsp:nvSpPr>
        <dsp:cNvPr id="0" name=""/>
        <dsp:cNvSpPr/>
      </dsp:nvSpPr>
      <dsp:spPr>
        <a:xfrm rot="5400000">
          <a:off x="1825570" y="1067259"/>
          <a:ext cx="1167489" cy="1015715"/>
        </a:xfrm>
        <a:prstGeom prst="hexagon">
          <a:avLst>
            <a:gd name="adj" fmla="val 25000"/>
            <a:gd name="vf" fmla="val 115470"/>
          </a:avLst>
        </a:prstGeom>
        <a:solidFill>
          <a:srgbClr val="B86125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3800" kern="1200"/>
        </a:p>
      </dsp:txBody>
      <dsp:txXfrm rot="-5400000">
        <a:off x="2059739" y="1173306"/>
        <a:ext cx="699151" cy="803621"/>
      </dsp:txXfrm>
    </dsp:sp>
    <dsp:sp modelId="{B44B6A46-75BB-44B3-BC86-CAA4C561548B}">
      <dsp:nvSpPr>
        <dsp:cNvPr id="0" name=""/>
        <dsp:cNvSpPr/>
      </dsp:nvSpPr>
      <dsp:spPr>
        <a:xfrm>
          <a:off x="598539" y="1224870"/>
          <a:ext cx="1260888" cy="7004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/>
            <a:t>Duración:</a:t>
          </a:r>
        </a:p>
        <a:p>
          <a:pPr marL="0" lvl="0" indent="0" algn="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/>
            <a:t>Tres años</a:t>
          </a:r>
        </a:p>
      </dsp:txBody>
      <dsp:txXfrm>
        <a:off x="598539" y="1224870"/>
        <a:ext cx="1260888" cy="700493"/>
      </dsp:txXfrm>
    </dsp:sp>
    <dsp:sp modelId="{C0386D57-73B5-4414-ACDF-589C74D42B99}">
      <dsp:nvSpPr>
        <dsp:cNvPr id="0" name=""/>
        <dsp:cNvSpPr/>
      </dsp:nvSpPr>
      <dsp:spPr>
        <a:xfrm rot="5400000">
          <a:off x="2922543" y="1067259"/>
          <a:ext cx="1167489" cy="1015715"/>
        </a:xfrm>
        <a:prstGeom prst="hexagon">
          <a:avLst>
            <a:gd name="adj" fmla="val 25000"/>
            <a:gd name="vf" fmla="val 115470"/>
          </a:avLst>
        </a:prstGeom>
        <a:solidFill>
          <a:srgbClr val="00426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3600" kern="1200"/>
        </a:p>
      </dsp:txBody>
      <dsp:txXfrm rot="-5400000">
        <a:off x="3156712" y="1173306"/>
        <a:ext cx="699151" cy="803621"/>
      </dsp:txXfrm>
    </dsp:sp>
    <dsp:sp modelId="{94459EEE-A83E-4D80-9724-2C85EC804B52}">
      <dsp:nvSpPr>
        <dsp:cNvPr id="0" name=""/>
        <dsp:cNvSpPr/>
      </dsp:nvSpPr>
      <dsp:spPr>
        <a:xfrm rot="5400000">
          <a:off x="2376158" y="2058224"/>
          <a:ext cx="1167489" cy="1015715"/>
        </a:xfrm>
        <a:prstGeom prst="hexagon">
          <a:avLst>
            <a:gd name="adj" fmla="val 25000"/>
            <a:gd name="vf" fmla="val 115470"/>
          </a:avLst>
        </a:prstGeom>
        <a:solidFill>
          <a:srgbClr val="B86125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3800" kern="1200"/>
        </a:p>
      </dsp:txBody>
      <dsp:txXfrm rot="-5400000">
        <a:off x="2610327" y="2164271"/>
        <a:ext cx="699151" cy="803621"/>
      </dsp:txXfrm>
    </dsp:sp>
    <dsp:sp modelId="{AC0DC1CC-F565-4ABD-9E7E-BC04BDE4FAF7}">
      <dsp:nvSpPr>
        <dsp:cNvPr id="0" name=""/>
        <dsp:cNvSpPr/>
      </dsp:nvSpPr>
      <dsp:spPr>
        <a:xfrm>
          <a:off x="3498582" y="2215835"/>
          <a:ext cx="1302917" cy="7004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/>
            <a:t>Idioma: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/>
            <a:t>Español e Inglés</a:t>
          </a:r>
        </a:p>
      </dsp:txBody>
      <dsp:txXfrm>
        <a:off x="3498582" y="2215835"/>
        <a:ext cx="1302917" cy="700493"/>
      </dsp:txXfrm>
    </dsp:sp>
    <dsp:sp modelId="{24512F0E-99CF-4A93-BADA-D95FC4E50937}">
      <dsp:nvSpPr>
        <dsp:cNvPr id="0" name=""/>
        <dsp:cNvSpPr/>
      </dsp:nvSpPr>
      <dsp:spPr>
        <a:xfrm rot="5400000">
          <a:off x="1279185" y="2058224"/>
          <a:ext cx="1167489" cy="1015715"/>
        </a:xfrm>
        <a:prstGeom prst="hexagon">
          <a:avLst>
            <a:gd name="adj" fmla="val 25000"/>
            <a:gd name="vf" fmla="val 115470"/>
          </a:avLst>
        </a:prstGeom>
        <a:solidFill>
          <a:srgbClr val="00426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3600" kern="1200"/>
        </a:p>
      </dsp:txBody>
      <dsp:txXfrm rot="-5400000">
        <a:off x="1513354" y="2164271"/>
        <a:ext cx="699151" cy="8036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39848C66329784498FDC093781D5454" ma:contentTypeVersion="1" ma:contentTypeDescription="Crear nuevo documento." ma:contentTypeScope="" ma:versionID="209f1b9cc53d8f868effa3e84ee8650f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fa58ab6bdef439119b64b6b50b7cac5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description="Fecha de inicio programada es una columna del sitio que crea la característica Publicación. Se usa para especificar la fecha y la hora a la que esta página se presentará por primera vez a los visitantes del sitio.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Fecha de finalización programada es una columna del sitio que crea la característica Publicación. Se usa para especificar la fecha y la hora a la que esta página dejará de presentarse a los visitantes del sitio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793BF17-EA43-4E20-9972-6666B8FA73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42FD2F-0353-4292-B33C-61E13301FF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FBC408-A792-453C-9170-B003480097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01EB07-FC3D-4F97-8D34-54C194E3638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869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UAT</Company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De Leon</dc:creator>
  <cp:keywords/>
  <dc:description/>
  <cp:lastModifiedBy>De La Garza Cardenas Manuel Humberto</cp:lastModifiedBy>
  <cp:revision>12</cp:revision>
  <cp:lastPrinted>2022-04-27T15:08:00Z</cp:lastPrinted>
  <dcterms:created xsi:type="dcterms:W3CDTF">2022-06-01T15:30:00Z</dcterms:created>
  <dcterms:modified xsi:type="dcterms:W3CDTF">2022-06-15T17:27:00Z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0x010100E39848C66329784498FDC093781D5454</vt:lpwstr>
  </property>
</Properties>
</file>