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58C87" w14:textId="66EC19D0" w:rsidR="00EA277B" w:rsidRPr="00560982" w:rsidRDefault="00CD7A6A" w:rsidP="00CF2CED">
      <w:pPr>
        <w:pStyle w:val="Ttulo"/>
        <w:jc w:val="center"/>
        <w:rPr>
          <w:rFonts w:asciiTheme="minorHAnsi" w:hAnsiTheme="minorHAnsi"/>
          <w:b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b/>
          <w:color w:val="auto"/>
          <w:sz w:val="24"/>
          <w:szCs w:val="24"/>
          <w:lang w:val="pt-BR"/>
        </w:rPr>
        <w:t>Retrospectiva</w:t>
      </w:r>
      <w:r w:rsidR="003B3C00" w:rsidRPr="00560982">
        <w:rPr>
          <w:rFonts w:asciiTheme="minorHAnsi" w:hAnsiTheme="minorHAnsi"/>
          <w:b/>
          <w:color w:val="auto"/>
          <w:sz w:val="24"/>
          <w:szCs w:val="24"/>
          <w:lang w:val="pt-BR"/>
        </w:rPr>
        <w:t xml:space="preserve"> – Entrega 1</w:t>
      </w:r>
    </w:p>
    <w:p w14:paraId="4EA5A035" w14:textId="77777777" w:rsidR="00CF2CED" w:rsidRPr="00560982" w:rsidRDefault="00CF2CED">
      <w:pPr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39B9AC2F" w14:textId="21319E6A" w:rsidR="00286E4C" w:rsidRPr="00560982" w:rsidRDefault="00286E4C" w:rsidP="002A6091">
      <w:pPr>
        <w:spacing w:after="40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b/>
          <w:color w:val="auto"/>
          <w:sz w:val="24"/>
          <w:szCs w:val="24"/>
          <w:lang w:val="pt-BR"/>
        </w:rPr>
        <w:t>Equipe e projeto:  Betty Snyder - Anki          Turma: 01          Data: 28/10/2026</w:t>
      </w:r>
      <w:r w:rsidRPr="00560982">
        <w:rPr>
          <w:rFonts w:asciiTheme="minorHAnsi" w:hAnsiTheme="minorHAnsi"/>
          <w:b/>
          <w:color w:val="auto"/>
          <w:sz w:val="24"/>
          <w:szCs w:val="24"/>
          <w:lang w:val="pt-BR"/>
        </w:rPr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</w:r>
      <w:r w:rsidR="00F26096" w:rsidRPr="00560982">
        <w:rPr>
          <w:rFonts w:asciiTheme="minorHAnsi" w:hAnsiTheme="minorHAnsi"/>
          <w:color w:val="auto"/>
          <w:sz w:val="24"/>
          <w:szCs w:val="24"/>
          <w:lang w:val="pt-BR"/>
        </w:rPr>
      </w:r>
      <w:r w:rsidR="004711FF">
        <w:rPr>
          <w:rFonts w:asciiTheme="minorHAnsi" w:hAnsiTheme="minorHAnsi"/>
          <w:color w:val="auto"/>
          <w:sz w:val="24"/>
          <w:szCs w:val="24"/>
          <w:lang w:val="pt-BR"/>
        </w:rPr>
      </w:r>
      <w:r w:rsidR="00F26096" w:rsidRPr="00560982">
        <w:rPr>
          <w:rFonts w:asciiTheme="minorHAnsi" w:hAnsiTheme="minorHAnsi"/>
          <w:color w:val="auto"/>
          <w:sz w:val="24"/>
          <w:szCs w:val="24"/>
          <w:lang w:val="pt-BR"/>
        </w:rPr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</w:r>
      <w:r w:rsidR="00560982" w:rsidRPr="00560982">
        <w:rPr>
          <w:rFonts w:asciiTheme="minorHAnsi" w:hAnsiTheme="minorHAnsi"/>
          <w:color w:val="auto"/>
          <w:sz w:val="24"/>
          <w:szCs w:val="24"/>
          <w:lang w:val="pt-BR"/>
        </w:rPr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</w:r>
    </w:p>
    <w:p w14:paraId="230F4A23" w14:textId="77777777" w:rsidR="00286E4C" w:rsidRPr="00560982" w:rsidRDefault="00286E4C" w:rsidP="00286E4C">
      <w:pPr>
        <w:spacing w:after="40"/>
        <w:rPr>
          <w:rFonts w:asciiTheme="minorHAnsi" w:hAnsiTheme="minorHAnsi"/>
          <w:b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b/>
          <w:color w:val="auto"/>
          <w:sz w:val="24"/>
          <w:szCs w:val="24"/>
          <w:lang w:val="pt-BR"/>
        </w:rPr>
        <w:t>Integrantes</w:t>
      </w:r>
    </w:p>
    <w:p w14:paraId="1C9BE9FF" w14:textId="683DC971" w:rsidR="00286E4C" w:rsidRPr="00560982" w:rsidRDefault="00F26096" w:rsidP="00560982">
      <w:pPr>
        <w:spacing w:after="20" w:line="360" w:lineRule="auto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 xml:space="preserve">Matrícula: </w:t>
      </w:r>
      <w:r w:rsidR="00286E4C" w:rsidRPr="00560982">
        <w:rPr>
          <w:rFonts w:asciiTheme="minorHAnsi" w:hAnsiTheme="minorHAnsi"/>
          <w:color w:val="auto"/>
          <w:sz w:val="24"/>
          <w:szCs w:val="24"/>
          <w:lang w:val="pt-BR"/>
        </w:rPr>
        <w:t>_________________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 xml:space="preserve"> Nome </w:t>
      </w:r>
      <w:r w:rsidR="00286E4C" w:rsidRPr="00560982">
        <w:rPr>
          <w:rFonts w:asciiTheme="minorHAnsi" w:hAnsiTheme="minorHAnsi"/>
          <w:color w:val="auto"/>
          <w:sz w:val="24"/>
          <w:szCs w:val="24"/>
          <w:lang w:val="pt-BR"/>
        </w:rPr>
        <w:t>_______________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__________</w:t>
      </w:r>
      <w:r w:rsidR="00560982" w:rsidRPr="00560982">
        <w:rPr>
          <w:rFonts w:asciiTheme="minorHAnsi" w:hAnsiTheme="minorHAnsi"/>
          <w:color w:val="auto"/>
          <w:sz w:val="24"/>
          <w:szCs w:val="24"/>
          <w:lang w:val="pt-BR"/>
        </w:rPr>
        <w:t>_______________________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___</w:t>
      </w:r>
      <w:r w:rsidR="00286E4C" w:rsidRPr="00560982">
        <w:rPr>
          <w:rFonts w:asciiTheme="minorHAnsi" w:hAnsiTheme="minorHAnsi"/>
          <w:color w:val="auto"/>
          <w:sz w:val="24"/>
          <w:szCs w:val="24"/>
          <w:lang w:val="pt-BR"/>
        </w:rPr>
        <w:t>________________________</w:t>
      </w:r>
    </w:p>
    <w:p w14:paraId="11F6FE9B" w14:textId="77777777" w:rsidR="00560982" w:rsidRPr="00560982" w:rsidRDefault="00560982" w:rsidP="00560982">
      <w:pPr>
        <w:spacing w:after="20" w:line="360" w:lineRule="auto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Matrícula: _________________ Nome ___________________________________________________________________________</w:t>
      </w:r>
    </w:p>
    <w:p w14:paraId="194355EC" w14:textId="77777777" w:rsidR="00560982" w:rsidRPr="00560982" w:rsidRDefault="00560982" w:rsidP="00560982">
      <w:pPr>
        <w:spacing w:after="20" w:line="360" w:lineRule="auto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Matrícula: 231012156       Nome: Bryan Smith Rodrigues Cavalcante</w:t>
      </w:r>
    </w:p>
    <w:p w14:paraId="5F3A6D20" w14:textId="77777777" w:rsidR="00560982" w:rsidRPr="00560982" w:rsidRDefault="00560982" w:rsidP="00560982">
      <w:pPr>
        <w:spacing w:after="20" w:line="360" w:lineRule="auto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Matrícula: 222024372       Nome: Dante Fernandes Scarpati</w:t>
      </w:r>
    </w:p>
    <w:p w14:paraId="1BF9619C" w14:textId="77777777" w:rsidR="00560982" w:rsidRPr="00560982" w:rsidRDefault="00560982" w:rsidP="00560982">
      <w:pPr>
        <w:spacing w:after="20" w:line="360" w:lineRule="auto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Matrícula: 241011018       Nome: Davi Severiano Freitas</w:t>
      </w:r>
    </w:p>
    <w:p w14:paraId="4411762B" w14:textId="77777777" w:rsidR="00560982" w:rsidRPr="00560982" w:rsidRDefault="00560982" w:rsidP="00560982">
      <w:pPr>
        <w:spacing w:after="20" w:line="360" w:lineRule="auto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Matrícula: 231026545       Nome: Pedro Henrique Freire Rodrigues</w:t>
      </w:r>
    </w:p>
    <w:p w14:paraId="54BBA1D8" w14:textId="77777777" w:rsidR="00286E4C" w:rsidRPr="00560982" w:rsidRDefault="00286E4C" w:rsidP="00286E4C">
      <w:pPr>
        <w:spacing w:after="20" w:line="240" w:lineRule="auto"/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776FB287" w14:textId="0BD57441" w:rsidR="00286E4C" w:rsidRPr="00560982" w:rsidRDefault="00286E4C" w:rsidP="00286E4C">
      <w:pPr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Facilitador: ____________________________________    Relator: Pedro Henrique Freire Rodrigues</w:t>
      </w:r>
      <w:r w:rsidR="00560982" w:rsidRPr="00560982">
        <w:rPr>
          <w:rFonts w:asciiTheme="minorHAnsi" w:hAnsiTheme="minorHAnsi"/>
          <w:color w:val="auto"/>
          <w:sz w:val="24"/>
          <w:szCs w:val="24"/>
          <w:lang w:val="pt-BR"/>
        </w:rPr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</w:r>
      <w:r w:rsidR="00560982" w:rsidRPr="00560982">
        <w:rPr>
          <w:rFonts w:asciiTheme="minorHAnsi" w:hAnsiTheme="minorHAnsi"/>
          <w:color w:val="auto"/>
          <w:sz w:val="24"/>
          <w:szCs w:val="24"/>
          <w:lang w:val="pt-BR"/>
        </w:rPr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</w:r>
    </w:p>
    <w:p w14:paraId="4F9654BA" w14:textId="77777777" w:rsidR="00286E4C" w:rsidRPr="00560982" w:rsidRDefault="00286E4C">
      <w:pPr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78585176" w14:textId="534BEF5A" w:rsidR="004F4704" w:rsidRPr="00560982" w:rsidRDefault="00CD7A6A" w:rsidP="00560982">
      <w:pPr>
        <w:jc w:val="both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 xml:space="preserve">Analisem a condução da </w:t>
      </w:r>
      <w:r w:rsidR="00560982" w:rsidRPr="00560982">
        <w:rPr>
          <w:rFonts w:asciiTheme="minorHAnsi" w:hAnsiTheme="minorHAnsi"/>
          <w:color w:val="auto"/>
          <w:sz w:val="24"/>
          <w:szCs w:val="24"/>
          <w:lang w:val="pt-BR"/>
        </w:rPr>
        <w:t>primeira entrega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 xml:space="preserve"> e definam 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mudanças para a próxima etapa. Preencham no computador ou à mão. Se usarem papel, reúnam as fotos dos registros em um PDF.</w:t>
      </w:r>
    </w:p>
    <w:p w14:paraId="6F3A1C4B" w14:textId="77777777" w:rsidR="004F4704" w:rsidRPr="00560982" w:rsidRDefault="00CD7A6A">
      <w:pPr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A autoavaliação e a avaliação por pares são respondidas nos formulários. Não transcrevam suas respostas neste documento.</w:t>
      </w:r>
    </w:p>
    <w:p w14:paraId="33D26724" w14:textId="232E82CD" w:rsidR="004F4704" w:rsidRPr="00560982" w:rsidRDefault="00CD7A6A">
      <w:pPr>
        <w:pStyle w:val="Ttulo1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 xml:space="preserve">1 </w:t>
      </w:r>
      <w:r w:rsidR="00D11FE3">
        <w:rPr>
          <w:rFonts w:asciiTheme="minorHAnsi" w:hAnsiTheme="minorHAnsi"/>
          <w:color w:val="auto"/>
          <w:sz w:val="24"/>
          <w:szCs w:val="24"/>
          <w:lang w:val="pt-BR"/>
        </w:rPr>
        <w:t>Tarefa 1</w:t>
      </w:r>
    </w:p>
    <w:p w14:paraId="027F4DDC" w14:textId="76C3E512" w:rsidR="004F4704" w:rsidRPr="00560982" w:rsidRDefault="00CD7A6A">
      <w:pPr>
        <w:pStyle w:val="Ttulo2"/>
        <w:rPr>
          <w:rFonts w:asciiTheme="minorHAnsi" w:hAnsiTheme="minorHAnsi"/>
          <w:color w:val="auto"/>
          <w:szCs w:val="24"/>
          <w:lang w:val="pt-BR"/>
        </w:rPr>
      </w:pPr>
      <w:r w:rsidRPr="00560982">
        <w:rPr>
          <w:rFonts w:asciiTheme="minorHAnsi" w:hAnsiTheme="minorHAnsi"/>
          <w:color w:val="auto"/>
          <w:szCs w:val="24"/>
          <w:lang w:val="pt-BR"/>
        </w:rPr>
        <w:t>O projeto como filme ou carro</w:t>
      </w:r>
    </w:p>
    <w:p w14:paraId="302A9AE4" w14:textId="77777777" w:rsidR="00D11FE3" w:rsidRDefault="00D11FE3">
      <w:pPr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>Se o seu projeto fosse um filme ou um carro, qual seria?</w:t>
      </w:r>
    </w:p>
    <w:p w14:paraId="268FFAD2" w14:textId="7C95F7C1" w:rsidR="00D11FE3" w:rsidRPr="00560982" w:rsidRDefault="00D11FE3">
      <w:pPr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>Carro ou filme:  Filme                      Filme: “Missão: Impossível”</w:t>
      </w:r>
    </w:p>
    <w:p w14:paraId="7F7B412F" w14:textId="77777777" w:rsidR="002A6091" w:rsidRDefault="002A6091">
      <w:pPr>
        <w:spacing w:after="0"/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5C3551AD" w14:textId="20705795" w:rsidR="004F4704" w:rsidRDefault="002A6091">
      <w:pPr>
        <w:spacing w:after="0"/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>Por quê</w:t>
      </w:r>
      <w:r w:rsidR="00D11FE3">
        <w:rPr>
          <w:rFonts w:asciiTheme="minorHAnsi" w:hAnsiTheme="minorHAnsi"/>
          <w:color w:val="auto"/>
          <w:sz w:val="24"/>
          <w:szCs w:val="24"/>
          <w:lang w:val="pt-BR"/>
        </w:rPr>
        <w:t>?</w:t>
      </w: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 (resposta curta):</w:t>
      </w:r>
    </w:p>
    <w:p w14:paraId="5A95CD9B" w14:textId="77777777" w:rsidR="002A6091" w:rsidRDefault="002A6091">
      <w:pPr>
        <w:spacing w:after="0"/>
        <w:rPr>
          <w:rFonts w:asciiTheme="minorHAnsi" w:hAnsiTheme="minorHAnsi"/>
          <w:color w:val="auto"/>
          <w:sz w:val="24"/>
          <w:szCs w:val="24"/>
          <w:lang w:val="pt-BR"/>
        </w:rPr>
      </w:pPr>
      <w:r>
        <w:t>Comparando o projeto a um filme, podemos relacionar a “Missão: Impossível”, no sentido de que tivemos um planejamento bom; a execução ocorreu com entraves que não eram esperados, mas, no final, obtivemos uma entrega razoável.</w:t>
      </w:r>
    </w:p>
    <w:p w14:paraId="5E880368" w14:textId="77777777" w:rsidR="00D11FE3" w:rsidRDefault="00D11FE3">
      <w:pPr>
        <w:spacing w:after="0"/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0CC65582" w14:textId="77777777" w:rsidR="00D11FE3" w:rsidRPr="00D11FE3" w:rsidRDefault="00D11FE3">
      <w:pPr>
        <w:spacing w:after="0"/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38F107E1" w14:textId="77777777" w:rsidR="00E364F6" w:rsidRDefault="00E364F6">
      <w:pPr>
        <w:spacing w:after="200" w:line="276" w:lineRule="auto"/>
        <w:rPr>
          <w:rFonts w:asciiTheme="minorHAnsi" w:eastAsiaTheme="majorEastAsia" w:hAnsiTheme="minorHAnsi" w:cstheme="majorBidi"/>
          <w:b/>
          <w:bCs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br w:type="page"/>
      </w:r>
    </w:p>
    <w:p w14:paraId="59F5E5E1" w14:textId="1674DFDF" w:rsidR="004F4704" w:rsidRDefault="00CD7A6A">
      <w:pPr>
        <w:pStyle w:val="Ttulo1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lastRenderedPageBreak/>
        <w:t xml:space="preserve">2 </w:t>
      </w:r>
      <w:r w:rsidR="00E105AD">
        <w:rPr>
          <w:rFonts w:asciiTheme="minorHAnsi" w:hAnsiTheme="minorHAnsi"/>
          <w:color w:val="auto"/>
          <w:sz w:val="24"/>
          <w:szCs w:val="24"/>
          <w:lang w:val="pt-BR"/>
        </w:rPr>
        <w:t>Atividade 2</w:t>
      </w:r>
    </w:p>
    <w:p w14:paraId="6529E791" w14:textId="12100D91" w:rsidR="008208F1" w:rsidRDefault="008208F1" w:rsidP="008208F1">
      <w:pPr>
        <w:rPr>
          <w:lang w:val="pt-BR"/>
        </w:rPr>
      </w:pPr>
      <w:r w:rsidRPr="008208F1">
        <w:rPr>
          <w:lang w:val="pt-BR"/>
        </w:rPr>
        <w:t>Risco/impedimento: Subestimação do tempo; comunicação pouco constante em subequipes quanto aos prazos; dificuldade de disponibilidade para reuniões.</w:t>
      </w:r>
    </w:p>
    <w:p w14:paraId="52445827" w14:textId="77777777" w:rsidR="008208F1" w:rsidRPr="008208F1" w:rsidRDefault="008208F1" w:rsidP="008208F1">
      <w:pPr>
        <w:rPr>
          <w:lang w:val="pt-BR"/>
        </w:rPr>
      </w:pPr>
      <w:r>
        <w:t>Ajustar: Organização via atas/documentos ajudou, mas deve evoluir para issues com status visível.</w:t>
      </w:r>
    </w:p>
    <w:p w14:paraId="0415C18F" w14:textId="77777777" w:rsidR="004F4704" w:rsidRPr="00560982" w:rsidRDefault="004F4704">
      <w:pPr>
        <w:spacing w:after="0"/>
        <w:rPr>
          <w:rFonts w:asciiTheme="minorHAnsi" w:hAnsiTheme="minorHAnsi"/>
          <w:color w:val="auto"/>
          <w:sz w:val="24"/>
          <w:szCs w:val="24"/>
          <w:lang w:val="pt-BR"/>
        </w:rPr>
      </w:pPr>
      <w:r>
        <w:t>Preservar: Padrão de qualidade dos integrantes; uso ético da IA (apoio ao entendimento e revisão, não para produzir a entrega).</w:t>
      </w:r>
    </w:p>
    <w:p w14:paraId="53B31A86" w14:textId="77777777" w:rsidR="004F7B29" w:rsidRDefault="004F7B29">
      <w:pPr>
        <w:spacing w:after="200" w:line="276" w:lineRule="auto"/>
        <w:rPr>
          <w:rFonts w:asciiTheme="minorHAnsi" w:eastAsiaTheme="majorEastAsia" w:hAnsiTheme="minorHAnsi" w:cstheme="majorBidi"/>
          <w:b/>
          <w:bCs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br w:type="page"/>
      </w:r>
    </w:p>
    <w:p w14:paraId="07C405F3" w14:textId="4AE5246C" w:rsidR="004F4704" w:rsidRPr="00560982" w:rsidRDefault="00CD7A6A">
      <w:pPr>
        <w:pStyle w:val="Ttulo1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lastRenderedPageBreak/>
        <w:t>3 Priorização e análise</w:t>
      </w:r>
    </w:p>
    <w:p w14:paraId="69771764" w14:textId="1D6F267D" w:rsidR="00942DD7" w:rsidRPr="00942DD7" w:rsidRDefault="00942DD7" w:rsidP="00942DD7">
      <w:pPr>
        <w:jc w:val="both"/>
        <w:rPr>
          <w:rFonts w:asciiTheme="minorHAnsi" w:hAnsiTheme="minorHAnsi"/>
          <w:color w:val="auto"/>
          <w:sz w:val="24"/>
          <w:szCs w:val="24"/>
          <w:lang w:val="pt-BR"/>
        </w:rPr>
      </w:pPr>
      <w:r w:rsidRPr="00942DD7">
        <w:rPr>
          <w:rFonts w:asciiTheme="minorHAnsi" w:hAnsiTheme="minorHAnsi"/>
          <w:color w:val="auto"/>
          <w:sz w:val="24"/>
          <w:szCs w:val="24"/>
          <w:lang w:val="pt-BR"/>
        </w:rPr>
        <w:t xml:space="preserve">Após discutirem os registros das casas de palha, madeira e tijolos, cada integrante deverá votar em </w:t>
      </w:r>
      <w:r w:rsidR="004345D2">
        <w:rPr>
          <w:rFonts w:asciiTheme="minorHAnsi" w:hAnsiTheme="minorHAnsi"/>
          <w:color w:val="auto"/>
          <w:sz w:val="24"/>
          <w:szCs w:val="24"/>
          <w:lang w:val="pt-BR"/>
        </w:rPr>
        <w:t>três</w:t>
      </w:r>
      <w:r w:rsidRPr="00942DD7">
        <w:rPr>
          <w:rFonts w:asciiTheme="minorHAnsi" w:hAnsiTheme="minorHAnsi"/>
          <w:color w:val="auto"/>
          <w:sz w:val="24"/>
          <w:szCs w:val="24"/>
          <w:lang w:val="pt-BR"/>
        </w:rPr>
        <w:t xml:space="preserve"> </w:t>
      </w:r>
      <w:r w:rsidR="004345D2">
        <w:rPr>
          <w:rFonts w:asciiTheme="minorHAnsi" w:hAnsiTheme="minorHAnsi"/>
          <w:color w:val="auto"/>
          <w:sz w:val="24"/>
          <w:szCs w:val="24"/>
          <w:lang w:val="pt-BR"/>
        </w:rPr>
        <w:t>tópicos</w:t>
      </w:r>
      <w:r w:rsidRPr="00942DD7">
        <w:rPr>
          <w:rFonts w:asciiTheme="minorHAnsi" w:hAnsiTheme="minorHAnsi"/>
          <w:color w:val="auto"/>
          <w:sz w:val="24"/>
          <w:szCs w:val="24"/>
          <w:lang w:val="pt-BR"/>
        </w:rPr>
        <w:t xml:space="preserve"> diferentes que a equipe precisa priorizar para a próxima etapa. Os votos podem indicar práticas a corrigir na casa de palha, a aperfeiçoar na casa de madeira ou a preservar na casa de tijolos. Registrem a quantidade de votos e selecionem os dois assuntos mais votados para análise e definição das ações. Em caso de empate, considerem o impacto </w:t>
      </w:r>
      <w:r>
        <w:rPr>
          <w:rFonts w:asciiTheme="minorHAnsi" w:hAnsiTheme="minorHAnsi"/>
          <w:color w:val="auto"/>
          <w:sz w:val="24"/>
          <w:szCs w:val="24"/>
          <w:lang w:val="pt-BR"/>
        </w:rPr>
        <w:t>na</w:t>
      </w:r>
      <w:r w:rsidRPr="00942DD7">
        <w:rPr>
          <w:rFonts w:asciiTheme="minorHAnsi" w:hAnsiTheme="minorHAnsi"/>
          <w:color w:val="auto"/>
          <w:sz w:val="24"/>
          <w:szCs w:val="24"/>
          <w:lang w:val="pt-BR"/>
        </w:rPr>
        <w:t xml:space="preserve"> próxima </w:t>
      </w:r>
      <w:r w:rsidR="004345D2">
        <w:rPr>
          <w:rFonts w:asciiTheme="minorHAnsi" w:hAnsiTheme="minorHAnsi"/>
          <w:color w:val="auto"/>
          <w:sz w:val="24"/>
          <w:szCs w:val="24"/>
          <w:lang w:val="pt-BR"/>
        </w:rPr>
        <w:t>Entrega</w:t>
      </w:r>
      <w:r w:rsidRPr="00942DD7">
        <w:rPr>
          <w:rFonts w:asciiTheme="minorHAnsi" w:hAnsiTheme="minorHAnsi"/>
          <w:color w:val="auto"/>
          <w:sz w:val="24"/>
          <w:szCs w:val="24"/>
          <w:lang w:val="pt-BR"/>
        </w:rPr>
        <w:t xml:space="preserve"> e a possibilidade de intervenção da equipe.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811"/>
        <w:gridCol w:w="6096"/>
        <w:gridCol w:w="2108"/>
        <w:gridCol w:w="1412"/>
      </w:tblGrid>
      <w:tr w:rsidR="00585301" w:rsidRPr="004345D2" w14:paraId="58641763" w14:textId="77777777" w:rsidTr="000079DF">
        <w:trPr>
          <w:cantSplit/>
          <w:tblHeader/>
          <w:jc w:val="center"/>
        </w:trPr>
        <w:tc>
          <w:tcPr>
            <w:tcW w:w="389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9EFF5"/>
          </w:tcPr>
          <w:p w14:paraId="59D546AA" w14:textId="1976F8B8" w:rsidR="00585301" w:rsidRDefault="000079DF">
            <w:pPr>
              <w:spacing w:before="40" w:after="60"/>
              <w:rPr>
                <w:rFonts w:asciiTheme="minorHAnsi" w:hAnsiTheme="minorHAnsi"/>
                <w:b/>
                <w:color w:val="auto"/>
              </w:rPr>
            </w:pPr>
            <w:r>
              <w:rPr>
                <w:rFonts w:asciiTheme="minorHAnsi" w:hAnsiTheme="minorHAnsi"/>
                <w:b/>
                <w:color w:val="auto"/>
              </w:rPr>
              <w:t>COD</w:t>
            </w:r>
          </w:p>
        </w:tc>
        <w:tc>
          <w:tcPr>
            <w:tcW w:w="2923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9EF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4788C6" w14:textId="3EE7B345" w:rsidR="00585301" w:rsidRPr="004345D2" w:rsidRDefault="00585301">
            <w:pPr>
              <w:spacing w:before="40" w:after="6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b/>
                <w:color w:val="auto"/>
              </w:rPr>
              <w:t>Tópico</w:t>
            </w:r>
          </w:p>
        </w:tc>
        <w:tc>
          <w:tcPr>
            <w:tcW w:w="1011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9EF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756FE54" w14:textId="770185AE" w:rsidR="00585301" w:rsidRPr="004345D2" w:rsidRDefault="00585301">
            <w:pPr>
              <w:spacing w:before="40" w:after="60"/>
              <w:rPr>
                <w:rFonts w:asciiTheme="minorHAnsi" w:hAnsiTheme="minorHAnsi"/>
                <w:color w:val="auto"/>
              </w:rPr>
            </w:pPr>
            <w:r w:rsidRPr="004345D2">
              <w:rPr>
                <w:rFonts w:asciiTheme="minorHAnsi" w:hAnsiTheme="minorHAnsi"/>
                <w:b/>
                <w:color w:val="auto"/>
              </w:rPr>
              <w:t>Votos</w:t>
            </w:r>
          </w:p>
        </w:tc>
        <w:tc>
          <w:tcPr>
            <w:tcW w:w="677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9EF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E3E756" w14:textId="1D6B86FB" w:rsidR="000079DF" w:rsidRDefault="00DE31D9">
            <w:pPr>
              <w:spacing w:before="40" w:after="60"/>
              <w:rPr>
                <w:rFonts w:asciiTheme="minorHAnsi" w:hAnsiTheme="minorHAnsi"/>
                <w:b/>
                <w:color w:val="auto"/>
              </w:rPr>
            </w:pPr>
            <w:r>
              <w:rPr>
                <w:rFonts w:asciiTheme="minorHAnsi" w:hAnsiTheme="minorHAnsi"/>
                <w:b/>
                <w:color w:val="auto"/>
              </w:rPr>
              <w:t>Priorizado?</w:t>
            </w:r>
          </w:p>
          <w:p w14:paraId="4F67B3A8" w14:textId="04306D75" w:rsidR="00585301" w:rsidRPr="004345D2" w:rsidRDefault="00585301">
            <w:pPr>
              <w:spacing w:before="40" w:after="60"/>
              <w:rPr>
                <w:rFonts w:asciiTheme="minorHAnsi" w:hAnsiTheme="minorHAnsi"/>
                <w:color w:val="auto"/>
              </w:rPr>
            </w:pPr>
            <w:r w:rsidRPr="004345D2">
              <w:rPr>
                <w:rFonts w:asciiTheme="minorHAnsi" w:hAnsiTheme="minorHAnsi"/>
                <w:b/>
                <w:color w:val="auto"/>
              </w:rPr>
              <w:t>(s/n)</w:t>
            </w:r>
          </w:p>
        </w:tc>
      </w:tr>
      <w:tr w:rsidR="00585301" w:rsidRPr="00560982" w14:paraId="68C3329E" w14:textId="77777777" w:rsidTr="000079DF">
        <w:trPr>
          <w:cantSplit/>
          <w:trHeight w:val="418"/>
          <w:jc w:val="center"/>
        </w:trPr>
        <w:tc>
          <w:tcPr>
            <w:tcW w:w="389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0BAB06CD" w14:textId="2CC0AF49" w:rsidR="00585301" w:rsidRPr="00560982" w:rsidRDefault="00745274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>C1</w:t>
            </w:r>
          </w:p>
        </w:tc>
        <w:tc>
          <w:tcPr>
            <w:tcW w:w="2923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E20543" w14:textId="28F64B14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t>Subestimação do tempo para produzir as tarefas</w:t>
            </w:r>
          </w:p>
        </w:tc>
        <w:tc>
          <w:tcPr>
            <w:tcW w:w="1011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F09C15" w14:textId="405DC4AB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t>Pedro Davi Bryan</w:t>
            </w:r>
          </w:p>
        </w:tc>
        <w:tc>
          <w:tcPr>
            <w:tcW w:w="677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A082B5" w14:textId="77777777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t>n</w:t>
            </w:r>
          </w:p>
        </w:tc>
      </w:tr>
      <w:tr w:rsidR="00585301" w:rsidRPr="00560982" w14:paraId="5A48A5FE" w14:textId="77777777" w:rsidTr="000079DF">
        <w:trPr>
          <w:cantSplit/>
          <w:trHeight w:val="418"/>
          <w:jc w:val="center"/>
        </w:trPr>
        <w:tc>
          <w:tcPr>
            <w:tcW w:w="389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1B738381" w14:textId="02A5DECF" w:rsidR="00585301" w:rsidRPr="00560982" w:rsidRDefault="00745274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>C2</w:t>
            </w:r>
          </w:p>
        </w:tc>
        <w:tc>
          <w:tcPr>
            <w:tcW w:w="2923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379C193" w14:textId="63BE6D49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t>Comunicação pouco constante entre pessoas da mesma dupla e entre duplas</w:t>
            </w:r>
          </w:p>
        </w:tc>
        <w:tc>
          <w:tcPr>
            <w:tcW w:w="1011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103E6A4" w14:textId="324EE8DF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t>Pedro Dante Bryan Davi</w:t>
            </w:r>
          </w:p>
        </w:tc>
        <w:tc>
          <w:tcPr>
            <w:tcW w:w="677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B3EAEE" w14:textId="77777777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t>s</w:t>
            </w:r>
          </w:p>
        </w:tc>
      </w:tr>
      <w:tr w:rsidR="00585301" w:rsidRPr="00560982" w14:paraId="1F76CBA6" w14:textId="77777777" w:rsidTr="000079DF">
        <w:trPr>
          <w:cantSplit/>
          <w:trHeight w:val="418"/>
          <w:jc w:val="center"/>
        </w:trPr>
        <w:tc>
          <w:tcPr>
            <w:tcW w:w="389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4B8B5A1B" w14:textId="3664B947" w:rsidR="00585301" w:rsidRPr="00560982" w:rsidRDefault="00745274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>C3</w:t>
            </w:r>
          </w:p>
        </w:tc>
        <w:tc>
          <w:tcPr>
            <w:tcW w:w="2923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14F2F1" w14:textId="40C47362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t>Pouca disponibilidade dos membros para reuniões</w:t>
            </w:r>
          </w:p>
        </w:tc>
        <w:tc>
          <w:tcPr>
            <w:tcW w:w="1011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B8D015" w14:textId="16AAA0E5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/>
          </w:p>
        </w:tc>
        <w:tc>
          <w:tcPr>
            <w:tcW w:w="677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1388E1" w14:textId="77777777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t>n</w:t>
            </w:r>
          </w:p>
        </w:tc>
      </w:tr>
      <w:tr w:rsidR="00585301" w:rsidRPr="00560982" w14:paraId="6AADE3EA" w14:textId="77777777" w:rsidTr="000079DF">
        <w:trPr>
          <w:cantSplit/>
          <w:trHeight w:val="418"/>
          <w:jc w:val="center"/>
        </w:trPr>
        <w:tc>
          <w:tcPr>
            <w:tcW w:w="389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101AF88E" w14:textId="1BFCFC90" w:rsidR="00585301" w:rsidRPr="00560982" w:rsidRDefault="00745274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>C4</w:t>
            </w:r>
          </w:p>
        </w:tc>
        <w:tc>
          <w:tcPr>
            <w:tcW w:w="2923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6F63B8" w14:textId="69557FF6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t>Formato de organização de tarefas</w:t>
            </w:r>
          </w:p>
        </w:tc>
        <w:tc>
          <w:tcPr>
            <w:tcW w:w="1011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B514E1A" w14:textId="13362A85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t>Pedro Dante Bryan</w:t>
            </w:r>
          </w:p>
        </w:tc>
        <w:tc>
          <w:tcPr>
            <w:tcW w:w="677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92E277E" w14:textId="77777777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t>s</w:t>
            </w:r>
          </w:p>
        </w:tc>
      </w:tr>
      <w:tr w:rsidR="00585301" w:rsidRPr="00560982" w14:paraId="1B987698" w14:textId="77777777" w:rsidTr="000079DF">
        <w:trPr>
          <w:cantSplit/>
          <w:trHeight w:val="418"/>
          <w:jc w:val="center"/>
        </w:trPr>
        <w:tc>
          <w:tcPr>
            <w:tcW w:w="389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69A63F26" w14:textId="05B06745" w:rsidR="00585301" w:rsidRPr="00560982" w:rsidRDefault="00745274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/>
                <w:color w:val="auto"/>
                <w:sz w:val="24"/>
                <w:szCs w:val="24"/>
              </w:rPr>
              <w:t>C5</w:t>
            </w:r>
          </w:p>
        </w:tc>
        <w:tc>
          <w:tcPr>
            <w:tcW w:w="2923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0D6B5D" w14:textId="2E96C8E8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t>Qualidade das entregas</w:t>
            </w:r>
          </w:p>
        </w:tc>
        <w:tc>
          <w:tcPr>
            <w:tcW w:w="1011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DCA315" w14:textId="6B618DDD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t>Davi Dante</w:t>
            </w:r>
          </w:p>
        </w:tc>
        <w:tc>
          <w:tcPr>
            <w:tcW w:w="677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0691D5E" w14:textId="77777777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t>n</w:t>
            </w:r>
          </w:p>
        </w:tc>
      </w:tr>
      <w:tr w:rsidR="00585301" w:rsidRPr="00560982" w14:paraId="5EF2AB02" w14:textId="77777777" w:rsidTr="000079DF">
        <w:trPr>
          <w:cantSplit/>
          <w:trHeight w:val="418"/>
          <w:jc w:val="center"/>
        </w:trPr>
        <w:tc>
          <w:tcPr>
            <w:tcW w:w="389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1A3BC9B1" w14:textId="77777777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t>C6</w:t>
            </w:r>
          </w:p>
        </w:tc>
        <w:tc>
          <w:tcPr>
            <w:tcW w:w="2923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D4AB54" w14:textId="5A08AF59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t>Uso ético da IA</w:t>
            </w:r>
          </w:p>
        </w:tc>
        <w:tc>
          <w:tcPr>
            <w:tcW w:w="1011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DBD6F5D" w14:textId="6D063D2E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/>
          </w:p>
        </w:tc>
        <w:tc>
          <w:tcPr>
            <w:tcW w:w="677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65FEF4" w14:textId="77777777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t>n</w:t>
            </w:r>
          </w:p>
        </w:tc>
      </w:tr>
      <w:tr w:rsidR="00585301" w:rsidRPr="00560982" w14:paraId="11564D1D" w14:textId="77777777" w:rsidTr="000079DF">
        <w:trPr>
          <w:cantSplit/>
          <w:trHeight w:val="418"/>
          <w:jc w:val="center"/>
        </w:trPr>
        <w:tc>
          <w:tcPr>
            <w:tcW w:w="389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72CEA1B7" w14:textId="77777777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7A762E" w14:textId="1605AD1B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1496B6" w14:textId="0DF75045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BE668FC" w14:textId="77777777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:rsidR="00585301" w:rsidRPr="00560982" w14:paraId="7BF93070" w14:textId="77777777" w:rsidTr="000079DF">
        <w:trPr>
          <w:cantSplit/>
          <w:trHeight w:val="418"/>
          <w:jc w:val="center"/>
        </w:trPr>
        <w:tc>
          <w:tcPr>
            <w:tcW w:w="389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5C2B1C8F" w14:textId="77777777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F755F8" w14:textId="0A619202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7A9D7F8" w14:textId="312C0349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9CF2CDE" w14:textId="77777777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:rsidR="00585301" w:rsidRPr="00560982" w14:paraId="5FFBBA70" w14:textId="77777777" w:rsidTr="000079DF">
        <w:trPr>
          <w:cantSplit/>
          <w:trHeight w:val="418"/>
          <w:jc w:val="center"/>
        </w:trPr>
        <w:tc>
          <w:tcPr>
            <w:tcW w:w="389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49066C4C" w14:textId="77777777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AD822E7" w14:textId="43E1D072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BFEA43" w14:textId="7AC3220B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8AC6DC" w14:textId="77777777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:rsidR="00585301" w:rsidRPr="00560982" w14:paraId="34EB1FDD" w14:textId="77777777" w:rsidTr="000079DF">
        <w:trPr>
          <w:cantSplit/>
          <w:trHeight w:val="418"/>
          <w:jc w:val="center"/>
        </w:trPr>
        <w:tc>
          <w:tcPr>
            <w:tcW w:w="389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</w:tcPr>
          <w:p w14:paraId="6F808168" w14:textId="77777777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4796B4" w14:textId="02E03C93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6D222C" w14:textId="53E2EAFC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C4E752" w14:textId="77777777" w:rsidR="00585301" w:rsidRPr="00560982" w:rsidRDefault="00585301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</w:tbl>
    <w:p w14:paraId="430A57B8" w14:textId="77777777" w:rsidR="004F4704" w:rsidRPr="00560982" w:rsidRDefault="004F4704">
      <w:pPr>
        <w:spacing w:after="0"/>
        <w:rPr>
          <w:rFonts w:asciiTheme="minorHAnsi" w:hAnsiTheme="minorHAnsi"/>
          <w:color w:val="auto"/>
          <w:sz w:val="24"/>
          <w:szCs w:val="24"/>
        </w:rPr>
      </w:pPr>
    </w:p>
    <w:p w14:paraId="1D37D4E2" w14:textId="6CE8FB8E" w:rsidR="004F4704" w:rsidRPr="00560982" w:rsidRDefault="000C113A">
      <w:pPr>
        <w:rPr>
          <w:rFonts w:asciiTheme="minorHAnsi" w:hAnsiTheme="minorHAnsi"/>
          <w:color w:val="auto"/>
          <w:sz w:val="24"/>
          <w:szCs w:val="24"/>
          <w:lang w:val="pt-BR"/>
        </w:rPr>
      </w:pPr>
      <w:r>
        <w:rPr>
          <w:rFonts w:asciiTheme="minorHAnsi" w:hAnsiTheme="minorHAnsi"/>
          <w:color w:val="auto"/>
          <w:sz w:val="24"/>
          <w:szCs w:val="24"/>
          <w:lang w:val="pt-BR"/>
        </w:rPr>
        <w:t xml:space="preserve">Obs.: </w:t>
      </w:r>
      <w:r w:rsidR="00CD7A6A" w:rsidRPr="00560982">
        <w:rPr>
          <w:rFonts w:asciiTheme="minorHAnsi" w:hAnsiTheme="minorHAnsi"/>
          <w:color w:val="auto"/>
          <w:sz w:val="24"/>
          <w:szCs w:val="24"/>
          <w:lang w:val="pt-BR"/>
        </w:rPr>
        <w:t xml:space="preserve">Uma entrega concluída </w:t>
      </w:r>
      <w:r w:rsidR="00CD7A6A" w:rsidRPr="00560982">
        <w:rPr>
          <w:rFonts w:asciiTheme="minorHAnsi" w:hAnsiTheme="minorHAnsi"/>
          <w:color w:val="auto"/>
          <w:sz w:val="24"/>
          <w:szCs w:val="24"/>
          <w:lang w:val="pt-BR"/>
        </w:rPr>
        <w:t>também pode envolver sobrecarga, retrabalho ou concentração de tarefas.</w:t>
      </w:r>
    </w:p>
    <w:p w14:paraId="01EEB474" w14:textId="77777777" w:rsidR="004F4704" w:rsidRPr="00560982" w:rsidRDefault="00CD7A6A">
      <w:pPr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br w:type="page"/>
      </w:r>
    </w:p>
    <w:p w14:paraId="3D8D6B28" w14:textId="0374E20A" w:rsidR="004F4704" w:rsidRPr="00560982" w:rsidRDefault="00CD7A6A">
      <w:pPr>
        <w:pStyle w:val="Ttulo1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lastRenderedPageBreak/>
        <w:t xml:space="preserve">4 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Quê Quem Quando</w:t>
      </w:r>
    </w:p>
    <w:p w14:paraId="4C7EF208" w14:textId="7F07B7A2" w:rsidR="004F4704" w:rsidRDefault="00CD7A6A" w:rsidP="00356416">
      <w:pPr>
        <w:jc w:val="both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 xml:space="preserve">Definam 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a</w:t>
      </w:r>
      <w:r w:rsidR="00356416">
        <w:rPr>
          <w:rFonts w:asciiTheme="minorHAnsi" w:hAnsiTheme="minorHAnsi"/>
          <w:color w:val="auto"/>
          <w:sz w:val="24"/>
          <w:szCs w:val="24"/>
          <w:lang w:val="pt-BR"/>
        </w:rPr>
        <w:t>ções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 xml:space="preserve"> para cada </w:t>
      </w:r>
      <w:r w:rsidR="00356416">
        <w:rPr>
          <w:rFonts w:asciiTheme="minorHAnsi" w:hAnsiTheme="minorHAnsi"/>
          <w:color w:val="auto"/>
          <w:sz w:val="24"/>
          <w:szCs w:val="24"/>
          <w:lang w:val="pt-BR"/>
        </w:rPr>
        <w:t>tópico priorizado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>. A ação deve mudar uma prática da equipe e permitir acompanhamento durante a próxima etapa.</w:t>
      </w:r>
    </w:p>
    <w:tbl>
      <w:tblPr>
        <w:tblW w:w="5000" w:type="pct"/>
        <w:jc w:val="center"/>
        <w:tblBorders>
          <w:top w:val="single" w:sz="6" w:space="0" w:color="000000" w:themeColor="text1"/>
          <w:left w:val="single" w:sz="6" w:space="0" w:color="000000" w:themeColor="text1"/>
          <w:bottom w:val="single" w:sz="6" w:space="0" w:color="000000" w:themeColor="text1"/>
          <w:right w:val="single" w:sz="6" w:space="0" w:color="000000" w:themeColor="text1"/>
          <w:insideH w:val="single" w:sz="6" w:space="0" w:color="000000" w:themeColor="text1"/>
          <w:insideV w:val="single" w:sz="6" w:space="0" w:color="000000" w:themeColor="text1"/>
        </w:tblBorders>
        <w:tblLook w:val="04A0" w:firstRow="1" w:lastRow="0" w:firstColumn="1" w:lastColumn="0" w:noHBand="0" w:noVBand="1"/>
      </w:tblPr>
      <w:tblGrid>
        <w:gridCol w:w="1294"/>
        <w:gridCol w:w="5935"/>
        <w:gridCol w:w="1947"/>
        <w:gridCol w:w="1251"/>
      </w:tblGrid>
      <w:tr w:rsidR="000079DF" w:rsidRPr="004345D2" w14:paraId="74E13D68" w14:textId="77777777" w:rsidTr="00DE31D9">
        <w:trPr>
          <w:cantSplit/>
          <w:tblHeader/>
          <w:jc w:val="center"/>
        </w:trPr>
        <w:tc>
          <w:tcPr>
            <w:tcW w:w="389" w:type="pct"/>
            <w:shd w:val="clear" w:color="auto" w:fill="E9EFF5"/>
          </w:tcPr>
          <w:p w14:paraId="473AD7D5" w14:textId="1FB92D2A" w:rsidR="000079DF" w:rsidRDefault="00745274" w:rsidP="00C833E9">
            <w:pPr>
              <w:spacing w:before="40" w:after="60"/>
              <w:rPr>
                <w:rFonts w:asciiTheme="minorHAnsi" w:hAnsiTheme="minorHAnsi"/>
                <w:b/>
                <w:color w:val="auto"/>
              </w:rPr>
            </w:pPr>
            <w:r>
              <w:rPr>
                <w:rFonts w:asciiTheme="minorHAnsi" w:hAnsiTheme="minorHAnsi"/>
                <w:b/>
                <w:color w:val="auto"/>
              </w:rPr>
              <w:t>Código Tópico priorizado</w:t>
            </w:r>
          </w:p>
        </w:tc>
        <w:tc>
          <w:tcPr>
            <w:tcW w:w="2923" w:type="pct"/>
            <w:shd w:val="clear" w:color="auto" w:fill="E9EF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7345EC" w14:textId="77777777" w:rsidR="000079DF" w:rsidRDefault="00745274" w:rsidP="00C833E9">
            <w:pPr>
              <w:spacing w:before="40" w:after="6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Ação</w:t>
            </w:r>
          </w:p>
          <w:p w14:paraId="3776D880" w14:textId="30A90559" w:rsidR="00745274" w:rsidRPr="004345D2" w:rsidRDefault="00745274" w:rsidP="00C833E9">
            <w:pPr>
              <w:spacing w:before="40" w:after="6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color w:val="auto"/>
              </w:rPr>
              <w:t>O que faremos</w:t>
            </w:r>
          </w:p>
        </w:tc>
        <w:tc>
          <w:tcPr>
            <w:tcW w:w="1011" w:type="pct"/>
            <w:shd w:val="clear" w:color="auto" w:fill="E9EF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5C8356" w14:textId="693E2935" w:rsidR="000079DF" w:rsidRPr="004345D2" w:rsidRDefault="00745274" w:rsidP="00C833E9">
            <w:pPr>
              <w:spacing w:before="40" w:after="6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b/>
                <w:color w:val="auto"/>
              </w:rPr>
              <w:t>Quem acompanhará</w:t>
            </w:r>
          </w:p>
        </w:tc>
        <w:tc>
          <w:tcPr>
            <w:tcW w:w="677" w:type="pct"/>
            <w:shd w:val="clear" w:color="auto" w:fill="E9EF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51F17CF" w14:textId="6CCACE48" w:rsidR="000079DF" w:rsidRPr="004345D2" w:rsidRDefault="00745274" w:rsidP="00C833E9">
            <w:pPr>
              <w:spacing w:before="40" w:after="60"/>
              <w:rPr>
                <w:rFonts w:asciiTheme="minorHAnsi" w:hAnsiTheme="minorHAnsi"/>
                <w:color w:val="auto"/>
              </w:rPr>
            </w:pPr>
            <w:r>
              <w:rPr>
                <w:rFonts w:asciiTheme="minorHAnsi" w:hAnsiTheme="minorHAnsi"/>
                <w:b/>
                <w:color w:val="auto"/>
              </w:rPr>
              <w:t>Métrica</w:t>
            </w:r>
          </w:p>
        </w:tc>
      </w:tr>
      <w:tr w:rsidR="000079DF" w:rsidRPr="00560982" w14:paraId="20D6854C" w14:textId="77777777" w:rsidTr="00DE31D9">
        <w:trPr>
          <w:cantSplit/>
          <w:trHeight w:val="418"/>
          <w:jc w:val="center"/>
        </w:trPr>
        <w:tc>
          <w:tcPr>
            <w:tcW w:w="389" w:type="pct"/>
          </w:tcPr>
          <w:p w14:paraId="7FFDBD7B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t>C2</w:t>
            </w: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5B1DE1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t>Reuniões periódicas para planejamento e acompanhamento das tarefas.</w:t>
            </w: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9626DD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t>Davi Mateus</w:t>
            </w: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5DDC3A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t>Custo e Esforço — Participação % (horas do integrante ÷ horas totais). Critério: participação &lt; 10% → redistribuir.</w:t>
            </w:r>
          </w:p>
        </w:tc>
      </w:tr>
      <w:tr w:rsidR="000079DF" w:rsidRPr="00560982" w14:paraId="11EF0BFE" w14:textId="77777777" w:rsidTr="00DE31D9">
        <w:trPr>
          <w:cantSplit/>
          <w:trHeight w:val="418"/>
          <w:jc w:val="center"/>
        </w:trPr>
        <w:tc>
          <w:tcPr>
            <w:tcW w:w="389" w:type="pct"/>
          </w:tcPr>
          <w:p w14:paraId="60C4818F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t>C2</w:t>
            </w: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DAB39B1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t>Reporte periódico do status e pendências de cada atividade entre pessoas da mesma dupla e entre duplas, via mensagens.</w:t>
            </w: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CD126F9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t>Dante Davi Karolina</w:t>
            </w: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D0F90B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t>Calendário e Progresso — Conformidade/ICP (tarefas no prazo ÷ tarefas com prazo). Critério: &lt; 70% → redistribuir atrasadas.</w:t>
            </w:r>
          </w:p>
        </w:tc>
      </w:tr>
      <w:tr w:rsidR="000079DF" w:rsidRPr="00560982" w14:paraId="16448937" w14:textId="77777777" w:rsidTr="00DE31D9">
        <w:trPr>
          <w:cantSplit/>
          <w:trHeight w:val="418"/>
          <w:jc w:val="center"/>
        </w:trPr>
        <w:tc>
          <w:tcPr>
            <w:tcW w:w="389" w:type="pct"/>
          </w:tcPr>
          <w:p w14:paraId="1AABBF74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t>C4</w:t>
            </w: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DC971D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t>Após o planejamento semanal, organizar as tarefas em issues para satisfazer a categoria Calendário e Progresso do PSM.</w:t>
            </w: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9E0270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t>Bryan Pedro</w:t>
            </w: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D0406D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  <w:r>
              <w:t>Calendário e Progresso — Conformidade/ICP (tarefas no prazo ÷ tarefas com prazo). Critério: &lt; 70% → redistribuir atrasadas. Fonte: issues/CSV gestao-psm/.</w:t>
            </w:r>
          </w:p>
        </w:tc>
      </w:tr>
      <w:tr w:rsidR="000079DF" w:rsidRPr="00560982" w14:paraId="3AB81EE1" w14:textId="77777777" w:rsidTr="00DE31D9">
        <w:trPr>
          <w:cantSplit/>
          <w:trHeight w:val="418"/>
          <w:jc w:val="center"/>
        </w:trPr>
        <w:tc>
          <w:tcPr>
            <w:tcW w:w="389" w:type="pct"/>
          </w:tcPr>
          <w:p w14:paraId="5E50C0F2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06E612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2B5186E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771045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:rsidR="000079DF" w:rsidRPr="00560982" w14:paraId="7FD7B65C" w14:textId="77777777" w:rsidTr="00DE31D9">
        <w:trPr>
          <w:cantSplit/>
          <w:trHeight w:val="418"/>
          <w:jc w:val="center"/>
        </w:trPr>
        <w:tc>
          <w:tcPr>
            <w:tcW w:w="389" w:type="pct"/>
          </w:tcPr>
          <w:p w14:paraId="44856239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15FF4C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2EFD13E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53AE7B4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:rsidR="000079DF" w:rsidRPr="00560982" w14:paraId="2FD53ABC" w14:textId="77777777" w:rsidTr="00DE31D9">
        <w:trPr>
          <w:cantSplit/>
          <w:trHeight w:val="418"/>
          <w:jc w:val="center"/>
        </w:trPr>
        <w:tc>
          <w:tcPr>
            <w:tcW w:w="389" w:type="pct"/>
          </w:tcPr>
          <w:p w14:paraId="117BF3B1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4081F9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C721E5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6C325E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:rsidR="000079DF" w:rsidRPr="00560982" w14:paraId="22410658" w14:textId="77777777" w:rsidTr="00DE31D9">
        <w:trPr>
          <w:cantSplit/>
          <w:trHeight w:val="418"/>
          <w:jc w:val="center"/>
        </w:trPr>
        <w:tc>
          <w:tcPr>
            <w:tcW w:w="389" w:type="pct"/>
          </w:tcPr>
          <w:p w14:paraId="223AF812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B4B7FBD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704E27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172F580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:rsidR="000079DF" w:rsidRPr="00560982" w14:paraId="76950A49" w14:textId="77777777" w:rsidTr="00DE31D9">
        <w:trPr>
          <w:cantSplit/>
          <w:trHeight w:val="418"/>
          <w:jc w:val="center"/>
        </w:trPr>
        <w:tc>
          <w:tcPr>
            <w:tcW w:w="389" w:type="pct"/>
          </w:tcPr>
          <w:p w14:paraId="339D2574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EB2918F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386DA31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6D48F7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:rsidR="000079DF" w:rsidRPr="00560982" w14:paraId="451C1C7A" w14:textId="77777777" w:rsidTr="00DE31D9">
        <w:trPr>
          <w:cantSplit/>
          <w:trHeight w:val="418"/>
          <w:jc w:val="center"/>
        </w:trPr>
        <w:tc>
          <w:tcPr>
            <w:tcW w:w="389" w:type="pct"/>
          </w:tcPr>
          <w:p w14:paraId="4EB89B90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34C5B2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2910419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0570308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  <w:tr w:rsidR="000079DF" w:rsidRPr="00560982" w14:paraId="5EBED6C6" w14:textId="77777777" w:rsidTr="00DE31D9">
        <w:trPr>
          <w:cantSplit/>
          <w:trHeight w:val="418"/>
          <w:jc w:val="center"/>
        </w:trPr>
        <w:tc>
          <w:tcPr>
            <w:tcW w:w="389" w:type="pct"/>
          </w:tcPr>
          <w:p w14:paraId="627D549A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2923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238171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1011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29C2A9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  <w:tc>
          <w:tcPr>
            <w:tcW w:w="677" w:type="pct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B1DBBEB" w14:textId="77777777" w:rsidR="000079DF" w:rsidRPr="00560982" w:rsidRDefault="000079DF" w:rsidP="00C833E9">
            <w:pPr>
              <w:spacing w:before="40" w:after="60"/>
              <w:rPr>
                <w:rFonts w:asciiTheme="minorHAnsi" w:hAnsiTheme="minorHAnsi"/>
                <w:color w:val="auto"/>
                <w:sz w:val="24"/>
                <w:szCs w:val="24"/>
              </w:rPr>
            </w:pPr>
          </w:p>
        </w:tc>
      </w:tr>
    </w:tbl>
    <w:p w14:paraId="61BF3357" w14:textId="77777777" w:rsidR="000079DF" w:rsidRDefault="000079DF" w:rsidP="00356416">
      <w:pPr>
        <w:jc w:val="both"/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729A814C" w14:textId="0B836C14" w:rsidR="00E82324" w:rsidRDefault="00CD7A6A">
      <w:pPr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 xml:space="preserve">Usem as métricas definidas pela equipe para Calendário e Progresso, Desempenho do Processo ou Custo e Esforço, conforme </w:t>
      </w:r>
      <w:r w:rsidR="00745274">
        <w:rPr>
          <w:rFonts w:asciiTheme="minorHAnsi" w:hAnsiTheme="minorHAnsi"/>
          <w:color w:val="auto"/>
          <w:sz w:val="24"/>
          <w:szCs w:val="24"/>
          <w:lang w:val="pt-BR"/>
        </w:rPr>
        <w:t>a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 xml:space="preserve"> relação com a ação. Se nenhuma se aplicar, expliquem como verificarão a execução. Na</w:t>
      </w:r>
      <w:r w:rsidR="00E82324">
        <w:rPr>
          <w:rFonts w:asciiTheme="minorHAnsi" w:hAnsiTheme="minorHAnsi"/>
          <w:color w:val="auto"/>
          <w:sz w:val="24"/>
          <w:szCs w:val="24"/>
          <w:lang w:val="pt-BR"/>
        </w:rPr>
        <w:t>s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 xml:space="preserve"> próxima</w:t>
      </w:r>
      <w:r w:rsidR="00E82324">
        <w:rPr>
          <w:rFonts w:asciiTheme="minorHAnsi" w:hAnsiTheme="minorHAnsi"/>
          <w:color w:val="auto"/>
          <w:sz w:val="24"/>
          <w:szCs w:val="24"/>
          <w:lang w:val="pt-BR"/>
        </w:rPr>
        <w:t>s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 xml:space="preserve"> </w:t>
      </w:r>
      <w:r w:rsidR="00E82324">
        <w:rPr>
          <w:rFonts w:asciiTheme="minorHAnsi" w:hAnsiTheme="minorHAnsi"/>
          <w:color w:val="auto"/>
          <w:sz w:val="24"/>
          <w:szCs w:val="24"/>
          <w:lang w:val="pt-BR"/>
        </w:rPr>
        <w:t>semanas</w:t>
      </w:r>
      <w:r w:rsidR="00DE31D9">
        <w:rPr>
          <w:rFonts w:asciiTheme="minorHAnsi" w:hAnsiTheme="minorHAnsi"/>
          <w:color w:val="auto"/>
          <w:sz w:val="24"/>
          <w:szCs w:val="24"/>
          <w:lang w:val="pt-BR"/>
        </w:rPr>
        <w:t>,</w:t>
      </w:r>
      <w:r w:rsidR="00E82324">
        <w:rPr>
          <w:rFonts w:asciiTheme="minorHAnsi" w:hAnsiTheme="minorHAnsi"/>
          <w:color w:val="auto"/>
          <w:sz w:val="24"/>
          <w:szCs w:val="24"/>
          <w:lang w:val="pt-BR"/>
        </w:rPr>
        <w:t xml:space="preserve"> faremos acompanhamento dos projetos a cada aula.</w:t>
      </w:r>
    </w:p>
    <w:p w14:paraId="2D60D4F0" w14:textId="77777777" w:rsidR="00886FD6" w:rsidRDefault="00886FD6">
      <w:pPr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042F2129" w14:textId="77777777" w:rsidR="00886FD6" w:rsidRDefault="00886FD6">
      <w:pPr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35B76BB4" w14:textId="6F579EDD" w:rsidR="007B0851" w:rsidRDefault="00CD7A6A">
      <w:pPr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 xml:space="preserve">Entreguem um PDF por equipe </w:t>
      </w:r>
      <w:r w:rsidR="007B0851">
        <w:rPr>
          <w:rFonts w:asciiTheme="minorHAnsi" w:hAnsiTheme="minorHAnsi"/>
          <w:color w:val="auto"/>
          <w:sz w:val="24"/>
          <w:szCs w:val="24"/>
          <w:lang w:val="pt-BR"/>
        </w:rPr>
        <w:t xml:space="preserve">no moodle e indique aqui o 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 xml:space="preserve"> link para o commit</w:t>
      </w:r>
      <w:r w:rsidR="007B0851">
        <w:rPr>
          <w:rFonts w:asciiTheme="minorHAnsi" w:hAnsiTheme="minorHAnsi"/>
          <w:color w:val="auto"/>
          <w:sz w:val="24"/>
          <w:szCs w:val="24"/>
          <w:lang w:val="pt-BR"/>
        </w:rPr>
        <w:t xml:space="preserve"> no repositório da equipe</w:t>
      </w:r>
      <w:r w:rsidRPr="00560982">
        <w:rPr>
          <w:rFonts w:asciiTheme="minorHAnsi" w:hAnsiTheme="minorHAnsi"/>
          <w:color w:val="auto"/>
          <w:sz w:val="24"/>
          <w:szCs w:val="24"/>
          <w:lang w:val="pt-BR"/>
        </w:rPr>
        <w:t xml:space="preserve">. </w:t>
      </w:r>
    </w:p>
    <w:p w14:paraId="07101AE5" w14:textId="77777777" w:rsidR="007B0851" w:rsidRDefault="007B0851" w:rsidP="00886FD6">
      <w:pPr>
        <w:spacing w:after="40"/>
        <w:rPr>
          <w:rFonts w:asciiTheme="minorHAnsi" w:hAnsiTheme="minorHAnsi"/>
          <w:b/>
          <w:color w:val="auto"/>
          <w:sz w:val="24"/>
          <w:szCs w:val="24"/>
          <w:lang w:val="pt-BR"/>
        </w:rPr>
      </w:pPr>
    </w:p>
    <w:p w14:paraId="4679DADD" w14:textId="6353206F" w:rsidR="00886FD6" w:rsidRPr="00560982" w:rsidRDefault="00886FD6" w:rsidP="00886FD6">
      <w:pPr>
        <w:spacing w:after="40"/>
        <w:rPr>
          <w:rFonts w:asciiTheme="minorHAnsi" w:hAnsiTheme="minorHAnsi"/>
          <w:color w:val="auto"/>
          <w:sz w:val="24"/>
          <w:szCs w:val="24"/>
          <w:lang w:val="pt-BR"/>
        </w:rPr>
      </w:pPr>
      <w:r w:rsidRPr="00560982">
        <w:rPr>
          <w:rFonts w:asciiTheme="minorHAnsi" w:hAnsiTheme="minorHAnsi"/>
          <w:b/>
          <w:color w:val="auto"/>
          <w:sz w:val="24"/>
          <w:szCs w:val="24"/>
          <w:lang w:val="pt-BR"/>
        </w:rPr>
        <w:t>Link para o commit</w:t>
      </w:r>
      <w:r w:rsidR="00DE31D9">
        <w:rPr>
          <w:rFonts w:asciiTheme="minorHAnsi" w:hAnsiTheme="minorHAnsi"/>
          <w:b/>
          <w:color w:val="auto"/>
          <w:sz w:val="24"/>
          <w:szCs w:val="24"/>
          <w:lang w:val="pt-BR"/>
        </w:rPr>
        <w:t xml:space="preserve"> </w:t>
      </w:r>
      <w:r w:rsidR="007B0851">
        <w:rPr>
          <w:rFonts w:asciiTheme="minorHAnsi" w:hAnsiTheme="minorHAnsi"/>
          <w:b/>
          <w:color w:val="auto"/>
          <w:sz w:val="24"/>
          <w:szCs w:val="24"/>
          <w:lang w:val="pt-BR"/>
        </w:rPr>
        <w:t>no repositó</w:t>
      </w:r>
      <w:r>
        <w:rPr>
          <w:rFonts w:asciiTheme="minorHAnsi" w:hAnsiTheme="minorHAnsi"/>
          <w:b/>
          <w:color w:val="auto"/>
          <w:sz w:val="24"/>
          <w:szCs w:val="24"/>
          <w:lang w:val="pt-BR"/>
        </w:rPr>
        <w:t>: _______________________________</w:t>
      </w:r>
      <w:r w:rsidR="00DE31D9">
        <w:rPr>
          <w:rFonts w:asciiTheme="minorHAnsi" w:hAnsiTheme="minorHAnsi"/>
          <w:b/>
          <w:color w:val="auto"/>
          <w:sz w:val="24"/>
          <w:szCs w:val="24"/>
          <w:lang w:val="pt-BR"/>
        </w:rPr>
        <w:t>______________</w:t>
      </w:r>
    </w:p>
    <w:p w14:paraId="52EC18A2" w14:textId="77777777" w:rsidR="00886FD6" w:rsidRDefault="00886FD6">
      <w:pPr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6E170990" w14:textId="77777777" w:rsidR="00886FD6" w:rsidRDefault="00886FD6">
      <w:pPr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5E600A41" w14:textId="77777777" w:rsidR="00886FD6" w:rsidRPr="00560982" w:rsidRDefault="00886FD6">
      <w:pPr>
        <w:rPr>
          <w:rFonts w:asciiTheme="minorHAnsi" w:hAnsiTheme="minorHAnsi"/>
          <w:color w:val="auto"/>
          <w:sz w:val="24"/>
          <w:szCs w:val="24"/>
          <w:lang w:val="pt-BR"/>
        </w:rPr>
      </w:pPr>
    </w:p>
    <w:p w14:paraId="1E52A1CB" w14:textId="77777777" w:rsidR="004F4704" w:rsidRPr="00886FD6" w:rsidRDefault="00CD7A6A" w:rsidP="00886FD6">
      <w:pPr>
        <w:jc w:val="right"/>
        <w:rPr>
          <w:rFonts w:asciiTheme="minorHAnsi" w:hAnsiTheme="minorHAnsi"/>
          <w:color w:val="auto"/>
          <w:sz w:val="16"/>
          <w:szCs w:val="16"/>
          <w:lang w:val="pt-BR"/>
        </w:rPr>
      </w:pPr>
      <w:r w:rsidRPr="00886FD6">
        <w:rPr>
          <w:rFonts w:asciiTheme="minorHAnsi" w:hAnsiTheme="minorHAnsi"/>
          <w:color w:val="auto"/>
          <w:sz w:val="16"/>
          <w:szCs w:val="16"/>
          <w:lang w:val="pt-BR"/>
        </w:rPr>
        <w:t>Dinâmicas adaptadas de FunRetrospectives: funretrospectives.com/pt/os-tres-porquinhos/ e funretrospectives.com/pt/que-quem-quando/.</w:t>
      </w:r>
    </w:p>
    <w:sectPr w:rsidR="004F4704" w:rsidRPr="00886FD6" w:rsidSect="00034616">
      <w:footerReference w:type="default" r:id="rId9"/>
      <w:pgSz w:w="12240" w:h="15840"/>
      <w:pgMar w:top="936" w:right="1008" w:bottom="936" w:left="1008" w:header="403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583C7" w14:textId="77777777" w:rsidR="00CD7A6A" w:rsidRDefault="00CD7A6A">
      <w:pPr>
        <w:spacing w:after="0" w:line="240" w:lineRule="auto"/>
      </w:pPr>
      <w:r>
        <w:separator/>
      </w:r>
    </w:p>
  </w:endnote>
  <w:endnote w:type="continuationSeparator" w:id="0">
    <w:p w14:paraId="22C2A18C" w14:textId="77777777" w:rsidR="00CD7A6A" w:rsidRDefault="00CD7A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198A4" w14:textId="7A992469" w:rsidR="004F4704" w:rsidRPr="00670FE0" w:rsidRDefault="004F7B29">
    <w:pPr>
      <w:pStyle w:val="Rodap"/>
      <w:jc w:val="right"/>
      <w:rPr>
        <w:lang w:val="pt-BR"/>
      </w:rPr>
    </w:pPr>
    <w:r w:rsidRPr="00670FE0">
      <w:rPr>
        <w:sz w:val="18"/>
        <w:lang w:val="pt-BR"/>
      </w:rPr>
      <w:t>Qualidade de Sof</w:t>
    </w:r>
    <w:r w:rsidR="00670FE0" w:rsidRPr="00670FE0">
      <w:rPr>
        <w:sz w:val="18"/>
        <w:lang w:val="pt-BR"/>
      </w:rPr>
      <w:t>tware 1 2026-2 Profa. Cristiane Ramos</w:t>
    </w:r>
    <w:r w:rsidR="00CD7A6A" w:rsidRPr="00670FE0">
      <w:rPr>
        <w:sz w:val="18"/>
        <w:lang w:val="pt-BR"/>
      </w:rPr>
      <w:t xml:space="preserve">|  </w:t>
    </w:r>
    <w:r w:rsidR="00CD7A6A">
      <w:fldChar w:fldCharType="begin"/>
    </w:r>
    <w:r w:rsidR="00CD7A6A" w:rsidRPr="00670FE0">
      <w:rPr>
        <w:lang w:val="pt-BR"/>
      </w:rPr>
      <w:instrText>PAGE</w:instrText>
    </w:r>
    <w:r w:rsidR="00CD7A6A">
      <w:fldChar w:fldCharType="separate"/>
    </w:r>
    <w:r w:rsidR="00B95E0E" w:rsidRPr="00670FE0">
      <w:rPr>
        <w:noProof/>
        <w:lang w:val="pt-BR"/>
      </w:rPr>
      <w:t>1</w:t>
    </w:r>
    <w:r w:rsidR="00CD7A6A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BC45C" w14:textId="77777777" w:rsidR="00CD7A6A" w:rsidRDefault="00CD7A6A">
      <w:pPr>
        <w:spacing w:after="0" w:line="240" w:lineRule="auto"/>
      </w:pPr>
      <w:r>
        <w:separator/>
      </w:r>
    </w:p>
  </w:footnote>
  <w:footnote w:type="continuationSeparator" w:id="0">
    <w:p w14:paraId="34412277" w14:textId="77777777" w:rsidR="00CD7A6A" w:rsidRDefault="00CD7A6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6947597">
    <w:abstractNumId w:val="8"/>
  </w:num>
  <w:num w:numId="2" w16cid:durableId="1794523221">
    <w:abstractNumId w:val="6"/>
  </w:num>
  <w:num w:numId="3" w16cid:durableId="1959146008">
    <w:abstractNumId w:val="5"/>
  </w:num>
  <w:num w:numId="4" w16cid:durableId="431512042">
    <w:abstractNumId w:val="4"/>
  </w:num>
  <w:num w:numId="5" w16cid:durableId="765153607">
    <w:abstractNumId w:val="7"/>
  </w:num>
  <w:num w:numId="6" w16cid:durableId="1152791303">
    <w:abstractNumId w:val="3"/>
  </w:num>
  <w:num w:numId="7" w16cid:durableId="1906259220">
    <w:abstractNumId w:val="2"/>
  </w:num>
  <w:num w:numId="8" w16cid:durableId="721289704">
    <w:abstractNumId w:val="1"/>
  </w:num>
  <w:num w:numId="9" w16cid:durableId="1048917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9DF"/>
    <w:rsid w:val="00034616"/>
    <w:rsid w:val="0006063C"/>
    <w:rsid w:val="000C113A"/>
    <w:rsid w:val="0015074B"/>
    <w:rsid w:val="001A59F3"/>
    <w:rsid w:val="00286E4C"/>
    <w:rsid w:val="0029639D"/>
    <w:rsid w:val="002A4AA2"/>
    <w:rsid w:val="002A6091"/>
    <w:rsid w:val="00326F90"/>
    <w:rsid w:val="00356416"/>
    <w:rsid w:val="003B3C00"/>
    <w:rsid w:val="004345D2"/>
    <w:rsid w:val="004711FF"/>
    <w:rsid w:val="004F4704"/>
    <w:rsid w:val="004F7B29"/>
    <w:rsid w:val="00560982"/>
    <w:rsid w:val="00585301"/>
    <w:rsid w:val="00670FE0"/>
    <w:rsid w:val="00745274"/>
    <w:rsid w:val="007B0851"/>
    <w:rsid w:val="008208F1"/>
    <w:rsid w:val="00864A73"/>
    <w:rsid w:val="00886FD6"/>
    <w:rsid w:val="00942DD7"/>
    <w:rsid w:val="00AA1D8D"/>
    <w:rsid w:val="00B47730"/>
    <w:rsid w:val="00B95E0E"/>
    <w:rsid w:val="00CB0664"/>
    <w:rsid w:val="00CD4642"/>
    <w:rsid w:val="00CD7A6A"/>
    <w:rsid w:val="00CF2CED"/>
    <w:rsid w:val="00D11FE3"/>
    <w:rsid w:val="00DE31D9"/>
    <w:rsid w:val="00E105AD"/>
    <w:rsid w:val="00E364F6"/>
    <w:rsid w:val="00E82324"/>
    <w:rsid w:val="00EA277B"/>
    <w:rsid w:val="00F26096"/>
    <w:rsid w:val="00F346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1598A7EA-37F3-4133-BBC8-48E0E6F0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4" w:lineRule="auto"/>
    </w:pPr>
    <w:rPr>
      <w:rFonts w:ascii="Calibri" w:hAnsi="Calibri"/>
      <w:color w:val="00000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477</Words>
  <Characters>2580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de registro da retrospectiva da fase 1</dc:title>
  <dc:subject>Check-in, Três Porquinhos, priorização e plano de ação</dc:subject>
  <dc:creator>Cristiane Ramos</dc:creator>
  <cp:keywords/>
  <dc:description>generated by python-docx</dc:description>
  <cp:lastModifiedBy>Cristiane Ramos</cp:lastModifiedBy>
  <cp:revision>31</cp:revision>
  <dcterms:created xsi:type="dcterms:W3CDTF">2026-10-28T00:28:00Z</dcterms:created>
  <dcterms:modified xsi:type="dcterms:W3CDTF">2026-10-28T01:52:00Z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56625fe943a6ef911991ab59786f940d69dcef409a52066aef3d79342198d0bb</vt:lpwstr>
  </property>
</Properties>
</file>