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3D446"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組長</w:t>
      </w:r>
      <w:r w:rsidRPr="00B71C03">
        <w:rPr>
          <w:rFonts w:ascii="Arial Unicode MS" w:eastAsia="Arial Unicode MS" w:hAnsi="Arial Unicode MS" w:cs="Arial Unicode MS"/>
          <w:lang w:val="en-US"/>
        </w:rPr>
        <w:t xml:space="preserve">: </w:t>
      </w:r>
      <w:r w:rsidRPr="00B71C03">
        <w:rPr>
          <w:rFonts w:ascii="新細明體" w:eastAsia="新細明體" w:hAnsi="新細明體" w:cs="新細明體" w:hint="eastAsia"/>
          <w:lang w:val="en-US"/>
        </w:rPr>
        <w:t>廖佑栩</w:t>
      </w:r>
      <w:r w:rsidRPr="00B71C03">
        <w:rPr>
          <w:rFonts w:ascii="Arial Unicode MS" w:eastAsia="Arial Unicode MS" w:hAnsi="Arial Unicode MS" w:cs="Arial Unicode MS"/>
          <w:lang w:val="en-US"/>
        </w:rPr>
        <w:t>D1149798  </w:t>
      </w:r>
    </w:p>
    <w:p w14:paraId="77834636"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組員</w:t>
      </w:r>
      <w:r w:rsidRPr="00B71C03">
        <w:rPr>
          <w:rFonts w:ascii="Arial Unicode MS" w:eastAsia="Arial Unicode MS" w:hAnsi="Arial Unicode MS" w:cs="Arial Unicode MS"/>
          <w:lang w:val="en-US"/>
        </w:rPr>
        <w:t xml:space="preserve">: </w:t>
      </w:r>
      <w:r w:rsidRPr="00B71C03">
        <w:rPr>
          <w:rFonts w:ascii="新細明體" w:eastAsia="新細明體" w:hAnsi="新細明體" w:cs="新細明體" w:hint="eastAsia"/>
          <w:lang w:val="en-US"/>
        </w:rPr>
        <w:t>林貞儀</w:t>
      </w:r>
      <w:r w:rsidRPr="00B71C03">
        <w:rPr>
          <w:rFonts w:ascii="Arial Unicode MS" w:eastAsia="Arial Unicode MS" w:hAnsi="Arial Unicode MS" w:cs="Arial Unicode MS"/>
          <w:lang w:val="en-US"/>
        </w:rPr>
        <w:t>D1125008</w:t>
      </w:r>
      <w:r w:rsidRPr="00B71C03">
        <w:rPr>
          <w:rFonts w:ascii="新細明體" w:eastAsia="新細明體" w:hAnsi="新細明體" w:cs="新細明體" w:hint="eastAsia"/>
          <w:lang w:val="en-US"/>
        </w:rPr>
        <w:t>、</w:t>
      </w:r>
      <w:proofErr w:type="gramStart"/>
      <w:r w:rsidRPr="00B71C03">
        <w:rPr>
          <w:rFonts w:ascii="新細明體" w:eastAsia="新細明體" w:hAnsi="新細明體" w:cs="新細明體" w:hint="eastAsia"/>
          <w:lang w:val="en-US"/>
        </w:rPr>
        <w:t>陳俊爾</w:t>
      </w:r>
      <w:proofErr w:type="gramEnd"/>
      <w:r w:rsidRPr="00B71C03">
        <w:rPr>
          <w:rFonts w:ascii="Arial Unicode MS" w:eastAsia="Arial Unicode MS" w:hAnsi="Arial Unicode MS" w:cs="Arial Unicode MS"/>
          <w:lang w:val="en-US"/>
        </w:rPr>
        <w:t>D1177557 </w:t>
      </w:r>
    </w:p>
    <w:p w14:paraId="02297C15"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p w14:paraId="0C89EBDA"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使用者需求</w:t>
      </w:r>
      <w:r w:rsidRPr="00B71C03">
        <w:rPr>
          <w:rFonts w:ascii="Arial Unicode MS" w:eastAsia="Arial Unicode MS" w:hAnsi="Arial Unicode MS" w:cs="Arial Unicode MS"/>
          <w:lang w:val="en-US"/>
        </w:rPr>
        <w:t> </w:t>
      </w:r>
    </w:p>
    <w:p w14:paraId="2229C2D8" w14:textId="77777777" w:rsidR="00B71C03" w:rsidRPr="00B71C03" w:rsidRDefault="00B71C03" w:rsidP="00B71C03">
      <w:pPr>
        <w:numPr>
          <w:ilvl w:val="0"/>
          <w:numId w:val="5"/>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t>學生</w:t>
      </w:r>
      <w:r w:rsidRPr="00B71C03">
        <w:rPr>
          <w:rFonts w:ascii="Arial Unicode MS" w:eastAsia="Arial Unicode MS" w:hAnsi="Arial Unicode MS" w:cs="Arial Unicode MS"/>
          <w:lang w:val="en-US"/>
        </w:rPr>
        <w:t> </w:t>
      </w:r>
    </w:p>
    <w:p w14:paraId="3724AF3A" w14:textId="77777777" w:rsidR="00B71C03" w:rsidRPr="00B71C03" w:rsidRDefault="00B71C03" w:rsidP="00B71C03">
      <w:pPr>
        <w:numPr>
          <w:ilvl w:val="0"/>
          <w:numId w:val="6"/>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加選課程</w:t>
      </w:r>
      <w:r w:rsidRPr="00B71C03">
        <w:rPr>
          <w:rFonts w:ascii="Arial Unicode MS" w:eastAsia="Arial Unicode MS" w:hAnsi="Arial Unicode MS" w:cs="Arial Unicode MS"/>
          <w:lang w:val="en-US"/>
        </w:rPr>
        <w:t> </w:t>
      </w:r>
    </w:p>
    <w:p w14:paraId="15631BB4" w14:textId="77777777" w:rsidR="00B71C03" w:rsidRPr="00B71C03" w:rsidRDefault="00B71C03" w:rsidP="00B71C03">
      <w:pPr>
        <w:numPr>
          <w:ilvl w:val="0"/>
          <w:numId w:val="7"/>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學生欲加選課程有</w:t>
      </w:r>
      <w:proofErr w:type="gramStart"/>
      <w:r w:rsidRPr="00B71C03">
        <w:rPr>
          <w:rFonts w:ascii="新細明體" w:eastAsia="新細明體" w:hAnsi="新細明體" w:cs="新細明體" w:hint="eastAsia"/>
          <w:lang w:val="en-US"/>
        </w:rPr>
        <w:t>衝</w:t>
      </w:r>
      <w:proofErr w:type="gramEnd"/>
      <w:r w:rsidRPr="00B71C03">
        <w:rPr>
          <w:rFonts w:ascii="新細明體" w:eastAsia="新細明體" w:hAnsi="新細明體" w:cs="新細明體" w:hint="eastAsia"/>
          <w:lang w:val="en-US"/>
        </w:rPr>
        <w:t>堂，則該課程不能加選</w:t>
      </w:r>
      <w:r w:rsidRPr="00B71C03">
        <w:rPr>
          <w:rFonts w:ascii="Arial Unicode MS" w:eastAsia="Arial Unicode MS" w:hAnsi="Arial Unicode MS" w:cs="Arial Unicode MS"/>
          <w:lang w:val="en-US"/>
        </w:rPr>
        <w:t> </w:t>
      </w:r>
    </w:p>
    <w:p w14:paraId="162A7919" w14:textId="77777777" w:rsidR="00B71C03" w:rsidRPr="00B71C03" w:rsidRDefault="00B71C03" w:rsidP="00B71C03">
      <w:pPr>
        <w:numPr>
          <w:ilvl w:val="0"/>
          <w:numId w:val="8"/>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學生加選課程的學分總數不能超過學分上限</w:t>
      </w:r>
      <w:r w:rsidRPr="00B71C03">
        <w:rPr>
          <w:rFonts w:ascii="Arial Unicode MS" w:eastAsia="Arial Unicode MS" w:hAnsi="Arial Unicode MS" w:cs="Arial Unicode MS"/>
          <w:lang w:val="en-US"/>
        </w:rPr>
        <w:t> </w:t>
      </w:r>
    </w:p>
    <w:p w14:paraId="76746A1A" w14:textId="77777777" w:rsidR="00B71C03" w:rsidRPr="00B71C03" w:rsidRDefault="00B71C03" w:rsidP="00B71C03">
      <w:pPr>
        <w:numPr>
          <w:ilvl w:val="0"/>
          <w:numId w:val="9"/>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學生可以加選所有學校開的且還有餘額的課程</w:t>
      </w:r>
      <w:r w:rsidRPr="00B71C03">
        <w:rPr>
          <w:rFonts w:ascii="Arial Unicode MS" w:eastAsia="Arial Unicode MS" w:hAnsi="Arial Unicode MS" w:cs="Arial Unicode MS"/>
          <w:lang w:val="en-US"/>
        </w:rPr>
        <w:t> </w:t>
      </w:r>
    </w:p>
    <w:p w14:paraId="6B176639" w14:textId="77777777" w:rsidR="00B71C03" w:rsidRPr="00B71C03" w:rsidRDefault="00B71C03" w:rsidP="00B71C03">
      <w:pPr>
        <w:numPr>
          <w:ilvl w:val="0"/>
          <w:numId w:val="10"/>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檢索課程</w:t>
      </w:r>
      <w:r w:rsidRPr="00B71C03">
        <w:rPr>
          <w:rFonts w:ascii="Arial Unicode MS" w:eastAsia="Arial Unicode MS" w:hAnsi="Arial Unicode MS" w:cs="Arial Unicode MS"/>
          <w:lang w:val="en-US"/>
        </w:rPr>
        <w:t> </w:t>
      </w:r>
    </w:p>
    <w:p w14:paraId="7BB97F6E" w14:textId="77777777" w:rsidR="00B71C03" w:rsidRPr="00B71C03" w:rsidRDefault="00B71C03" w:rsidP="00B71C03">
      <w:pPr>
        <w:numPr>
          <w:ilvl w:val="0"/>
          <w:numId w:val="11"/>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可以用課程代碼、課程指導老師名字、課程時間來查詢</w:t>
      </w:r>
      <w:r w:rsidRPr="00B71C03">
        <w:rPr>
          <w:rFonts w:ascii="Arial Unicode MS" w:eastAsia="Arial Unicode MS" w:hAnsi="Arial Unicode MS" w:cs="Arial Unicode MS"/>
          <w:lang w:val="en-US"/>
        </w:rPr>
        <w:t> </w:t>
      </w:r>
    </w:p>
    <w:p w14:paraId="165AA05D" w14:textId="77777777" w:rsidR="00B71C03" w:rsidRPr="00B71C03" w:rsidRDefault="00B71C03" w:rsidP="00B71C03">
      <w:pPr>
        <w:numPr>
          <w:ilvl w:val="0"/>
          <w:numId w:val="12"/>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可以查看課程可修習人數的總名額、剩餘名額和課程資訊</w:t>
      </w:r>
      <w:r w:rsidRPr="00B71C03">
        <w:rPr>
          <w:rFonts w:ascii="Arial Unicode MS" w:eastAsia="Arial Unicode MS" w:hAnsi="Arial Unicode MS" w:cs="Arial Unicode MS"/>
          <w:lang w:val="en-US"/>
        </w:rPr>
        <w:t> </w:t>
      </w:r>
    </w:p>
    <w:p w14:paraId="2DC6DDF0" w14:textId="77777777" w:rsidR="00B71C03" w:rsidRPr="00B71C03" w:rsidRDefault="00B71C03" w:rsidP="00B71C03">
      <w:pPr>
        <w:numPr>
          <w:ilvl w:val="0"/>
          <w:numId w:val="13"/>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退選課程</w:t>
      </w:r>
      <w:r w:rsidRPr="00B71C03">
        <w:rPr>
          <w:rFonts w:ascii="Arial Unicode MS" w:eastAsia="Arial Unicode MS" w:hAnsi="Arial Unicode MS" w:cs="Arial Unicode MS"/>
          <w:lang w:val="en-US"/>
        </w:rPr>
        <w:t> </w:t>
      </w:r>
    </w:p>
    <w:p w14:paraId="413D04F9" w14:textId="77777777" w:rsidR="00B71C03" w:rsidRPr="00B71C03" w:rsidRDefault="00B71C03" w:rsidP="00B71C03">
      <w:pPr>
        <w:numPr>
          <w:ilvl w:val="0"/>
          <w:numId w:val="14"/>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學生退選課程之剩餘的學分總數不能低於學分下限</w:t>
      </w:r>
      <w:r w:rsidRPr="00B71C03">
        <w:rPr>
          <w:rFonts w:ascii="Arial Unicode MS" w:eastAsia="Arial Unicode MS" w:hAnsi="Arial Unicode MS" w:cs="Arial Unicode MS"/>
          <w:lang w:val="en-US"/>
        </w:rPr>
        <w:t> </w:t>
      </w:r>
    </w:p>
    <w:p w14:paraId="5CF4948E" w14:textId="77777777" w:rsidR="00B71C03" w:rsidRPr="00B71C03" w:rsidRDefault="00B71C03" w:rsidP="00B71C03">
      <w:pPr>
        <w:numPr>
          <w:ilvl w:val="0"/>
          <w:numId w:val="15"/>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學生可以退選所有他已加選的課程</w:t>
      </w:r>
      <w:r w:rsidRPr="00B71C03">
        <w:rPr>
          <w:rFonts w:ascii="Arial Unicode MS" w:eastAsia="Arial Unicode MS" w:hAnsi="Arial Unicode MS" w:cs="Arial Unicode MS"/>
          <w:lang w:val="en-US"/>
        </w:rPr>
        <w:t> </w:t>
      </w:r>
    </w:p>
    <w:p w14:paraId="2DF3EC18" w14:textId="77777777" w:rsidR="00B71C03" w:rsidRPr="00B71C03" w:rsidRDefault="00B71C03" w:rsidP="00B71C03">
      <w:pPr>
        <w:numPr>
          <w:ilvl w:val="0"/>
          <w:numId w:val="16"/>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登入</w:t>
      </w:r>
      <w:r w:rsidRPr="00B71C03">
        <w:rPr>
          <w:rFonts w:ascii="Arial Unicode MS" w:eastAsia="Arial Unicode MS" w:hAnsi="Arial Unicode MS" w:cs="Arial Unicode MS"/>
          <w:lang w:val="en-US"/>
        </w:rPr>
        <w:t> </w:t>
      </w:r>
    </w:p>
    <w:p w14:paraId="01B52CC3" w14:textId="77777777" w:rsidR="00B71C03" w:rsidRPr="00B71C03" w:rsidRDefault="00B71C03" w:rsidP="00B71C03">
      <w:pPr>
        <w:numPr>
          <w:ilvl w:val="0"/>
          <w:numId w:val="17"/>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在開放選課時間內可以執行登入</w:t>
      </w:r>
      <w:r w:rsidRPr="00B71C03">
        <w:rPr>
          <w:rFonts w:ascii="Arial Unicode MS" w:eastAsia="Arial Unicode MS" w:hAnsi="Arial Unicode MS" w:cs="Arial Unicode MS"/>
          <w:lang w:val="en-US"/>
        </w:rPr>
        <w:t> </w:t>
      </w:r>
    </w:p>
    <w:p w14:paraId="1E82F8BA" w14:textId="77777777" w:rsidR="00B71C03" w:rsidRPr="00B71C03" w:rsidRDefault="00B71C03" w:rsidP="00B71C03">
      <w:pPr>
        <w:numPr>
          <w:ilvl w:val="0"/>
          <w:numId w:val="18"/>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使用學生的學號</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帳號</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及密碼做登入</w:t>
      </w:r>
      <w:r w:rsidRPr="00B71C03">
        <w:rPr>
          <w:rFonts w:ascii="Arial Unicode MS" w:eastAsia="Arial Unicode MS" w:hAnsi="Arial Unicode MS" w:cs="Arial Unicode MS"/>
          <w:lang w:val="en-US"/>
        </w:rPr>
        <w:t> </w:t>
      </w:r>
    </w:p>
    <w:p w14:paraId="218CC0C8" w14:textId="77777777" w:rsidR="00B71C03" w:rsidRPr="00B71C03" w:rsidRDefault="00B71C03" w:rsidP="00B71C03">
      <w:pPr>
        <w:numPr>
          <w:ilvl w:val="0"/>
          <w:numId w:val="19"/>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登出</w:t>
      </w:r>
      <w:r w:rsidRPr="00B71C03">
        <w:rPr>
          <w:rFonts w:ascii="Arial Unicode MS" w:eastAsia="Arial Unicode MS" w:hAnsi="Arial Unicode MS" w:cs="Arial Unicode MS"/>
          <w:lang w:val="en-US"/>
        </w:rPr>
        <w:t> </w:t>
      </w:r>
    </w:p>
    <w:p w14:paraId="2FCC6E88" w14:textId="77777777" w:rsidR="00B71C03" w:rsidRPr="00B71C03" w:rsidRDefault="00B71C03" w:rsidP="00B71C03">
      <w:pPr>
        <w:numPr>
          <w:ilvl w:val="0"/>
          <w:numId w:val="20"/>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在已登入的狀態下可以登出</w:t>
      </w:r>
      <w:r w:rsidRPr="00B71C03">
        <w:rPr>
          <w:rFonts w:ascii="Arial Unicode MS" w:eastAsia="Arial Unicode MS" w:hAnsi="Arial Unicode MS" w:cs="Arial Unicode MS"/>
          <w:lang w:val="en-US"/>
        </w:rPr>
        <w:t> </w:t>
      </w:r>
    </w:p>
    <w:p w14:paraId="50B921E2" w14:textId="77777777" w:rsidR="00B71C03" w:rsidRPr="00B71C03" w:rsidRDefault="00B71C03" w:rsidP="00B71C03">
      <w:pPr>
        <w:numPr>
          <w:ilvl w:val="0"/>
          <w:numId w:val="21"/>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關注課程</w:t>
      </w:r>
      <w:r w:rsidRPr="00B71C03">
        <w:rPr>
          <w:rFonts w:ascii="Arial Unicode MS" w:eastAsia="Arial Unicode MS" w:hAnsi="Arial Unicode MS" w:cs="Arial Unicode MS"/>
          <w:lang w:val="en-US"/>
        </w:rPr>
        <w:t> </w:t>
      </w:r>
    </w:p>
    <w:p w14:paraId="6955CA11" w14:textId="77777777" w:rsidR="00B71C03" w:rsidRPr="00B71C03" w:rsidRDefault="00B71C03" w:rsidP="00B71C03">
      <w:pPr>
        <w:numPr>
          <w:ilvl w:val="0"/>
          <w:numId w:val="22"/>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已加選課程及已關注課程會顯示在圖形化課表上</w:t>
      </w:r>
      <w:r w:rsidRPr="00B71C03">
        <w:rPr>
          <w:rFonts w:ascii="Arial Unicode MS" w:eastAsia="Arial Unicode MS" w:hAnsi="Arial Unicode MS" w:cs="Arial Unicode MS"/>
          <w:lang w:val="en-US"/>
        </w:rPr>
        <w:t> </w:t>
      </w:r>
    </w:p>
    <w:p w14:paraId="1B35EEC1" w14:textId="77777777" w:rsidR="00B71C03" w:rsidRPr="00B71C03" w:rsidRDefault="00B71C03" w:rsidP="00B71C03">
      <w:pPr>
        <w:numPr>
          <w:ilvl w:val="0"/>
          <w:numId w:val="23"/>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提醒</w:t>
      </w:r>
      <w:r w:rsidRPr="00B71C03">
        <w:rPr>
          <w:rFonts w:ascii="Arial Unicode MS" w:eastAsia="Arial Unicode MS" w:hAnsi="Arial Unicode MS" w:cs="Arial Unicode MS"/>
          <w:lang w:val="en-US"/>
        </w:rPr>
        <w:t> </w:t>
      </w:r>
    </w:p>
    <w:p w14:paraId="7F153043" w14:textId="77777777" w:rsidR="00B71C03" w:rsidRPr="00B71C03" w:rsidRDefault="00B71C03" w:rsidP="00B71C03">
      <w:pPr>
        <w:numPr>
          <w:ilvl w:val="0"/>
          <w:numId w:val="24"/>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學生欲加選課程有</w:t>
      </w:r>
      <w:proofErr w:type="gramStart"/>
      <w:r w:rsidRPr="00B71C03">
        <w:rPr>
          <w:rFonts w:ascii="新細明體" w:eastAsia="新細明體" w:hAnsi="新細明體" w:cs="新細明體" w:hint="eastAsia"/>
          <w:lang w:val="en-US"/>
        </w:rPr>
        <w:t>衝</w:t>
      </w:r>
      <w:proofErr w:type="gramEnd"/>
      <w:r w:rsidRPr="00B71C03">
        <w:rPr>
          <w:rFonts w:ascii="新細明體" w:eastAsia="新細明體" w:hAnsi="新細明體" w:cs="新細明體" w:hint="eastAsia"/>
          <w:lang w:val="en-US"/>
        </w:rPr>
        <w:t>堂，則會出現「課程</w:t>
      </w:r>
      <w:proofErr w:type="gramStart"/>
      <w:r w:rsidRPr="00B71C03">
        <w:rPr>
          <w:rFonts w:ascii="新細明體" w:eastAsia="新細明體" w:hAnsi="新細明體" w:cs="新細明體" w:hint="eastAsia"/>
          <w:lang w:val="en-US"/>
        </w:rPr>
        <w:t>衝</w:t>
      </w:r>
      <w:proofErr w:type="gramEnd"/>
      <w:r w:rsidRPr="00B71C03">
        <w:rPr>
          <w:rFonts w:ascii="新細明體" w:eastAsia="新細明體" w:hAnsi="新細明體" w:cs="新細明體" w:hint="eastAsia"/>
          <w:lang w:val="en-US"/>
        </w:rPr>
        <w:t>堂」提醒</w:t>
      </w:r>
      <w:r w:rsidRPr="00B71C03">
        <w:rPr>
          <w:rFonts w:ascii="Arial Unicode MS" w:eastAsia="Arial Unicode MS" w:hAnsi="Arial Unicode MS" w:cs="Arial Unicode MS"/>
          <w:lang w:val="en-US"/>
        </w:rPr>
        <w:t> </w:t>
      </w:r>
    </w:p>
    <w:p w14:paraId="6AE9657C" w14:textId="77777777" w:rsidR="00B71C03" w:rsidRPr="00B71C03" w:rsidRDefault="00B71C03" w:rsidP="00B71C03">
      <w:pPr>
        <w:numPr>
          <w:ilvl w:val="0"/>
          <w:numId w:val="25"/>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學生選課學分加選課程</w:t>
      </w:r>
      <w:proofErr w:type="gramStart"/>
      <w:r w:rsidRPr="00B71C03">
        <w:rPr>
          <w:rFonts w:ascii="新細明體" w:eastAsia="新細明體" w:hAnsi="新細明體" w:cs="新細明體" w:hint="eastAsia"/>
          <w:lang w:val="en-US"/>
        </w:rPr>
        <w:t>時若會超過</w:t>
      </w:r>
      <w:proofErr w:type="gramEnd"/>
      <w:r w:rsidRPr="00B71C03">
        <w:rPr>
          <w:rFonts w:ascii="新細明體" w:eastAsia="新細明體" w:hAnsi="新細明體" w:cs="新細明體" w:hint="eastAsia"/>
          <w:lang w:val="en-US"/>
        </w:rPr>
        <w:t>學分上限，則會出現「超出學分上限</w:t>
      </w:r>
      <w:r w:rsidRPr="00B71C03">
        <w:rPr>
          <w:rFonts w:ascii="Arial Unicode MS" w:eastAsia="Arial Unicode MS" w:hAnsi="Arial Unicode MS" w:cs="Arial Unicode MS"/>
          <w:lang w:val="en-US"/>
        </w:rPr>
        <w:t xml:space="preserve"> </w:t>
      </w:r>
      <w:r w:rsidRPr="00B71C03">
        <w:rPr>
          <w:rFonts w:ascii="新細明體" w:eastAsia="新細明體" w:hAnsi="新細明體" w:cs="新細明體" w:hint="eastAsia"/>
          <w:lang w:val="en-US"/>
        </w:rPr>
        <w:t>」提醒</w:t>
      </w:r>
      <w:r w:rsidRPr="00B71C03">
        <w:rPr>
          <w:rFonts w:ascii="Arial Unicode MS" w:eastAsia="Arial Unicode MS" w:hAnsi="Arial Unicode MS" w:cs="Arial Unicode MS"/>
          <w:lang w:val="en-US"/>
        </w:rPr>
        <w:t> </w:t>
      </w:r>
    </w:p>
    <w:p w14:paraId="16E73CA9" w14:textId="77777777" w:rsidR="00B71C03" w:rsidRPr="00B71C03" w:rsidRDefault="00B71C03" w:rsidP="00B71C03">
      <w:pPr>
        <w:numPr>
          <w:ilvl w:val="0"/>
          <w:numId w:val="26"/>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學生選課學分退選課程</w:t>
      </w:r>
      <w:proofErr w:type="gramStart"/>
      <w:r w:rsidRPr="00B71C03">
        <w:rPr>
          <w:rFonts w:ascii="新細明體" w:eastAsia="新細明體" w:hAnsi="新細明體" w:cs="新細明體" w:hint="eastAsia"/>
          <w:lang w:val="en-US"/>
        </w:rPr>
        <w:t>時若會低於</w:t>
      </w:r>
      <w:proofErr w:type="gramEnd"/>
      <w:r w:rsidRPr="00B71C03">
        <w:rPr>
          <w:rFonts w:ascii="新細明體" w:eastAsia="新細明體" w:hAnsi="新細明體" w:cs="新細明體" w:hint="eastAsia"/>
          <w:lang w:val="en-US"/>
        </w:rPr>
        <w:t>學分下限，則會出現「低於學分下限」提醒</w:t>
      </w:r>
      <w:r w:rsidRPr="00B71C03">
        <w:rPr>
          <w:rFonts w:ascii="Arial Unicode MS" w:eastAsia="Arial Unicode MS" w:hAnsi="Arial Unicode MS" w:cs="Arial Unicode MS"/>
          <w:lang w:val="en-US"/>
        </w:rPr>
        <w:t> </w:t>
      </w:r>
    </w:p>
    <w:p w14:paraId="400EE78D" w14:textId="77777777" w:rsidR="00B71C03" w:rsidRPr="00B71C03" w:rsidRDefault="00B71C03" w:rsidP="00B71C03">
      <w:pPr>
        <w:numPr>
          <w:ilvl w:val="0"/>
          <w:numId w:val="27"/>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加選課程時，若該門課程已達到修課人數上限時，則會出現「課程已滿</w:t>
      </w:r>
      <w:r w:rsidRPr="00B71C03">
        <w:rPr>
          <w:rFonts w:ascii="Arial Unicode MS" w:eastAsia="Arial Unicode MS" w:hAnsi="Arial Unicode MS" w:cs="Arial Unicode MS"/>
          <w:lang w:val="en-US"/>
        </w:rPr>
        <w:t xml:space="preserve"> </w:t>
      </w:r>
      <w:r w:rsidRPr="00B71C03">
        <w:rPr>
          <w:rFonts w:ascii="新細明體" w:eastAsia="新細明體" w:hAnsi="新細明體" w:cs="新細明體" w:hint="eastAsia"/>
          <w:lang w:val="en-US"/>
        </w:rPr>
        <w:t>」之提醒</w:t>
      </w:r>
      <w:r w:rsidRPr="00B71C03">
        <w:rPr>
          <w:rFonts w:ascii="Arial Unicode MS" w:eastAsia="Arial Unicode MS" w:hAnsi="Arial Unicode MS" w:cs="Arial Unicode MS"/>
          <w:lang w:val="en-US"/>
        </w:rPr>
        <w:t> </w:t>
      </w:r>
    </w:p>
    <w:p w14:paraId="16D5E2FE" w14:textId="77777777" w:rsidR="00B71C03" w:rsidRPr="00B71C03" w:rsidRDefault="00B71C03" w:rsidP="00B71C03">
      <w:pPr>
        <w:numPr>
          <w:ilvl w:val="0"/>
          <w:numId w:val="28"/>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後</w:t>
      </w:r>
      <w:proofErr w:type="gramStart"/>
      <w:r w:rsidRPr="00B71C03">
        <w:rPr>
          <w:rFonts w:ascii="新細明體" w:eastAsia="新細明體" w:hAnsi="新細明體" w:cs="新細明體" w:hint="eastAsia"/>
          <w:lang w:val="en-US"/>
        </w:rPr>
        <w:t>臺</w:t>
      </w:r>
      <w:proofErr w:type="gramEnd"/>
      <w:r w:rsidRPr="00B71C03">
        <w:rPr>
          <w:rFonts w:ascii="新細明體" w:eastAsia="新細明體" w:hAnsi="新細明體" w:cs="新細明體" w:hint="eastAsia"/>
          <w:lang w:val="en-US"/>
        </w:rPr>
        <w:t>管理人員</w:t>
      </w:r>
      <w:r w:rsidRPr="00B71C03">
        <w:rPr>
          <w:rFonts w:ascii="Arial Unicode MS" w:eastAsia="Arial Unicode MS" w:hAnsi="Arial Unicode MS" w:cs="Arial Unicode MS"/>
          <w:lang w:val="en-US"/>
        </w:rPr>
        <w:t> </w:t>
      </w:r>
    </w:p>
    <w:p w14:paraId="2671EACA" w14:textId="77777777" w:rsidR="00B71C03" w:rsidRPr="00B71C03" w:rsidRDefault="00B71C03" w:rsidP="00B71C03">
      <w:pPr>
        <w:numPr>
          <w:ilvl w:val="0"/>
          <w:numId w:val="29"/>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開放選課時間</w:t>
      </w:r>
      <w:r w:rsidRPr="00B71C03">
        <w:rPr>
          <w:rFonts w:ascii="Arial Unicode MS" w:eastAsia="Arial Unicode MS" w:hAnsi="Arial Unicode MS" w:cs="Arial Unicode MS"/>
          <w:lang w:val="en-US"/>
        </w:rPr>
        <w:t> </w:t>
      </w:r>
    </w:p>
    <w:p w14:paraId="7B4909EA" w14:textId="77777777" w:rsidR="00B71C03" w:rsidRPr="00B71C03" w:rsidRDefault="00B71C03" w:rsidP="00B71C03">
      <w:pPr>
        <w:numPr>
          <w:ilvl w:val="0"/>
          <w:numId w:val="30"/>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開放學生可以登入的權限</w:t>
      </w:r>
      <w:r w:rsidRPr="00B71C03">
        <w:rPr>
          <w:rFonts w:ascii="Arial Unicode MS" w:eastAsia="Arial Unicode MS" w:hAnsi="Arial Unicode MS" w:cs="Arial Unicode MS"/>
          <w:lang w:val="en-US"/>
        </w:rPr>
        <w:t> </w:t>
      </w:r>
    </w:p>
    <w:p w14:paraId="3C0E619A" w14:textId="77777777" w:rsidR="00B71C03" w:rsidRPr="00B71C03" w:rsidRDefault="00B71C03" w:rsidP="00B71C03">
      <w:pPr>
        <w:numPr>
          <w:ilvl w:val="0"/>
          <w:numId w:val="31"/>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關閉選課時間</w:t>
      </w:r>
      <w:r w:rsidRPr="00B71C03">
        <w:rPr>
          <w:rFonts w:ascii="Arial Unicode MS" w:eastAsia="Arial Unicode MS" w:hAnsi="Arial Unicode MS" w:cs="Arial Unicode MS"/>
          <w:lang w:val="en-US"/>
        </w:rPr>
        <w:t> </w:t>
      </w:r>
    </w:p>
    <w:p w14:paraId="0EC313B6" w14:textId="77777777" w:rsidR="00B71C03" w:rsidRPr="00B71C03" w:rsidRDefault="00B71C03" w:rsidP="00B71C03">
      <w:pPr>
        <w:numPr>
          <w:ilvl w:val="0"/>
          <w:numId w:val="32"/>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關閉學生可以登入的權限</w:t>
      </w:r>
      <w:r w:rsidRPr="00B71C03">
        <w:rPr>
          <w:rFonts w:ascii="Arial Unicode MS" w:eastAsia="Arial Unicode MS" w:hAnsi="Arial Unicode MS" w:cs="Arial Unicode MS"/>
          <w:lang w:val="en-US"/>
        </w:rPr>
        <w:t> </w:t>
      </w:r>
    </w:p>
    <w:p w14:paraId="6CD7DA85" w14:textId="77777777" w:rsidR="00B71C03" w:rsidRPr="00B71C03" w:rsidRDefault="00B71C03" w:rsidP="00B71C03">
      <w:pPr>
        <w:numPr>
          <w:ilvl w:val="0"/>
          <w:numId w:val="33"/>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登入</w:t>
      </w:r>
      <w:r w:rsidRPr="00B71C03">
        <w:rPr>
          <w:rFonts w:ascii="Arial Unicode MS" w:eastAsia="Arial Unicode MS" w:hAnsi="Arial Unicode MS" w:cs="Arial Unicode MS"/>
          <w:lang w:val="en-US"/>
        </w:rPr>
        <w:t> </w:t>
      </w:r>
    </w:p>
    <w:p w14:paraId="2FE7235E" w14:textId="77777777" w:rsidR="00B71C03" w:rsidRPr="00B71C03" w:rsidRDefault="00B71C03" w:rsidP="00B71C03">
      <w:pPr>
        <w:numPr>
          <w:ilvl w:val="0"/>
          <w:numId w:val="34"/>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使用管理人員的帳號及密碼做登入</w:t>
      </w:r>
      <w:r w:rsidRPr="00B71C03">
        <w:rPr>
          <w:rFonts w:ascii="Arial Unicode MS" w:eastAsia="Arial Unicode MS" w:hAnsi="Arial Unicode MS" w:cs="Arial Unicode MS"/>
          <w:lang w:val="en-US"/>
        </w:rPr>
        <w:t> </w:t>
      </w:r>
    </w:p>
    <w:p w14:paraId="51449B26" w14:textId="77777777" w:rsidR="00B71C03" w:rsidRPr="00B71C03" w:rsidRDefault="00B71C03" w:rsidP="00B71C03">
      <w:pPr>
        <w:numPr>
          <w:ilvl w:val="0"/>
          <w:numId w:val="35"/>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登出</w:t>
      </w:r>
      <w:r w:rsidRPr="00B71C03">
        <w:rPr>
          <w:rFonts w:ascii="Arial Unicode MS" w:eastAsia="Arial Unicode MS" w:hAnsi="Arial Unicode MS" w:cs="Arial Unicode MS"/>
          <w:lang w:val="en-US"/>
        </w:rPr>
        <w:t> </w:t>
      </w:r>
    </w:p>
    <w:p w14:paraId="5000DE04" w14:textId="77777777" w:rsidR="00B71C03" w:rsidRPr="00B71C03" w:rsidRDefault="00B71C03" w:rsidP="00B71C03">
      <w:pPr>
        <w:numPr>
          <w:ilvl w:val="0"/>
          <w:numId w:val="36"/>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在已登入的狀態下可以登出</w:t>
      </w:r>
      <w:r w:rsidRPr="00B71C03">
        <w:rPr>
          <w:rFonts w:ascii="Arial Unicode MS" w:eastAsia="Arial Unicode MS" w:hAnsi="Arial Unicode MS" w:cs="Arial Unicode MS"/>
          <w:lang w:val="en-US"/>
        </w:rPr>
        <w:t> </w:t>
      </w:r>
    </w:p>
    <w:p w14:paraId="4C5217CB" w14:textId="77777777" w:rsidR="00B71C03" w:rsidRPr="00B71C03" w:rsidRDefault="00B71C03" w:rsidP="00B71C03">
      <w:pPr>
        <w:numPr>
          <w:ilvl w:val="0"/>
          <w:numId w:val="37"/>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後</w:t>
      </w:r>
      <w:proofErr w:type="gramStart"/>
      <w:r w:rsidRPr="00B71C03">
        <w:rPr>
          <w:rFonts w:ascii="新細明體" w:eastAsia="新細明體" w:hAnsi="新細明體" w:cs="新細明體" w:hint="eastAsia"/>
          <w:lang w:val="en-US"/>
        </w:rPr>
        <w:t>臺</w:t>
      </w:r>
      <w:proofErr w:type="gramEnd"/>
      <w:r w:rsidRPr="00B71C03">
        <w:rPr>
          <w:rFonts w:ascii="新細明體" w:eastAsia="新細明體" w:hAnsi="新細明體" w:cs="新細明體" w:hint="eastAsia"/>
          <w:lang w:val="en-US"/>
        </w:rPr>
        <w:t>管理人員可以新增課程資訊</w:t>
      </w:r>
      <w:r w:rsidRPr="00B71C03">
        <w:rPr>
          <w:rFonts w:ascii="Arial Unicode MS" w:eastAsia="Arial Unicode MS" w:hAnsi="Arial Unicode MS" w:cs="Arial Unicode MS"/>
          <w:lang w:val="en-US"/>
        </w:rPr>
        <w:t> </w:t>
      </w:r>
    </w:p>
    <w:p w14:paraId="0467A682" w14:textId="77777777" w:rsidR="00B71C03" w:rsidRPr="00B71C03" w:rsidRDefault="00B71C03" w:rsidP="00B71C03">
      <w:pPr>
        <w:numPr>
          <w:ilvl w:val="0"/>
          <w:numId w:val="38"/>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後</w:t>
      </w:r>
      <w:proofErr w:type="gramStart"/>
      <w:r w:rsidRPr="00B71C03">
        <w:rPr>
          <w:rFonts w:ascii="新細明體" w:eastAsia="新細明體" w:hAnsi="新細明體" w:cs="新細明體" w:hint="eastAsia"/>
          <w:lang w:val="en-US"/>
        </w:rPr>
        <w:t>臺</w:t>
      </w:r>
      <w:proofErr w:type="gramEnd"/>
      <w:r w:rsidRPr="00B71C03">
        <w:rPr>
          <w:rFonts w:ascii="新細明體" w:eastAsia="新細明體" w:hAnsi="新細明體" w:cs="新細明體" w:hint="eastAsia"/>
          <w:lang w:val="en-US"/>
        </w:rPr>
        <w:t>管理人員可以編輯課程資訊</w:t>
      </w:r>
      <w:r w:rsidRPr="00B71C03">
        <w:rPr>
          <w:rFonts w:ascii="Arial Unicode MS" w:eastAsia="Arial Unicode MS" w:hAnsi="Arial Unicode MS" w:cs="Arial Unicode MS"/>
          <w:lang w:val="en-US"/>
        </w:rPr>
        <w:t> </w:t>
      </w:r>
    </w:p>
    <w:p w14:paraId="176B81F3" w14:textId="77777777" w:rsidR="00B71C03" w:rsidRPr="00B71C03" w:rsidRDefault="00B71C03" w:rsidP="00B71C03">
      <w:pPr>
        <w:numPr>
          <w:ilvl w:val="0"/>
          <w:numId w:val="39"/>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後</w:t>
      </w:r>
      <w:proofErr w:type="gramStart"/>
      <w:r w:rsidRPr="00B71C03">
        <w:rPr>
          <w:rFonts w:ascii="新細明體" w:eastAsia="新細明體" w:hAnsi="新細明體" w:cs="新細明體" w:hint="eastAsia"/>
          <w:lang w:val="en-US"/>
        </w:rPr>
        <w:t>臺</w:t>
      </w:r>
      <w:proofErr w:type="gramEnd"/>
      <w:r w:rsidRPr="00B71C03">
        <w:rPr>
          <w:rFonts w:ascii="新細明體" w:eastAsia="新細明體" w:hAnsi="新細明體" w:cs="新細明體" w:hint="eastAsia"/>
          <w:lang w:val="en-US"/>
        </w:rPr>
        <w:t>管理人員可以刪除課程資訊</w:t>
      </w:r>
      <w:r w:rsidRPr="00B71C03">
        <w:rPr>
          <w:rFonts w:ascii="Arial Unicode MS" w:eastAsia="Arial Unicode MS" w:hAnsi="Arial Unicode MS" w:cs="Arial Unicode MS"/>
          <w:lang w:val="en-US"/>
        </w:rPr>
        <w:tab/>
      </w:r>
      <w:r w:rsidRPr="00B71C03">
        <w:rPr>
          <w:rFonts w:ascii="Arial Unicode MS" w:eastAsia="Arial Unicode MS" w:hAnsi="Arial Unicode MS" w:cs="Arial Unicode MS"/>
          <w:lang w:val="en-US"/>
        </w:rPr>
        <w:tab/>
        <w:t> </w:t>
      </w:r>
    </w:p>
    <w:p w14:paraId="12650E03"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非功能性需求</w:t>
      </w:r>
      <w:r w:rsidRPr="00B71C03">
        <w:rPr>
          <w:rFonts w:ascii="Arial Unicode MS" w:eastAsia="Arial Unicode MS" w:hAnsi="Arial Unicode MS" w:cs="Arial Unicode MS"/>
          <w:lang w:val="en-US"/>
        </w:rPr>
        <w:t> </w:t>
      </w:r>
    </w:p>
    <w:p w14:paraId="49D74E8C" w14:textId="77777777" w:rsidR="00B71C03" w:rsidRPr="00B71C03" w:rsidRDefault="00B71C03" w:rsidP="00B71C03">
      <w:pPr>
        <w:numPr>
          <w:ilvl w:val="0"/>
          <w:numId w:val="40"/>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lastRenderedPageBreak/>
        <w:t>系統反應時間不能超過</w:t>
      </w:r>
      <w:r w:rsidRPr="00B71C03">
        <w:rPr>
          <w:rFonts w:ascii="Arial Unicode MS" w:eastAsia="Arial Unicode MS" w:hAnsi="Arial Unicode MS" w:cs="Arial Unicode MS"/>
          <w:lang w:val="en-US"/>
        </w:rPr>
        <w:t>0.5</w:t>
      </w:r>
      <w:r w:rsidRPr="00B71C03">
        <w:rPr>
          <w:rFonts w:ascii="新細明體" w:eastAsia="新細明體" w:hAnsi="新細明體" w:cs="新細明體" w:hint="eastAsia"/>
          <w:lang w:val="en-US"/>
        </w:rPr>
        <w:t>秒</w:t>
      </w:r>
      <w:r w:rsidRPr="00B71C03">
        <w:rPr>
          <w:rFonts w:ascii="Arial Unicode MS" w:eastAsia="Arial Unicode MS" w:hAnsi="Arial Unicode MS" w:cs="Arial Unicode MS"/>
          <w:lang w:val="en-US"/>
        </w:rPr>
        <w:t> </w:t>
      </w:r>
    </w:p>
    <w:p w14:paraId="63ED394F" w14:textId="77777777" w:rsidR="00B71C03" w:rsidRPr="00B71C03" w:rsidRDefault="00B71C03" w:rsidP="00B71C03">
      <w:pPr>
        <w:numPr>
          <w:ilvl w:val="0"/>
          <w:numId w:val="41"/>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t>能在電腦、平板和手機上使用</w:t>
      </w:r>
      <w:r w:rsidRPr="00B71C03">
        <w:rPr>
          <w:rFonts w:ascii="Arial Unicode MS" w:eastAsia="Arial Unicode MS" w:hAnsi="Arial Unicode MS" w:cs="Arial Unicode MS"/>
          <w:lang w:val="en-US"/>
        </w:rPr>
        <w:t> </w:t>
      </w:r>
    </w:p>
    <w:p w14:paraId="1EBC6D7C" w14:textId="77777777" w:rsidR="00B71C03" w:rsidRPr="00B71C03" w:rsidRDefault="00B71C03" w:rsidP="00B71C03">
      <w:pPr>
        <w:numPr>
          <w:ilvl w:val="0"/>
          <w:numId w:val="42"/>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t>系統在選課系統開放時間必須要能讓所有學生使用非功能需求描述系統運作上的限制</w:t>
      </w:r>
      <w:r w:rsidRPr="00B71C03">
        <w:rPr>
          <w:rFonts w:ascii="Arial Unicode MS" w:eastAsia="Arial Unicode MS" w:hAnsi="Arial Unicode MS" w:cs="Arial Unicode MS"/>
          <w:lang w:val="en-US"/>
        </w:rPr>
        <w:t> </w:t>
      </w:r>
    </w:p>
    <w:p w14:paraId="3DC0E319"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p w14:paraId="2BD500A3"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利害關係人</w:t>
      </w:r>
      <w:r w:rsidRPr="00B71C03">
        <w:rPr>
          <w:rFonts w:ascii="Arial Unicode MS" w:eastAsia="Arial Unicode MS" w:hAnsi="Arial Unicode MS" w:cs="Arial Unicode MS"/>
          <w:lang w:val="en-US"/>
        </w:rPr>
        <w:t> </w:t>
      </w:r>
    </w:p>
    <w:p w14:paraId="25863CCA" w14:textId="77777777" w:rsidR="00B71C03" w:rsidRPr="00B71C03" w:rsidRDefault="00B71C03" w:rsidP="00B71C03">
      <w:pPr>
        <w:numPr>
          <w:ilvl w:val="0"/>
          <w:numId w:val="43"/>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t>實際使用人</w:t>
      </w:r>
      <w:r w:rsidRPr="00B71C03">
        <w:rPr>
          <w:rFonts w:ascii="Arial Unicode MS" w:eastAsia="Arial Unicode MS" w:hAnsi="Arial Unicode MS" w:cs="Arial Unicode MS"/>
          <w:lang w:val="en-US"/>
        </w:rPr>
        <w:t> </w:t>
      </w:r>
    </w:p>
    <w:p w14:paraId="29D6E77A" w14:textId="77777777" w:rsidR="00B71C03" w:rsidRPr="00B71C03" w:rsidRDefault="00B71C03" w:rsidP="00B71C03">
      <w:pPr>
        <w:numPr>
          <w:ilvl w:val="0"/>
          <w:numId w:val="44"/>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學生</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主要使用人，加選或退選課、關注課程</w:t>
      </w:r>
      <w:r w:rsidRPr="00B71C03">
        <w:rPr>
          <w:rFonts w:ascii="Arial Unicode MS" w:eastAsia="Arial Unicode MS" w:hAnsi="Arial Unicode MS" w:cs="Arial Unicode MS"/>
          <w:lang w:val="en-US"/>
        </w:rPr>
        <w:t>) </w:t>
      </w:r>
    </w:p>
    <w:p w14:paraId="6E02A318" w14:textId="008E4CF7" w:rsidR="00B71C03" w:rsidRPr="00B71C03" w:rsidRDefault="00B71C03" w:rsidP="00B71C03">
      <w:pPr>
        <w:numPr>
          <w:ilvl w:val="0"/>
          <w:numId w:val="45"/>
        </w:numPr>
        <w:tabs>
          <w:tab w:val="num" w:pos="720"/>
        </w:tabs>
        <w:rPr>
          <w:rFonts w:ascii="Arial Unicode MS" w:eastAsia="Arial Unicode MS" w:hAnsi="Arial Unicode MS" w:cs="Arial Unicode MS" w:hint="eastAsia"/>
          <w:lang w:val="en-US"/>
        </w:rPr>
      </w:pPr>
      <w:r w:rsidRPr="00B71C03">
        <w:rPr>
          <w:rFonts w:ascii="新細明體" w:eastAsia="新細明體" w:hAnsi="新細明體" w:cs="新細明體" w:hint="eastAsia"/>
          <w:lang w:val="en-US"/>
        </w:rPr>
        <w:t>後</w:t>
      </w:r>
      <w:proofErr w:type="gramStart"/>
      <w:r w:rsidRPr="00B71C03">
        <w:rPr>
          <w:rFonts w:ascii="新細明體" w:eastAsia="新細明體" w:hAnsi="新細明體" w:cs="新細明體" w:hint="eastAsia"/>
          <w:lang w:val="en-US"/>
        </w:rPr>
        <w:t>臺</w:t>
      </w:r>
      <w:proofErr w:type="gramEnd"/>
      <w:r w:rsidRPr="00B71C03">
        <w:rPr>
          <w:rFonts w:ascii="新細明體" w:eastAsia="新細明體" w:hAnsi="新細明體" w:cs="新細明體" w:hint="eastAsia"/>
          <w:lang w:val="en-US"/>
        </w:rPr>
        <w:t>管理人員</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登錄所有供學生選課的資料</w:t>
      </w:r>
      <w:r w:rsidRPr="00B71C03">
        <w:rPr>
          <w:rFonts w:ascii="Arial Unicode MS" w:eastAsia="Arial Unicode MS" w:hAnsi="Arial Unicode MS" w:cs="Arial Unicode MS"/>
          <w:lang w:val="en-US"/>
        </w:rPr>
        <w:t>) </w:t>
      </w:r>
    </w:p>
    <w:p w14:paraId="7637B192" w14:textId="77777777" w:rsidR="00B71C03" w:rsidRPr="00B71C03" w:rsidRDefault="00B71C03" w:rsidP="00B71C03">
      <w:pPr>
        <w:numPr>
          <w:ilvl w:val="0"/>
          <w:numId w:val="46"/>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t>不會使用的人</w:t>
      </w:r>
      <w:r w:rsidRPr="00B71C03">
        <w:rPr>
          <w:rFonts w:ascii="Arial Unicode MS" w:eastAsia="Arial Unicode MS" w:hAnsi="Arial Unicode MS" w:cs="Arial Unicode MS"/>
          <w:lang w:val="en-US"/>
        </w:rPr>
        <w:t> </w:t>
      </w:r>
    </w:p>
    <w:p w14:paraId="51A436EF" w14:textId="77777777" w:rsidR="00B71C03" w:rsidRPr="00B71C03" w:rsidRDefault="00B71C03" w:rsidP="00B71C03">
      <w:pPr>
        <w:numPr>
          <w:ilvl w:val="0"/>
          <w:numId w:val="47"/>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系辦助教</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選課結束可以拿到後</w:t>
      </w:r>
      <w:proofErr w:type="gramStart"/>
      <w:r w:rsidRPr="00B71C03">
        <w:rPr>
          <w:rFonts w:ascii="新細明體" w:eastAsia="新細明體" w:hAnsi="新細明體" w:cs="新細明體" w:hint="eastAsia"/>
          <w:lang w:val="en-US"/>
        </w:rPr>
        <w:t>臺</w:t>
      </w:r>
      <w:proofErr w:type="gramEnd"/>
      <w:r w:rsidRPr="00B71C03">
        <w:rPr>
          <w:rFonts w:ascii="新細明體" w:eastAsia="新細明體" w:hAnsi="新細明體" w:cs="新細明體" w:hint="eastAsia"/>
          <w:lang w:val="en-US"/>
        </w:rPr>
        <w:t>管理人員提供的系內學生修課資料</w:t>
      </w:r>
      <w:r w:rsidRPr="00B71C03">
        <w:rPr>
          <w:rFonts w:ascii="Arial Unicode MS" w:eastAsia="Arial Unicode MS" w:hAnsi="Arial Unicode MS" w:cs="Arial Unicode MS"/>
          <w:lang w:val="en-US"/>
        </w:rPr>
        <w:t>) </w:t>
      </w:r>
    </w:p>
    <w:p w14:paraId="23DC4345" w14:textId="77777777" w:rsidR="00B71C03" w:rsidRPr="00B71C03" w:rsidRDefault="00B71C03" w:rsidP="00B71C03">
      <w:pPr>
        <w:numPr>
          <w:ilvl w:val="0"/>
          <w:numId w:val="48"/>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老師</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提供課程資訊</w:t>
      </w:r>
      <w:r w:rsidRPr="00B71C03">
        <w:rPr>
          <w:rFonts w:ascii="Arial Unicode MS" w:eastAsia="Arial Unicode MS" w:hAnsi="Arial Unicode MS" w:cs="Arial Unicode MS"/>
          <w:lang w:val="en-US"/>
        </w:rPr>
        <w:t>) </w:t>
      </w:r>
    </w:p>
    <w:p w14:paraId="540D7CBD" w14:textId="77777777" w:rsidR="00B71C03" w:rsidRPr="00B71C03" w:rsidRDefault="00B71C03" w:rsidP="00B71C03">
      <w:pPr>
        <w:numPr>
          <w:ilvl w:val="0"/>
          <w:numId w:val="49"/>
        </w:numPr>
        <w:tabs>
          <w:tab w:val="num" w:pos="720"/>
        </w:tabs>
        <w:rPr>
          <w:rFonts w:ascii="Arial Unicode MS" w:eastAsia="Arial Unicode MS" w:hAnsi="Arial Unicode MS" w:cs="Arial Unicode MS"/>
          <w:lang w:val="en-US"/>
        </w:rPr>
      </w:pPr>
      <w:r w:rsidRPr="00B71C03">
        <w:rPr>
          <w:rFonts w:ascii="新細明體" w:eastAsia="新細明體" w:hAnsi="新細明體" w:cs="新細明體" w:hint="eastAsia"/>
          <w:lang w:val="en-US"/>
        </w:rPr>
        <w:t>系統開發者</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開發及維護系統</w:t>
      </w:r>
      <w:r w:rsidRPr="00B71C03">
        <w:rPr>
          <w:rFonts w:ascii="Arial Unicode MS" w:eastAsia="Arial Unicode MS" w:hAnsi="Arial Unicode MS" w:cs="Arial Unicode MS"/>
          <w:lang w:val="en-US"/>
        </w:rPr>
        <w:t>) </w:t>
      </w:r>
    </w:p>
    <w:p w14:paraId="10E6E853" w14:textId="50391020" w:rsidR="00B71C03" w:rsidRPr="00B71C03" w:rsidRDefault="00B71C03" w:rsidP="00B71C03">
      <w:pPr>
        <w:numPr>
          <w:ilvl w:val="0"/>
          <w:numId w:val="50"/>
        </w:numPr>
        <w:tabs>
          <w:tab w:val="num" w:pos="720"/>
        </w:tabs>
        <w:rPr>
          <w:rFonts w:ascii="Arial Unicode MS" w:eastAsia="Arial Unicode MS" w:hAnsi="Arial Unicode MS" w:cs="Arial Unicode MS" w:hint="eastAsia"/>
          <w:lang w:val="en-US"/>
        </w:rPr>
      </w:pPr>
      <w:r w:rsidRPr="00B71C03">
        <w:rPr>
          <w:rFonts w:ascii="新細明體" w:eastAsia="新細明體" w:hAnsi="新細明體" w:cs="新細明體" w:hint="eastAsia"/>
          <w:lang w:val="en-US"/>
        </w:rPr>
        <w:t>課程註冊組</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安排課程時間表及上課地點</w:t>
      </w:r>
      <w:r w:rsidRPr="00B71C03">
        <w:rPr>
          <w:rFonts w:ascii="Arial Unicode MS" w:eastAsia="Arial Unicode MS" w:hAnsi="Arial Unicode MS" w:cs="Arial Unicode MS"/>
          <w:lang w:val="en-US"/>
        </w:rPr>
        <w:t>) </w:t>
      </w:r>
    </w:p>
    <w:p w14:paraId="056B74EC"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名詞定義</w:t>
      </w:r>
      <w:r w:rsidRPr="00B71C03">
        <w:rPr>
          <w:rFonts w:ascii="Arial Unicode MS" w:eastAsia="Arial Unicode MS" w:hAnsi="Arial Unicode MS" w:cs="Arial Unicode MS"/>
          <w:lang w:val="en-US"/>
        </w:rPr>
        <w:t> </w:t>
      </w:r>
    </w:p>
    <w:p w14:paraId="06714121" w14:textId="77777777" w:rsidR="00B71C03" w:rsidRPr="00B71C03" w:rsidRDefault="00B71C03" w:rsidP="00B71C03">
      <w:pPr>
        <w:numPr>
          <w:ilvl w:val="0"/>
          <w:numId w:val="51"/>
        </w:numPr>
        <w:rPr>
          <w:rFonts w:ascii="Arial Unicode MS" w:eastAsia="Arial Unicode MS" w:hAnsi="Arial Unicode MS" w:cs="Arial Unicode MS"/>
          <w:lang w:val="en-US"/>
        </w:rPr>
      </w:pPr>
      <w:proofErr w:type="gramStart"/>
      <w:r w:rsidRPr="00B71C03">
        <w:rPr>
          <w:rFonts w:ascii="新細明體" w:eastAsia="新細明體" w:hAnsi="新細明體" w:cs="新細明體" w:hint="eastAsia"/>
          <w:lang w:val="en-US"/>
        </w:rPr>
        <w:t>衝</w:t>
      </w:r>
      <w:proofErr w:type="gramEnd"/>
      <w:r w:rsidRPr="00B71C03">
        <w:rPr>
          <w:rFonts w:ascii="新細明體" w:eastAsia="新細明體" w:hAnsi="新細明體" w:cs="新細明體" w:hint="eastAsia"/>
          <w:lang w:val="en-US"/>
        </w:rPr>
        <w:t>堂</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若欲加選之課程的修課時間與已加選課程重疊，則為</w:t>
      </w:r>
      <w:proofErr w:type="gramStart"/>
      <w:r w:rsidRPr="00B71C03">
        <w:rPr>
          <w:rFonts w:ascii="新細明體" w:eastAsia="新細明體" w:hAnsi="新細明體" w:cs="新細明體" w:hint="eastAsia"/>
          <w:lang w:val="en-US"/>
        </w:rPr>
        <w:t>衝</w:t>
      </w:r>
      <w:proofErr w:type="gramEnd"/>
      <w:r w:rsidRPr="00B71C03">
        <w:rPr>
          <w:rFonts w:ascii="新細明體" w:eastAsia="新細明體" w:hAnsi="新細明體" w:cs="新細明體" w:hint="eastAsia"/>
          <w:lang w:val="en-US"/>
        </w:rPr>
        <w:t>堂</w:t>
      </w:r>
      <w:r w:rsidRPr="00B71C03">
        <w:rPr>
          <w:rFonts w:ascii="Arial Unicode MS" w:eastAsia="Arial Unicode MS" w:hAnsi="Arial Unicode MS" w:cs="Arial Unicode MS"/>
          <w:lang w:val="en-US"/>
        </w:rPr>
        <w:t> </w:t>
      </w:r>
    </w:p>
    <w:p w14:paraId="41DC35BA" w14:textId="77777777" w:rsidR="00B71C03" w:rsidRPr="00B71C03" w:rsidRDefault="00B71C03" w:rsidP="00B71C03">
      <w:pPr>
        <w:numPr>
          <w:ilvl w:val="0"/>
          <w:numId w:val="52"/>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t>學生</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擁有</w:t>
      </w:r>
      <w:proofErr w:type="gramStart"/>
      <w:r w:rsidRPr="00B71C03">
        <w:rPr>
          <w:rFonts w:ascii="新細明體" w:eastAsia="新細明體" w:hAnsi="新細明體" w:cs="新細明體" w:hint="eastAsia"/>
          <w:lang w:val="en-US"/>
        </w:rPr>
        <w:t>學號且目前</w:t>
      </w:r>
      <w:proofErr w:type="gramEnd"/>
      <w:r w:rsidRPr="00B71C03">
        <w:rPr>
          <w:rFonts w:ascii="新細明體" w:eastAsia="新細明體" w:hAnsi="新細明體" w:cs="新細明體" w:hint="eastAsia"/>
          <w:lang w:val="en-US"/>
        </w:rPr>
        <w:t>正在就讀的人</w:t>
      </w:r>
      <w:r w:rsidRPr="00B71C03">
        <w:rPr>
          <w:rFonts w:ascii="Arial Unicode MS" w:eastAsia="Arial Unicode MS" w:hAnsi="Arial Unicode MS" w:cs="Arial Unicode MS"/>
          <w:lang w:val="en-US"/>
        </w:rPr>
        <w:t> </w:t>
      </w:r>
    </w:p>
    <w:p w14:paraId="3805F6E3" w14:textId="77777777" w:rsidR="00B71C03" w:rsidRPr="00B71C03" w:rsidRDefault="00B71C03" w:rsidP="00B71C03">
      <w:pPr>
        <w:numPr>
          <w:ilvl w:val="0"/>
          <w:numId w:val="53"/>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t>學分上限</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學生所有加選課程的學分加起來不能超過</w:t>
      </w:r>
      <w:r w:rsidRPr="00B71C03">
        <w:rPr>
          <w:rFonts w:ascii="Arial Unicode MS" w:eastAsia="Arial Unicode MS" w:hAnsi="Arial Unicode MS" w:cs="Arial Unicode MS"/>
          <w:lang w:val="en-US"/>
        </w:rPr>
        <w:t>25</w:t>
      </w:r>
      <w:r w:rsidRPr="00B71C03">
        <w:rPr>
          <w:rFonts w:ascii="新細明體" w:eastAsia="新細明體" w:hAnsi="新細明體" w:cs="新細明體" w:hint="eastAsia"/>
          <w:lang w:val="en-US"/>
        </w:rPr>
        <w:t>學分</w:t>
      </w:r>
      <w:r w:rsidRPr="00B71C03">
        <w:rPr>
          <w:rFonts w:ascii="Arial Unicode MS" w:eastAsia="Arial Unicode MS" w:hAnsi="Arial Unicode MS" w:cs="Arial Unicode MS"/>
          <w:lang w:val="en-US"/>
        </w:rPr>
        <w:t> </w:t>
      </w:r>
    </w:p>
    <w:p w14:paraId="57DD45E5" w14:textId="77777777" w:rsidR="00B71C03" w:rsidRPr="00B71C03" w:rsidRDefault="00B71C03" w:rsidP="00B71C03">
      <w:pPr>
        <w:numPr>
          <w:ilvl w:val="0"/>
          <w:numId w:val="54"/>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t>學分下限</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學生所有加選課程的學分加起來不能低於</w:t>
      </w:r>
      <w:r w:rsidRPr="00B71C03">
        <w:rPr>
          <w:rFonts w:ascii="Arial Unicode MS" w:eastAsia="Arial Unicode MS" w:hAnsi="Arial Unicode MS" w:cs="Arial Unicode MS"/>
          <w:lang w:val="en-US"/>
        </w:rPr>
        <w:t>12</w:t>
      </w:r>
      <w:r w:rsidRPr="00B71C03">
        <w:rPr>
          <w:rFonts w:ascii="新細明體" w:eastAsia="新細明體" w:hAnsi="新細明體" w:cs="新細明體" w:hint="eastAsia"/>
          <w:lang w:val="en-US"/>
        </w:rPr>
        <w:t>學分</w:t>
      </w:r>
      <w:r w:rsidRPr="00B71C03">
        <w:rPr>
          <w:rFonts w:ascii="Arial Unicode MS" w:eastAsia="Arial Unicode MS" w:hAnsi="Arial Unicode MS" w:cs="Arial Unicode MS"/>
          <w:lang w:val="en-US"/>
        </w:rPr>
        <w:t> </w:t>
      </w:r>
    </w:p>
    <w:p w14:paraId="5ECF3D74" w14:textId="77777777" w:rsidR="00B71C03" w:rsidRPr="00B71C03" w:rsidRDefault="00B71C03" w:rsidP="00B71C03">
      <w:pPr>
        <w:numPr>
          <w:ilvl w:val="0"/>
          <w:numId w:val="55"/>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t>課程資訊</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包含課程名稱、課程代碼、上課老師、上課地點、課程內容、評分規則、上課時間</w:t>
      </w:r>
      <w:r w:rsidRPr="00B71C03">
        <w:rPr>
          <w:rFonts w:ascii="Arial Unicode MS" w:eastAsia="Arial Unicode MS" w:hAnsi="Arial Unicode MS" w:cs="Arial Unicode MS"/>
          <w:lang w:val="en-US"/>
        </w:rPr>
        <w:t> </w:t>
      </w:r>
    </w:p>
    <w:p w14:paraId="4F756E1F" w14:textId="77777777" w:rsidR="00B71C03" w:rsidRPr="00B71C03" w:rsidRDefault="00B71C03" w:rsidP="00B71C03">
      <w:pPr>
        <w:numPr>
          <w:ilvl w:val="0"/>
          <w:numId w:val="56"/>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t>提醒</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一個會在頁面上方跳出來的小框框</w:t>
      </w:r>
      <w:r w:rsidRPr="00B71C03">
        <w:rPr>
          <w:rFonts w:ascii="Arial Unicode MS" w:eastAsia="Arial Unicode MS" w:hAnsi="Arial Unicode MS" w:cs="Arial Unicode MS"/>
          <w:lang w:val="en-US"/>
        </w:rPr>
        <w:t> </w:t>
      </w:r>
    </w:p>
    <w:p w14:paraId="670E7313" w14:textId="77777777" w:rsidR="00B71C03" w:rsidRPr="00B71C03" w:rsidRDefault="00B71C03" w:rsidP="00B71C03">
      <w:pPr>
        <w:numPr>
          <w:ilvl w:val="0"/>
          <w:numId w:val="57"/>
        </w:numPr>
        <w:rPr>
          <w:rFonts w:ascii="Arial Unicode MS" w:eastAsia="Arial Unicode MS" w:hAnsi="Arial Unicode MS" w:cs="Arial Unicode MS"/>
          <w:lang w:val="en-US"/>
        </w:rPr>
      </w:pPr>
      <w:r w:rsidRPr="00B71C03">
        <w:rPr>
          <w:rFonts w:ascii="新細明體" w:eastAsia="新細明體" w:hAnsi="新細明體" w:cs="新細明體" w:hint="eastAsia"/>
          <w:lang w:val="en-US"/>
        </w:rPr>
        <w:t>圖形化課表</w:t>
      </w:r>
      <w:r w:rsidRPr="00B71C03">
        <w:rPr>
          <w:rFonts w:ascii="Arial Unicode MS" w:eastAsia="Arial Unicode MS" w:hAnsi="Arial Unicode MS" w:cs="Arial Unicode MS"/>
          <w:lang w:val="en-US"/>
        </w:rPr>
        <w:t>:</w:t>
      </w:r>
      <w:r w:rsidRPr="00B71C03">
        <w:rPr>
          <w:rFonts w:ascii="新細明體" w:eastAsia="新細明體" w:hAnsi="新細明體" w:cs="新細明體" w:hint="eastAsia"/>
          <w:lang w:val="en-US"/>
        </w:rPr>
        <w:t>一開始只有時間、週期，有加選或關注的課程會顯示在上面，並以顏色區</w:t>
      </w:r>
      <w:r w:rsidRPr="00B71C03">
        <w:rPr>
          <w:rFonts w:ascii="Arial Unicode MS" w:eastAsia="Arial Unicode MS" w:hAnsi="Arial Unicode MS" w:cs="Arial Unicode MS"/>
          <w:lang w:val="en-US"/>
        </w:rPr>
        <w:t> </w:t>
      </w:r>
    </w:p>
    <w:p w14:paraId="30619B9C"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分，紅色為</w:t>
      </w:r>
      <w:proofErr w:type="gramStart"/>
      <w:r w:rsidRPr="00B71C03">
        <w:rPr>
          <w:rFonts w:ascii="新細明體" w:eastAsia="新細明體" w:hAnsi="新細明體" w:cs="新細明體" w:hint="eastAsia"/>
          <w:lang w:val="en-US"/>
        </w:rPr>
        <w:t>衝</w:t>
      </w:r>
      <w:proofErr w:type="gramEnd"/>
      <w:r w:rsidRPr="00B71C03">
        <w:rPr>
          <w:rFonts w:ascii="新細明體" w:eastAsia="新細明體" w:hAnsi="新細明體" w:cs="新細明體" w:hint="eastAsia"/>
          <w:lang w:val="en-US"/>
        </w:rPr>
        <w:t>堂、藍色為關注、綠色為加選，如以下</w:t>
      </w:r>
      <w:r w:rsidRPr="00B71C03">
        <w:rPr>
          <w:rFonts w:ascii="Arial Unicode MS" w:eastAsia="Arial Unicode MS" w:hAnsi="Arial Unicode MS" w:cs="Arial Unicode MS"/>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230"/>
        <w:gridCol w:w="1380"/>
        <w:gridCol w:w="1380"/>
        <w:gridCol w:w="1380"/>
        <w:gridCol w:w="1380"/>
      </w:tblGrid>
      <w:tr w:rsidR="00B71C03" w:rsidRPr="00B71C03" w14:paraId="3CE8C952" w14:textId="77777777" w:rsidTr="00B71C03">
        <w:trPr>
          <w:trHeight w:val="300"/>
        </w:trPr>
        <w:tc>
          <w:tcPr>
            <w:tcW w:w="15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B9B853E"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8535FA3" w14:textId="77777777" w:rsidR="00B71C03" w:rsidRPr="00B71C03" w:rsidRDefault="00B71C03" w:rsidP="00B71C03">
            <w:pPr>
              <w:rPr>
                <w:rFonts w:ascii="Arial Unicode MS" w:eastAsia="Arial Unicode MS" w:hAnsi="Arial Unicode MS" w:cs="Arial Unicode MS"/>
                <w:lang w:val="en-US"/>
              </w:rPr>
            </w:pPr>
            <w:proofErr w:type="gramStart"/>
            <w:r w:rsidRPr="00B71C03">
              <w:rPr>
                <w:rFonts w:ascii="新細明體" w:eastAsia="新細明體" w:hAnsi="新細明體" w:cs="新細明體" w:hint="eastAsia"/>
                <w:lang w:val="en-US"/>
              </w:rPr>
              <w:t>一</w:t>
            </w:r>
            <w:proofErr w:type="gramEnd"/>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188A7F7"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二</w:t>
            </w: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2A06799"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三</w:t>
            </w: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EB3539E"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四</w:t>
            </w: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109B9D28"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五</w:t>
            </w:r>
            <w:r w:rsidRPr="00B71C03">
              <w:rPr>
                <w:rFonts w:ascii="Arial Unicode MS" w:eastAsia="Arial Unicode MS" w:hAnsi="Arial Unicode MS" w:cs="Arial Unicode MS"/>
                <w:lang w:val="en-US"/>
              </w:rPr>
              <w:t> </w:t>
            </w:r>
          </w:p>
        </w:tc>
      </w:tr>
      <w:tr w:rsidR="00B71C03" w:rsidRPr="00B71C03" w14:paraId="0AEB5049" w14:textId="77777777" w:rsidTr="00B71C03">
        <w:trPr>
          <w:trHeight w:val="300"/>
        </w:trPr>
        <w:tc>
          <w:tcPr>
            <w:tcW w:w="15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498014B2"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8:10~9:00 </w:t>
            </w:r>
          </w:p>
        </w:tc>
        <w:tc>
          <w:tcPr>
            <w:tcW w:w="1230" w:type="dxa"/>
            <w:tcBorders>
              <w:top w:val="single" w:sz="6" w:space="0" w:color="000000"/>
              <w:left w:val="single" w:sz="6" w:space="0" w:color="000000"/>
              <w:bottom w:val="single" w:sz="6" w:space="0" w:color="000000"/>
              <w:right w:val="single" w:sz="6" w:space="0" w:color="000000"/>
            </w:tcBorders>
            <w:shd w:val="clear" w:color="auto" w:fill="E5B8B7"/>
            <w:vAlign w:val="center"/>
            <w:hideMark/>
          </w:tcPr>
          <w:p w14:paraId="51A6DC8F"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英文</w:t>
            </w:r>
            <w:r w:rsidRPr="00B71C03">
              <w:rPr>
                <w:rFonts w:ascii="Arial Unicode MS" w:eastAsia="Arial Unicode MS" w:hAnsi="Arial Unicode MS" w:cs="Arial Unicode MS"/>
                <w:lang w:val="en-US"/>
              </w:rPr>
              <w:t>/ </w:t>
            </w:r>
          </w:p>
          <w:p w14:paraId="0968495F"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日文</w:t>
            </w: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D378D0"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CE78FC"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0448F1"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6F3258"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r>
      <w:tr w:rsidR="00B71C03" w:rsidRPr="00B71C03" w14:paraId="48464CD3" w14:textId="77777777" w:rsidTr="00B71C03">
        <w:trPr>
          <w:trHeight w:val="300"/>
        </w:trPr>
        <w:tc>
          <w:tcPr>
            <w:tcW w:w="15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073ACCE"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9:10~10:00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B91BB9"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696D97"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9DEFBA"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B8CCE4"/>
            <w:vAlign w:val="center"/>
            <w:hideMark/>
          </w:tcPr>
          <w:p w14:paraId="7902A369"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韓文</w:t>
            </w: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43E21C"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r>
      <w:tr w:rsidR="00B71C03" w:rsidRPr="00B71C03" w14:paraId="4A052F2D" w14:textId="77777777" w:rsidTr="00B71C03">
        <w:trPr>
          <w:trHeight w:val="300"/>
        </w:trPr>
        <w:tc>
          <w:tcPr>
            <w:tcW w:w="15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4BFE0FD8"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10:10~11:00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2BF76"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680496"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84A590"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D0728E"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C7AB59"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r>
      <w:tr w:rsidR="00B71C03" w:rsidRPr="00B71C03" w14:paraId="7EA8D1D9" w14:textId="77777777" w:rsidTr="00B71C03">
        <w:trPr>
          <w:trHeight w:val="300"/>
        </w:trPr>
        <w:tc>
          <w:tcPr>
            <w:tcW w:w="15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43EFB3E1"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11:10~12:00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D4931B"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D6E3BC"/>
            <w:vAlign w:val="center"/>
            <w:hideMark/>
          </w:tcPr>
          <w:p w14:paraId="3F1C60E1"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法文</w:t>
            </w: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BD6B0F"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C0F7B1"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EB0197"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r>
      <w:tr w:rsidR="00B71C03" w:rsidRPr="00B71C03" w14:paraId="54931D01" w14:textId="77777777" w:rsidTr="00B71C03">
        <w:trPr>
          <w:trHeight w:val="300"/>
        </w:trPr>
        <w:tc>
          <w:tcPr>
            <w:tcW w:w="15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D87636D"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12:10~13:10 </w:t>
            </w:r>
          </w:p>
        </w:tc>
        <w:tc>
          <w:tcPr>
            <w:tcW w:w="12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DFE0E29"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午</w:t>
            </w: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6721243"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午</w:t>
            </w: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133663C"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午</w:t>
            </w: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BE5FA17"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午</w:t>
            </w: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0B82C95" w14:textId="77777777" w:rsidR="00B71C03" w:rsidRPr="00B71C03" w:rsidRDefault="00B71C03" w:rsidP="00B71C03">
            <w:pPr>
              <w:rPr>
                <w:rFonts w:ascii="Arial Unicode MS" w:eastAsia="Arial Unicode MS" w:hAnsi="Arial Unicode MS" w:cs="Arial Unicode MS"/>
                <w:lang w:val="en-US"/>
              </w:rPr>
            </w:pPr>
            <w:r w:rsidRPr="00B71C03">
              <w:rPr>
                <w:rFonts w:ascii="新細明體" w:eastAsia="新細明體" w:hAnsi="新細明體" w:cs="新細明體" w:hint="eastAsia"/>
                <w:lang w:val="en-US"/>
              </w:rPr>
              <w:t>午</w:t>
            </w:r>
            <w:r w:rsidRPr="00B71C03">
              <w:rPr>
                <w:rFonts w:ascii="Arial Unicode MS" w:eastAsia="Arial Unicode MS" w:hAnsi="Arial Unicode MS" w:cs="Arial Unicode MS"/>
                <w:lang w:val="en-US"/>
              </w:rPr>
              <w:t> </w:t>
            </w:r>
          </w:p>
        </w:tc>
      </w:tr>
      <w:tr w:rsidR="00B71C03" w:rsidRPr="00B71C03" w14:paraId="0AEB1ED6" w14:textId="77777777" w:rsidTr="00B71C03">
        <w:trPr>
          <w:trHeight w:val="300"/>
        </w:trPr>
        <w:tc>
          <w:tcPr>
            <w:tcW w:w="15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ACC9724"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13:10~14:00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CF0983"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AC9A5D"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AACF54"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E0B8EF"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23867C"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r>
      <w:tr w:rsidR="00B71C03" w:rsidRPr="00B71C03" w14:paraId="3FDC0066" w14:textId="77777777" w:rsidTr="00B71C03">
        <w:trPr>
          <w:trHeight w:val="300"/>
        </w:trPr>
        <w:tc>
          <w:tcPr>
            <w:tcW w:w="15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90ABEC5"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14:10~15:00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459343"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2F4962"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1EF87D"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2F9C9E"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981EA2"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r>
      <w:tr w:rsidR="00B71C03" w:rsidRPr="00B71C03" w14:paraId="140972C2" w14:textId="77777777" w:rsidTr="00B71C03">
        <w:trPr>
          <w:trHeight w:val="300"/>
        </w:trPr>
        <w:tc>
          <w:tcPr>
            <w:tcW w:w="15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60810D5"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15:10~16:00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7ABC08"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8C541A"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833113"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FE989E"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31C2C2"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r>
      <w:tr w:rsidR="00B71C03" w:rsidRPr="00B71C03" w14:paraId="398B52B1" w14:textId="77777777" w:rsidTr="00B71C03">
        <w:trPr>
          <w:trHeight w:val="300"/>
        </w:trPr>
        <w:tc>
          <w:tcPr>
            <w:tcW w:w="153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49842DA1"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16:10~17:00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D75952"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8A84D7"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17153C"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964C34"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F64394" w14:textId="77777777" w:rsidR="00B71C03" w:rsidRPr="00B71C03" w:rsidRDefault="00B71C03" w:rsidP="00B71C03">
            <w:pPr>
              <w:rPr>
                <w:rFonts w:ascii="Arial Unicode MS" w:eastAsia="Arial Unicode MS" w:hAnsi="Arial Unicode MS" w:cs="Arial Unicode MS"/>
                <w:lang w:val="en-US"/>
              </w:rPr>
            </w:pPr>
            <w:r w:rsidRPr="00B71C03">
              <w:rPr>
                <w:rFonts w:ascii="Arial Unicode MS" w:eastAsia="Arial Unicode MS" w:hAnsi="Arial Unicode MS" w:cs="Arial Unicode MS"/>
                <w:lang w:val="en-US"/>
              </w:rPr>
              <w:t> </w:t>
            </w:r>
          </w:p>
        </w:tc>
      </w:tr>
    </w:tbl>
    <w:p w14:paraId="0000004B" w14:textId="1F43C9A4" w:rsidR="000D0DF7" w:rsidRPr="00B71C03" w:rsidRDefault="000D0DF7" w:rsidP="00B71C03">
      <w:pPr>
        <w:rPr>
          <w:rFonts w:ascii="Arial Unicode MS" w:hAnsi="Arial Unicode MS" w:cs="Arial Unicode MS" w:hint="eastAsia"/>
          <w:lang w:val="en-US"/>
        </w:rPr>
      </w:pPr>
    </w:p>
    <w:sectPr w:rsidR="000D0DF7" w:rsidRPr="00B71C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0F3A"/>
    <w:multiLevelType w:val="multilevel"/>
    <w:tmpl w:val="B3AC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24EB1"/>
    <w:multiLevelType w:val="multilevel"/>
    <w:tmpl w:val="3BACA0D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 w15:restartNumberingAfterBreak="0">
    <w:nsid w:val="0517059E"/>
    <w:multiLevelType w:val="multilevel"/>
    <w:tmpl w:val="38BE28E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5FE16B1"/>
    <w:multiLevelType w:val="multilevel"/>
    <w:tmpl w:val="6D02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330CA"/>
    <w:multiLevelType w:val="multilevel"/>
    <w:tmpl w:val="01F8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C14C1F"/>
    <w:multiLevelType w:val="multilevel"/>
    <w:tmpl w:val="314220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0DFF350B"/>
    <w:multiLevelType w:val="multilevel"/>
    <w:tmpl w:val="5C488BD8"/>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7" w15:restartNumberingAfterBreak="0">
    <w:nsid w:val="0E29611A"/>
    <w:multiLevelType w:val="multilevel"/>
    <w:tmpl w:val="D002602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 w15:restartNumberingAfterBreak="0">
    <w:nsid w:val="104A2BCD"/>
    <w:multiLevelType w:val="multilevel"/>
    <w:tmpl w:val="2D3841C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 w15:restartNumberingAfterBreak="0">
    <w:nsid w:val="10BE72D7"/>
    <w:multiLevelType w:val="multilevel"/>
    <w:tmpl w:val="CDCEF54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14525429"/>
    <w:multiLevelType w:val="multilevel"/>
    <w:tmpl w:val="E56E5D7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594155A"/>
    <w:multiLevelType w:val="multilevel"/>
    <w:tmpl w:val="83722E8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9697FA5"/>
    <w:multiLevelType w:val="multilevel"/>
    <w:tmpl w:val="82127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6D774D"/>
    <w:multiLevelType w:val="multilevel"/>
    <w:tmpl w:val="4CA61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A02184"/>
    <w:multiLevelType w:val="multilevel"/>
    <w:tmpl w:val="D49E3754"/>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5" w15:restartNumberingAfterBreak="0">
    <w:nsid w:val="23CB5759"/>
    <w:multiLevelType w:val="multilevel"/>
    <w:tmpl w:val="78E4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482016"/>
    <w:multiLevelType w:val="multilevel"/>
    <w:tmpl w:val="5DB8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BD2020"/>
    <w:multiLevelType w:val="multilevel"/>
    <w:tmpl w:val="263291F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278B4621"/>
    <w:multiLevelType w:val="multilevel"/>
    <w:tmpl w:val="56B25B0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9" w15:restartNumberingAfterBreak="0">
    <w:nsid w:val="28824043"/>
    <w:multiLevelType w:val="multilevel"/>
    <w:tmpl w:val="2F10D14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2A390649"/>
    <w:multiLevelType w:val="multilevel"/>
    <w:tmpl w:val="8D4C025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2B1914B7"/>
    <w:multiLevelType w:val="multilevel"/>
    <w:tmpl w:val="E834A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C45181B"/>
    <w:multiLevelType w:val="multilevel"/>
    <w:tmpl w:val="FE2C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2E3C7A"/>
    <w:multiLevelType w:val="multilevel"/>
    <w:tmpl w:val="C0E22A9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30683CA0"/>
    <w:multiLevelType w:val="multilevel"/>
    <w:tmpl w:val="EF0EA0C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5" w15:restartNumberingAfterBreak="0">
    <w:nsid w:val="315C4A58"/>
    <w:multiLevelType w:val="multilevel"/>
    <w:tmpl w:val="9D96143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337C575F"/>
    <w:multiLevelType w:val="multilevel"/>
    <w:tmpl w:val="4A02AB6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3B823A25"/>
    <w:multiLevelType w:val="multilevel"/>
    <w:tmpl w:val="A014C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D5D611A"/>
    <w:multiLevelType w:val="multilevel"/>
    <w:tmpl w:val="E6806E2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3D617B15"/>
    <w:multiLevelType w:val="multilevel"/>
    <w:tmpl w:val="72BC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E070F3"/>
    <w:multiLevelType w:val="multilevel"/>
    <w:tmpl w:val="B0BA5FB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1" w15:restartNumberingAfterBreak="0">
    <w:nsid w:val="3F4335A2"/>
    <w:multiLevelType w:val="multilevel"/>
    <w:tmpl w:val="725C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D03190"/>
    <w:multiLevelType w:val="multilevel"/>
    <w:tmpl w:val="1A720CF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3" w15:restartNumberingAfterBreak="0">
    <w:nsid w:val="40FF2D57"/>
    <w:multiLevelType w:val="multilevel"/>
    <w:tmpl w:val="23D6426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43EF5D4A"/>
    <w:multiLevelType w:val="multilevel"/>
    <w:tmpl w:val="75827E3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44A11AA6"/>
    <w:multiLevelType w:val="multilevel"/>
    <w:tmpl w:val="ED1E537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46B0033A"/>
    <w:multiLevelType w:val="multilevel"/>
    <w:tmpl w:val="DDD6FFC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7" w15:restartNumberingAfterBreak="0">
    <w:nsid w:val="48FC397D"/>
    <w:multiLevelType w:val="multilevel"/>
    <w:tmpl w:val="8028F61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4C993D11"/>
    <w:multiLevelType w:val="multilevel"/>
    <w:tmpl w:val="FBC4176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4F180F81"/>
    <w:multiLevelType w:val="multilevel"/>
    <w:tmpl w:val="F5BA61F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0" w15:restartNumberingAfterBreak="0">
    <w:nsid w:val="55850696"/>
    <w:multiLevelType w:val="multilevel"/>
    <w:tmpl w:val="A85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0F34FE"/>
    <w:multiLevelType w:val="multilevel"/>
    <w:tmpl w:val="788C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85583A"/>
    <w:multiLevelType w:val="multilevel"/>
    <w:tmpl w:val="E0C80F3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3" w15:restartNumberingAfterBreak="0">
    <w:nsid w:val="5E163289"/>
    <w:multiLevelType w:val="multilevel"/>
    <w:tmpl w:val="FE5008A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5E2916BD"/>
    <w:multiLevelType w:val="multilevel"/>
    <w:tmpl w:val="17C663F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5EA649D6"/>
    <w:multiLevelType w:val="multilevel"/>
    <w:tmpl w:val="9758B0F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6" w15:restartNumberingAfterBreak="0">
    <w:nsid w:val="5EEE2D2F"/>
    <w:multiLevelType w:val="multilevel"/>
    <w:tmpl w:val="19E24A6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7" w15:restartNumberingAfterBreak="0">
    <w:nsid w:val="5FC01F53"/>
    <w:multiLevelType w:val="multilevel"/>
    <w:tmpl w:val="F03E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EA6347"/>
    <w:multiLevelType w:val="multilevel"/>
    <w:tmpl w:val="EB20CB68"/>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9" w15:restartNumberingAfterBreak="0">
    <w:nsid w:val="6835789B"/>
    <w:multiLevelType w:val="multilevel"/>
    <w:tmpl w:val="531E272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69DB3993"/>
    <w:multiLevelType w:val="multilevel"/>
    <w:tmpl w:val="DF928C1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1" w15:restartNumberingAfterBreak="0">
    <w:nsid w:val="6C5F4C44"/>
    <w:multiLevelType w:val="multilevel"/>
    <w:tmpl w:val="2EF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813F41"/>
    <w:multiLevelType w:val="multilevel"/>
    <w:tmpl w:val="C3D0947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3" w15:restartNumberingAfterBreak="0">
    <w:nsid w:val="6F3808BA"/>
    <w:multiLevelType w:val="multilevel"/>
    <w:tmpl w:val="0F10454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4" w15:restartNumberingAfterBreak="0">
    <w:nsid w:val="72A15804"/>
    <w:multiLevelType w:val="multilevel"/>
    <w:tmpl w:val="D07EFD5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78BD3554"/>
    <w:multiLevelType w:val="multilevel"/>
    <w:tmpl w:val="4AC2430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6" w15:restartNumberingAfterBreak="0">
    <w:nsid w:val="7A9A2C56"/>
    <w:multiLevelType w:val="multilevel"/>
    <w:tmpl w:val="39B8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7318344">
    <w:abstractNumId w:val="21"/>
  </w:num>
  <w:num w:numId="2" w16cid:durableId="1471440527">
    <w:abstractNumId w:val="13"/>
  </w:num>
  <w:num w:numId="3" w16cid:durableId="1602033887">
    <w:abstractNumId w:val="12"/>
  </w:num>
  <w:num w:numId="4" w16cid:durableId="684359484">
    <w:abstractNumId w:val="27"/>
  </w:num>
  <w:num w:numId="5" w16cid:durableId="1796412893">
    <w:abstractNumId w:val="22"/>
  </w:num>
  <w:num w:numId="6" w16cid:durableId="1594587228">
    <w:abstractNumId w:val="39"/>
  </w:num>
  <w:num w:numId="7" w16cid:durableId="555897801">
    <w:abstractNumId w:val="11"/>
  </w:num>
  <w:num w:numId="8" w16cid:durableId="170070963">
    <w:abstractNumId w:val="34"/>
  </w:num>
  <w:num w:numId="9" w16cid:durableId="821001625">
    <w:abstractNumId w:val="43"/>
  </w:num>
  <w:num w:numId="10" w16cid:durableId="1665350342">
    <w:abstractNumId w:val="30"/>
  </w:num>
  <w:num w:numId="11" w16cid:durableId="1185747886">
    <w:abstractNumId w:val="28"/>
  </w:num>
  <w:num w:numId="12" w16cid:durableId="906502637">
    <w:abstractNumId w:val="35"/>
  </w:num>
  <w:num w:numId="13" w16cid:durableId="1376083868">
    <w:abstractNumId w:val="50"/>
  </w:num>
  <w:num w:numId="14" w16cid:durableId="1084693095">
    <w:abstractNumId w:val="54"/>
  </w:num>
  <w:num w:numId="15" w16cid:durableId="574556175">
    <w:abstractNumId w:val="49"/>
  </w:num>
  <w:num w:numId="16" w16cid:durableId="1012488438">
    <w:abstractNumId w:val="7"/>
  </w:num>
  <w:num w:numId="17" w16cid:durableId="2075422586">
    <w:abstractNumId w:val="44"/>
  </w:num>
  <w:num w:numId="18" w16cid:durableId="2114089819">
    <w:abstractNumId w:val="10"/>
  </w:num>
  <w:num w:numId="19" w16cid:durableId="963537293">
    <w:abstractNumId w:val="6"/>
  </w:num>
  <w:num w:numId="20" w16cid:durableId="1694377865">
    <w:abstractNumId w:val="2"/>
  </w:num>
  <w:num w:numId="21" w16cid:durableId="1668512738">
    <w:abstractNumId w:val="9"/>
  </w:num>
  <w:num w:numId="22" w16cid:durableId="599529670">
    <w:abstractNumId w:val="19"/>
  </w:num>
  <w:num w:numId="23" w16cid:durableId="2123526056">
    <w:abstractNumId w:val="8"/>
  </w:num>
  <w:num w:numId="24" w16cid:durableId="1057516013">
    <w:abstractNumId w:val="25"/>
  </w:num>
  <w:num w:numId="25" w16cid:durableId="867061503">
    <w:abstractNumId w:val="26"/>
  </w:num>
  <w:num w:numId="26" w16cid:durableId="951479700">
    <w:abstractNumId w:val="17"/>
  </w:num>
  <w:num w:numId="27" w16cid:durableId="38482207">
    <w:abstractNumId w:val="33"/>
  </w:num>
  <w:num w:numId="28" w16cid:durableId="1820610747">
    <w:abstractNumId w:val="5"/>
  </w:num>
  <w:num w:numId="29" w16cid:durableId="309868476">
    <w:abstractNumId w:val="55"/>
  </w:num>
  <w:num w:numId="30" w16cid:durableId="1225333948">
    <w:abstractNumId w:val="38"/>
  </w:num>
  <w:num w:numId="31" w16cid:durableId="1250582711">
    <w:abstractNumId w:val="42"/>
  </w:num>
  <w:num w:numId="32" w16cid:durableId="831219654">
    <w:abstractNumId w:val="23"/>
  </w:num>
  <w:num w:numId="33" w16cid:durableId="2049601304">
    <w:abstractNumId w:val="53"/>
  </w:num>
  <w:num w:numId="34" w16cid:durableId="1417050541">
    <w:abstractNumId w:val="20"/>
  </w:num>
  <w:num w:numId="35" w16cid:durableId="1422137267">
    <w:abstractNumId w:val="45"/>
  </w:num>
  <w:num w:numId="36" w16cid:durableId="148332683">
    <w:abstractNumId w:val="37"/>
  </w:num>
  <w:num w:numId="37" w16cid:durableId="2123959397">
    <w:abstractNumId w:val="1"/>
  </w:num>
  <w:num w:numId="38" w16cid:durableId="2087192098">
    <w:abstractNumId w:val="14"/>
  </w:num>
  <w:num w:numId="39" w16cid:durableId="52851846">
    <w:abstractNumId w:val="52"/>
  </w:num>
  <w:num w:numId="40" w16cid:durableId="1054545554">
    <w:abstractNumId w:val="3"/>
  </w:num>
  <w:num w:numId="41" w16cid:durableId="1906454440">
    <w:abstractNumId w:val="40"/>
  </w:num>
  <w:num w:numId="42" w16cid:durableId="557976372">
    <w:abstractNumId w:val="0"/>
  </w:num>
  <w:num w:numId="43" w16cid:durableId="187641359">
    <w:abstractNumId w:val="56"/>
  </w:num>
  <w:num w:numId="44" w16cid:durableId="611330174">
    <w:abstractNumId w:val="46"/>
  </w:num>
  <w:num w:numId="45" w16cid:durableId="1906604862">
    <w:abstractNumId w:val="48"/>
  </w:num>
  <w:num w:numId="46" w16cid:durableId="108286456">
    <w:abstractNumId w:val="29"/>
  </w:num>
  <w:num w:numId="47" w16cid:durableId="923034663">
    <w:abstractNumId w:val="24"/>
  </w:num>
  <w:num w:numId="48" w16cid:durableId="431707381">
    <w:abstractNumId w:val="32"/>
  </w:num>
  <w:num w:numId="49" w16cid:durableId="432163738">
    <w:abstractNumId w:val="36"/>
  </w:num>
  <w:num w:numId="50" w16cid:durableId="13112691">
    <w:abstractNumId w:val="18"/>
  </w:num>
  <w:num w:numId="51" w16cid:durableId="335766920">
    <w:abstractNumId w:val="4"/>
  </w:num>
  <w:num w:numId="52" w16cid:durableId="1800415664">
    <w:abstractNumId w:val="51"/>
  </w:num>
  <w:num w:numId="53" w16cid:durableId="1622032577">
    <w:abstractNumId w:val="41"/>
  </w:num>
  <w:num w:numId="54" w16cid:durableId="635069092">
    <w:abstractNumId w:val="31"/>
  </w:num>
  <w:num w:numId="55" w16cid:durableId="863709751">
    <w:abstractNumId w:val="47"/>
  </w:num>
  <w:num w:numId="56" w16cid:durableId="2086754612">
    <w:abstractNumId w:val="16"/>
  </w:num>
  <w:num w:numId="57" w16cid:durableId="5921282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F7"/>
    <w:rsid w:val="000D0DF7"/>
    <w:rsid w:val="006B0862"/>
    <w:rsid w:val="0083554C"/>
    <w:rsid w:val="00B370F5"/>
    <w:rsid w:val="00B71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539D"/>
  <w15:docId w15:val="{F9EF992D-99E2-40EA-B412-2CDE2EF1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809308">
      <w:bodyDiv w:val="1"/>
      <w:marLeft w:val="0"/>
      <w:marRight w:val="0"/>
      <w:marTop w:val="0"/>
      <w:marBottom w:val="0"/>
      <w:divBdr>
        <w:top w:val="none" w:sz="0" w:space="0" w:color="auto"/>
        <w:left w:val="none" w:sz="0" w:space="0" w:color="auto"/>
        <w:bottom w:val="none" w:sz="0" w:space="0" w:color="auto"/>
        <w:right w:val="none" w:sz="0" w:space="0" w:color="auto"/>
      </w:divBdr>
      <w:divsChild>
        <w:div w:id="1616787066">
          <w:marLeft w:val="0"/>
          <w:marRight w:val="0"/>
          <w:marTop w:val="0"/>
          <w:marBottom w:val="0"/>
          <w:divBdr>
            <w:top w:val="none" w:sz="0" w:space="0" w:color="auto"/>
            <w:left w:val="none" w:sz="0" w:space="0" w:color="auto"/>
            <w:bottom w:val="none" w:sz="0" w:space="0" w:color="auto"/>
            <w:right w:val="none" w:sz="0" w:space="0" w:color="auto"/>
          </w:divBdr>
          <w:divsChild>
            <w:div w:id="2133788119">
              <w:marLeft w:val="0"/>
              <w:marRight w:val="0"/>
              <w:marTop w:val="0"/>
              <w:marBottom w:val="0"/>
              <w:divBdr>
                <w:top w:val="none" w:sz="0" w:space="0" w:color="auto"/>
                <w:left w:val="none" w:sz="0" w:space="0" w:color="auto"/>
                <w:bottom w:val="none" w:sz="0" w:space="0" w:color="auto"/>
                <w:right w:val="none" w:sz="0" w:space="0" w:color="auto"/>
              </w:divBdr>
            </w:div>
            <w:div w:id="156649982">
              <w:marLeft w:val="0"/>
              <w:marRight w:val="0"/>
              <w:marTop w:val="0"/>
              <w:marBottom w:val="0"/>
              <w:divBdr>
                <w:top w:val="none" w:sz="0" w:space="0" w:color="auto"/>
                <w:left w:val="none" w:sz="0" w:space="0" w:color="auto"/>
                <w:bottom w:val="none" w:sz="0" w:space="0" w:color="auto"/>
                <w:right w:val="none" w:sz="0" w:space="0" w:color="auto"/>
              </w:divBdr>
            </w:div>
            <w:div w:id="807673033">
              <w:marLeft w:val="0"/>
              <w:marRight w:val="0"/>
              <w:marTop w:val="0"/>
              <w:marBottom w:val="0"/>
              <w:divBdr>
                <w:top w:val="none" w:sz="0" w:space="0" w:color="auto"/>
                <w:left w:val="none" w:sz="0" w:space="0" w:color="auto"/>
                <w:bottom w:val="none" w:sz="0" w:space="0" w:color="auto"/>
                <w:right w:val="none" w:sz="0" w:space="0" w:color="auto"/>
              </w:divBdr>
            </w:div>
            <w:div w:id="1374889154">
              <w:marLeft w:val="0"/>
              <w:marRight w:val="0"/>
              <w:marTop w:val="0"/>
              <w:marBottom w:val="0"/>
              <w:divBdr>
                <w:top w:val="none" w:sz="0" w:space="0" w:color="auto"/>
                <w:left w:val="none" w:sz="0" w:space="0" w:color="auto"/>
                <w:bottom w:val="none" w:sz="0" w:space="0" w:color="auto"/>
                <w:right w:val="none" w:sz="0" w:space="0" w:color="auto"/>
              </w:divBdr>
            </w:div>
            <w:div w:id="2042632442">
              <w:marLeft w:val="0"/>
              <w:marRight w:val="0"/>
              <w:marTop w:val="0"/>
              <w:marBottom w:val="0"/>
              <w:divBdr>
                <w:top w:val="none" w:sz="0" w:space="0" w:color="auto"/>
                <w:left w:val="none" w:sz="0" w:space="0" w:color="auto"/>
                <w:bottom w:val="none" w:sz="0" w:space="0" w:color="auto"/>
                <w:right w:val="none" w:sz="0" w:space="0" w:color="auto"/>
              </w:divBdr>
            </w:div>
            <w:div w:id="734621521">
              <w:marLeft w:val="0"/>
              <w:marRight w:val="0"/>
              <w:marTop w:val="0"/>
              <w:marBottom w:val="0"/>
              <w:divBdr>
                <w:top w:val="none" w:sz="0" w:space="0" w:color="auto"/>
                <w:left w:val="none" w:sz="0" w:space="0" w:color="auto"/>
                <w:bottom w:val="none" w:sz="0" w:space="0" w:color="auto"/>
                <w:right w:val="none" w:sz="0" w:space="0" w:color="auto"/>
              </w:divBdr>
            </w:div>
            <w:div w:id="2071658508">
              <w:marLeft w:val="0"/>
              <w:marRight w:val="0"/>
              <w:marTop w:val="0"/>
              <w:marBottom w:val="0"/>
              <w:divBdr>
                <w:top w:val="none" w:sz="0" w:space="0" w:color="auto"/>
                <w:left w:val="none" w:sz="0" w:space="0" w:color="auto"/>
                <w:bottom w:val="none" w:sz="0" w:space="0" w:color="auto"/>
                <w:right w:val="none" w:sz="0" w:space="0" w:color="auto"/>
              </w:divBdr>
            </w:div>
            <w:div w:id="2119642157">
              <w:marLeft w:val="0"/>
              <w:marRight w:val="0"/>
              <w:marTop w:val="0"/>
              <w:marBottom w:val="0"/>
              <w:divBdr>
                <w:top w:val="none" w:sz="0" w:space="0" w:color="auto"/>
                <w:left w:val="none" w:sz="0" w:space="0" w:color="auto"/>
                <w:bottom w:val="none" w:sz="0" w:space="0" w:color="auto"/>
                <w:right w:val="none" w:sz="0" w:space="0" w:color="auto"/>
              </w:divBdr>
            </w:div>
            <w:div w:id="636570330">
              <w:marLeft w:val="0"/>
              <w:marRight w:val="0"/>
              <w:marTop w:val="0"/>
              <w:marBottom w:val="0"/>
              <w:divBdr>
                <w:top w:val="none" w:sz="0" w:space="0" w:color="auto"/>
                <w:left w:val="none" w:sz="0" w:space="0" w:color="auto"/>
                <w:bottom w:val="none" w:sz="0" w:space="0" w:color="auto"/>
                <w:right w:val="none" w:sz="0" w:space="0" w:color="auto"/>
              </w:divBdr>
            </w:div>
            <w:div w:id="258484362">
              <w:marLeft w:val="0"/>
              <w:marRight w:val="0"/>
              <w:marTop w:val="0"/>
              <w:marBottom w:val="0"/>
              <w:divBdr>
                <w:top w:val="none" w:sz="0" w:space="0" w:color="auto"/>
                <w:left w:val="none" w:sz="0" w:space="0" w:color="auto"/>
                <w:bottom w:val="none" w:sz="0" w:space="0" w:color="auto"/>
                <w:right w:val="none" w:sz="0" w:space="0" w:color="auto"/>
              </w:divBdr>
            </w:div>
            <w:div w:id="1062096716">
              <w:marLeft w:val="0"/>
              <w:marRight w:val="0"/>
              <w:marTop w:val="0"/>
              <w:marBottom w:val="0"/>
              <w:divBdr>
                <w:top w:val="none" w:sz="0" w:space="0" w:color="auto"/>
                <w:left w:val="none" w:sz="0" w:space="0" w:color="auto"/>
                <w:bottom w:val="none" w:sz="0" w:space="0" w:color="auto"/>
                <w:right w:val="none" w:sz="0" w:space="0" w:color="auto"/>
              </w:divBdr>
            </w:div>
            <w:div w:id="701902684">
              <w:marLeft w:val="0"/>
              <w:marRight w:val="0"/>
              <w:marTop w:val="0"/>
              <w:marBottom w:val="0"/>
              <w:divBdr>
                <w:top w:val="none" w:sz="0" w:space="0" w:color="auto"/>
                <w:left w:val="none" w:sz="0" w:space="0" w:color="auto"/>
                <w:bottom w:val="none" w:sz="0" w:space="0" w:color="auto"/>
                <w:right w:val="none" w:sz="0" w:space="0" w:color="auto"/>
              </w:divBdr>
            </w:div>
            <w:div w:id="653291521">
              <w:marLeft w:val="0"/>
              <w:marRight w:val="0"/>
              <w:marTop w:val="0"/>
              <w:marBottom w:val="0"/>
              <w:divBdr>
                <w:top w:val="none" w:sz="0" w:space="0" w:color="auto"/>
                <w:left w:val="none" w:sz="0" w:space="0" w:color="auto"/>
                <w:bottom w:val="none" w:sz="0" w:space="0" w:color="auto"/>
                <w:right w:val="none" w:sz="0" w:space="0" w:color="auto"/>
              </w:divBdr>
            </w:div>
            <w:div w:id="634144716">
              <w:marLeft w:val="0"/>
              <w:marRight w:val="0"/>
              <w:marTop w:val="0"/>
              <w:marBottom w:val="0"/>
              <w:divBdr>
                <w:top w:val="none" w:sz="0" w:space="0" w:color="auto"/>
                <w:left w:val="none" w:sz="0" w:space="0" w:color="auto"/>
                <w:bottom w:val="none" w:sz="0" w:space="0" w:color="auto"/>
                <w:right w:val="none" w:sz="0" w:space="0" w:color="auto"/>
              </w:divBdr>
            </w:div>
            <w:div w:id="1692150277">
              <w:marLeft w:val="0"/>
              <w:marRight w:val="0"/>
              <w:marTop w:val="0"/>
              <w:marBottom w:val="0"/>
              <w:divBdr>
                <w:top w:val="none" w:sz="0" w:space="0" w:color="auto"/>
                <w:left w:val="none" w:sz="0" w:space="0" w:color="auto"/>
                <w:bottom w:val="none" w:sz="0" w:space="0" w:color="auto"/>
                <w:right w:val="none" w:sz="0" w:space="0" w:color="auto"/>
              </w:divBdr>
            </w:div>
            <w:div w:id="616064920">
              <w:marLeft w:val="0"/>
              <w:marRight w:val="0"/>
              <w:marTop w:val="0"/>
              <w:marBottom w:val="0"/>
              <w:divBdr>
                <w:top w:val="none" w:sz="0" w:space="0" w:color="auto"/>
                <w:left w:val="none" w:sz="0" w:space="0" w:color="auto"/>
                <w:bottom w:val="none" w:sz="0" w:space="0" w:color="auto"/>
                <w:right w:val="none" w:sz="0" w:space="0" w:color="auto"/>
              </w:divBdr>
            </w:div>
            <w:div w:id="2051611991">
              <w:marLeft w:val="0"/>
              <w:marRight w:val="0"/>
              <w:marTop w:val="0"/>
              <w:marBottom w:val="0"/>
              <w:divBdr>
                <w:top w:val="none" w:sz="0" w:space="0" w:color="auto"/>
                <w:left w:val="none" w:sz="0" w:space="0" w:color="auto"/>
                <w:bottom w:val="none" w:sz="0" w:space="0" w:color="auto"/>
                <w:right w:val="none" w:sz="0" w:space="0" w:color="auto"/>
              </w:divBdr>
            </w:div>
            <w:div w:id="1237126762">
              <w:marLeft w:val="0"/>
              <w:marRight w:val="0"/>
              <w:marTop w:val="0"/>
              <w:marBottom w:val="0"/>
              <w:divBdr>
                <w:top w:val="none" w:sz="0" w:space="0" w:color="auto"/>
                <w:left w:val="none" w:sz="0" w:space="0" w:color="auto"/>
                <w:bottom w:val="none" w:sz="0" w:space="0" w:color="auto"/>
                <w:right w:val="none" w:sz="0" w:space="0" w:color="auto"/>
              </w:divBdr>
            </w:div>
            <w:div w:id="413742483">
              <w:marLeft w:val="0"/>
              <w:marRight w:val="0"/>
              <w:marTop w:val="0"/>
              <w:marBottom w:val="0"/>
              <w:divBdr>
                <w:top w:val="none" w:sz="0" w:space="0" w:color="auto"/>
                <w:left w:val="none" w:sz="0" w:space="0" w:color="auto"/>
                <w:bottom w:val="none" w:sz="0" w:space="0" w:color="auto"/>
                <w:right w:val="none" w:sz="0" w:space="0" w:color="auto"/>
              </w:divBdr>
            </w:div>
          </w:divsChild>
        </w:div>
        <w:div w:id="342440411">
          <w:marLeft w:val="0"/>
          <w:marRight w:val="0"/>
          <w:marTop w:val="0"/>
          <w:marBottom w:val="0"/>
          <w:divBdr>
            <w:top w:val="none" w:sz="0" w:space="0" w:color="auto"/>
            <w:left w:val="none" w:sz="0" w:space="0" w:color="auto"/>
            <w:bottom w:val="none" w:sz="0" w:space="0" w:color="auto"/>
            <w:right w:val="none" w:sz="0" w:space="0" w:color="auto"/>
          </w:divBdr>
          <w:divsChild>
            <w:div w:id="1905067779">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237442450">
              <w:marLeft w:val="0"/>
              <w:marRight w:val="0"/>
              <w:marTop w:val="0"/>
              <w:marBottom w:val="0"/>
              <w:divBdr>
                <w:top w:val="none" w:sz="0" w:space="0" w:color="auto"/>
                <w:left w:val="none" w:sz="0" w:space="0" w:color="auto"/>
                <w:bottom w:val="none" w:sz="0" w:space="0" w:color="auto"/>
                <w:right w:val="none" w:sz="0" w:space="0" w:color="auto"/>
              </w:divBdr>
            </w:div>
            <w:div w:id="1584878466">
              <w:marLeft w:val="0"/>
              <w:marRight w:val="0"/>
              <w:marTop w:val="0"/>
              <w:marBottom w:val="0"/>
              <w:divBdr>
                <w:top w:val="none" w:sz="0" w:space="0" w:color="auto"/>
                <w:left w:val="none" w:sz="0" w:space="0" w:color="auto"/>
                <w:bottom w:val="none" w:sz="0" w:space="0" w:color="auto"/>
                <w:right w:val="none" w:sz="0" w:space="0" w:color="auto"/>
              </w:divBdr>
            </w:div>
            <w:div w:id="2127263080">
              <w:marLeft w:val="0"/>
              <w:marRight w:val="0"/>
              <w:marTop w:val="0"/>
              <w:marBottom w:val="0"/>
              <w:divBdr>
                <w:top w:val="none" w:sz="0" w:space="0" w:color="auto"/>
                <w:left w:val="none" w:sz="0" w:space="0" w:color="auto"/>
                <w:bottom w:val="none" w:sz="0" w:space="0" w:color="auto"/>
                <w:right w:val="none" w:sz="0" w:space="0" w:color="auto"/>
              </w:divBdr>
            </w:div>
            <w:div w:id="1500265664">
              <w:marLeft w:val="0"/>
              <w:marRight w:val="0"/>
              <w:marTop w:val="0"/>
              <w:marBottom w:val="0"/>
              <w:divBdr>
                <w:top w:val="none" w:sz="0" w:space="0" w:color="auto"/>
                <w:left w:val="none" w:sz="0" w:space="0" w:color="auto"/>
                <w:bottom w:val="none" w:sz="0" w:space="0" w:color="auto"/>
                <w:right w:val="none" w:sz="0" w:space="0" w:color="auto"/>
              </w:divBdr>
            </w:div>
            <w:div w:id="137456739">
              <w:marLeft w:val="0"/>
              <w:marRight w:val="0"/>
              <w:marTop w:val="0"/>
              <w:marBottom w:val="0"/>
              <w:divBdr>
                <w:top w:val="none" w:sz="0" w:space="0" w:color="auto"/>
                <w:left w:val="none" w:sz="0" w:space="0" w:color="auto"/>
                <w:bottom w:val="none" w:sz="0" w:space="0" w:color="auto"/>
                <w:right w:val="none" w:sz="0" w:space="0" w:color="auto"/>
              </w:divBdr>
            </w:div>
            <w:div w:id="659115564">
              <w:marLeft w:val="0"/>
              <w:marRight w:val="0"/>
              <w:marTop w:val="0"/>
              <w:marBottom w:val="0"/>
              <w:divBdr>
                <w:top w:val="none" w:sz="0" w:space="0" w:color="auto"/>
                <w:left w:val="none" w:sz="0" w:space="0" w:color="auto"/>
                <w:bottom w:val="none" w:sz="0" w:space="0" w:color="auto"/>
                <w:right w:val="none" w:sz="0" w:space="0" w:color="auto"/>
              </w:divBdr>
            </w:div>
            <w:div w:id="1643729725">
              <w:marLeft w:val="0"/>
              <w:marRight w:val="0"/>
              <w:marTop w:val="0"/>
              <w:marBottom w:val="0"/>
              <w:divBdr>
                <w:top w:val="none" w:sz="0" w:space="0" w:color="auto"/>
                <w:left w:val="none" w:sz="0" w:space="0" w:color="auto"/>
                <w:bottom w:val="none" w:sz="0" w:space="0" w:color="auto"/>
                <w:right w:val="none" w:sz="0" w:space="0" w:color="auto"/>
              </w:divBdr>
            </w:div>
            <w:div w:id="1879200819">
              <w:marLeft w:val="0"/>
              <w:marRight w:val="0"/>
              <w:marTop w:val="0"/>
              <w:marBottom w:val="0"/>
              <w:divBdr>
                <w:top w:val="none" w:sz="0" w:space="0" w:color="auto"/>
                <w:left w:val="none" w:sz="0" w:space="0" w:color="auto"/>
                <w:bottom w:val="none" w:sz="0" w:space="0" w:color="auto"/>
                <w:right w:val="none" w:sz="0" w:space="0" w:color="auto"/>
              </w:divBdr>
            </w:div>
            <w:div w:id="2114278902">
              <w:marLeft w:val="0"/>
              <w:marRight w:val="0"/>
              <w:marTop w:val="0"/>
              <w:marBottom w:val="0"/>
              <w:divBdr>
                <w:top w:val="none" w:sz="0" w:space="0" w:color="auto"/>
                <w:left w:val="none" w:sz="0" w:space="0" w:color="auto"/>
                <w:bottom w:val="none" w:sz="0" w:space="0" w:color="auto"/>
                <w:right w:val="none" w:sz="0" w:space="0" w:color="auto"/>
              </w:divBdr>
            </w:div>
            <w:div w:id="683286518">
              <w:marLeft w:val="0"/>
              <w:marRight w:val="0"/>
              <w:marTop w:val="0"/>
              <w:marBottom w:val="0"/>
              <w:divBdr>
                <w:top w:val="none" w:sz="0" w:space="0" w:color="auto"/>
                <w:left w:val="none" w:sz="0" w:space="0" w:color="auto"/>
                <w:bottom w:val="none" w:sz="0" w:space="0" w:color="auto"/>
                <w:right w:val="none" w:sz="0" w:space="0" w:color="auto"/>
              </w:divBdr>
            </w:div>
            <w:div w:id="1843350603">
              <w:marLeft w:val="0"/>
              <w:marRight w:val="0"/>
              <w:marTop w:val="0"/>
              <w:marBottom w:val="0"/>
              <w:divBdr>
                <w:top w:val="none" w:sz="0" w:space="0" w:color="auto"/>
                <w:left w:val="none" w:sz="0" w:space="0" w:color="auto"/>
                <w:bottom w:val="none" w:sz="0" w:space="0" w:color="auto"/>
                <w:right w:val="none" w:sz="0" w:space="0" w:color="auto"/>
              </w:divBdr>
            </w:div>
            <w:div w:id="978536137">
              <w:marLeft w:val="0"/>
              <w:marRight w:val="0"/>
              <w:marTop w:val="0"/>
              <w:marBottom w:val="0"/>
              <w:divBdr>
                <w:top w:val="none" w:sz="0" w:space="0" w:color="auto"/>
                <w:left w:val="none" w:sz="0" w:space="0" w:color="auto"/>
                <w:bottom w:val="none" w:sz="0" w:space="0" w:color="auto"/>
                <w:right w:val="none" w:sz="0" w:space="0" w:color="auto"/>
              </w:divBdr>
            </w:div>
            <w:div w:id="597374278">
              <w:marLeft w:val="0"/>
              <w:marRight w:val="0"/>
              <w:marTop w:val="0"/>
              <w:marBottom w:val="0"/>
              <w:divBdr>
                <w:top w:val="none" w:sz="0" w:space="0" w:color="auto"/>
                <w:left w:val="none" w:sz="0" w:space="0" w:color="auto"/>
                <w:bottom w:val="none" w:sz="0" w:space="0" w:color="auto"/>
                <w:right w:val="none" w:sz="0" w:space="0" w:color="auto"/>
              </w:divBdr>
            </w:div>
            <w:div w:id="1980261335">
              <w:marLeft w:val="0"/>
              <w:marRight w:val="0"/>
              <w:marTop w:val="0"/>
              <w:marBottom w:val="0"/>
              <w:divBdr>
                <w:top w:val="none" w:sz="0" w:space="0" w:color="auto"/>
                <w:left w:val="none" w:sz="0" w:space="0" w:color="auto"/>
                <w:bottom w:val="none" w:sz="0" w:space="0" w:color="auto"/>
                <w:right w:val="none" w:sz="0" w:space="0" w:color="auto"/>
              </w:divBdr>
            </w:div>
            <w:div w:id="71440643">
              <w:marLeft w:val="0"/>
              <w:marRight w:val="0"/>
              <w:marTop w:val="0"/>
              <w:marBottom w:val="0"/>
              <w:divBdr>
                <w:top w:val="none" w:sz="0" w:space="0" w:color="auto"/>
                <w:left w:val="none" w:sz="0" w:space="0" w:color="auto"/>
                <w:bottom w:val="none" w:sz="0" w:space="0" w:color="auto"/>
                <w:right w:val="none" w:sz="0" w:space="0" w:color="auto"/>
              </w:divBdr>
            </w:div>
            <w:div w:id="877279907">
              <w:marLeft w:val="0"/>
              <w:marRight w:val="0"/>
              <w:marTop w:val="0"/>
              <w:marBottom w:val="0"/>
              <w:divBdr>
                <w:top w:val="none" w:sz="0" w:space="0" w:color="auto"/>
                <w:left w:val="none" w:sz="0" w:space="0" w:color="auto"/>
                <w:bottom w:val="none" w:sz="0" w:space="0" w:color="auto"/>
                <w:right w:val="none" w:sz="0" w:space="0" w:color="auto"/>
              </w:divBdr>
            </w:div>
          </w:divsChild>
        </w:div>
        <w:div w:id="1559701759">
          <w:marLeft w:val="0"/>
          <w:marRight w:val="0"/>
          <w:marTop w:val="0"/>
          <w:marBottom w:val="0"/>
          <w:divBdr>
            <w:top w:val="none" w:sz="0" w:space="0" w:color="auto"/>
            <w:left w:val="none" w:sz="0" w:space="0" w:color="auto"/>
            <w:bottom w:val="none" w:sz="0" w:space="0" w:color="auto"/>
            <w:right w:val="none" w:sz="0" w:space="0" w:color="auto"/>
          </w:divBdr>
          <w:divsChild>
            <w:div w:id="1938102303">
              <w:marLeft w:val="0"/>
              <w:marRight w:val="0"/>
              <w:marTop w:val="0"/>
              <w:marBottom w:val="0"/>
              <w:divBdr>
                <w:top w:val="none" w:sz="0" w:space="0" w:color="auto"/>
                <w:left w:val="none" w:sz="0" w:space="0" w:color="auto"/>
                <w:bottom w:val="none" w:sz="0" w:space="0" w:color="auto"/>
                <w:right w:val="none" w:sz="0" w:space="0" w:color="auto"/>
              </w:divBdr>
            </w:div>
            <w:div w:id="2021463369">
              <w:marLeft w:val="0"/>
              <w:marRight w:val="0"/>
              <w:marTop w:val="0"/>
              <w:marBottom w:val="0"/>
              <w:divBdr>
                <w:top w:val="none" w:sz="0" w:space="0" w:color="auto"/>
                <w:left w:val="none" w:sz="0" w:space="0" w:color="auto"/>
                <w:bottom w:val="none" w:sz="0" w:space="0" w:color="auto"/>
                <w:right w:val="none" w:sz="0" w:space="0" w:color="auto"/>
              </w:divBdr>
            </w:div>
            <w:div w:id="323121884">
              <w:marLeft w:val="0"/>
              <w:marRight w:val="0"/>
              <w:marTop w:val="0"/>
              <w:marBottom w:val="0"/>
              <w:divBdr>
                <w:top w:val="none" w:sz="0" w:space="0" w:color="auto"/>
                <w:left w:val="none" w:sz="0" w:space="0" w:color="auto"/>
                <w:bottom w:val="none" w:sz="0" w:space="0" w:color="auto"/>
                <w:right w:val="none" w:sz="0" w:space="0" w:color="auto"/>
              </w:divBdr>
            </w:div>
            <w:div w:id="591011804">
              <w:marLeft w:val="0"/>
              <w:marRight w:val="0"/>
              <w:marTop w:val="0"/>
              <w:marBottom w:val="0"/>
              <w:divBdr>
                <w:top w:val="none" w:sz="0" w:space="0" w:color="auto"/>
                <w:left w:val="none" w:sz="0" w:space="0" w:color="auto"/>
                <w:bottom w:val="none" w:sz="0" w:space="0" w:color="auto"/>
                <w:right w:val="none" w:sz="0" w:space="0" w:color="auto"/>
              </w:divBdr>
            </w:div>
            <w:div w:id="1842773304">
              <w:marLeft w:val="0"/>
              <w:marRight w:val="0"/>
              <w:marTop w:val="0"/>
              <w:marBottom w:val="0"/>
              <w:divBdr>
                <w:top w:val="none" w:sz="0" w:space="0" w:color="auto"/>
                <w:left w:val="none" w:sz="0" w:space="0" w:color="auto"/>
                <w:bottom w:val="none" w:sz="0" w:space="0" w:color="auto"/>
                <w:right w:val="none" w:sz="0" w:space="0" w:color="auto"/>
              </w:divBdr>
            </w:div>
            <w:div w:id="1856265129">
              <w:marLeft w:val="0"/>
              <w:marRight w:val="0"/>
              <w:marTop w:val="0"/>
              <w:marBottom w:val="0"/>
              <w:divBdr>
                <w:top w:val="none" w:sz="0" w:space="0" w:color="auto"/>
                <w:left w:val="none" w:sz="0" w:space="0" w:color="auto"/>
                <w:bottom w:val="none" w:sz="0" w:space="0" w:color="auto"/>
                <w:right w:val="none" w:sz="0" w:space="0" w:color="auto"/>
              </w:divBdr>
            </w:div>
            <w:div w:id="2018074112">
              <w:marLeft w:val="0"/>
              <w:marRight w:val="0"/>
              <w:marTop w:val="0"/>
              <w:marBottom w:val="0"/>
              <w:divBdr>
                <w:top w:val="none" w:sz="0" w:space="0" w:color="auto"/>
                <w:left w:val="none" w:sz="0" w:space="0" w:color="auto"/>
                <w:bottom w:val="none" w:sz="0" w:space="0" w:color="auto"/>
                <w:right w:val="none" w:sz="0" w:space="0" w:color="auto"/>
              </w:divBdr>
            </w:div>
            <w:div w:id="1106729193">
              <w:marLeft w:val="0"/>
              <w:marRight w:val="0"/>
              <w:marTop w:val="0"/>
              <w:marBottom w:val="0"/>
              <w:divBdr>
                <w:top w:val="none" w:sz="0" w:space="0" w:color="auto"/>
                <w:left w:val="none" w:sz="0" w:space="0" w:color="auto"/>
                <w:bottom w:val="none" w:sz="0" w:space="0" w:color="auto"/>
                <w:right w:val="none" w:sz="0" w:space="0" w:color="auto"/>
              </w:divBdr>
            </w:div>
            <w:div w:id="1073039434">
              <w:marLeft w:val="0"/>
              <w:marRight w:val="0"/>
              <w:marTop w:val="0"/>
              <w:marBottom w:val="0"/>
              <w:divBdr>
                <w:top w:val="none" w:sz="0" w:space="0" w:color="auto"/>
                <w:left w:val="none" w:sz="0" w:space="0" w:color="auto"/>
                <w:bottom w:val="none" w:sz="0" w:space="0" w:color="auto"/>
                <w:right w:val="none" w:sz="0" w:space="0" w:color="auto"/>
              </w:divBdr>
            </w:div>
            <w:div w:id="819884196">
              <w:marLeft w:val="0"/>
              <w:marRight w:val="0"/>
              <w:marTop w:val="0"/>
              <w:marBottom w:val="0"/>
              <w:divBdr>
                <w:top w:val="none" w:sz="0" w:space="0" w:color="auto"/>
                <w:left w:val="none" w:sz="0" w:space="0" w:color="auto"/>
                <w:bottom w:val="none" w:sz="0" w:space="0" w:color="auto"/>
                <w:right w:val="none" w:sz="0" w:space="0" w:color="auto"/>
              </w:divBdr>
            </w:div>
            <w:div w:id="1061909548">
              <w:marLeft w:val="0"/>
              <w:marRight w:val="0"/>
              <w:marTop w:val="0"/>
              <w:marBottom w:val="0"/>
              <w:divBdr>
                <w:top w:val="none" w:sz="0" w:space="0" w:color="auto"/>
                <w:left w:val="none" w:sz="0" w:space="0" w:color="auto"/>
                <w:bottom w:val="none" w:sz="0" w:space="0" w:color="auto"/>
                <w:right w:val="none" w:sz="0" w:space="0" w:color="auto"/>
              </w:divBdr>
            </w:div>
            <w:div w:id="1504930171">
              <w:marLeft w:val="0"/>
              <w:marRight w:val="0"/>
              <w:marTop w:val="0"/>
              <w:marBottom w:val="0"/>
              <w:divBdr>
                <w:top w:val="none" w:sz="0" w:space="0" w:color="auto"/>
                <w:left w:val="none" w:sz="0" w:space="0" w:color="auto"/>
                <w:bottom w:val="none" w:sz="0" w:space="0" w:color="auto"/>
                <w:right w:val="none" w:sz="0" w:space="0" w:color="auto"/>
              </w:divBdr>
            </w:div>
            <w:div w:id="1292786882">
              <w:marLeft w:val="0"/>
              <w:marRight w:val="0"/>
              <w:marTop w:val="0"/>
              <w:marBottom w:val="0"/>
              <w:divBdr>
                <w:top w:val="none" w:sz="0" w:space="0" w:color="auto"/>
                <w:left w:val="none" w:sz="0" w:space="0" w:color="auto"/>
                <w:bottom w:val="none" w:sz="0" w:space="0" w:color="auto"/>
                <w:right w:val="none" w:sz="0" w:space="0" w:color="auto"/>
              </w:divBdr>
            </w:div>
            <w:div w:id="2108845315">
              <w:marLeft w:val="0"/>
              <w:marRight w:val="0"/>
              <w:marTop w:val="0"/>
              <w:marBottom w:val="0"/>
              <w:divBdr>
                <w:top w:val="none" w:sz="0" w:space="0" w:color="auto"/>
                <w:left w:val="none" w:sz="0" w:space="0" w:color="auto"/>
                <w:bottom w:val="none" w:sz="0" w:space="0" w:color="auto"/>
                <w:right w:val="none" w:sz="0" w:space="0" w:color="auto"/>
              </w:divBdr>
            </w:div>
            <w:div w:id="2119327729">
              <w:marLeft w:val="0"/>
              <w:marRight w:val="0"/>
              <w:marTop w:val="0"/>
              <w:marBottom w:val="0"/>
              <w:divBdr>
                <w:top w:val="none" w:sz="0" w:space="0" w:color="auto"/>
                <w:left w:val="none" w:sz="0" w:space="0" w:color="auto"/>
                <w:bottom w:val="none" w:sz="0" w:space="0" w:color="auto"/>
                <w:right w:val="none" w:sz="0" w:space="0" w:color="auto"/>
              </w:divBdr>
            </w:div>
            <w:div w:id="123279509">
              <w:marLeft w:val="0"/>
              <w:marRight w:val="0"/>
              <w:marTop w:val="0"/>
              <w:marBottom w:val="0"/>
              <w:divBdr>
                <w:top w:val="none" w:sz="0" w:space="0" w:color="auto"/>
                <w:left w:val="none" w:sz="0" w:space="0" w:color="auto"/>
                <w:bottom w:val="none" w:sz="0" w:space="0" w:color="auto"/>
                <w:right w:val="none" w:sz="0" w:space="0" w:color="auto"/>
              </w:divBdr>
            </w:div>
            <w:div w:id="223222658">
              <w:marLeft w:val="0"/>
              <w:marRight w:val="0"/>
              <w:marTop w:val="0"/>
              <w:marBottom w:val="0"/>
              <w:divBdr>
                <w:top w:val="none" w:sz="0" w:space="0" w:color="auto"/>
                <w:left w:val="none" w:sz="0" w:space="0" w:color="auto"/>
                <w:bottom w:val="none" w:sz="0" w:space="0" w:color="auto"/>
                <w:right w:val="none" w:sz="0" w:space="0" w:color="auto"/>
              </w:divBdr>
            </w:div>
            <w:div w:id="1358237456">
              <w:marLeft w:val="0"/>
              <w:marRight w:val="0"/>
              <w:marTop w:val="0"/>
              <w:marBottom w:val="0"/>
              <w:divBdr>
                <w:top w:val="none" w:sz="0" w:space="0" w:color="auto"/>
                <w:left w:val="none" w:sz="0" w:space="0" w:color="auto"/>
                <w:bottom w:val="none" w:sz="0" w:space="0" w:color="auto"/>
                <w:right w:val="none" w:sz="0" w:space="0" w:color="auto"/>
              </w:divBdr>
            </w:div>
          </w:divsChild>
        </w:div>
        <w:div w:id="1341618703">
          <w:marLeft w:val="0"/>
          <w:marRight w:val="0"/>
          <w:marTop w:val="0"/>
          <w:marBottom w:val="0"/>
          <w:divBdr>
            <w:top w:val="none" w:sz="0" w:space="0" w:color="auto"/>
            <w:left w:val="none" w:sz="0" w:space="0" w:color="auto"/>
            <w:bottom w:val="none" w:sz="0" w:space="0" w:color="auto"/>
            <w:right w:val="none" w:sz="0" w:space="0" w:color="auto"/>
          </w:divBdr>
          <w:divsChild>
            <w:div w:id="1448697089">
              <w:marLeft w:val="0"/>
              <w:marRight w:val="0"/>
              <w:marTop w:val="0"/>
              <w:marBottom w:val="0"/>
              <w:divBdr>
                <w:top w:val="none" w:sz="0" w:space="0" w:color="auto"/>
                <w:left w:val="none" w:sz="0" w:space="0" w:color="auto"/>
                <w:bottom w:val="none" w:sz="0" w:space="0" w:color="auto"/>
                <w:right w:val="none" w:sz="0" w:space="0" w:color="auto"/>
              </w:divBdr>
            </w:div>
            <w:div w:id="1883905039">
              <w:marLeft w:val="0"/>
              <w:marRight w:val="0"/>
              <w:marTop w:val="0"/>
              <w:marBottom w:val="0"/>
              <w:divBdr>
                <w:top w:val="none" w:sz="0" w:space="0" w:color="auto"/>
                <w:left w:val="none" w:sz="0" w:space="0" w:color="auto"/>
                <w:bottom w:val="none" w:sz="0" w:space="0" w:color="auto"/>
                <w:right w:val="none" w:sz="0" w:space="0" w:color="auto"/>
              </w:divBdr>
            </w:div>
            <w:div w:id="1869369442">
              <w:marLeft w:val="0"/>
              <w:marRight w:val="0"/>
              <w:marTop w:val="0"/>
              <w:marBottom w:val="0"/>
              <w:divBdr>
                <w:top w:val="none" w:sz="0" w:space="0" w:color="auto"/>
                <w:left w:val="none" w:sz="0" w:space="0" w:color="auto"/>
                <w:bottom w:val="none" w:sz="0" w:space="0" w:color="auto"/>
                <w:right w:val="none" w:sz="0" w:space="0" w:color="auto"/>
              </w:divBdr>
            </w:div>
            <w:div w:id="1864050909">
              <w:marLeft w:val="0"/>
              <w:marRight w:val="0"/>
              <w:marTop w:val="0"/>
              <w:marBottom w:val="0"/>
              <w:divBdr>
                <w:top w:val="none" w:sz="0" w:space="0" w:color="auto"/>
                <w:left w:val="none" w:sz="0" w:space="0" w:color="auto"/>
                <w:bottom w:val="none" w:sz="0" w:space="0" w:color="auto"/>
                <w:right w:val="none" w:sz="0" w:space="0" w:color="auto"/>
              </w:divBdr>
            </w:div>
            <w:div w:id="199897087">
              <w:marLeft w:val="0"/>
              <w:marRight w:val="0"/>
              <w:marTop w:val="0"/>
              <w:marBottom w:val="0"/>
              <w:divBdr>
                <w:top w:val="none" w:sz="0" w:space="0" w:color="auto"/>
                <w:left w:val="none" w:sz="0" w:space="0" w:color="auto"/>
                <w:bottom w:val="none" w:sz="0" w:space="0" w:color="auto"/>
                <w:right w:val="none" w:sz="0" w:space="0" w:color="auto"/>
              </w:divBdr>
            </w:div>
            <w:div w:id="706952687">
              <w:marLeft w:val="0"/>
              <w:marRight w:val="0"/>
              <w:marTop w:val="0"/>
              <w:marBottom w:val="0"/>
              <w:divBdr>
                <w:top w:val="none" w:sz="0" w:space="0" w:color="auto"/>
                <w:left w:val="none" w:sz="0" w:space="0" w:color="auto"/>
                <w:bottom w:val="none" w:sz="0" w:space="0" w:color="auto"/>
                <w:right w:val="none" w:sz="0" w:space="0" w:color="auto"/>
              </w:divBdr>
            </w:div>
            <w:div w:id="1591354064">
              <w:marLeft w:val="0"/>
              <w:marRight w:val="0"/>
              <w:marTop w:val="0"/>
              <w:marBottom w:val="0"/>
              <w:divBdr>
                <w:top w:val="none" w:sz="0" w:space="0" w:color="auto"/>
                <w:left w:val="none" w:sz="0" w:space="0" w:color="auto"/>
                <w:bottom w:val="none" w:sz="0" w:space="0" w:color="auto"/>
                <w:right w:val="none" w:sz="0" w:space="0" w:color="auto"/>
              </w:divBdr>
            </w:div>
            <w:div w:id="1096828707">
              <w:marLeft w:val="0"/>
              <w:marRight w:val="0"/>
              <w:marTop w:val="0"/>
              <w:marBottom w:val="0"/>
              <w:divBdr>
                <w:top w:val="none" w:sz="0" w:space="0" w:color="auto"/>
                <w:left w:val="none" w:sz="0" w:space="0" w:color="auto"/>
                <w:bottom w:val="none" w:sz="0" w:space="0" w:color="auto"/>
                <w:right w:val="none" w:sz="0" w:space="0" w:color="auto"/>
              </w:divBdr>
            </w:div>
            <w:div w:id="774059564">
              <w:marLeft w:val="0"/>
              <w:marRight w:val="0"/>
              <w:marTop w:val="0"/>
              <w:marBottom w:val="0"/>
              <w:divBdr>
                <w:top w:val="none" w:sz="0" w:space="0" w:color="auto"/>
                <w:left w:val="none" w:sz="0" w:space="0" w:color="auto"/>
                <w:bottom w:val="none" w:sz="0" w:space="0" w:color="auto"/>
                <w:right w:val="none" w:sz="0" w:space="0" w:color="auto"/>
              </w:divBdr>
            </w:div>
          </w:divsChild>
        </w:div>
        <w:div w:id="2075854898">
          <w:marLeft w:val="0"/>
          <w:marRight w:val="0"/>
          <w:marTop w:val="0"/>
          <w:marBottom w:val="0"/>
          <w:divBdr>
            <w:top w:val="none" w:sz="0" w:space="0" w:color="auto"/>
            <w:left w:val="none" w:sz="0" w:space="0" w:color="auto"/>
            <w:bottom w:val="none" w:sz="0" w:space="0" w:color="auto"/>
            <w:right w:val="none" w:sz="0" w:space="0" w:color="auto"/>
          </w:divBdr>
          <w:divsChild>
            <w:div w:id="557207300">
              <w:marLeft w:val="-75"/>
              <w:marRight w:val="0"/>
              <w:marTop w:val="30"/>
              <w:marBottom w:val="30"/>
              <w:divBdr>
                <w:top w:val="none" w:sz="0" w:space="0" w:color="auto"/>
                <w:left w:val="none" w:sz="0" w:space="0" w:color="auto"/>
                <w:bottom w:val="none" w:sz="0" w:space="0" w:color="auto"/>
                <w:right w:val="none" w:sz="0" w:space="0" w:color="auto"/>
              </w:divBdr>
              <w:divsChild>
                <w:div w:id="857504749">
                  <w:marLeft w:val="0"/>
                  <w:marRight w:val="0"/>
                  <w:marTop w:val="0"/>
                  <w:marBottom w:val="0"/>
                  <w:divBdr>
                    <w:top w:val="none" w:sz="0" w:space="0" w:color="auto"/>
                    <w:left w:val="none" w:sz="0" w:space="0" w:color="auto"/>
                    <w:bottom w:val="none" w:sz="0" w:space="0" w:color="auto"/>
                    <w:right w:val="none" w:sz="0" w:space="0" w:color="auto"/>
                  </w:divBdr>
                  <w:divsChild>
                    <w:div w:id="890381866">
                      <w:marLeft w:val="0"/>
                      <w:marRight w:val="0"/>
                      <w:marTop w:val="0"/>
                      <w:marBottom w:val="0"/>
                      <w:divBdr>
                        <w:top w:val="none" w:sz="0" w:space="0" w:color="auto"/>
                        <w:left w:val="none" w:sz="0" w:space="0" w:color="auto"/>
                        <w:bottom w:val="none" w:sz="0" w:space="0" w:color="auto"/>
                        <w:right w:val="none" w:sz="0" w:space="0" w:color="auto"/>
                      </w:divBdr>
                    </w:div>
                  </w:divsChild>
                </w:div>
                <w:div w:id="1496678271">
                  <w:marLeft w:val="0"/>
                  <w:marRight w:val="0"/>
                  <w:marTop w:val="0"/>
                  <w:marBottom w:val="0"/>
                  <w:divBdr>
                    <w:top w:val="none" w:sz="0" w:space="0" w:color="auto"/>
                    <w:left w:val="none" w:sz="0" w:space="0" w:color="auto"/>
                    <w:bottom w:val="none" w:sz="0" w:space="0" w:color="auto"/>
                    <w:right w:val="none" w:sz="0" w:space="0" w:color="auto"/>
                  </w:divBdr>
                  <w:divsChild>
                    <w:div w:id="1363939401">
                      <w:marLeft w:val="0"/>
                      <w:marRight w:val="0"/>
                      <w:marTop w:val="0"/>
                      <w:marBottom w:val="0"/>
                      <w:divBdr>
                        <w:top w:val="none" w:sz="0" w:space="0" w:color="auto"/>
                        <w:left w:val="none" w:sz="0" w:space="0" w:color="auto"/>
                        <w:bottom w:val="none" w:sz="0" w:space="0" w:color="auto"/>
                        <w:right w:val="none" w:sz="0" w:space="0" w:color="auto"/>
                      </w:divBdr>
                    </w:div>
                  </w:divsChild>
                </w:div>
                <w:div w:id="1408309824">
                  <w:marLeft w:val="0"/>
                  <w:marRight w:val="0"/>
                  <w:marTop w:val="0"/>
                  <w:marBottom w:val="0"/>
                  <w:divBdr>
                    <w:top w:val="none" w:sz="0" w:space="0" w:color="auto"/>
                    <w:left w:val="none" w:sz="0" w:space="0" w:color="auto"/>
                    <w:bottom w:val="none" w:sz="0" w:space="0" w:color="auto"/>
                    <w:right w:val="none" w:sz="0" w:space="0" w:color="auto"/>
                  </w:divBdr>
                  <w:divsChild>
                    <w:div w:id="1246184885">
                      <w:marLeft w:val="0"/>
                      <w:marRight w:val="0"/>
                      <w:marTop w:val="0"/>
                      <w:marBottom w:val="0"/>
                      <w:divBdr>
                        <w:top w:val="none" w:sz="0" w:space="0" w:color="auto"/>
                        <w:left w:val="none" w:sz="0" w:space="0" w:color="auto"/>
                        <w:bottom w:val="none" w:sz="0" w:space="0" w:color="auto"/>
                        <w:right w:val="none" w:sz="0" w:space="0" w:color="auto"/>
                      </w:divBdr>
                    </w:div>
                  </w:divsChild>
                </w:div>
                <w:div w:id="1581674744">
                  <w:marLeft w:val="0"/>
                  <w:marRight w:val="0"/>
                  <w:marTop w:val="0"/>
                  <w:marBottom w:val="0"/>
                  <w:divBdr>
                    <w:top w:val="none" w:sz="0" w:space="0" w:color="auto"/>
                    <w:left w:val="none" w:sz="0" w:space="0" w:color="auto"/>
                    <w:bottom w:val="none" w:sz="0" w:space="0" w:color="auto"/>
                    <w:right w:val="none" w:sz="0" w:space="0" w:color="auto"/>
                  </w:divBdr>
                  <w:divsChild>
                    <w:div w:id="513113229">
                      <w:marLeft w:val="0"/>
                      <w:marRight w:val="0"/>
                      <w:marTop w:val="0"/>
                      <w:marBottom w:val="0"/>
                      <w:divBdr>
                        <w:top w:val="none" w:sz="0" w:space="0" w:color="auto"/>
                        <w:left w:val="none" w:sz="0" w:space="0" w:color="auto"/>
                        <w:bottom w:val="none" w:sz="0" w:space="0" w:color="auto"/>
                        <w:right w:val="none" w:sz="0" w:space="0" w:color="auto"/>
                      </w:divBdr>
                    </w:div>
                  </w:divsChild>
                </w:div>
                <w:div w:id="816917103">
                  <w:marLeft w:val="0"/>
                  <w:marRight w:val="0"/>
                  <w:marTop w:val="0"/>
                  <w:marBottom w:val="0"/>
                  <w:divBdr>
                    <w:top w:val="none" w:sz="0" w:space="0" w:color="auto"/>
                    <w:left w:val="none" w:sz="0" w:space="0" w:color="auto"/>
                    <w:bottom w:val="none" w:sz="0" w:space="0" w:color="auto"/>
                    <w:right w:val="none" w:sz="0" w:space="0" w:color="auto"/>
                  </w:divBdr>
                  <w:divsChild>
                    <w:div w:id="2069107755">
                      <w:marLeft w:val="0"/>
                      <w:marRight w:val="0"/>
                      <w:marTop w:val="0"/>
                      <w:marBottom w:val="0"/>
                      <w:divBdr>
                        <w:top w:val="none" w:sz="0" w:space="0" w:color="auto"/>
                        <w:left w:val="none" w:sz="0" w:space="0" w:color="auto"/>
                        <w:bottom w:val="none" w:sz="0" w:space="0" w:color="auto"/>
                        <w:right w:val="none" w:sz="0" w:space="0" w:color="auto"/>
                      </w:divBdr>
                    </w:div>
                  </w:divsChild>
                </w:div>
                <w:div w:id="865366436">
                  <w:marLeft w:val="0"/>
                  <w:marRight w:val="0"/>
                  <w:marTop w:val="0"/>
                  <w:marBottom w:val="0"/>
                  <w:divBdr>
                    <w:top w:val="none" w:sz="0" w:space="0" w:color="auto"/>
                    <w:left w:val="none" w:sz="0" w:space="0" w:color="auto"/>
                    <w:bottom w:val="none" w:sz="0" w:space="0" w:color="auto"/>
                    <w:right w:val="none" w:sz="0" w:space="0" w:color="auto"/>
                  </w:divBdr>
                  <w:divsChild>
                    <w:div w:id="1949046120">
                      <w:marLeft w:val="0"/>
                      <w:marRight w:val="0"/>
                      <w:marTop w:val="0"/>
                      <w:marBottom w:val="0"/>
                      <w:divBdr>
                        <w:top w:val="none" w:sz="0" w:space="0" w:color="auto"/>
                        <w:left w:val="none" w:sz="0" w:space="0" w:color="auto"/>
                        <w:bottom w:val="none" w:sz="0" w:space="0" w:color="auto"/>
                        <w:right w:val="none" w:sz="0" w:space="0" w:color="auto"/>
                      </w:divBdr>
                    </w:div>
                  </w:divsChild>
                </w:div>
                <w:div w:id="1691831034">
                  <w:marLeft w:val="0"/>
                  <w:marRight w:val="0"/>
                  <w:marTop w:val="0"/>
                  <w:marBottom w:val="0"/>
                  <w:divBdr>
                    <w:top w:val="none" w:sz="0" w:space="0" w:color="auto"/>
                    <w:left w:val="none" w:sz="0" w:space="0" w:color="auto"/>
                    <w:bottom w:val="none" w:sz="0" w:space="0" w:color="auto"/>
                    <w:right w:val="none" w:sz="0" w:space="0" w:color="auto"/>
                  </w:divBdr>
                  <w:divsChild>
                    <w:div w:id="951980403">
                      <w:marLeft w:val="0"/>
                      <w:marRight w:val="0"/>
                      <w:marTop w:val="0"/>
                      <w:marBottom w:val="0"/>
                      <w:divBdr>
                        <w:top w:val="none" w:sz="0" w:space="0" w:color="auto"/>
                        <w:left w:val="none" w:sz="0" w:space="0" w:color="auto"/>
                        <w:bottom w:val="none" w:sz="0" w:space="0" w:color="auto"/>
                        <w:right w:val="none" w:sz="0" w:space="0" w:color="auto"/>
                      </w:divBdr>
                    </w:div>
                  </w:divsChild>
                </w:div>
                <w:div w:id="18432777">
                  <w:marLeft w:val="0"/>
                  <w:marRight w:val="0"/>
                  <w:marTop w:val="0"/>
                  <w:marBottom w:val="0"/>
                  <w:divBdr>
                    <w:top w:val="none" w:sz="0" w:space="0" w:color="auto"/>
                    <w:left w:val="none" w:sz="0" w:space="0" w:color="auto"/>
                    <w:bottom w:val="none" w:sz="0" w:space="0" w:color="auto"/>
                    <w:right w:val="none" w:sz="0" w:space="0" w:color="auto"/>
                  </w:divBdr>
                  <w:divsChild>
                    <w:div w:id="2070767711">
                      <w:marLeft w:val="0"/>
                      <w:marRight w:val="0"/>
                      <w:marTop w:val="0"/>
                      <w:marBottom w:val="0"/>
                      <w:divBdr>
                        <w:top w:val="none" w:sz="0" w:space="0" w:color="auto"/>
                        <w:left w:val="none" w:sz="0" w:space="0" w:color="auto"/>
                        <w:bottom w:val="none" w:sz="0" w:space="0" w:color="auto"/>
                        <w:right w:val="none" w:sz="0" w:space="0" w:color="auto"/>
                      </w:divBdr>
                    </w:div>
                    <w:div w:id="459420766">
                      <w:marLeft w:val="0"/>
                      <w:marRight w:val="0"/>
                      <w:marTop w:val="0"/>
                      <w:marBottom w:val="0"/>
                      <w:divBdr>
                        <w:top w:val="none" w:sz="0" w:space="0" w:color="auto"/>
                        <w:left w:val="none" w:sz="0" w:space="0" w:color="auto"/>
                        <w:bottom w:val="none" w:sz="0" w:space="0" w:color="auto"/>
                        <w:right w:val="none" w:sz="0" w:space="0" w:color="auto"/>
                      </w:divBdr>
                    </w:div>
                  </w:divsChild>
                </w:div>
                <w:div w:id="991719295">
                  <w:marLeft w:val="0"/>
                  <w:marRight w:val="0"/>
                  <w:marTop w:val="0"/>
                  <w:marBottom w:val="0"/>
                  <w:divBdr>
                    <w:top w:val="none" w:sz="0" w:space="0" w:color="auto"/>
                    <w:left w:val="none" w:sz="0" w:space="0" w:color="auto"/>
                    <w:bottom w:val="none" w:sz="0" w:space="0" w:color="auto"/>
                    <w:right w:val="none" w:sz="0" w:space="0" w:color="auto"/>
                  </w:divBdr>
                  <w:divsChild>
                    <w:div w:id="1295330662">
                      <w:marLeft w:val="0"/>
                      <w:marRight w:val="0"/>
                      <w:marTop w:val="0"/>
                      <w:marBottom w:val="0"/>
                      <w:divBdr>
                        <w:top w:val="none" w:sz="0" w:space="0" w:color="auto"/>
                        <w:left w:val="none" w:sz="0" w:space="0" w:color="auto"/>
                        <w:bottom w:val="none" w:sz="0" w:space="0" w:color="auto"/>
                        <w:right w:val="none" w:sz="0" w:space="0" w:color="auto"/>
                      </w:divBdr>
                    </w:div>
                  </w:divsChild>
                </w:div>
                <w:div w:id="405298915">
                  <w:marLeft w:val="0"/>
                  <w:marRight w:val="0"/>
                  <w:marTop w:val="0"/>
                  <w:marBottom w:val="0"/>
                  <w:divBdr>
                    <w:top w:val="none" w:sz="0" w:space="0" w:color="auto"/>
                    <w:left w:val="none" w:sz="0" w:space="0" w:color="auto"/>
                    <w:bottom w:val="none" w:sz="0" w:space="0" w:color="auto"/>
                    <w:right w:val="none" w:sz="0" w:space="0" w:color="auto"/>
                  </w:divBdr>
                  <w:divsChild>
                    <w:div w:id="2088728735">
                      <w:marLeft w:val="0"/>
                      <w:marRight w:val="0"/>
                      <w:marTop w:val="0"/>
                      <w:marBottom w:val="0"/>
                      <w:divBdr>
                        <w:top w:val="none" w:sz="0" w:space="0" w:color="auto"/>
                        <w:left w:val="none" w:sz="0" w:space="0" w:color="auto"/>
                        <w:bottom w:val="none" w:sz="0" w:space="0" w:color="auto"/>
                        <w:right w:val="none" w:sz="0" w:space="0" w:color="auto"/>
                      </w:divBdr>
                    </w:div>
                  </w:divsChild>
                </w:div>
                <w:div w:id="547910876">
                  <w:marLeft w:val="0"/>
                  <w:marRight w:val="0"/>
                  <w:marTop w:val="0"/>
                  <w:marBottom w:val="0"/>
                  <w:divBdr>
                    <w:top w:val="none" w:sz="0" w:space="0" w:color="auto"/>
                    <w:left w:val="none" w:sz="0" w:space="0" w:color="auto"/>
                    <w:bottom w:val="none" w:sz="0" w:space="0" w:color="auto"/>
                    <w:right w:val="none" w:sz="0" w:space="0" w:color="auto"/>
                  </w:divBdr>
                  <w:divsChild>
                    <w:div w:id="1549340927">
                      <w:marLeft w:val="0"/>
                      <w:marRight w:val="0"/>
                      <w:marTop w:val="0"/>
                      <w:marBottom w:val="0"/>
                      <w:divBdr>
                        <w:top w:val="none" w:sz="0" w:space="0" w:color="auto"/>
                        <w:left w:val="none" w:sz="0" w:space="0" w:color="auto"/>
                        <w:bottom w:val="none" w:sz="0" w:space="0" w:color="auto"/>
                        <w:right w:val="none" w:sz="0" w:space="0" w:color="auto"/>
                      </w:divBdr>
                    </w:div>
                  </w:divsChild>
                </w:div>
                <w:div w:id="1909530222">
                  <w:marLeft w:val="0"/>
                  <w:marRight w:val="0"/>
                  <w:marTop w:val="0"/>
                  <w:marBottom w:val="0"/>
                  <w:divBdr>
                    <w:top w:val="none" w:sz="0" w:space="0" w:color="auto"/>
                    <w:left w:val="none" w:sz="0" w:space="0" w:color="auto"/>
                    <w:bottom w:val="none" w:sz="0" w:space="0" w:color="auto"/>
                    <w:right w:val="none" w:sz="0" w:space="0" w:color="auto"/>
                  </w:divBdr>
                  <w:divsChild>
                    <w:div w:id="1292783418">
                      <w:marLeft w:val="0"/>
                      <w:marRight w:val="0"/>
                      <w:marTop w:val="0"/>
                      <w:marBottom w:val="0"/>
                      <w:divBdr>
                        <w:top w:val="none" w:sz="0" w:space="0" w:color="auto"/>
                        <w:left w:val="none" w:sz="0" w:space="0" w:color="auto"/>
                        <w:bottom w:val="none" w:sz="0" w:space="0" w:color="auto"/>
                        <w:right w:val="none" w:sz="0" w:space="0" w:color="auto"/>
                      </w:divBdr>
                    </w:div>
                  </w:divsChild>
                </w:div>
                <w:div w:id="510024123">
                  <w:marLeft w:val="0"/>
                  <w:marRight w:val="0"/>
                  <w:marTop w:val="0"/>
                  <w:marBottom w:val="0"/>
                  <w:divBdr>
                    <w:top w:val="none" w:sz="0" w:space="0" w:color="auto"/>
                    <w:left w:val="none" w:sz="0" w:space="0" w:color="auto"/>
                    <w:bottom w:val="none" w:sz="0" w:space="0" w:color="auto"/>
                    <w:right w:val="none" w:sz="0" w:space="0" w:color="auto"/>
                  </w:divBdr>
                  <w:divsChild>
                    <w:div w:id="1992977083">
                      <w:marLeft w:val="0"/>
                      <w:marRight w:val="0"/>
                      <w:marTop w:val="0"/>
                      <w:marBottom w:val="0"/>
                      <w:divBdr>
                        <w:top w:val="none" w:sz="0" w:space="0" w:color="auto"/>
                        <w:left w:val="none" w:sz="0" w:space="0" w:color="auto"/>
                        <w:bottom w:val="none" w:sz="0" w:space="0" w:color="auto"/>
                        <w:right w:val="none" w:sz="0" w:space="0" w:color="auto"/>
                      </w:divBdr>
                    </w:div>
                  </w:divsChild>
                </w:div>
                <w:div w:id="1966037954">
                  <w:marLeft w:val="0"/>
                  <w:marRight w:val="0"/>
                  <w:marTop w:val="0"/>
                  <w:marBottom w:val="0"/>
                  <w:divBdr>
                    <w:top w:val="none" w:sz="0" w:space="0" w:color="auto"/>
                    <w:left w:val="none" w:sz="0" w:space="0" w:color="auto"/>
                    <w:bottom w:val="none" w:sz="0" w:space="0" w:color="auto"/>
                    <w:right w:val="none" w:sz="0" w:space="0" w:color="auto"/>
                  </w:divBdr>
                  <w:divsChild>
                    <w:div w:id="1804615007">
                      <w:marLeft w:val="0"/>
                      <w:marRight w:val="0"/>
                      <w:marTop w:val="0"/>
                      <w:marBottom w:val="0"/>
                      <w:divBdr>
                        <w:top w:val="none" w:sz="0" w:space="0" w:color="auto"/>
                        <w:left w:val="none" w:sz="0" w:space="0" w:color="auto"/>
                        <w:bottom w:val="none" w:sz="0" w:space="0" w:color="auto"/>
                        <w:right w:val="none" w:sz="0" w:space="0" w:color="auto"/>
                      </w:divBdr>
                    </w:div>
                  </w:divsChild>
                </w:div>
                <w:div w:id="597786525">
                  <w:marLeft w:val="0"/>
                  <w:marRight w:val="0"/>
                  <w:marTop w:val="0"/>
                  <w:marBottom w:val="0"/>
                  <w:divBdr>
                    <w:top w:val="none" w:sz="0" w:space="0" w:color="auto"/>
                    <w:left w:val="none" w:sz="0" w:space="0" w:color="auto"/>
                    <w:bottom w:val="none" w:sz="0" w:space="0" w:color="auto"/>
                    <w:right w:val="none" w:sz="0" w:space="0" w:color="auto"/>
                  </w:divBdr>
                  <w:divsChild>
                    <w:div w:id="1059982171">
                      <w:marLeft w:val="0"/>
                      <w:marRight w:val="0"/>
                      <w:marTop w:val="0"/>
                      <w:marBottom w:val="0"/>
                      <w:divBdr>
                        <w:top w:val="none" w:sz="0" w:space="0" w:color="auto"/>
                        <w:left w:val="none" w:sz="0" w:space="0" w:color="auto"/>
                        <w:bottom w:val="none" w:sz="0" w:space="0" w:color="auto"/>
                        <w:right w:val="none" w:sz="0" w:space="0" w:color="auto"/>
                      </w:divBdr>
                    </w:div>
                  </w:divsChild>
                </w:div>
                <w:div w:id="1928415931">
                  <w:marLeft w:val="0"/>
                  <w:marRight w:val="0"/>
                  <w:marTop w:val="0"/>
                  <w:marBottom w:val="0"/>
                  <w:divBdr>
                    <w:top w:val="none" w:sz="0" w:space="0" w:color="auto"/>
                    <w:left w:val="none" w:sz="0" w:space="0" w:color="auto"/>
                    <w:bottom w:val="none" w:sz="0" w:space="0" w:color="auto"/>
                    <w:right w:val="none" w:sz="0" w:space="0" w:color="auto"/>
                  </w:divBdr>
                  <w:divsChild>
                    <w:div w:id="1765296399">
                      <w:marLeft w:val="0"/>
                      <w:marRight w:val="0"/>
                      <w:marTop w:val="0"/>
                      <w:marBottom w:val="0"/>
                      <w:divBdr>
                        <w:top w:val="none" w:sz="0" w:space="0" w:color="auto"/>
                        <w:left w:val="none" w:sz="0" w:space="0" w:color="auto"/>
                        <w:bottom w:val="none" w:sz="0" w:space="0" w:color="auto"/>
                        <w:right w:val="none" w:sz="0" w:space="0" w:color="auto"/>
                      </w:divBdr>
                    </w:div>
                  </w:divsChild>
                </w:div>
                <w:div w:id="266934967">
                  <w:marLeft w:val="0"/>
                  <w:marRight w:val="0"/>
                  <w:marTop w:val="0"/>
                  <w:marBottom w:val="0"/>
                  <w:divBdr>
                    <w:top w:val="none" w:sz="0" w:space="0" w:color="auto"/>
                    <w:left w:val="none" w:sz="0" w:space="0" w:color="auto"/>
                    <w:bottom w:val="none" w:sz="0" w:space="0" w:color="auto"/>
                    <w:right w:val="none" w:sz="0" w:space="0" w:color="auto"/>
                  </w:divBdr>
                  <w:divsChild>
                    <w:div w:id="1974673757">
                      <w:marLeft w:val="0"/>
                      <w:marRight w:val="0"/>
                      <w:marTop w:val="0"/>
                      <w:marBottom w:val="0"/>
                      <w:divBdr>
                        <w:top w:val="none" w:sz="0" w:space="0" w:color="auto"/>
                        <w:left w:val="none" w:sz="0" w:space="0" w:color="auto"/>
                        <w:bottom w:val="none" w:sz="0" w:space="0" w:color="auto"/>
                        <w:right w:val="none" w:sz="0" w:space="0" w:color="auto"/>
                      </w:divBdr>
                    </w:div>
                  </w:divsChild>
                </w:div>
                <w:div w:id="1796412306">
                  <w:marLeft w:val="0"/>
                  <w:marRight w:val="0"/>
                  <w:marTop w:val="0"/>
                  <w:marBottom w:val="0"/>
                  <w:divBdr>
                    <w:top w:val="none" w:sz="0" w:space="0" w:color="auto"/>
                    <w:left w:val="none" w:sz="0" w:space="0" w:color="auto"/>
                    <w:bottom w:val="none" w:sz="0" w:space="0" w:color="auto"/>
                    <w:right w:val="none" w:sz="0" w:space="0" w:color="auto"/>
                  </w:divBdr>
                  <w:divsChild>
                    <w:div w:id="2006737436">
                      <w:marLeft w:val="0"/>
                      <w:marRight w:val="0"/>
                      <w:marTop w:val="0"/>
                      <w:marBottom w:val="0"/>
                      <w:divBdr>
                        <w:top w:val="none" w:sz="0" w:space="0" w:color="auto"/>
                        <w:left w:val="none" w:sz="0" w:space="0" w:color="auto"/>
                        <w:bottom w:val="none" w:sz="0" w:space="0" w:color="auto"/>
                        <w:right w:val="none" w:sz="0" w:space="0" w:color="auto"/>
                      </w:divBdr>
                    </w:div>
                  </w:divsChild>
                </w:div>
                <w:div w:id="1720939421">
                  <w:marLeft w:val="0"/>
                  <w:marRight w:val="0"/>
                  <w:marTop w:val="0"/>
                  <w:marBottom w:val="0"/>
                  <w:divBdr>
                    <w:top w:val="none" w:sz="0" w:space="0" w:color="auto"/>
                    <w:left w:val="none" w:sz="0" w:space="0" w:color="auto"/>
                    <w:bottom w:val="none" w:sz="0" w:space="0" w:color="auto"/>
                    <w:right w:val="none" w:sz="0" w:space="0" w:color="auto"/>
                  </w:divBdr>
                  <w:divsChild>
                    <w:div w:id="1581521327">
                      <w:marLeft w:val="0"/>
                      <w:marRight w:val="0"/>
                      <w:marTop w:val="0"/>
                      <w:marBottom w:val="0"/>
                      <w:divBdr>
                        <w:top w:val="none" w:sz="0" w:space="0" w:color="auto"/>
                        <w:left w:val="none" w:sz="0" w:space="0" w:color="auto"/>
                        <w:bottom w:val="none" w:sz="0" w:space="0" w:color="auto"/>
                        <w:right w:val="none" w:sz="0" w:space="0" w:color="auto"/>
                      </w:divBdr>
                    </w:div>
                  </w:divsChild>
                </w:div>
                <w:div w:id="1811481542">
                  <w:marLeft w:val="0"/>
                  <w:marRight w:val="0"/>
                  <w:marTop w:val="0"/>
                  <w:marBottom w:val="0"/>
                  <w:divBdr>
                    <w:top w:val="none" w:sz="0" w:space="0" w:color="auto"/>
                    <w:left w:val="none" w:sz="0" w:space="0" w:color="auto"/>
                    <w:bottom w:val="none" w:sz="0" w:space="0" w:color="auto"/>
                    <w:right w:val="none" w:sz="0" w:space="0" w:color="auto"/>
                  </w:divBdr>
                  <w:divsChild>
                    <w:div w:id="158430529">
                      <w:marLeft w:val="0"/>
                      <w:marRight w:val="0"/>
                      <w:marTop w:val="0"/>
                      <w:marBottom w:val="0"/>
                      <w:divBdr>
                        <w:top w:val="none" w:sz="0" w:space="0" w:color="auto"/>
                        <w:left w:val="none" w:sz="0" w:space="0" w:color="auto"/>
                        <w:bottom w:val="none" w:sz="0" w:space="0" w:color="auto"/>
                        <w:right w:val="none" w:sz="0" w:space="0" w:color="auto"/>
                      </w:divBdr>
                    </w:div>
                  </w:divsChild>
                </w:div>
                <w:div w:id="1421487473">
                  <w:marLeft w:val="0"/>
                  <w:marRight w:val="0"/>
                  <w:marTop w:val="0"/>
                  <w:marBottom w:val="0"/>
                  <w:divBdr>
                    <w:top w:val="none" w:sz="0" w:space="0" w:color="auto"/>
                    <w:left w:val="none" w:sz="0" w:space="0" w:color="auto"/>
                    <w:bottom w:val="none" w:sz="0" w:space="0" w:color="auto"/>
                    <w:right w:val="none" w:sz="0" w:space="0" w:color="auto"/>
                  </w:divBdr>
                  <w:divsChild>
                    <w:div w:id="1204715307">
                      <w:marLeft w:val="0"/>
                      <w:marRight w:val="0"/>
                      <w:marTop w:val="0"/>
                      <w:marBottom w:val="0"/>
                      <w:divBdr>
                        <w:top w:val="none" w:sz="0" w:space="0" w:color="auto"/>
                        <w:left w:val="none" w:sz="0" w:space="0" w:color="auto"/>
                        <w:bottom w:val="none" w:sz="0" w:space="0" w:color="auto"/>
                        <w:right w:val="none" w:sz="0" w:space="0" w:color="auto"/>
                      </w:divBdr>
                    </w:div>
                  </w:divsChild>
                </w:div>
                <w:div w:id="917060055">
                  <w:marLeft w:val="0"/>
                  <w:marRight w:val="0"/>
                  <w:marTop w:val="0"/>
                  <w:marBottom w:val="0"/>
                  <w:divBdr>
                    <w:top w:val="none" w:sz="0" w:space="0" w:color="auto"/>
                    <w:left w:val="none" w:sz="0" w:space="0" w:color="auto"/>
                    <w:bottom w:val="none" w:sz="0" w:space="0" w:color="auto"/>
                    <w:right w:val="none" w:sz="0" w:space="0" w:color="auto"/>
                  </w:divBdr>
                  <w:divsChild>
                    <w:div w:id="1640114577">
                      <w:marLeft w:val="0"/>
                      <w:marRight w:val="0"/>
                      <w:marTop w:val="0"/>
                      <w:marBottom w:val="0"/>
                      <w:divBdr>
                        <w:top w:val="none" w:sz="0" w:space="0" w:color="auto"/>
                        <w:left w:val="none" w:sz="0" w:space="0" w:color="auto"/>
                        <w:bottom w:val="none" w:sz="0" w:space="0" w:color="auto"/>
                        <w:right w:val="none" w:sz="0" w:space="0" w:color="auto"/>
                      </w:divBdr>
                    </w:div>
                  </w:divsChild>
                </w:div>
                <w:div w:id="1462920891">
                  <w:marLeft w:val="0"/>
                  <w:marRight w:val="0"/>
                  <w:marTop w:val="0"/>
                  <w:marBottom w:val="0"/>
                  <w:divBdr>
                    <w:top w:val="none" w:sz="0" w:space="0" w:color="auto"/>
                    <w:left w:val="none" w:sz="0" w:space="0" w:color="auto"/>
                    <w:bottom w:val="none" w:sz="0" w:space="0" w:color="auto"/>
                    <w:right w:val="none" w:sz="0" w:space="0" w:color="auto"/>
                  </w:divBdr>
                  <w:divsChild>
                    <w:div w:id="1934624210">
                      <w:marLeft w:val="0"/>
                      <w:marRight w:val="0"/>
                      <w:marTop w:val="0"/>
                      <w:marBottom w:val="0"/>
                      <w:divBdr>
                        <w:top w:val="none" w:sz="0" w:space="0" w:color="auto"/>
                        <w:left w:val="none" w:sz="0" w:space="0" w:color="auto"/>
                        <w:bottom w:val="none" w:sz="0" w:space="0" w:color="auto"/>
                        <w:right w:val="none" w:sz="0" w:space="0" w:color="auto"/>
                      </w:divBdr>
                    </w:div>
                  </w:divsChild>
                </w:div>
                <w:div w:id="913054703">
                  <w:marLeft w:val="0"/>
                  <w:marRight w:val="0"/>
                  <w:marTop w:val="0"/>
                  <w:marBottom w:val="0"/>
                  <w:divBdr>
                    <w:top w:val="none" w:sz="0" w:space="0" w:color="auto"/>
                    <w:left w:val="none" w:sz="0" w:space="0" w:color="auto"/>
                    <w:bottom w:val="none" w:sz="0" w:space="0" w:color="auto"/>
                    <w:right w:val="none" w:sz="0" w:space="0" w:color="auto"/>
                  </w:divBdr>
                  <w:divsChild>
                    <w:div w:id="668825346">
                      <w:marLeft w:val="0"/>
                      <w:marRight w:val="0"/>
                      <w:marTop w:val="0"/>
                      <w:marBottom w:val="0"/>
                      <w:divBdr>
                        <w:top w:val="none" w:sz="0" w:space="0" w:color="auto"/>
                        <w:left w:val="none" w:sz="0" w:space="0" w:color="auto"/>
                        <w:bottom w:val="none" w:sz="0" w:space="0" w:color="auto"/>
                        <w:right w:val="none" w:sz="0" w:space="0" w:color="auto"/>
                      </w:divBdr>
                    </w:div>
                  </w:divsChild>
                </w:div>
                <w:div w:id="884876698">
                  <w:marLeft w:val="0"/>
                  <w:marRight w:val="0"/>
                  <w:marTop w:val="0"/>
                  <w:marBottom w:val="0"/>
                  <w:divBdr>
                    <w:top w:val="none" w:sz="0" w:space="0" w:color="auto"/>
                    <w:left w:val="none" w:sz="0" w:space="0" w:color="auto"/>
                    <w:bottom w:val="none" w:sz="0" w:space="0" w:color="auto"/>
                    <w:right w:val="none" w:sz="0" w:space="0" w:color="auto"/>
                  </w:divBdr>
                  <w:divsChild>
                    <w:div w:id="510946813">
                      <w:marLeft w:val="0"/>
                      <w:marRight w:val="0"/>
                      <w:marTop w:val="0"/>
                      <w:marBottom w:val="0"/>
                      <w:divBdr>
                        <w:top w:val="none" w:sz="0" w:space="0" w:color="auto"/>
                        <w:left w:val="none" w:sz="0" w:space="0" w:color="auto"/>
                        <w:bottom w:val="none" w:sz="0" w:space="0" w:color="auto"/>
                        <w:right w:val="none" w:sz="0" w:space="0" w:color="auto"/>
                      </w:divBdr>
                    </w:div>
                  </w:divsChild>
                </w:div>
                <w:div w:id="1436635626">
                  <w:marLeft w:val="0"/>
                  <w:marRight w:val="0"/>
                  <w:marTop w:val="0"/>
                  <w:marBottom w:val="0"/>
                  <w:divBdr>
                    <w:top w:val="none" w:sz="0" w:space="0" w:color="auto"/>
                    <w:left w:val="none" w:sz="0" w:space="0" w:color="auto"/>
                    <w:bottom w:val="none" w:sz="0" w:space="0" w:color="auto"/>
                    <w:right w:val="none" w:sz="0" w:space="0" w:color="auto"/>
                  </w:divBdr>
                  <w:divsChild>
                    <w:div w:id="173148970">
                      <w:marLeft w:val="0"/>
                      <w:marRight w:val="0"/>
                      <w:marTop w:val="0"/>
                      <w:marBottom w:val="0"/>
                      <w:divBdr>
                        <w:top w:val="none" w:sz="0" w:space="0" w:color="auto"/>
                        <w:left w:val="none" w:sz="0" w:space="0" w:color="auto"/>
                        <w:bottom w:val="none" w:sz="0" w:space="0" w:color="auto"/>
                        <w:right w:val="none" w:sz="0" w:space="0" w:color="auto"/>
                      </w:divBdr>
                    </w:div>
                  </w:divsChild>
                </w:div>
                <w:div w:id="897014449">
                  <w:marLeft w:val="0"/>
                  <w:marRight w:val="0"/>
                  <w:marTop w:val="0"/>
                  <w:marBottom w:val="0"/>
                  <w:divBdr>
                    <w:top w:val="none" w:sz="0" w:space="0" w:color="auto"/>
                    <w:left w:val="none" w:sz="0" w:space="0" w:color="auto"/>
                    <w:bottom w:val="none" w:sz="0" w:space="0" w:color="auto"/>
                    <w:right w:val="none" w:sz="0" w:space="0" w:color="auto"/>
                  </w:divBdr>
                  <w:divsChild>
                    <w:div w:id="247735897">
                      <w:marLeft w:val="0"/>
                      <w:marRight w:val="0"/>
                      <w:marTop w:val="0"/>
                      <w:marBottom w:val="0"/>
                      <w:divBdr>
                        <w:top w:val="none" w:sz="0" w:space="0" w:color="auto"/>
                        <w:left w:val="none" w:sz="0" w:space="0" w:color="auto"/>
                        <w:bottom w:val="none" w:sz="0" w:space="0" w:color="auto"/>
                        <w:right w:val="none" w:sz="0" w:space="0" w:color="auto"/>
                      </w:divBdr>
                    </w:div>
                  </w:divsChild>
                </w:div>
                <w:div w:id="1578512776">
                  <w:marLeft w:val="0"/>
                  <w:marRight w:val="0"/>
                  <w:marTop w:val="0"/>
                  <w:marBottom w:val="0"/>
                  <w:divBdr>
                    <w:top w:val="none" w:sz="0" w:space="0" w:color="auto"/>
                    <w:left w:val="none" w:sz="0" w:space="0" w:color="auto"/>
                    <w:bottom w:val="none" w:sz="0" w:space="0" w:color="auto"/>
                    <w:right w:val="none" w:sz="0" w:space="0" w:color="auto"/>
                  </w:divBdr>
                  <w:divsChild>
                    <w:div w:id="1351301033">
                      <w:marLeft w:val="0"/>
                      <w:marRight w:val="0"/>
                      <w:marTop w:val="0"/>
                      <w:marBottom w:val="0"/>
                      <w:divBdr>
                        <w:top w:val="none" w:sz="0" w:space="0" w:color="auto"/>
                        <w:left w:val="none" w:sz="0" w:space="0" w:color="auto"/>
                        <w:bottom w:val="none" w:sz="0" w:space="0" w:color="auto"/>
                        <w:right w:val="none" w:sz="0" w:space="0" w:color="auto"/>
                      </w:divBdr>
                    </w:div>
                  </w:divsChild>
                </w:div>
                <w:div w:id="1763646406">
                  <w:marLeft w:val="0"/>
                  <w:marRight w:val="0"/>
                  <w:marTop w:val="0"/>
                  <w:marBottom w:val="0"/>
                  <w:divBdr>
                    <w:top w:val="none" w:sz="0" w:space="0" w:color="auto"/>
                    <w:left w:val="none" w:sz="0" w:space="0" w:color="auto"/>
                    <w:bottom w:val="none" w:sz="0" w:space="0" w:color="auto"/>
                    <w:right w:val="none" w:sz="0" w:space="0" w:color="auto"/>
                  </w:divBdr>
                  <w:divsChild>
                    <w:div w:id="936720000">
                      <w:marLeft w:val="0"/>
                      <w:marRight w:val="0"/>
                      <w:marTop w:val="0"/>
                      <w:marBottom w:val="0"/>
                      <w:divBdr>
                        <w:top w:val="none" w:sz="0" w:space="0" w:color="auto"/>
                        <w:left w:val="none" w:sz="0" w:space="0" w:color="auto"/>
                        <w:bottom w:val="none" w:sz="0" w:space="0" w:color="auto"/>
                        <w:right w:val="none" w:sz="0" w:space="0" w:color="auto"/>
                      </w:divBdr>
                    </w:div>
                  </w:divsChild>
                </w:div>
                <w:div w:id="137305166">
                  <w:marLeft w:val="0"/>
                  <w:marRight w:val="0"/>
                  <w:marTop w:val="0"/>
                  <w:marBottom w:val="0"/>
                  <w:divBdr>
                    <w:top w:val="none" w:sz="0" w:space="0" w:color="auto"/>
                    <w:left w:val="none" w:sz="0" w:space="0" w:color="auto"/>
                    <w:bottom w:val="none" w:sz="0" w:space="0" w:color="auto"/>
                    <w:right w:val="none" w:sz="0" w:space="0" w:color="auto"/>
                  </w:divBdr>
                  <w:divsChild>
                    <w:div w:id="489442760">
                      <w:marLeft w:val="0"/>
                      <w:marRight w:val="0"/>
                      <w:marTop w:val="0"/>
                      <w:marBottom w:val="0"/>
                      <w:divBdr>
                        <w:top w:val="none" w:sz="0" w:space="0" w:color="auto"/>
                        <w:left w:val="none" w:sz="0" w:space="0" w:color="auto"/>
                        <w:bottom w:val="none" w:sz="0" w:space="0" w:color="auto"/>
                        <w:right w:val="none" w:sz="0" w:space="0" w:color="auto"/>
                      </w:divBdr>
                    </w:div>
                  </w:divsChild>
                </w:div>
                <w:div w:id="1125267789">
                  <w:marLeft w:val="0"/>
                  <w:marRight w:val="0"/>
                  <w:marTop w:val="0"/>
                  <w:marBottom w:val="0"/>
                  <w:divBdr>
                    <w:top w:val="none" w:sz="0" w:space="0" w:color="auto"/>
                    <w:left w:val="none" w:sz="0" w:space="0" w:color="auto"/>
                    <w:bottom w:val="none" w:sz="0" w:space="0" w:color="auto"/>
                    <w:right w:val="none" w:sz="0" w:space="0" w:color="auto"/>
                  </w:divBdr>
                  <w:divsChild>
                    <w:div w:id="2036691557">
                      <w:marLeft w:val="0"/>
                      <w:marRight w:val="0"/>
                      <w:marTop w:val="0"/>
                      <w:marBottom w:val="0"/>
                      <w:divBdr>
                        <w:top w:val="none" w:sz="0" w:space="0" w:color="auto"/>
                        <w:left w:val="none" w:sz="0" w:space="0" w:color="auto"/>
                        <w:bottom w:val="none" w:sz="0" w:space="0" w:color="auto"/>
                        <w:right w:val="none" w:sz="0" w:space="0" w:color="auto"/>
                      </w:divBdr>
                    </w:div>
                  </w:divsChild>
                </w:div>
                <w:div w:id="215049021">
                  <w:marLeft w:val="0"/>
                  <w:marRight w:val="0"/>
                  <w:marTop w:val="0"/>
                  <w:marBottom w:val="0"/>
                  <w:divBdr>
                    <w:top w:val="none" w:sz="0" w:space="0" w:color="auto"/>
                    <w:left w:val="none" w:sz="0" w:space="0" w:color="auto"/>
                    <w:bottom w:val="none" w:sz="0" w:space="0" w:color="auto"/>
                    <w:right w:val="none" w:sz="0" w:space="0" w:color="auto"/>
                  </w:divBdr>
                  <w:divsChild>
                    <w:div w:id="1747218050">
                      <w:marLeft w:val="0"/>
                      <w:marRight w:val="0"/>
                      <w:marTop w:val="0"/>
                      <w:marBottom w:val="0"/>
                      <w:divBdr>
                        <w:top w:val="none" w:sz="0" w:space="0" w:color="auto"/>
                        <w:left w:val="none" w:sz="0" w:space="0" w:color="auto"/>
                        <w:bottom w:val="none" w:sz="0" w:space="0" w:color="auto"/>
                        <w:right w:val="none" w:sz="0" w:space="0" w:color="auto"/>
                      </w:divBdr>
                    </w:div>
                  </w:divsChild>
                </w:div>
                <w:div w:id="1937208837">
                  <w:marLeft w:val="0"/>
                  <w:marRight w:val="0"/>
                  <w:marTop w:val="0"/>
                  <w:marBottom w:val="0"/>
                  <w:divBdr>
                    <w:top w:val="none" w:sz="0" w:space="0" w:color="auto"/>
                    <w:left w:val="none" w:sz="0" w:space="0" w:color="auto"/>
                    <w:bottom w:val="none" w:sz="0" w:space="0" w:color="auto"/>
                    <w:right w:val="none" w:sz="0" w:space="0" w:color="auto"/>
                  </w:divBdr>
                  <w:divsChild>
                    <w:div w:id="825584484">
                      <w:marLeft w:val="0"/>
                      <w:marRight w:val="0"/>
                      <w:marTop w:val="0"/>
                      <w:marBottom w:val="0"/>
                      <w:divBdr>
                        <w:top w:val="none" w:sz="0" w:space="0" w:color="auto"/>
                        <w:left w:val="none" w:sz="0" w:space="0" w:color="auto"/>
                        <w:bottom w:val="none" w:sz="0" w:space="0" w:color="auto"/>
                        <w:right w:val="none" w:sz="0" w:space="0" w:color="auto"/>
                      </w:divBdr>
                    </w:div>
                  </w:divsChild>
                </w:div>
                <w:div w:id="1616864254">
                  <w:marLeft w:val="0"/>
                  <w:marRight w:val="0"/>
                  <w:marTop w:val="0"/>
                  <w:marBottom w:val="0"/>
                  <w:divBdr>
                    <w:top w:val="none" w:sz="0" w:space="0" w:color="auto"/>
                    <w:left w:val="none" w:sz="0" w:space="0" w:color="auto"/>
                    <w:bottom w:val="none" w:sz="0" w:space="0" w:color="auto"/>
                    <w:right w:val="none" w:sz="0" w:space="0" w:color="auto"/>
                  </w:divBdr>
                  <w:divsChild>
                    <w:div w:id="1119911817">
                      <w:marLeft w:val="0"/>
                      <w:marRight w:val="0"/>
                      <w:marTop w:val="0"/>
                      <w:marBottom w:val="0"/>
                      <w:divBdr>
                        <w:top w:val="none" w:sz="0" w:space="0" w:color="auto"/>
                        <w:left w:val="none" w:sz="0" w:space="0" w:color="auto"/>
                        <w:bottom w:val="none" w:sz="0" w:space="0" w:color="auto"/>
                        <w:right w:val="none" w:sz="0" w:space="0" w:color="auto"/>
                      </w:divBdr>
                    </w:div>
                  </w:divsChild>
                </w:div>
                <w:div w:id="2041126161">
                  <w:marLeft w:val="0"/>
                  <w:marRight w:val="0"/>
                  <w:marTop w:val="0"/>
                  <w:marBottom w:val="0"/>
                  <w:divBdr>
                    <w:top w:val="none" w:sz="0" w:space="0" w:color="auto"/>
                    <w:left w:val="none" w:sz="0" w:space="0" w:color="auto"/>
                    <w:bottom w:val="none" w:sz="0" w:space="0" w:color="auto"/>
                    <w:right w:val="none" w:sz="0" w:space="0" w:color="auto"/>
                  </w:divBdr>
                  <w:divsChild>
                    <w:div w:id="993752445">
                      <w:marLeft w:val="0"/>
                      <w:marRight w:val="0"/>
                      <w:marTop w:val="0"/>
                      <w:marBottom w:val="0"/>
                      <w:divBdr>
                        <w:top w:val="none" w:sz="0" w:space="0" w:color="auto"/>
                        <w:left w:val="none" w:sz="0" w:space="0" w:color="auto"/>
                        <w:bottom w:val="none" w:sz="0" w:space="0" w:color="auto"/>
                        <w:right w:val="none" w:sz="0" w:space="0" w:color="auto"/>
                      </w:divBdr>
                    </w:div>
                  </w:divsChild>
                </w:div>
                <w:div w:id="1124278127">
                  <w:marLeft w:val="0"/>
                  <w:marRight w:val="0"/>
                  <w:marTop w:val="0"/>
                  <w:marBottom w:val="0"/>
                  <w:divBdr>
                    <w:top w:val="none" w:sz="0" w:space="0" w:color="auto"/>
                    <w:left w:val="none" w:sz="0" w:space="0" w:color="auto"/>
                    <w:bottom w:val="none" w:sz="0" w:space="0" w:color="auto"/>
                    <w:right w:val="none" w:sz="0" w:space="0" w:color="auto"/>
                  </w:divBdr>
                  <w:divsChild>
                    <w:div w:id="684554710">
                      <w:marLeft w:val="0"/>
                      <w:marRight w:val="0"/>
                      <w:marTop w:val="0"/>
                      <w:marBottom w:val="0"/>
                      <w:divBdr>
                        <w:top w:val="none" w:sz="0" w:space="0" w:color="auto"/>
                        <w:left w:val="none" w:sz="0" w:space="0" w:color="auto"/>
                        <w:bottom w:val="none" w:sz="0" w:space="0" w:color="auto"/>
                        <w:right w:val="none" w:sz="0" w:space="0" w:color="auto"/>
                      </w:divBdr>
                    </w:div>
                  </w:divsChild>
                </w:div>
                <w:div w:id="1619950865">
                  <w:marLeft w:val="0"/>
                  <w:marRight w:val="0"/>
                  <w:marTop w:val="0"/>
                  <w:marBottom w:val="0"/>
                  <w:divBdr>
                    <w:top w:val="none" w:sz="0" w:space="0" w:color="auto"/>
                    <w:left w:val="none" w:sz="0" w:space="0" w:color="auto"/>
                    <w:bottom w:val="none" w:sz="0" w:space="0" w:color="auto"/>
                    <w:right w:val="none" w:sz="0" w:space="0" w:color="auto"/>
                  </w:divBdr>
                  <w:divsChild>
                    <w:div w:id="1752388853">
                      <w:marLeft w:val="0"/>
                      <w:marRight w:val="0"/>
                      <w:marTop w:val="0"/>
                      <w:marBottom w:val="0"/>
                      <w:divBdr>
                        <w:top w:val="none" w:sz="0" w:space="0" w:color="auto"/>
                        <w:left w:val="none" w:sz="0" w:space="0" w:color="auto"/>
                        <w:bottom w:val="none" w:sz="0" w:space="0" w:color="auto"/>
                        <w:right w:val="none" w:sz="0" w:space="0" w:color="auto"/>
                      </w:divBdr>
                    </w:div>
                  </w:divsChild>
                </w:div>
                <w:div w:id="1465075800">
                  <w:marLeft w:val="0"/>
                  <w:marRight w:val="0"/>
                  <w:marTop w:val="0"/>
                  <w:marBottom w:val="0"/>
                  <w:divBdr>
                    <w:top w:val="none" w:sz="0" w:space="0" w:color="auto"/>
                    <w:left w:val="none" w:sz="0" w:space="0" w:color="auto"/>
                    <w:bottom w:val="none" w:sz="0" w:space="0" w:color="auto"/>
                    <w:right w:val="none" w:sz="0" w:space="0" w:color="auto"/>
                  </w:divBdr>
                  <w:divsChild>
                    <w:div w:id="680005932">
                      <w:marLeft w:val="0"/>
                      <w:marRight w:val="0"/>
                      <w:marTop w:val="0"/>
                      <w:marBottom w:val="0"/>
                      <w:divBdr>
                        <w:top w:val="none" w:sz="0" w:space="0" w:color="auto"/>
                        <w:left w:val="none" w:sz="0" w:space="0" w:color="auto"/>
                        <w:bottom w:val="none" w:sz="0" w:space="0" w:color="auto"/>
                        <w:right w:val="none" w:sz="0" w:space="0" w:color="auto"/>
                      </w:divBdr>
                    </w:div>
                  </w:divsChild>
                </w:div>
                <w:div w:id="553006468">
                  <w:marLeft w:val="0"/>
                  <w:marRight w:val="0"/>
                  <w:marTop w:val="0"/>
                  <w:marBottom w:val="0"/>
                  <w:divBdr>
                    <w:top w:val="none" w:sz="0" w:space="0" w:color="auto"/>
                    <w:left w:val="none" w:sz="0" w:space="0" w:color="auto"/>
                    <w:bottom w:val="none" w:sz="0" w:space="0" w:color="auto"/>
                    <w:right w:val="none" w:sz="0" w:space="0" w:color="auto"/>
                  </w:divBdr>
                  <w:divsChild>
                    <w:div w:id="1718167449">
                      <w:marLeft w:val="0"/>
                      <w:marRight w:val="0"/>
                      <w:marTop w:val="0"/>
                      <w:marBottom w:val="0"/>
                      <w:divBdr>
                        <w:top w:val="none" w:sz="0" w:space="0" w:color="auto"/>
                        <w:left w:val="none" w:sz="0" w:space="0" w:color="auto"/>
                        <w:bottom w:val="none" w:sz="0" w:space="0" w:color="auto"/>
                        <w:right w:val="none" w:sz="0" w:space="0" w:color="auto"/>
                      </w:divBdr>
                    </w:div>
                  </w:divsChild>
                </w:div>
                <w:div w:id="1607617767">
                  <w:marLeft w:val="0"/>
                  <w:marRight w:val="0"/>
                  <w:marTop w:val="0"/>
                  <w:marBottom w:val="0"/>
                  <w:divBdr>
                    <w:top w:val="none" w:sz="0" w:space="0" w:color="auto"/>
                    <w:left w:val="none" w:sz="0" w:space="0" w:color="auto"/>
                    <w:bottom w:val="none" w:sz="0" w:space="0" w:color="auto"/>
                    <w:right w:val="none" w:sz="0" w:space="0" w:color="auto"/>
                  </w:divBdr>
                  <w:divsChild>
                    <w:div w:id="402217049">
                      <w:marLeft w:val="0"/>
                      <w:marRight w:val="0"/>
                      <w:marTop w:val="0"/>
                      <w:marBottom w:val="0"/>
                      <w:divBdr>
                        <w:top w:val="none" w:sz="0" w:space="0" w:color="auto"/>
                        <w:left w:val="none" w:sz="0" w:space="0" w:color="auto"/>
                        <w:bottom w:val="none" w:sz="0" w:space="0" w:color="auto"/>
                        <w:right w:val="none" w:sz="0" w:space="0" w:color="auto"/>
                      </w:divBdr>
                    </w:div>
                  </w:divsChild>
                </w:div>
                <w:div w:id="15473487">
                  <w:marLeft w:val="0"/>
                  <w:marRight w:val="0"/>
                  <w:marTop w:val="0"/>
                  <w:marBottom w:val="0"/>
                  <w:divBdr>
                    <w:top w:val="none" w:sz="0" w:space="0" w:color="auto"/>
                    <w:left w:val="none" w:sz="0" w:space="0" w:color="auto"/>
                    <w:bottom w:val="none" w:sz="0" w:space="0" w:color="auto"/>
                    <w:right w:val="none" w:sz="0" w:space="0" w:color="auto"/>
                  </w:divBdr>
                  <w:divsChild>
                    <w:div w:id="1438066414">
                      <w:marLeft w:val="0"/>
                      <w:marRight w:val="0"/>
                      <w:marTop w:val="0"/>
                      <w:marBottom w:val="0"/>
                      <w:divBdr>
                        <w:top w:val="none" w:sz="0" w:space="0" w:color="auto"/>
                        <w:left w:val="none" w:sz="0" w:space="0" w:color="auto"/>
                        <w:bottom w:val="none" w:sz="0" w:space="0" w:color="auto"/>
                        <w:right w:val="none" w:sz="0" w:space="0" w:color="auto"/>
                      </w:divBdr>
                    </w:div>
                  </w:divsChild>
                </w:div>
                <w:div w:id="1704747292">
                  <w:marLeft w:val="0"/>
                  <w:marRight w:val="0"/>
                  <w:marTop w:val="0"/>
                  <w:marBottom w:val="0"/>
                  <w:divBdr>
                    <w:top w:val="none" w:sz="0" w:space="0" w:color="auto"/>
                    <w:left w:val="none" w:sz="0" w:space="0" w:color="auto"/>
                    <w:bottom w:val="none" w:sz="0" w:space="0" w:color="auto"/>
                    <w:right w:val="none" w:sz="0" w:space="0" w:color="auto"/>
                  </w:divBdr>
                  <w:divsChild>
                    <w:div w:id="1212617732">
                      <w:marLeft w:val="0"/>
                      <w:marRight w:val="0"/>
                      <w:marTop w:val="0"/>
                      <w:marBottom w:val="0"/>
                      <w:divBdr>
                        <w:top w:val="none" w:sz="0" w:space="0" w:color="auto"/>
                        <w:left w:val="none" w:sz="0" w:space="0" w:color="auto"/>
                        <w:bottom w:val="none" w:sz="0" w:space="0" w:color="auto"/>
                        <w:right w:val="none" w:sz="0" w:space="0" w:color="auto"/>
                      </w:divBdr>
                    </w:div>
                  </w:divsChild>
                </w:div>
                <w:div w:id="901066471">
                  <w:marLeft w:val="0"/>
                  <w:marRight w:val="0"/>
                  <w:marTop w:val="0"/>
                  <w:marBottom w:val="0"/>
                  <w:divBdr>
                    <w:top w:val="none" w:sz="0" w:space="0" w:color="auto"/>
                    <w:left w:val="none" w:sz="0" w:space="0" w:color="auto"/>
                    <w:bottom w:val="none" w:sz="0" w:space="0" w:color="auto"/>
                    <w:right w:val="none" w:sz="0" w:space="0" w:color="auto"/>
                  </w:divBdr>
                  <w:divsChild>
                    <w:div w:id="184561001">
                      <w:marLeft w:val="0"/>
                      <w:marRight w:val="0"/>
                      <w:marTop w:val="0"/>
                      <w:marBottom w:val="0"/>
                      <w:divBdr>
                        <w:top w:val="none" w:sz="0" w:space="0" w:color="auto"/>
                        <w:left w:val="none" w:sz="0" w:space="0" w:color="auto"/>
                        <w:bottom w:val="none" w:sz="0" w:space="0" w:color="auto"/>
                        <w:right w:val="none" w:sz="0" w:space="0" w:color="auto"/>
                      </w:divBdr>
                    </w:div>
                  </w:divsChild>
                </w:div>
                <w:div w:id="1544753709">
                  <w:marLeft w:val="0"/>
                  <w:marRight w:val="0"/>
                  <w:marTop w:val="0"/>
                  <w:marBottom w:val="0"/>
                  <w:divBdr>
                    <w:top w:val="none" w:sz="0" w:space="0" w:color="auto"/>
                    <w:left w:val="none" w:sz="0" w:space="0" w:color="auto"/>
                    <w:bottom w:val="none" w:sz="0" w:space="0" w:color="auto"/>
                    <w:right w:val="none" w:sz="0" w:space="0" w:color="auto"/>
                  </w:divBdr>
                  <w:divsChild>
                    <w:div w:id="1578248310">
                      <w:marLeft w:val="0"/>
                      <w:marRight w:val="0"/>
                      <w:marTop w:val="0"/>
                      <w:marBottom w:val="0"/>
                      <w:divBdr>
                        <w:top w:val="none" w:sz="0" w:space="0" w:color="auto"/>
                        <w:left w:val="none" w:sz="0" w:space="0" w:color="auto"/>
                        <w:bottom w:val="none" w:sz="0" w:space="0" w:color="auto"/>
                        <w:right w:val="none" w:sz="0" w:space="0" w:color="auto"/>
                      </w:divBdr>
                    </w:div>
                  </w:divsChild>
                </w:div>
                <w:div w:id="1363899998">
                  <w:marLeft w:val="0"/>
                  <w:marRight w:val="0"/>
                  <w:marTop w:val="0"/>
                  <w:marBottom w:val="0"/>
                  <w:divBdr>
                    <w:top w:val="none" w:sz="0" w:space="0" w:color="auto"/>
                    <w:left w:val="none" w:sz="0" w:space="0" w:color="auto"/>
                    <w:bottom w:val="none" w:sz="0" w:space="0" w:color="auto"/>
                    <w:right w:val="none" w:sz="0" w:space="0" w:color="auto"/>
                  </w:divBdr>
                  <w:divsChild>
                    <w:div w:id="1597128677">
                      <w:marLeft w:val="0"/>
                      <w:marRight w:val="0"/>
                      <w:marTop w:val="0"/>
                      <w:marBottom w:val="0"/>
                      <w:divBdr>
                        <w:top w:val="none" w:sz="0" w:space="0" w:color="auto"/>
                        <w:left w:val="none" w:sz="0" w:space="0" w:color="auto"/>
                        <w:bottom w:val="none" w:sz="0" w:space="0" w:color="auto"/>
                        <w:right w:val="none" w:sz="0" w:space="0" w:color="auto"/>
                      </w:divBdr>
                    </w:div>
                  </w:divsChild>
                </w:div>
                <w:div w:id="1164125345">
                  <w:marLeft w:val="0"/>
                  <w:marRight w:val="0"/>
                  <w:marTop w:val="0"/>
                  <w:marBottom w:val="0"/>
                  <w:divBdr>
                    <w:top w:val="none" w:sz="0" w:space="0" w:color="auto"/>
                    <w:left w:val="none" w:sz="0" w:space="0" w:color="auto"/>
                    <w:bottom w:val="none" w:sz="0" w:space="0" w:color="auto"/>
                    <w:right w:val="none" w:sz="0" w:space="0" w:color="auto"/>
                  </w:divBdr>
                  <w:divsChild>
                    <w:div w:id="822967497">
                      <w:marLeft w:val="0"/>
                      <w:marRight w:val="0"/>
                      <w:marTop w:val="0"/>
                      <w:marBottom w:val="0"/>
                      <w:divBdr>
                        <w:top w:val="none" w:sz="0" w:space="0" w:color="auto"/>
                        <w:left w:val="none" w:sz="0" w:space="0" w:color="auto"/>
                        <w:bottom w:val="none" w:sz="0" w:space="0" w:color="auto"/>
                        <w:right w:val="none" w:sz="0" w:space="0" w:color="auto"/>
                      </w:divBdr>
                    </w:div>
                  </w:divsChild>
                </w:div>
                <w:div w:id="198322413">
                  <w:marLeft w:val="0"/>
                  <w:marRight w:val="0"/>
                  <w:marTop w:val="0"/>
                  <w:marBottom w:val="0"/>
                  <w:divBdr>
                    <w:top w:val="none" w:sz="0" w:space="0" w:color="auto"/>
                    <w:left w:val="none" w:sz="0" w:space="0" w:color="auto"/>
                    <w:bottom w:val="none" w:sz="0" w:space="0" w:color="auto"/>
                    <w:right w:val="none" w:sz="0" w:space="0" w:color="auto"/>
                  </w:divBdr>
                  <w:divsChild>
                    <w:div w:id="1482652794">
                      <w:marLeft w:val="0"/>
                      <w:marRight w:val="0"/>
                      <w:marTop w:val="0"/>
                      <w:marBottom w:val="0"/>
                      <w:divBdr>
                        <w:top w:val="none" w:sz="0" w:space="0" w:color="auto"/>
                        <w:left w:val="none" w:sz="0" w:space="0" w:color="auto"/>
                        <w:bottom w:val="none" w:sz="0" w:space="0" w:color="auto"/>
                        <w:right w:val="none" w:sz="0" w:space="0" w:color="auto"/>
                      </w:divBdr>
                    </w:div>
                  </w:divsChild>
                </w:div>
                <w:div w:id="549999080">
                  <w:marLeft w:val="0"/>
                  <w:marRight w:val="0"/>
                  <w:marTop w:val="0"/>
                  <w:marBottom w:val="0"/>
                  <w:divBdr>
                    <w:top w:val="none" w:sz="0" w:space="0" w:color="auto"/>
                    <w:left w:val="none" w:sz="0" w:space="0" w:color="auto"/>
                    <w:bottom w:val="none" w:sz="0" w:space="0" w:color="auto"/>
                    <w:right w:val="none" w:sz="0" w:space="0" w:color="auto"/>
                  </w:divBdr>
                  <w:divsChild>
                    <w:div w:id="365830684">
                      <w:marLeft w:val="0"/>
                      <w:marRight w:val="0"/>
                      <w:marTop w:val="0"/>
                      <w:marBottom w:val="0"/>
                      <w:divBdr>
                        <w:top w:val="none" w:sz="0" w:space="0" w:color="auto"/>
                        <w:left w:val="none" w:sz="0" w:space="0" w:color="auto"/>
                        <w:bottom w:val="none" w:sz="0" w:space="0" w:color="auto"/>
                        <w:right w:val="none" w:sz="0" w:space="0" w:color="auto"/>
                      </w:divBdr>
                    </w:div>
                  </w:divsChild>
                </w:div>
                <w:div w:id="1059286954">
                  <w:marLeft w:val="0"/>
                  <w:marRight w:val="0"/>
                  <w:marTop w:val="0"/>
                  <w:marBottom w:val="0"/>
                  <w:divBdr>
                    <w:top w:val="none" w:sz="0" w:space="0" w:color="auto"/>
                    <w:left w:val="none" w:sz="0" w:space="0" w:color="auto"/>
                    <w:bottom w:val="none" w:sz="0" w:space="0" w:color="auto"/>
                    <w:right w:val="none" w:sz="0" w:space="0" w:color="auto"/>
                  </w:divBdr>
                  <w:divsChild>
                    <w:div w:id="1470709869">
                      <w:marLeft w:val="0"/>
                      <w:marRight w:val="0"/>
                      <w:marTop w:val="0"/>
                      <w:marBottom w:val="0"/>
                      <w:divBdr>
                        <w:top w:val="none" w:sz="0" w:space="0" w:color="auto"/>
                        <w:left w:val="none" w:sz="0" w:space="0" w:color="auto"/>
                        <w:bottom w:val="none" w:sz="0" w:space="0" w:color="auto"/>
                        <w:right w:val="none" w:sz="0" w:space="0" w:color="auto"/>
                      </w:divBdr>
                    </w:div>
                  </w:divsChild>
                </w:div>
                <w:div w:id="94712301">
                  <w:marLeft w:val="0"/>
                  <w:marRight w:val="0"/>
                  <w:marTop w:val="0"/>
                  <w:marBottom w:val="0"/>
                  <w:divBdr>
                    <w:top w:val="none" w:sz="0" w:space="0" w:color="auto"/>
                    <w:left w:val="none" w:sz="0" w:space="0" w:color="auto"/>
                    <w:bottom w:val="none" w:sz="0" w:space="0" w:color="auto"/>
                    <w:right w:val="none" w:sz="0" w:space="0" w:color="auto"/>
                  </w:divBdr>
                  <w:divsChild>
                    <w:div w:id="1729497282">
                      <w:marLeft w:val="0"/>
                      <w:marRight w:val="0"/>
                      <w:marTop w:val="0"/>
                      <w:marBottom w:val="0"/>
                      <w:divBdr>
                        <w:top w:val="none" w:sz="0" w:space="0" w:color="auto"/>
                        <w:left w:val="none" w:sz="0" w:space="0" w:color="auto"/>
                        <w:bottom w:val="none" w:sz="0" w:space="0" w:color="auto"/>
                        <w:right w:val="none" w:sz="0" w:space="0" w:color="auto"/>
                      </w:divBdr>
                    </w:div>
                  </w:divsChild>
                </w:div>
                <w:div w:id="150295335">
                  <w:marLeft w:val="0"/>
                  <w:marRight w:val="0"/>
                  <w:marTop w:val="0"/>
                  <w:marBottom w:val="0"/>
                  <w:divBdr>
                    <w:top w:val="none" w:sz="0" w:space="0" w:color="auto"/>
                    <w:left w:val="none" w:sz="0" w:space="0" w:color="auto"/>
                    <w:bottom w:val="none" w:sz="0" w:space="0" w:color="auto"/>
                    <w:right w:val="none" w:sz="0" w:space="0" w:color="auto"/>
                  </w:divBdr>
                  <w:divsChild>
                    <w:div w:id="1555655688">
                      <w:marLeft w:val="0"/>
                      <w:marRight w:val="0"/>
                      <w:marTop w:val="0"/>
                      <w:marBottom w:val="0"/>
                      <w:divBdr>
                        <w:top w:val="none" w:sz="0" w:space="0" w:color="auto"/>
                        <w:left w:val="none" w:sz="0" w:space="0" w:color="auto"/>
                        <w:bottom w:val="none" w:sz="0" w:space="0" w:color="auto"/>
                        <w:right w:val="none" w:sz="0" w:space="0" w:color="auto"/>
                      </w:divBdr>
                    </w:div>
                  </w:divsChild>
                </w:div>
                <w:div w:id="1978027934">
                  <w:marLeft w:val="0"/>
                  <w:marRight w:val="0"/>
                  <w:marTop w:val="0"/>
                  <w:marBottom w:val="0"/>
                  <w:divBdr>
                    <w:top w:val="none" w:sz="0" w:space="0" w:color="auto"/>
                    <w:left w:val="none" w:sz="0" w:space="0" w:color="auto"/>
                    <w:bottom w:val="none" w:sz="0" w:space="0" w:color="auto"/>
                    <w:right w:val="none" w:sz="0" w:space="0" w:color="auto"/>
                  </w:divBdr>
                  <w:divsChild>
                    <w:div w:id="738484754">
                      <w:marLeft w:val="0"/>
                      <w:marRight w:val="0"/>
                      <w:marTop w:val="0"/>
                      <w:marBottom w:val="0"/>
                      <w:divBdr>
                        <w:top w:val="none" w:sz="0" w:space="0" w:color="auto"/>
                        <w:left w:val="none" w:sz="0" w:space="0" w:color="auto"/>
                        <w:bottom w:val="none" w:sz="0" w:space="0" w:color="auto"/>
                        <w:right w:val="none" w:sz="0" w:space="0" w:color="auto"/>
                      </w:divBdr>
                    </w:div>
                  </w:divsChild>
                </w:div>
                <w:div w:id="198588848">
                  <w:marLeft w:val="0"/>
                  <w:marRight w:val="0"/>
                  <w:marTop w:val="0"/>
                  <w:marBottom w:val="0"/>
                  <w:divBdr>
                    <w:top w:val="none" w:sz="0" w:space="0" w:color="auto"/>
                    <w:left w:val="none" w:sz="0" w:space="0" w:color="auto"/>
                    <w:bottom w:val="none" w:sz="0" w:space="0" w:color="auto"/>
                    <w:right w:val="none" w:sz="0" w:space="0" w:color="auto"/>
                  </w:divBdr>
                  <w:divsChild>
                    <w:div w:id="2049839906">
                      <w:marLeft w:val="0"/>
                      <w:marRight w:val="0"/>
                      <w:marTop w:val="0"/>
                      <w:marBottom w:val="0"/>
                      <w:divBdr>
                        <w:top w:val="none" w:sz="0" w:space="0" w:color="auto"/>
                        <w:left w:val="none" w:sz="0" w:space="0" w:color="auto"/>
                        <w:bottom w:val="none" w:sz="0" w:space="0" w:color="auto"/>
                        <w:right w:val="none" w:sz="0" w:space="0" w:color="auto"/>
                      </w:divBdr>
                    </w:div>
                  </w:divsChild>
                </w:div>
                <w:div w:id="1154679412">
                  <w:marLeft w:val="0"/>
                  <w:marRight w:val="0"/>
                  <w:marTop w:val="0"/>
                  <w:marBottom w:val="0"/>
                  <w:divBdr>
                    <w:top w:val="none" w:sz="0" w:space="0" w:color="auto"/>
                    <w:left w:val="none" w:sz="0" w:space="0" w:color="auto"/>
                    <w:bottom w:val="none" w:sz="0" w:space="0" w:color="auto"/>
                    <w:right w:val="none" w:sz="0" w:space="0" w:color="auto"/>
                  </w:divBdr>
                  <w:divsChild>
                    <w:div w:id="627665085">
                      <w:marLeft w:val="0"/>
                      <w:marRight w:val="0"/>
                      <w:marTop w:val="0"/>
                      <w:marBottom w:val="0"/>
                      <w:divBdr>
                        <w:top w:val="none" w:sz="0" w:space="0" w:color="auto"/>
                        <w:left w:val="none" w:sz="0" w:space="0" w:color="auto"/>
                        <w:bottom w:val="none" w:sz="0" w:space="0" w:color="auto"/>
                        <w:right w:val="none" w:sz="0" w:space="0" w:color="auto"/>
                      </w:divBdr>
                    </w:div>
                  </w:divsChild>
                </w:div>
                <w:div w:id="1932619372">
                  <w:marLeft w:val="0"/>
                  <w:marRight w:val="0"/>
                  <w:marTop w:val="0"/>
                  <w:marBottom w:val="0"/>
                  <w:divBdr>
                    <w:top w:val="none" w:sz="0" w:space="0" w:color="auto"/>
                    <w:left w:val="none" w:sz="0" w:space="0" w:color="auto"/>
                    <w:bottom w:val="none" w:sz="0" w:space="0" w:color="auto"/>
                    <w:right w:val="none" w:sz="0" w:space="0" w:color="auto"/>
                  </w:divBdr>
                  <w:divsChild>
                    <w:div w:id="799422507">
                      <w:marLeft w:val="0"/>
                      <w:marRight w:val="0"/>
                      <w:marTop w:val="0"/>
                      <w:marBottom w:val="0"/>
                      <w:divBdr>
                        <w:top w:val="none" w:sz="0" w:space="0" w:color="auto"/>
                        <w:left w:val="none" w:sz="0" w:space="0" w:color="auto"/>
                        <w:bottom w:val="none" w:sz="0" w:space="0" w:color="auto"/>
                        <w:right w:val="none" w:sz="0" w:space="0" w:color="auto"/>
                      </w:divBdr>
                    </w:div>
                  </w:divsChild>
                </w:div>
                <w:div w:id="1700661867">
                  <w:marLeft w:val="0"/>
                  <w:marRight w:val="0"/>
                  <w:marTop w:val="0"/>
                  <w:marBottom w:val="0"/>
                  <w:divBdr>
                    <w:top w:val="none" w:sz="0" w:space="0" w:color="auto"/>
                    <w:left w:val="none" w:sz="0" w:space="0" w:color="auto"/>
                    <w:bottom w:val="none" w:sz="0" w:space="0" w:color="auto"/>
                    <w:right w:val="none" w:sz="0" w:space="0" w:color="auto"/>
                  </w:divBdr>
                  <w:divsChild>
                    <w:div w:id="1624263484">
                      <w:marLeft w:val="0"/>
                      <w:marRight w:val="0"/>
                      <w:marTop w:val="0"/>
                      <w:marBottom w:val="0"/>
                      <w:divBdr>
                        <w:top w:val="none" w:sz="0" w:space="0" w:color="auto"/>
                        <w:left w:val="none" w:sz="0" w:space="0" w:color="auto"/>
                        <w:bottom w:val="none" w:sz="0" w:space="0" w:color="auto"/>
                        <w:right w:val="none" w:sz="0" w:space="0" w:color="auto"/>
                      </w:divBdr>
                    </w:div>
                  </w:divsChild>
                </w:div>
                <w:div w:id="1746801613">
                  <w:marLeft w:val="0"/>
                  <w:marRight w:val="0"/>
                  <w:marTop w:val="0"/>
                  <w:marBottom w:val="0"/>
                  <w:divBdr>
                    <w:top w:val="none" w:sz="0" w:space="0" w:color="auto"/>
                    <w:left w:val="none" w:sz="0" w:space="0" w:color="auto"/>
                    <w:bottom w:val="none" w:sz="0" w:space="0" w:color="auto"/>
                    <w:right w:val="none" w:sz="0" w:space="0" w:color="auto"/>
                  </w:divBdr>
                  <w:divsChild>
                    <w:div w:id="1178615061">
                      <w:marLeft w:val="0"/>
                      <w:marRight w:val="0"/>
                      <w:marTop w:val="0"/>
                      <w:marBottom w:val="0"/>
                      <w:divBdr>
                        <w:top w:val="none" w:sz="0" w:space="0" w:color="auto"/>
                        <w:left w:val="none" w:sz="0" w:space="0" w:color="auto"/>
                        <w:bottom w:val="none" w:sz="0" w:space="0" w:color="auto"/>
                        <w:right w:val="none" w:sz="0" w:space="0" w:color="auto"/>
                      </w:divBdr>
                    </w:div>
                  </w:divsChild>
                </w:div>
                <w:div w:id="445000574">
                  <w:marLeft w:val="0"/>
                  <w:marRight w:val="0"/>
                  <w:marTop w:val="0"/>
                  <w:marBottom w:val="0"/>
                  <w:divBdr>
                    <w:top w:val="none" w:sz="0" w:space="0" w:color="auto"/>
                    <w:left w:val="none" w:sz="0" w:space="0" w:color="auto"/>
                    <w:bottom w:val="none" w:sz="0" w:space="0" w:color="auto"/>
                    <w:right w:val="none" w:sz="0" w:space="0" w:color="auto"/>
                  </w:divBdr>
                  <w:divsChild>
                    <w:div w:id="1073965444">
                      <w:marLeft w:val="0"/>
                      <w:marRight w:val="0"/>
                      <w:marTop w:val="0"/>
                      <w:marBottom w:val="0"/>
                      <w:divBdr>
                        <w:top w:val="none" w:sz="0" w:space="0" w:color="auto"/>
                        <w:left w:val="none" w:sz="0" w:space="0" w:color="auto"/>
                        <w:bottom w:val="none" w:sz="0" w:space="0" w:color="auto"/>
                        <w:right w:val="none" w:sz="0" w:space="0" w:color="auto"/>
                      </w:divBdr>
                    </w:div>
                  </w:divsChild>
                </w:div>
                <w:div w:id="478806068">
                  <w:marLeft w:val="0"/>
                  <w:marRight w:val="0"/>
                  <w:marTop w:val="0"/>
                  <w:marBottom w:val="0"/>
                  <w:divBdr>
                    <w:top w:val="none" w:sz="0" w:space="0" w:color="auto"/>
                    <w:left w:val="none" w:sz="0" w:space="0" w:color="auto"/>
                    <w:bottom w:val="none" w:sz="0" w:space="0" w:color="auto"/>
                    <w:right w:val="none" w:sz="0" w:space="0" w:color="auto"/>
                  </w:divBdr>
                  <w:divsChild>
                    <w:div w:id="534276451">
                      <w:marLeft w:val="0"/>
                      <w:marRight w:val="0"/>
                      <w:marTop w:val="0"/>
                      <w:marBottom w:val="0"/>
                      <w:divBdr>
                        <w:top w:val="none" w:sz="0" w:space="0" w:color="auto"/>
                        <w:left w:val="none" w:sz="0" w:space="0" w:color="auto"/>
                        <w:bottom w:val="none" w:sz="0" w:space="0" w:color="auto"/>
                        <w:right w:val="none" w:sz="0" w:space="0" w:color="auto"/>
                      </w:divBdr>
                    </w:div>
                  </w:divsChild>
                </w:div>
                <w:div w:id="638539373">
                  <w:marLeft w:val="0"/>
                  <w:marRight w:val="0"/>
                  <w:marTop w:val="0"/>
                  <w:marBottom w:val="0"/>
                  <w:divBdr>
                    <w:top w:val="none" w:sz="0" w:space="0" w:color="auto"/>
                    <w:left w:val="none" w:sz="0" w:space="0" w:color="auto"/>
                    <w:bottom w:val="none" w:sz="0" w:space="0" w:color="auto"/>
                    <w:right w:val="none" w:sz="0" w:space="0" w:color="auto"/>
                  </w:divBdr>
                  <w:divsChild>
                    <w:div w:id="11181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89215">
          <w:marLeft w:val="0"/>
          <w:marRight w:val="0"/>
          <w:marTop w:val="0"/>
          <w:marBottom w:val="0"/>
          <w:divBdr>
            <w:top w:val="none" w:sz="0" w:space="0" w:color="auto"/>
            <w:left w:val="none" w:sz="0" w:space="0" w:color="auto"/>
            <w:bottom w:val="none" w:sz="0" w:space="0" w:color="auto"/>
            <w:right w:val="none" w:sz="0" w:space="0" w:color="auto"/>
          </w:divBdr>
        </w:div>
      </w:divsChild>
    </w:div>
    <w:div w:id="1974821739">
      <w:bodyDiv w:val="1"/>
      <w:marLeft w:val="0"/>
      <w:marRight w:val="0"/>
      <w:marTop w:val="0"/>
      <w:marBottom w:val="0"/>
      <w:divBdr>
        <w:top w:val="none" w:sz="0" w:space="0" w:color="auto"/>
        <w:left w:val="none" w:sz="0" w:space="0" w:color="auto"/>
        <w:bottom w:val="none" w:sz="0" w:space="0" w:color="auto"/>
        <w:right w:val="none" w:sz="0" w:space="0" w:color="auto"/>
      </w:divBdr>
      <w:divsChild>
        <w:div w:id="1014648391">
          <w:marLeft w:val="0"/>
          <w:marRight w:val="0"/>
          <w:marTop w:val="0"/>
          <w:marBottom w:val="0"/>
          <w:divBdr>
            <w:top w:val="none" w:sz="0" w:space="0" w:color="auto"/>
            <w:left w:val="none" w:sz="0" w:space="0" w:color="auto"/>
            <w:bottom w:val="none" w:sz="0" w:space="0" w:color="auto"/>
            <w:right w:val="none" w:sz="0" w:space="0" w:color="auto"/>
          </w:divBdr>
          <w:divsChild>
            <w:div w:id="2007398507">
              <w:marLeft w:val="0"/>
              <w:marRight w:val="0"/>
              <w:marTop w:val="0"/>
              <w:marBottom w:val="0"/>
              <w:divBdr>
                <w:top w:val="none" w:sz="0" w:space="0" w:color="auto"/>
                <w:left w:val="none" w:sz="0" w:space="0" w:color="auto"/>
                <w:bottom w:val="none" w:sz="0" w:space="0" w:color="auto"/>
                <w:right w:val="none" w:sz="0" w:space="0" w:color="auto"/>
              </w:divBdr>
            </w:div>
            <w:div w:id="1128746844">
              <w:marLeft w:val="0"/>
              <w:marRight w:val="0"/>
              <w:marTop w:val="0"/>
              <w:marBottom w:val="0"/>
              <w:divBdr>
                <w:top w:val="none" w:sz="0" w:space="0" w:color="auto"/>
                <w:left w:val="none" w:sz="0" w:space="0" w:color="auto"/>
                <w:bottom w:val="none" w:sz="0" w:space="0" w:color="auto"/>
                <w:right w:val="none" w:sz="0" w:space="0" w:color="auto"/>
              </w:divBdr>
            </w:div>
            <w:div w:id="217671023">
              <w:marLeft w:val="0"/>
              <w:marRight w:val="0"/>
              <w:marTop w:val="0"/>
              <w:marBottom w:val="0"/>
              <w:divBdr>
                <w:top w:val="none" w:sz="0" w:space="0" w:color="auto"/>
                <w:left w:val="none" w:sz="0" w:space="0" w:color="auto"/>
                <w:bottom w:val="none" w:sz="0" w:space="0" w:color="auto"/>
                <w:right w:val="none" w:sz="0" w:space="0" w:color="auto"/>
              </w:divBdr>
            </w:div>
            <w:div w:id="101268763">
              <w:marLeft w:val="0"/>
              <w:marRight w:val="0"/>
              <w:marTop w:val="0"/>
              <w:marBottom w:val="0"/>
              <w:divBdr>
                <w:top w:val="none" w:sz="0" w:space="0" w:color="auto"/>
                <w:left w:val="none" w:sz="0" w:space="0" w:color="auto"/>
                <w:bottom w:val="none" w:sz="0" w:space="0" w:color="auto"/>
                <w:right w:val="none" w:sz="0" w:space="0" w:color="auto"/>
              </w:divBdr>
            </w:div>
            <w:div w:id="2049212089">
              <w:marLeft w:val="0"/>
              <w:marRight w:val="0"/>
              <w:marTop w:val="0"/>
              <w:marBottom w:val="0"/>
              <w:divBdr>
                <w:top w:val="none" w:sz="0" w:space="0" w:color="auto"/>
                <w:left w:val="none" w:sz="0" w:space="0" w:color="auto"/>
                <w:bottom w:val="none" w:sz="0" w:space="0" w:color="auto"/>
                <w:right w:val="none" w:sz="0" w:space="0" w:color="auto"/>
              </w:divBdr>
            </w:div>
            <w:div w:id="1875342263">
              <w:marLeft w:val="0"/>
              <w:marRight w:val="0"/>
              <w:marTop w:val="0"/>
              <w:marBottom w:val="0"/>
              <w:divBdr>
                <w:top w:val="none" w:sz="0" w:space="0" w:color="auto"/>
                <w:left w:val="none" w:sz="0" w:space="0" w:color="auto"/>
                <w:bottom w:val="none" w:sz="0" w:space="0" w:color="auto"/>
                <w:right w:val="none" w:sz="0" w:space="0" w:color="auto"/>
              </w:divBdr>
            </w:div>
            <w:div w:id="1561282698">
              <w:marLeft w:val="0"/>
              <w:marRight w:val="0"/>
              <w:marTop w:val="0"/>
              <w:marBottom w:val="0"/>
              <w:divBdr>
                <w:top w:val="none" w:sz="0" w:space="0" w:color="auto"/>
                <w:left w:val="none" w:sz="0" w:space="0" w:color="auto"/>
                <w:bottom w:val="none" w:sz="0" w:space="0" w:color="auto"/>
                <w:right w:val="none" w:sz="0" w:space="0" w:color="auto"/>
              </w:divBdr>
            </w:div>
            <w:div w:id="1635595902">
              <w:marLeft w:val="0"/>
              <w:marRight w:val="0"/>
              <w:marTop w:val="0"/>
              <w:marBottom w:val="0"/>
              <w:divBdr>
                <w:top w:val="none" w:sz="0" w:space="0" w:color="auto"/>
                <w:left w:val="none" w:sz="0" w:space="0" w:color="auto"/>
                <w:bottom w:val="none" w:sz="0" w:space="0" w:color="auto"/>
                <w:right w:val="none" w:sz="0" w:space="0" w:color="auto"/>
              </w:divBdr>
            </w:div>
            <w:div w:id="2091852553">
              <w:marLeft w:val="0"/>
              <w:marRight w:val="0"/>
              <w:marTop w:val="0"/>
              <w:marBottom w:val="0"/>
              <w:divBdr>
                <w:top w:val="none" w:sz="0" w:space="0" w:color="auto"/>
                <w:left w:val="none" w:sz="0" w:space="0" w:color="auto"/>
                <w:bottom w:val="none" w:sz="0" w:space="0" w:color="auto"/>
                <w:right w:val="none" w:sz="0" w:space="0" w:color="auto"/>
              </w:divBdr>
            </w:div>
            <w:div w:id="532891109">
              <w:marLeft w:val="0"/>
              <w:marRight w:val="0"/>
              <w:marTop w:val="0"/>
              <w:marBottom w:val="0"/>
              <w:divBdr>
                <w:top w:val="none" w:sz="0" w:space="0" w:color="auto"/>
                <w:left w:val="none" w:sz="0" w:space="0" w:color="auto"/>
                <w:bottom w:val="none" w:sz="0" w:space="0" w:color="auto"/>
                <w:right w:val="none" w:sz="0" w:space="0" w:color="auto"/>
              </w:divBdr>
            </w:div>
            <w:div w:id="402414650">
              <w:marLeft w:val="0"/>
              <w:marRight w:val="0"/>
              <w:marTop w:val="0"/>
              <w:marBottom w:val="0"/>
              <w:divBdr>
                <w:top w:val="none" w:sz="0" w:space="0" w:color="auto"/>
                <w:left w:val="none" w:sz="0" w:space="0" w:color="auto"/>
                <w:bottom w:val="none" w:sz="0" w:space="0" w:color="auto"/>
                <w:right w:val="none" w:sz="0" w:space="0" w:color="auto"/>
              </w:divBdr>
            </w:div>
            <w:div w:id="386534451">
              <w:marLeft w:val="0"/>
              <w:marRight w:val="0"/>
              <w:marTop w:val="0"/>
              <w:marBottom w:val="0"/>
              <w:divBdr>
                <w:top w:val="none" w:sz="0" w:space="0" w:color="auto"/>
                <w:left w:val="none" w:sz="0" w:space="0" w:color="auto"/>
                <w:bottom w:val="none" w:sz="0" w:space="0" w:color="auto"/>
                <w:right w:val="none" w:sz="0" w:space="0" w:color="auto"/>
              </w:divBdr>
            </w:div>
            <w:div w:id="513305972">
              <w:marLeft w:val="0"/>
              <w:marRight w:val="0"/>
              <w:marTop w:val="0"/>
              <w:marBottom w:val="0"/>
              <w:divBdr>
                <w:top w:val="none" w:sz="0" w:space="0" w:color="auto"/>
                <w:left w:val="none" w:sz="0" w:space="0" w:color="auto"/>
                <w:bottom w:val="none" w:sz="0" w:space="0" w:color="auto"/>
                <w:right w:val="none" w:sz="0" w:space="0" w:color="auto"/>
              </w:divBdr>
            </w:div>
            <w:div w:id="782966169">
              <w:marLeft w:val="0"/>
              <w:marRight w:val="0"/>
              <w:marTop w:val="0"/>
              <w:marBottom w:val="0"/>
              <w:divBdr>
                <w:top w:val="none" w:sz="0" w:space="0" w:color="auto"/>
                <w:left w:val="none" w:sz="0" w:space="0" w:color="auto"/>
                <w:bottom w:val="none" w:sz="0" w:space="0" w:color="auto"/>
                <w:right w:val="none" w:sz="0" w:space="0" w:color="auto"/>
              </w:divBdr>
            </w:div>
            <w:div w:id="473839988">
              <w:marLeft w:val="0"/>
              <w:marRight w:val="0"/>
              <w:marTop w:val="0"/>
              <w:marBottom w:val="0"/>
              <w:divBdr>
                <w:top w:val="none" w:sz="0" w:space="0" w:color="auto"/>
                <w:left w:val="none" w:sz="0" w:space="0" w:color="auto"/>
                <w:bottom w:val="none" w:sz="0" w:space="0" w:color="auto"/>
                <w:right w:val="none" w:sz="0" w:space="0" w:color="auto"/>
              </w:divBdr>
            </w:div>
            <w:div w:id="1201163763">
              <w:marLeft w:val="0"/>
              <w:marRight w:val="0"/>
              <w:marTop w:val="0"/>
              <w:marBottom w:val="0"/>
              <w:divBdr>
                <w:top w:val="none" w:sz="0" w:space="0" w:color="auto"/>
                <w:left w:val="none" w:sz="0" w:space="0" w:color="auto"/>
                <w:bottom w:val="none" w:sz="0" w:space="0" w:color="auto"/>
                <w:right w:val="none" w:sz="0" w:space="0" w:color="auto"/>
              </w:divBdr>
            </w:div>
            <w:div w:id="1736195667">
              <w:marLeft w:val="0"/>
              <w:marRight w:val="0"/>
              <w:marTop w:val="0"/>
              <w:marBottom w:val="0"/>
              <w:divBdr>
                <w:top w:val="none" w:sz="0" w:space="0" w:color="auto"/>
                <w:left w:val="none" w:sz="0" w:space="0" w:color="auto"/>
                <w:bottom w:val="none" w:sz="0" w:space="0" w:color="auto"/>
                <w:right w:val="none" w:sz="0" w:space="0" w:color="auto"/>
              </w:divBdr>
            </w:div>
            <w:div w:id="169415790">
              <w:marLeft w:val="0"/>
              <w:marRight w:val="0"/>
              <w:marTop w:val="0"/>
              <w:marBottom w:val="0"/>
              <w:divBdr>
                <w:top w:val="none" w:sz="0" w:space="0" w:color="auto"/>
                <w:left w:val="none" w:sz="0" w:space="0" w:color="auto"/>
                <w:bottom w:val="none" w:sz="0" w:space="0" w:color="auto"/>
                <w:right w:val="none" w:sz="0" w:space="0" w:color="auto"/>
              </w:divBdr>
            </w:div>
            <w:div w:id="2092002630">
              <w:marLeft w:val="0"/>
              <w:marRight w:val="0"/>
              <w:marTop w:val="0"/>
              <w:marBottom w:val="0"/>
              <w:divBdr>
                <w:top w:val="none" w:sz="0" w:space="0" w:color="auto"/>
                <w:left w:val="none" w:sz="0" w:space="0" w:color="auto"/>
                <w:bottom w:val="none" w:sz="0" w:space="0" w:color="auto"/>
                <w:right w:val="none" w:sz="0" w:space="0" w:color="auto"/>
              </w:divBdr>
            </w:div>
          </w:divsChild>
        </w:div>
        <w:div w:id="1204749070">
          <w:marLeft w:val="0"/>
          <w:marRight w:val="0"/>
          <w:marTop w:val="0"/>
          <w:marBottom w:val="0"/>
          <w:divBdr>
            <w:top w:val="none" w:sz="0" w:space="0" w:color="auto"/>
            <w:left w:val="none" w:sz="0" w:space="0" w:color="auto"/>
            <w:bottom w:val="none" w:sz="0" w:space="0" w:color="auto"/>
            <w:right w:val="none" w:sz="0" w:space="0" w:color="auto"/>
          </w:divBdr>
          <w:divsChild>
            <w:div w:id="323975487">
              <w:marLeft w:val="0"/>
              <w:marRight w:val="0"/>
              <w:marTop w:val="0"/>
              <w:marBottom w:val="0"/>
              <w:divBdr>
                <w:top w:val="none" w:sz="0" w:space="0" w:color="auto"/>
                <w:left w:val="none" w:sz="0" w:space="0" w:color="auto"/>
                <w:bottom w:val="none" w:sz="0" w:space="0" w:color="auto"/>
                <w:right w:val="none" w:sz="0" w:space="0" w:color="auto"/>
              </w:divBdr>
            </w:div>
            <w:div w:id="1403135533">
              <w:marLeft w:val="0"/>
              <w:marRight w:val="0"/>
              <w:marTop w:val="0"/>
              <w:marBottom w:val="0"/>
              <w:divBdr>
                <w:top w:val="none" w:sz="0" w:space="0" w:color="auto"/>
                <w:left w:val="none" w:sz="0" w:space="0" w:color="auto"/>
                <w:bottom w:val="none" w:sz="0" w:space="0" w:color="auto"/>
                <w:right w:val="none" w:sz="0" w:space="0" w:color="auto"/>
              </w:divBdr>
            </w:div>
            <w:div w:id="1763837596">
              <w:marLeft w:val="0"/>
              <w:marRight w:val="0"/>
              <w:marTop w:val="0"/>
              <w:marBottom w:val="0"/>
              <w:divBdr>
                <w:top w:val="none" w:sz="0" w:space="0" w:color="auto"/>
                <w:left w:val="none" w:sz="0" w:space="0" w:color="auto"/>
                <w:bottom w:val="none" w:sz="0" w:space="0" w:color="auto"/>
                <w:right w:val="none" w:sz="0" w:space="0" w:color="auto"/>
              </w:divBdr>
            </w:div>
            <w:div w:id="691340620">
              <w:marLeft w:val="0"/>
              <w:marRight w:val="0"/>
              <w:marTop w:val="0"/>
              <w:marBottom w:val="0"/>
              <w:divBdr>
                <w:top w:val="none" w:sz="0" w:space="0" w:color="auto"/>
                <w:left w:val="none" w:sz="0" w:space="0" w:color="auto"/>
                <w:bottom w:val="none" w:sz="0" w:space="0" w:color="auto"/>
                <w:right w:val="none" w:sz="0" w:space="0" w:color="auto"/>
              </w:divBdr>
            </w:div>
            <w:div w:id="267661355">
              <w:marLeft w:val="0"/>
              <w:marRight w:val="0"/>
              <w:marTop w:val="0"/>
              <w:marBottom w:val="0"/>
              <w:divBdr>
                <w:top w:val="none" w:sz="0" w:space="0" w:color="auto"/>
                <w:left w:val="none" w:sz="0" w:space="0" w:color="auto"/>
                <w:bottom w:val="none" w:sz="0" w:space="0" w:color="auto"/>
                <w:right w:val="none" w:sz="0" w:space="0" w:color="auto"/>
              </w:divBdr>
            </w:div>
            <w:div w:id="1784375830">
              <w:marLeft w:val="0"/>
              <w:marRight w:val="0"/>
              <w:marTop w:val="0"/>
              <w:marBottom w:val="0"/>
              <w:divBdr>
                <w:top w:val="none" w:sz="0" w:space="0" w:color="auto"/>
                <w:left w:val="none" w:sz="0" w:space="0" w:color="auto"/>
                <w:bottom w:val="none" w:sz="0" w:space="0" w:color="auto"/>
                <w:right w:val="none" w:sz="0" w:space="0" w:color="auto"/>
              </w:divBdr>
            </w:div>
            <w:div w:id="1363557180">
              <w:marLeft w:val="0"/>
              <w:marRight w:val="0"/>
              <w:marTop w:val="0"/>
              <w:marBottom w:val="0"/>
              <w:divBdr>
                <w:top w:val="none" w:sz="0" w:space="0" w:color="auto"/>
                <w:left w:val="none" w:sz="0" w:space="0" w:color="auto"/>
                <w:bottom w:val="none" w:sz="0" w:space="0" w:color="auto"/>
                <w:right w:val="none" w:sz="0" w:space="0" w:color="auto"/>
              </w:divBdr>
            </w:div>
            <w:div w:id="620384258">
              <w:marLeft w:val="0"/>
              <w:marRight w:val="0"/>
              <w:marTop w:val="0"/>
              <w:marBottom w:val="0"/>
              <w:divBdr>
                <w:top w:val="none" w:sz="0" w:space="0" w:color="auto"/>
                <w:left w:val="none" w:sz="0" w:space="0" w:color="auto"/>
                <w:bottom w:val="none" w:sz="0" w:space="0" w:color="auto"/>
                <w:right w:val="none" w:sz="0" w:space="0" w:color="auto"/>
              </w:divBdr>
            </w:div>
            <w:div w:id="1559123105">
              <w:marLeft w:val="0"/>
              <w:marRight w:val="0"/>
              <w:marTop w:val="0"/>
              <w:marBottom w:val="0"/>
              <w:divBdr>
                <w:top w:val="none" w:sz="0" w:space="0" w:color="auto"/>
                <w:left w:val="none" w:sz="0" w:space="0" w:color="auto"/>
                <w:bottom w:val="none" w:sz="0" w:space="0" w:color="auto"/>
                <w:right w:val="none" w:sz="0" w:space="0" w:color="auto"/>
              </w:divBdr>
            </w:div>
            <w:div w:id="1185558286">
              <w:marLeft w:val="0"/>
              <w:marRight w:val="0"/>
              <w:marTop w:val="0"/>
              <w:marBottom w:val="0"/>
              <w:divBdr>
                <w:top w:val="none" w:sz="0" w:space="0" w:color="auto"/>
                <w:left w:val="none" w:sz="0" w:space="0" w:color="auto"/>
                <w:bottom w:val="none" w:sz="0" w:space="0" w:color="auto"/>
                <w:right w:val="none" w:sz="0" w:space="0" w:color="auto"/>
              </w:divBdr>
            </w:div>
            <w:div w:id="435441723">
              <w:marLeft w:val="0"/>
              <w:marRight w:val="0"/>
              <w:marTop w:val="0"/>
              <w:marBottom w:val="0"/>
              <w:divBdr>
                <w:top w:val="none" w:sz="0" w:space="0" w:color="auto"/>
                <w:left w:val="none" w:sz="0" w:space="0" w:color="auto"/>
                <w:bottom w:val="none" w:sz="0" w:space="0" w:color="auto"/>
                <w:right w:val="none" w:sz="0" w:space="0" w:color="auto"/>
              </w:divBdr>
            </w:div>
            <w:div w:id="125508770">
              <w:marLeft w:val="0"/>
              <w:marRight w:val="0"/>
              <w:marTop w:val="0"/>
              <w:marBottom w:val="0"/>
              <w:divBdr>
                <w:top w:val="none" w:sz="0" w:space="0" w:color="auto"/>
                <w:left w:val="none" w:sz="0" w:space="0" w:color="auto"/>
                <w:bottom w:val="none" w:sz="0" w:space="0" w:color="auto"/>
                <w:right w:val="none" w:sz="0" w:space="0" w:color="auto"/>
              </w:divBdr>
            </w:div>
            <w:div w:id="724182440">
              <w:marLeft w:val="0"/>
              <w:marRight w:val="0"/>
              <w:marTop w:val="0"/>
              <w:marBottom w:val="0"/>
              <w:divBdr>
                <w:top w:val="none" w:sz="0" w:space="0" w:color="auto"/>
                <w:left w:val="none" w:sz="0" w:space="0" w:color="auto"/>
                <w:bottom w:val="none" w:sz="0" w:space="0" w:color="auto"/>
                <w:right w:val="none" w:sz="0" w:space="0" w:color="auto"/>
              </w:divBdr>
            </w:div>
            <w:div w:id="1461532137">
              <w:marLeft w:val="0"/>
              <w:marRight w:val="0"/>
              <w:marTop w:val="0"/>
              <w:marBottom w:val="0"/>
              <w:divBdr>
                <w:top w:val="none" w:sz="0" w:space="0" w:color="auto"/>
                <w:left w:val="none" w:sz="0" w:space="0" w:color="auto"/>
                <w:bottom w:val="none" w:sz="0" w:space="0" w:color="auto"/>
                <w:right w:val="none" w:sz="0" w:space="0" w:color="auto"/>
              </w:divBdr>
            </w:div>
            <w:div w:id="278488749">
              <w:marLeft w:val="0"/>
              <w:marRight w:val="0"/>
              <w:marTop w:val="0"/>
              <w:marBottom w:val="0"/>
              <w:divBdr>
                <w:top w:val="none" w:sz="0" w:space="0" w:color="auto"/>
                <w:left w:val="none" w:sz="0" w:space="0" w:color="auto"/>
                <w:bottom w:val="none" w:sz="0" w:space="0" w:color="auto"/>
                <w:right w:val="none" w:sz="0" w:space="0" w:color="auto"/>
              </w:divBdr>
            </w:div>
            <w:div w:id="1792017585">
              <w:marLeft w:val="0"/>
              <w:marRight w:val="0"/>
              <w:marTop w:val="0"/>
              <w:marBottom w:val="0"/>
              <w:divBdr>
                <w:top w:val="none" w:sz="0" w:space="0" w:color="auto"/>
                <w:left w:val="none" w:sz="0" w:space="0" w:color="auto"/>
                <w:bottom w:val="none" w:sz="0" w:space="0" w:color="auto"/>
                <w:right w:val="none" w:sz="0" w:space="0" w:color="auto"/>
              </w:divBdr>
            </w:div>
            <w:div w:id="1194229071">
              <w:marLeft w:val="0"/>
              <w:marRight w:val="0"/>
              <w:marTop w:val="0"/>
              <w:marBottom w:val="0"/>
              <w:divBdr>
                <w:top w:val="none" w:sz="0" w:space="0" w:color="auto"/>
                <w:left w:val="none" w:sz="0" w:space="0" w:color="auto"/>
                <w:bottom w:val="none" w:sz="0" w:space="0" w:color="auto"/>
                <w:right w:val="none" w:sz="0" w:space="0" w:color="auto"/>
              </w:divBdr>
            </w:div>
            <w:div w:id="2060744350">
              <w:marLeft w:val="0"/>
              <w:marRight w:val="0"/>
              <w:marTop w:val="0"/>
              <w:marBottom w:val="0"/>
              <w:divBdr>
                <w:top w:val="none" w:sz="0" w:space="0" w:color="auto"/>
                <w:left w:val="none" w:sz="0" w:space="0" w:color="auto"/>
                <w:bottom w:val="none" w:sz="0" w:space="0" w:color="auto"/>
                <w:right w:val="none" w:sz="0" w:space="0" w:color="auto"/>
              </w:divBdr>
            </w:div>
          </w:divsChild>
        </w:div>
        <w:div w:id="2022848897">
          <w:marLeft w:val="0"/>
          <w:marRight w:val="0"/>
          <w:marTop w:val="0"/>
          <w:marBottom w:val="0"/>
          <w:divBdr>
            <w:top w:val="none" w:sz="0" w:space="0" w:color="auto"/>
            <w:left w:val="none" w:sz="0" w:space="0" w:color="auto"/>
            <w:bottom w:val="none" w:sz="0" w:space="0" w:color="auto"/>
            <w:right w:val="none" w:sz="0" w:space="0" w:color="auto"/>
          </w:divBdr>
          <w:divsChild>
            <w:div w:id="113867737">
              <w:marLeft w:val="0"/>
              <w:marRight w:val="0"/>
              <w:marTop w:val="0"/>
              <w:marBottom w:val="0"/>
              <w:divBdr>
                <w:top w:val="none" w:sz="0" w:space="0" w:color="auto"/>
                <w:left w:val="none" w:sz="0" w:space="0" w:color="auto"/>
                <w:bottom w:val="none" w:sz="0" w:space="0" w:color="auto"/>
                <w:right w:val="none" w:sz="0" w:space="0" w:color="auto"/>
              </w:divBdr>
            </w:div>
            <w:div w:id="1290283624">
              <w:marLeft w:val="0"/>
              <w:marRight w:val="0"/>
              <w:marTop w:val="0"/>
              <w:marBottom w:val="0"/>
              <w:divBdr>
                <w:top w:val="none" w:sz="0" w:space="0" w:color="auto"/>
                <w:left w:val="none" w:sz="0" w:space="0" w:color="auto"/>
                <w:bottom w:val="none" w:sz="0" w:space="0" w:color="auto"/>
                <w:right w:val="none" w:sz="0" w:space="0" w:color="auto"/>
              </w:divBdr>
            </w:div>
            <w:div w:id="1987539933">
              <w:marLeft w:val="0"/>
              <w:marRight w:val="0"/>
              <w:marTop w:val="0"/>
              <w:marBottom w:val="0"/>
              <w:divBdr>
                <w:top w:val="none" w:sz="0" w:space="0" w:color="auto"/>
                <w:left w:val="none" w:sz="0" w:space="0" w:color="auto"/>
                <w:bottom w:val="none" w:sz="0" w:space="0" w:color="auto"/>
                <w:right w:val="none" w:sz="0" w:space="0" w:color="auto"/>
              </w:divBdr>
            </w:div>
            <w:div w:id="785731912">
              <w:marLeft w:val="0"/>
              <w:marRight w:val="0"/>
              <w:marTop w:val="0"/>
              <w:marBottom w:val="0"/>
              <w:divBdr>
                <w:top w:val="none" w:sz="0" w:space="0" w:color="auto"/>
                <w:left w:val="none" w:sz="0" w:space="0" w:color="auto"/>
                <w:bottom w:val="none" w:sz="0" w:space="0" w:color="auto"/>
                <w:right w:val="none" w:sz="0" w:space="0" w:color="auto"/>
              </w:divBdr>
            </w:div>
            <w:div w:id="1784425146">
              <w:marLeft w:val="0"/>
              <w:marRight w:val="0"/>
              <w:marTop w:val="0"/>
              <w:marBottom w:val="0"/>
              <w:divBdr>
                <w:top w:val="none" w:sz="0" w:space="0" w:color="auto"/>
                <w:left w:val="none" w:sz="0" w:space="0" w:color="auto"/>
                <w:bottom w:val="none" w:sz="0" w:space="0" w:color="auto"/>
                <w:right w:val="none" w:sz="0" w:space="0" w:color="auto"/>
              </w:divBdr>
            </w:div>
            <w:div w:id="1273048371">
              <w:marLeft w:val="0"/>
              <w:marRight w:val="0"/>
              <w:marTop w:val="0"/>
              <w:marBottom w:val="0"/>
              <w:divBdr>
                <w:top w:val="none" w:sz="0" w:space="0" w:color="auto"/>
                <w:left w:val="none" w:sz="0" w:space="0" w:color="auto"/>
                <w:bottom w:val="none" w:sz="0" w:space="0" w:color="auto"/>
                <w:right w:val="none" w:sz="0" w:space="0" w:color="auto"/>
              </w:divBdr>
            </w:div>
            <w:div w:id="254478435">
              <w:marLeft w:val="0"/>
              <w:marRight w:val="0"/>
              <w:marTop w:val="0"/>
              <w:marBottom w:val="0"/>
              <w:divBdr>
                <w:top w:val="none" w:sz="0" w:space="0" w:color="auto"/>
                <w:left w:val="none" w:sz="0" w:space="0" w:color="auto"/>
                <w:bottom w:val="none" w:sz="0" w:space="0" w:color="auto"/>
                <w:right w:val="none" w:sz="0" w:space="0" w:color="auto"/>
              </w:divBdr>
            </w:div>
            <w:div w:id="1022635658">
              <w:marLeft w:val="0"/>
              <w:marRight w:val="0"/>
              <w:marTop w:val="0"/>
              <w:marBottom w:val="0"/>
              <w:divBdr>
                <w:top w:val="none" w:sz="0" w:space="0" w:color="auto"/>
                <w:left w:val="none" w:sz="0" w:space="0" w:color="auto"/>
                <w:bottom w:val="none" w:sz="0" w:space="0" w:color="auto"/>
                <w:right w:val="none" w:sz="0" w:space="0" w:color="auto"/>
              </w:divBdr>
            </w:div>
            <w:div w:id="2086217943">
              <w:marLeft w:val="0"/>
              <w:marRight w:val="0"/>
              <w:marTop w:val="0"/>
              <w:marBottom w:val="0"/>
              <w:divBdr>
                <w:top w:val="none" w:sz="0" w:space="0" w:color="auto"/>
                <w:left w:val="none" w:sz="0" w:space="0" w:color="auto"/>
                <w:bottom w:val="none" w:sz="0" w:space="0" w:color="auto"/>
                <w:right w:val="none" w:sz="0" w:space="0" w:color="auto"/>
              </w:divBdr>
            </w:div>
            <w:div w:id="107554404">
              <w:marLeft w:val="0"/>
              <w:marRight w:val="0"/>
              <w:marTop w:val="0"/>
              <w:marBottom w:val="0"/>
              <w:divBdr>
                <w:top w:val="none" w:sz="0" w:space="0" w:color="auto"/>
                <w:left w:val="none" w:sz="0" w:space="0" w:color="auto"/>
                <w:bottom w:val="none" w:sz="0" w:space="0" w:color="auto"/>
                <w:right w:val="none" w:sz="0" w:space="0" w:color="auto"/>
              </w:divBdr>
            </w:div>
            <w:div w:id="1687441791">
              <w:marLeft w:val="0"/>
              <w:marRight w:val="0"/>
              <w:marTop w:val="0"/>
              <w:marBottom w:val="0"/>
              <w:divBdr>
                <w:top w:val="none" w:sz="0" w:space="0" w:color="auto"/>
                <w:left w:val="none" w:sz="0" w:space="0" w:color="auto"/>
                <w:bottom w:val="none" w:sz="0" w:space="0" w:color="auto"/>
                <w:right w:val="none" w:sz="0" w:space="0" w:color="auto"/>
              </w:divBdr>
            </w:div>
            <w:div w:id="113981972">
              <w:marLeft w:val="0"/>
              <w:marRight w:val="0"/>
              <w:marTop w:val="0"/>
              <w:marBottom w:val="0"/>
              <w:divBdr>
                <w:top w:val="none" w:sz="0" w:space="0" w:color="auto"/>
                <w:left w:val="none" w:sz="0" w:space="0" w:color="auto"/>
                <w:bottom w:val="none" w:sz="0" w:space="0" w:color="auto"/>
                <w:right w:val="none" w:sz="0" w:space="0" w:color="auto"/>
              </w:divBdr>
            </w:div>
            <w:div w:id="1528716758">
              <w:marLeft w:val="0"/>
              <w:marRight w:val="0"/>
              <w:marTop w:val="0"/>
              <w:marBottom w:val="0"/>
              <w:divBdr>
                <w:top w:val="none" w:sz="0" w:space="0" w:color="auto"/>
                <w:left w:val="none" w:sz="0" w:space="0" w:color="auto"/>
                <w:bottom w:val="none" w:sz="0" w:space="0" w:color="auto"/>
                <w:right w:val="none" w:sz="0" w:space="0" w:color="auto"/>
              </w:divBdr>
            </w:div>
            <w:div w:id="2134327281">
              <w:marLeft w:val="0"/>
              <w:marRight w:val="0"/>
              <w:marTop w:val="0"/>
              <w:marBottom w:val="0"/>
              <w:divBdr>
                <w:top w:val="none" w:sz="0" w:space="0" w:color="auto"/>
                <w:left w:val="none" w:sz="0" w:space="0" w:color="auto"/>
                <w:bottom w:val="none" w:sz="0" w:space="0" w:color="auto"/>
                <w:right w:val="none" w:sz="0" w:space="0" w:color="auto"/>
              </w:divBdr>
            </w:div>
            <w:div w:id="36053658">
              <w:marLeft w:val="0"/>
              <w:marRight w:val="0"/>
              <w:marTop w:val="0"/>
              <w:marBottom w:val="0"/>
              <w:divBdr>
                <w:top w:val="none" w:sz="0" w:space="0" w:color="auto"/>
                <w:left w:val="none" w:sz="0" w:space="0" w:color="auto"/>
                <w:bottom w:val="none" w:sz="0" w:space="0" w:color="auto"/>
                <w:right w:val="none" w:sz="0" w:space="0" w:color="auto"/>
              </w:divBdr>
            </w:div>
            <w:div w:id="1181241312">
              <w:marLeft w:val="0"/>
              <w:marRight w:val="0"/>
              <w:marTop w:val="0"/>
              <w:marBottom w:val="0"/>
              <w:divBdr>
                <w:top w:val="none" w:sz="0" w:space="0" w:color="auto"/>
                <w:left w:val="none" w:sz="0" w:space="0" w:color="auto"/>
                <w:bottom w:val="none" w:sz="0" w:space="0" w:color="auto"/>
                <w:right w:val="none" w:sz="0" w:space="0" w:color="auto"/>
              </w:divBdr>
            </w:div>
            <w:div w:id="486365415">
              <w:marLeft w:val="0"/>
              <w:marRight w:val="0"/>
              <w:marTop w:val="0"/>
              <w:marBottom w:val="0"/>
              <w:divBdr>
                <w:top w:val="none" w:sz="0" w:space="0" w:color="auto"/>
                <w:left w:val="none" w:sz="0" w:space="0" w:color="auto"/>
                <w:bottom w:val="none" w:sz="0" w:space="0" w:color="auto"/>
                <w:right w:val="none" w:sz="0" w:space="0" w:color="auto"/>
              </w:divBdr>
            </w:div>
            <w:div w:id="722798832">
              <w:marLeft w:val="0"/>
              <w:marRight w:val="0"/>
              <w:marTop w:val="0"/>
              <w:marBottom w:val="0"/>
              <w:divBdr>
                <w:top w:val="none" w:sz="0" w:space="0" w:color="auto"/>
                <w:left w:val="none" w:sz="0" w:space="0" w:color="auto"/>
                <w:bottom w:val="none" w:sz="0" w:space="0" w:color="auto"/>
                <w:right w:val="none" w:sz="0" w:space="0" w:color="auto"/>
              </w:divBdr>
            </w:div>
          </w:divsChild>
        </w:div>
        <w:div w:id="1702971293">
          <w:marLeft w:val="0"/>
          <w:marRight w:val="0"/>
          <w:marTop w:val="0"/>
          <w:marBottom w:val="0"/>
          <w:divBdr>
            <w:top w:val="none" w:sz="0" w:space="0" w:color="auto"/>
            <w:left w:val="none" w:sz="0" w:space="0" w:color="auto"/>
            <w:bottom w:val="none" w:sz="0" w:space="0" w:color="auto"/>
            <w:right w:val="none" w:sz="0" w:space="0" w:color="auto"/>
          </w:divBdr>
          <w:divsChild>
            <w:div w:id="493566723">
              <w:marLeft w:val="0"/>
              <w:marRight w:val="0"/>
              <w:marTop w:val="0"/>
              <w:marBottom w:val="0"/>
              <w:divBdr>
                <w:top w:val="none" w:sz="0" w:space="0" w:color="auto"/>
                <w:left w:val="none" w:sz="0" w:space="0" w:color="auto"/>
                <w:bottom w:val="none" w:sz="0" w:space="0" w:color="auto"/>
                <w:right w:val="none" w:sz="0" w:space="0" w:color="auto"/>
              </w:divBdr>
            </w:div>
            <w:div w:id="216938545">
              <w:marLeft w:val="0"/>
              <w:marRight w:val="0"/>
              <w:marTop w:val="0"/>
              <w:marBottom w:val="0"/>
              <w:divBdr>
                <w:top w:val="none" w:sz="0" w:space="0" w:color="auto"/>
                <w:left w:val="none" w:sz="0" w:space="0" w:color="auto"/>
                <w:bottom w:val="none" w:sz="0" w:space="0" w:color="auto"/>
                <w:right w:val="none" w:sz="0" w:space="0" w:color="auto"/>
              </w:divBdr>
            </w:div>
            <w:div w:id="2112620997">
              <w:marLeft w:val="0"/>
              <w:marRight w:val="0"/>
              <w:marTop w:val="0"/>
              <w:marBottom w:val="0"/>
              <w:divBdr>
                <w:top w:val="none" w:sz="0" w:space="0" w:color="auto"/>
                <w:left w:val="none" w:sz="0" w:space="0" w:color="auto"/>
                <w:bottom w:val="none" w:sz="0" w:space="0" w:color="auto"/>
                <w:right w:val="none" w:sz="0" w:space="0" w:color="auto"/>
              </w:divBdr>
            </w:div>
            <w:div w:id="516964379">
              <w:marLeft w:val="0"/>
              <w:marRight w:val="0"/>
              <w:marTop w:val="0"/>
              <w:marBottom w:val="0"/>
              <w:divBdr>
                <w:top w:val="none" w:sz="0" w:space="0" w:color="auto"/>
                <w:left w:val="none" w:sz="0" w:space="0" w:color="auto"/>
                <w:bottom w:val="none" w:sz="0" w:space="0" w:color="auto"/>
                <w:right w:val="none" w:sz="0" w:space="0" w:color="auto"/>
              </w:divBdr>
            </w:div>
            <w:div w:id="1356688404">
              <w:marLeft w:val="0"/>
              <w:marRight w:val="0"/>
              <w:marTop w:val="0"/>
              <w:marBottom w:val="0"/>
              <w:divBdr>
                <w:top w:val="none" w:sz="0" w:space="0" w:color="auto"/>
                <w:left w:val="none" w:sz="0" w:space="0" w:color="auto"/>
                <w:bottom w:val="none" w:sz="0" w:space="0" w:color="auto"/>
                <w:right w:val="none" w:sz="0" w:space="0" w:color="auto"/>
              </w:divBdr>
            </w:div>
            <w:div w:id="219751218">
              <w:marLeft w:val="0"/>
              <w:marRight w:val="0"/>
              <w:marTop w:val="0"/>
              <w:marBottom w:val="0"/>
              <w:divBdr>
                <w:top w:val="none" w:sz="0" w:space="0" w:color="auto"/>
                <w:left w:val="none" w:sz="0" w:space="0" w:color="auto"/>
                <w:bottom w:val="none" w:sz="0" w:space="0" w:color="auto"/>
                <w:right w:val="none" w:sz="0" w:space="0" w:color="auto"/>
              </w:divBdr>
            </w:div>
            <w:div w:id="1840726602">
              <w:marLeft w:val="0"/>
              <w:marRight w:val="0"/>
              <w:marTop w:val="0"/>
              <w:marBottom w:val="0"/>
              <w:divBdr>
                <w:top w:val="none" w:sz="0" w:space="0" w:color="auto"/>
                <w:left w:val="none" w:sz="0" w:space="0" w:color="auto"/>
                <w:bottom w:val="none" w:sz="0" w:space="0" w:color="auto"/>
                <w:right w:val="none" w:sz="0" w:space="0" w:color="auto"/>
              </w:divBdr>
            </w:div>
            <w:div w:id="2068606604">
              <w:marLeft w:val="0"/>
              <w:marRight w:val="0"/>
              <w:marTop w:val="0"/>
              <w:marBottom w:val="0"/>
              <w:divBdr>
                <w:top w:val="none" w:sz="0" w:space="0" w:color="auto"/>
                <w:left w:val="none" w:sz="0" w:space="0" w:color="auto"/>
                <w:bottom w:val="none" w:sz="0" w:space="0" w:color="auto"/>
                <w:right w:val="none" w:sz="0" w:space="0" w:color="auto"/>
              </w:divBdr>
            </w:div>
            <w:div w:id="323945662">
              <w:marLeft w:val="0"/>
              <w:marRight w:val="0"/>
              <w:marTop w:val="0"/>
              <w:marBottom w:val="0"/>
              <w:divBdr>
                <w:top w:val="none" w:sz="0" w:space="0" w:color="auto"/>
                <w:left w:val="none" w:sz="0" w:space="0" w:color="auto"/>
                <w:bottom w:val="none" w:sz="0" w:space="0" w:color="auto"/>
                <w:right w:val="none" w:sz="0" w:space="0" w:color="auto"/>
              </w:divBdr>
            </w:div>
          </w:divsChild>
        </w:div>
        <w:div w:id="1712923341">
          <w:marLeft w:val="0"/>
          <w:marRight w:val="0"/>
          <w:marTop w:val="0"/>
          <w:marBottom w:val="0"/>
          <w:divBdr>
            <w:top w:val="none" w:sz="0" w:space="0" w:color="auto"/>
            <w:left w:val="none" w:sz="0" w:space="0" w:color="auto"/>
            <w:bottom w:val="none" w:sz="0" w:space="0" w:color="auto"/>
            <w:right w:val="none" w:sz="0" w:space="0" w:color="auto"/>
          </w:divBdr>
          <w:divsChild>
            <w:div w:id="124155364">
              <w:marLeft w:val="-75"/>
              <w:marRight w:val="0"/>
              <w:marTop w:val="30"/>
              <w:marBottom w:val="30"/>
              <w:divBdr>
                <w:top w:val="none" w:sz="0" w:space="0" w:color="auto"/>
                <w:left w:val="none" w:sz="0" w:space="0" w:color="auto"/>
                <w:bottom w:val="none" w:sz="0" w:space="0" w:color="auto"/>
                <w:right w:val="none" w:sz="0" w:space="0" w:color="auto"/>
              </w:divBdr>
              <w:divsChild>
                <w:div w:id="636691699">
                  <w:marLeft w:val="0"/>
                  <w:marRight w:val="0"/>
                  <w:marTop w:val="0"/>
                  <w:marBottom w:val="0"/>
                  <w:divBdr>
                    <w:top w:val="none" w:sz="0" w:space="0" w:color="auto"/>
                    <w:left w:val="none" w:sz="0" w:space="0" w:color="auto"/>
                    <w:bottom w:val="none" w:sz="0" w:space="0" w:color="auto"/>
                    <w:right w:val="none" w:sz="0" w:space="0" w:color="auto"/>
                  </w:divBdr>
                  <w:divsChild>
                    <w:div w:id="39987667">
                      <w:marLeft w:val="0"/>
                      <w:marRight w:val="0"/>
                      <w:marTop w:val="0"/>
                      <w:marBottom w:val="0"/>
                      <w:divBdr>
                        <w:top w:val="none" w:sz="0" w:space="0" w:color="auto"/>
                        <w:left w:val="none" w:sz="0" w:space="0" w:color="auto"/>
                        <w:bottom w:val="none" w:sz="0" w:space="0" w:color="auto"/>
                        <w:right w:val="none" w:sz="0" w:space="0" w:color="auto"/>
                      </w:divBdr>
                    </w:div>
                  </w:divsChild>
                </w:div>
                <w:div w:id="135731931">
                  <w:marLeft w:val="0"/>
                  <w:marRight w:val="0"/>
                  <w:marTop w:val="0"/>
                  <w:marBottom w:val="0"/>
                  <w:divBdr>
                    <w:top w:val="none" w:sz="0" w:space="0" w:color="auto"/>
                    <w:left w:val="none" w:sz="0" w:space="0" w:color="auto"/>
                    <w:bottom w:val="none" w:sz="0" w:space="0" w:color="auto"/>
                    <w:right w:val="none" w:sz="0" w:space="0" w:color="auto"/>
                  </w:divBdr>
                  <w:divsChild>
                    <w:div w:id="430664635">
                      <w:marLeft w:val="0"/>
                      <w:marRight w:val="0"/>
                      <w:marTop w:val="0"/>
                      <w:marBottom w:val="0"/>
                      <w:divBdr>
                        <w:top w:val="none" w:sz="0" w:space="0" w:color="auto"/>
                        <w:left w:val="none" w:sz="0" w:space="0" w:color="auto"/>
                        <w:bottom w:val="none" w:sz="0" w:space="0" w:color="auto"/>
                        <w:right w:val="none" w:sz="0" w:space="0" w:color="auto"/>
                      </w:divBdr>
                    </w:div>
                  </w:divsChild>
                </w:div>
                <w:div w:id="1744375196">
                  <w:marLeft w:val="0"/>
                  <w:marRight w:val="0"/>
                  <w:marTop w:val="0"/>
                  <w:marBottom w:val="0"/>
                  <w:divBdr>
                    <w:top w:val="none" w:sz="0" w:space="0" w:color="auto"/>
                    <w:left w:val="none" w:sz="0" w:space="0" w:color="auto"/>
                    <w:bottom w:val="none" w:sz="0" w:space="0" w:color="auto"/>
                    <w:right w:val="none" w:sz="0" w:space="0" w:color="auto"/>
                  </w:divBdr>
                  <w:divsChild>
                    <w:div w:id="1096903163">
                      <w:marLeft w:val="0"/>
                      <w:marRight w:val="0"/>
                      <w:marTop w:val="0"/>
                      <w:marBottom w:val="0"/>
                      <w:divBdr>
                        <w:top w:val="none" w:sz="0" w:space="0" w:color="auto"/>
                        <w:left w:val="none" w:sz="0" w:space="0" w:color="auto"/>
                        <w:bottom w:val="none" w:sz="0" w:space="0" w:color="auto"/>
                        <w:right w:val="none" w:sz="0" w:space="0" w:color="auto"/>
                      </w:divBdr>
                    </w:div>
                  </w:divsChild>
                </w:div>
                <w:div w:id="843977630">
                  <w:marLeft w:val="0"/>
                  <w:marRight w:val="0"/>
                  <w:marTop w:val="0"/>
                  <w:marBottom w:val="0"/>
                  <w:divBdr>
                    <w:top w:val="none" w:sz="0" w:space="0" w:color="auto"/>
                    <w:left w:val="none" w:sz="0" w:space="0" w:color="auto"/>
                    <w:bottom w:val="none" w:sz="0" w:space="0" w:color="auto"/>
                    <w:right w:val="none" w:sz="0" w:space="0" w:color="auto"/>
                  </w:divBdr>
                  <w:divsChild>
                    <w:div w:id="883054643">
                      <w:marLeft w:val="0"/>
                      <w:marRight w:val="0"/>
                      <w:marTop w:val="0"/>
                      <w:marBottom w:val="0"/>
                      <w:divBdr>
                        <w:top w:val="none" w:sz="0" w:space="0" w:color="auto"/>
                        <w:left w:val="none" w:sz="0" w:space="0" w:color="auto"/>
                        <w:bottom w:val="none" w:sz="0" w:space="0" w:color="auto"/>
                        <w:right w:val="none" w:sz="0" w:space="0" w:color="auto"/>
                      </w:divBdr>
                    </w:div>
                  </w:divsChild>
                </w:div>
                <w:div w:id="1448239370">
                  <w:marLeft w:val="0"/>
                  <w:marRight w:val="0"/>
                  <w:marTop w:val="0"/>
                  <w:marBottom w:val="0"/>
                  <w:divBdr>
                    <w:top w:val="none" w:sz="0" w:space="0" w:color="auto"/>
                    <w:left w:val="none" w:sz="0" w:space="0" w:color="auto"/>
                    <w:bottom w:val="none" w:sz="0" w:space="0" w:color="auto"/>
                    <w:right w:val="none" w:sz="0" w:space="0" w:color="auto"/>
                  </w:divBdr>
                  <w:divsChild>
                    <w:div w:id="455947213">
                      <w:marLeft w:val="0"/>
                      <w:marRight w:val="0"/>
                      <w:marTop w:val="0"/>
                      <w:marBottom w:val="0"/>
                      <w:divBdr>
                        <w:top w:val="none" w:sz="0" w:space="0" w:color="auto"/>
                        <w:left w:val="none" w:sz="0" w:space="0" w:color="auto"/>
                        <w:bottom w:val="none" w:sz="0" w:space="0" w:color="auto"/>
                        <w:right w:val="none" w:sz="0" w:space="0" w:color="auto"/>
                      </w:divBdr>
                    </w:div>
                  </w:divsChild>
                </w:div>
                <w:div w:id="2049983729">
                  <w:marLeft w:val="0"/>
                  <w:marRight w:val="0"/>
                  <w:marTop w:val="0"/>
                  <w:marBottom w:val="0"/>
                  <w:divBdr>
                    <w:top w:val="none" w:sz="0" w:space="0" w:color="auto"/>
                    <w:left w:val="none" w:sz="0" w:space="0" w:color="auto"/>
                    <w:bottom w:val="none" w:sz="0" w:space="0" w:color="auto"/>
                    <w:right w:val="none" w:sz="0" w:space="0" w:color="auto"/>
                  </w:divBdr>
                  <w:divsChild>
                    <w:div w:id="1863858203">
                      <w:marLeft w:val="0"/>
                      <w:marRight w:val="0"/>
                      <w:marTop w:val="0"/>
                      <w:marBottom w:val="0"/>
                      <w:divBdr>
                        <w:top w:val="none" w:sz="0" w:space="0" w:color="auto"/>
                        <w:left w:val="none" w:sz="0" w:space="0" w:color="auto"/>
                        <w:bottom w:val="none" w:sz="0" w:space="0" w:color="auto"/>
                        <w:right w:val="none" w:sz="0" w:space="0" w:color="auto"/>
                      </w:divBdr>
                    </w:div>
                  </w:divsChild>
                </w:div>
                <w:div w:id="1875342223">
                  <w:marLeft w:val="0"/>
                  <w:marRight w:val="0"/>
                  <w:marTop w:val="0"/>
                  <w:marBottom w:val="0"/>
                  <w:divBdr>
                    <w:top w:val="none" w:sz="0" w:space="0" w:color="auto"/>
                    <w:left w:val="none" w:sz="0" w:space="0" w:color="auto"/>
                    <w:bottom w:val="none" w:sz="0" w:space="0" w:color="auto"/>
                    <w:right w:val="none" w:sz="0" w:space="0" w:color="auto"/>
                  </w:divBdr>
                  <w:divsChild>
                    <w:div w:id="1933466677">
                      <w:marLeft w:val="0"/>
                      <w:marRight w:val="0"/>
                      <w:marTop w:val="0"/>
                      <w:marBottom w:val="0"/>
                      <w:divBdr>
                        <w:top w:val="none" w:sz="0" w:space="0" w:color="auto"/>
                        <w:left w:val="none" w:sz="0" w:space="0" w:color="auto"/>
                        <w:bottom w:val="none" w:sz="0" w:space="0" w:color="auto"/>
                        <w:right w:val="none" w:sz="0" w:space="0" w:color="auto"/>
                      </w:divBdr>
                    </w:div>
                  </w:divsChild>
                </w:div>
                <w:div w:id="1638991171">
                  <w:marLeft w:val="0"/>
                  <w:marRight w:val="0"/>
                  <w:marTop w:val="0"/>
                  <w:marBottom w:val="0"/>
                  <w:divBdr>
                    <w:top w:val="none" w:sz="0" w:space="0" w:color="auto"/>
                    <w:left w:val="none" w:sz="0" w:space="0" w:color="auto"/>
                    <w:bottom w:val="none" w:sz="0" w:space="0" w:color="auto"/>
                    <w:right w:val="none" w:sz="0" w:space="0" w:color="auto"/>
                  </w:divBdr>
                  <w:divsChild>
                    <w:div w:id="1442802196">
                      <w:marLeft w:val="0"/>
                      <w:marRight w:val="0"/>
                      <w:marTop w:val="0"/>
                      <w:marBottom w:val="0"/>
                      <w:divBdr>
                        <w:top w:val="none" w:sz="0" w:space="0" w:color="auto"/>
                        <w:left w:val="none" w:sz="0" w:space="0" w:color="auto"/>
                        <w:bottom w:val="none" w:sz="0" w:space="0" w:color="auto"/>
                        <w:right w:val="none" w:sz="0" w:space="0" w:color="auto"/>
                      </w:divBdr>
                    </w:div>
                    <w:div w:id="615524064">
                      <w:marLeft w:val="0"/>
                      <w:marRight w:val="0"/>
                      <w:marTop w:val="0"/>
                      <w:marBottom w:val="0"/>
                      <w:divBdr>
                        <w:top w:val="none" w:sz="0" w:space="0" w:color="auto"/>
                        <w:left w:val="none" w:sz="0" w:space="0" w:color="auto"/>
                        <w:bottom w:val="none" w:sz="0" w:space="0" w:color="auto"/>
                        <w:right w:val="none" w:sz="0" w:space="0" w:color="auto"/>
                      </w:divBdr>
                    </w:div>
                  </w:divsChild>
                </w:div>
                <w:div w:id="1501851180">
                  <w:marLeft w:val="0"/>
                  <w:marRight w:val="0"/>
                  <w:marTop w:val="0"/>
                  <w:marBottom w:val="0"/>
                  <w:divBdr>
                    <w:top w:val="none" w:sz="0" w:space="0" w:color="auto"/>
                    <w:left w:val="none" w:sz="0" w:space="0" w:color="auto"/>
                    <w:bottom w:val="none" w:sz="0" w:space="0" w:color="auto"/>
                    <w:right w:val="none" w:sz="0" w:space="0" w:color="auto"/>
                  </w:divBdr>
                  <w:divsChild>
                    <w:div w:id="1496914151">
                      <w:marLeft w:val="0"/>
                      <w:marRight w:val="0"/>
                      <w:marTop w:val="0"/>
                      <w:marBottom w:val="0"/>
                      <w:divBdr>
                        <w:top w:val="none" w:sz="0" w:space="0" w:color="auto"/>
                        <w:left w:val="none" w:sz="0" w:space="0" w:color="auto"/>
                        <w:bottom w:val="none" w:sz="0" w:space="0" w:color="auto"/>
                        <w:right w:val="none" w:sz="0" w:space="0" w:color="auto"/>
                      </w:divBdr>
                    </w:div>
                  </w:divsChild>
                </w:div>
                <w:div w:id="834371415">
                  <w:marLeft w:val="0"/>
                  <w:marRight w:val="0"/>
                  <w:marTop w:val="0"/>
                  <w:marBottom w:val="0"/>
                  <w:divBdr>
                    <w:top w:val="none" w:sz="0" w:space="0" w:color="auto"/>
                    <w:left w:val="none" w:sz="0" w:space="0" w:color="auto"/>
                    <w:bottom w:val="none" w:sz="0" w:space="0" w:color="auto"/>
                    <w:right w:val="none" w:sz="0" w:space="0" w:color="auto"/>
                  </w:divBdr>
                  <w:divsChild>
                    <w:div w:id="641270185">
                      <w:marLeft w:val="0"/>
                      <w:marRight w:val="0"/>
                      <w:marTop w:val="0"/>
                      <w:marBottom w:val="0"/>
                      <w:divBdr>
                        <w:top w:val="none" w:sz="0" w:space="0" w:color="auto"/>
                        <w:left w:val="none" w:sz="0" w:space="0" w:color="auto"/>
                        <w:bottom w:val="none" w:sz="0" w:space="0" w:color="auto"/>
                        <w:right w:val="none" w:sz="0" w:space="0" w:color="auto"/>
                      </w:divBdr>
                    </w:div>
                  </w:divsChild>
                </w:div>
                <w:div w:id="160660552">
                  <w:marLeft w:val="0"/>
                  <w:marRight w:val="0"/>
                  <w:marTop w:val="0"/>
                  <w:marBottom w:val="0"/>
                  <w:divBdr>
                    <w:top w:val="none" w:sz="0" w:space="0" w:color="auto"/>
                    <w:left w:val="none" w:sz="0" w:space="0" w:color="auto"/>
                    <w:bottom w:val="none" w:sz="0" w:space="0" w:color="auto"/>
                    <w:right w:val="none" w:sz="0" w:space="0" w:color="auto"/>
                  </w:divBdr>
                  <w:divsChild>
                    <w:div w:id="1320692219">
                      <w:marLeft w:val="0"/>
                      <w:marRight w:val="0"/>
                      <w:marTop w:val="0"/>
                      <w:marBottom w:val="0"/>
                      <w:divBdr>
                        <w:top w:val="none" w:sz="0" w:space="0" w:color="auto"/>
                        <w:left w:val="none" w:sz="0" w:space="0" w:color="auto"/>
                        <w:bottom w:val="none" w:sz="0" w:space="0" w:color="auto"/>
                        <w:right w:val="none" w:sz="0" w:space="0" w:color="auto"/>
                      </w:divBdr>
                    </w:div>
                  </w:divsChild>
                </w:div>
                <w:div w:id="729495199">
                  <w:marLeft w:val="0"/>
                  <w:marRight w:val="0"/>
                  <w:marTop w:val="0"/>
                  <w:marBottom w:val="0"/>
                  <w:divBdr>
                    <w:top w:val="none" w:sz="0" w:space="0" w:color="auto"/>
                    <w:left w:val="none" w:sz="0" w:space="0" w:color="auto"/>
                    <w:bottom w:val="none" w:sz="0" w:space="0" w:color="auto"/>
                    <w:right w:val="none" w:sz="0" w:space="0" w:color="auto"/>
                  </w:divBdr>
                  <w:divsChild>
                    <w:div w:id="224919643">
                      <w:marLeft w:val="0"/>
                      <w:marRight w:val="0"/>
                      <w:marTop w:val="0"/>
                      <w:marBottom w:val="0"/>
                      <w:divBdr>
                        <w:top w:val="none" w:sz="0" w:space="0" w:color="auto"/>
                        <w:left w:val="none" w:sz="0" w:space="0" w:color="auto"/>
                        <w:bottom w:val="none" w:sz="0" w:space="0" w:color="auto"/>
                        <w:right w:val="none" w:sz="0" w:space="0" w:color="auto"/>
                      </w:divBdr>
                    </w:div>
                  </w:divsChild>
                </w:div>
                <w:div w:id="969554090">
                  <w:marLeft w:val="0"/>
                  <w:marRight w:val="0"/>
                  <w:marTop w:val="0"/>
                  <w:marBottom w:val="0"/>
                  <w:divBdr>
                    <w:top w:val="none" w:sz="0" w:space="0" w:color="auto"/>
                    <w:left w:val="none" w:sz="0" w:space="0" w:color="auto"/>
                    <w:bottom w:val="none" w:sz="0" w:space="0" w:color="auto"/>
                    <w:right w:val="none" w:sz="0" w:space="0" w:color="auto"/>
                  </w:divBdr>
                  <w:divsChild>
                    <w:div w:id="140778089">
                      <w:marLeft w:val="0"/>
                      <w:marRight w:val="0"/>
                      <w:marTop w:val="0"/>
                      <w:marBottom w:val="0"/>
                      <w:divBdr>
                        <w:top w:val="none" w:sz="0" w:space="0" w:color="auto"/>
                        <w:left w:val="none" w:sz="0" w:space="0" w:color="auto"/>
                        <w:bottom w:val="none" w:sz="0" w:space="0" w:color="auto"/>
                        <w:right w:val="none" w:sz="0" w:space="0" w:color="auto"/>
                      </w:divBdr>
                    </w:div>
                  </w:divsChild>
                </w:div>
                <w:div w:id="296616344">
                  <w:marLeft w:val="0"/>
                  <w:marRight w:val="0"/>
                  <w:marTop w:val="0"/>
                  <w:marBottom w:val="0"/>
                  <w:divBdr>
                    <w:top w:val="none" w:sz="0" w:space="0" w:color="auto"/>
                    <w:left w:val="none" w:sz="0" w:space="0" w:color="auto"/>
                    <w:bottom w:val="none" w:sz="0" w:space="0" w:color="auto"/>
                    <w:right w:val="none" w:sz="0" w:space="0" w:color="auto"/>
                  </w:divBdr>
                  <w:divsChild>
                    <w:div w:id="1489783797">
                      <w:marLeft w:val="0"/>
                      <w:marRight w:val="0"/>
                      <w:marTop w:val="0"/>
                      <w:marBottom w:val="0"/>
                      <w:divBdr>
                        <w:top w:val="none" w:sz="0" w:space="0" w:color="auto"/>
                        <w:left w:val="none" w:sz="0" w:space="0" w:color="auto"/>
                        <w:bottom w:val="none" w:sz="0" w:space="0" w:color="auto"/>
                        <w:right w:val="none" w:sz="0" w:space="0" w:color="auto"/>
                      </w:divBdr>
                    </w:div>
                  </w:divsChild>
                </w:div>
                <w:div w:id="1625387373">
                  <w:marLeft w:val="0"/>
                  <w:marRight w:val="0"/>
                  <w:marTop w:val="0"/>
                  <w:marBottom w:val="0"/>
                  <w:divBdr>
                    <w:top w:val="none" w:sz="0" w:space="0" w:color="auto"/>
                    <w:left w:val="none" w:sz="0" w:space="0" w:color="auto"/>
                    <w:bottom w:val="none" w:sz="0" w:space="0" w:color="auto"/>
                    <w:right w:val="none" w:sz="0" w:space="0" w:color="auto"/>
                  </w:divBdr>
                  <w:divsChild>
                    <w:div w:id="645748167">
                      <w:marLeft w:val="0"/>
                      <w:marRight w:val="0"/>
                      <w:marTop w:val="0"/>
                      <w:marBottom w:val="0"/>
                      <w:divBdr>
                        <w:top w:val="none" w:sz="0" w:space="0" w:color="auto"/>
                        <w:left w:val="none" w:sz="0" w:space="0" w:color="auto"/>
                        <w:bottom w:val="none" w:sz="0" w:space="0" w:color="auto"/>
                        <w:right w:val="none" w:sz="0" w:space="0" w:color="auto"/>
                      </w:divBdr>
                    </w:div>
                  </w:divsChild>
                </w:div>
                <w:div w:id="251672052">
                  <w:marLeft w:val="0"/>
                  <w:marRight w:val="0"/>
                  <w:marTop w:val="0"/>
                  <w:marBottom w:val="0"/>
                  <w:divBdr>
                    <w:top w:val="none" w:sz="0" w:space="0" w:color="auto"/>
                    <w:left w:val="none" w:sz="0" w:space="0" w:color="auto"/>
                    <w:bottom w:val="none" w:sz="0" w:space="0" w:color="auto"/>
                    <w:right w:val="none" w:sz="0" w:space="0" w:color="auto"/>
                  </w:divBdr>
                  <w:divsChild>
                    <w:div w:id="207881770">
                      <w:marLeft w:val="0"/>
                      <w:marRight w:val="0"/>
                      <w:marTop w:val="0"/>
                      <w:marBottom w:val="0"/>
                      <w:divBdr>
                        <w:top w:val="none" w:sz="0" w:space="0" w:color="auto"/>
                        <w:left w:val="none" w:sz="0" w:space="0" w:color="auto"/>
                        <w:bottom w:val="none" w:sz="0" w:space="0" w:color="auto"/>
                        <w:right w:val="none" w:sz="0" w:space="0" w:color="auto"/>
                      </w:divBdr>
                    </w:div>
                  </w:divsChild>
                </w:div>
                <w:div w:id="1841654566">
                  <w:marLeft w:val="0"/>
                  <w:marRight w:val="0"/>
                  <w:marTop w:val="0"/>
                  <w:marBottom w:val="0"/>
                  <w:divBdr>
                    <w:top w:val="none" w:sz="0" w:space="0" w:color="auto"/>
                    <w:left w:val="none" w:sz="0" w:space="0" w:color="auto"/>
                    <w:bottom w:val="none" w:sz="0" w:space="0" w:color="auto"/>
                    <w:right w:val="none" w:sz="0" w:space="0" w:color="auto"/>
                  </w:divBdr>
                  <w:divsChild>
                    <w:div w:id="1546915297">
                      <w:marLeft w:val="0"/>
                      <w:marRight w:val="0"/>
                      <w:marTop w:val="0"/>
                      <w:marBottom w:val="0"/>
                      <w:divBdr>
                        <w:top w:val="none" w:sz="0" w:space="0" w:color="auto"/>
                        <w:left w:val="none" w:sz="0" w:space="0" w:color="auto"/>
                        <w:bottom w:val="none" w:sz="0" w:space="0" w:color="auto"/>
                        <w:right w:val="none" w:sz="0" w:space="0" w:color="auto"/>
                      </w:divBdr>
                    </w:div>
                  </w:divsChild>
                </w:div>
                <w:div w:id="608700496">
                  <w:marLeft w:val="0"/>
                  <w:marRight w:val="0"/>
                  <w:marTop w:val="0"/>
                  <w:marBottom w:val="0"/>
                  <w:divBdr>
                    <w:top w:val="none" w:sz="0" w:space="0" w:color="auto"/>
                    <w:left w:val="none" w:sz="0" w:space="0" w:color="auto"/>
                    <w:bottom w:val="none" w:sz="0" w:space="0" w:color="auto"/>
                    <w:right w:val="none" w:sz="0" w:space="0" w:color="auto"/>
                  </w:divBdr>
                  <w:divsChild>
                    <w:div w:id="918102616">
                      <w:marLeft w:val="0"/>
                      <w:marRight w:val="0"/>
                      <w:marTop w:val="0"/>
                      <w:marBottom w:val="0"/>
                      <w:divBdr>
                        <w:top w:val="none" w:sz="0" w:space="0" w:color="auto"/>
                        <w:left w:val="none" w:sz="0" w:space="0" w:color="auto"/>
                        <w:bottom w:val="none" w:sz="0" w:space="0" w:color="auto"/>
                        <w:right w:val="none" w:sz="0" w:space="0" w:color="auto"/>
                      </w:divBdr>
                    </w:div>
                  </w:divsChild>
                </w:div>
                <w:div w:id="1517620606">
                  <w:marLeft w:val="0"/>
                  <w:marRight w:val="0"/>
                  <w:marTop w:val="0"/>
                  <w:marBottom w:val="0"/>
                  <w:divBdr>
                    <w:top w:val="none" w:sz="0" w:space="0" w:color="auto"/>
                    <w:left w:val="none" w:sz="0" w:space="0" w:color="auto"/>
                    <w:bottom w:val="none" w:sz="0" w:space="0" w:color="auto"/>
                    <w:right w:val="none" w:sz="0" w:space="0" w:color="auto"/>
                  </w:divBdr>
                  <w:divsChild>
                    <w:div w:id="1841312747">
                      <w:marLeft w:val="0"/>
                      <w:marRight w:val="0"/>
                      <w:marTop w:val="0"/>
                      <w:marBottom w:val="0"/>
                      <w:divBdr>
                        <w:top w:val="none" w:sz="0" w:space="0" w:color="auto"/>
                        <w:left w:val="none" w:sz="0" w:space="0" w:color="auto"/>
                        <w:bottom w:val="none" w:sz="0" w:space="0" w:color="auto"/>
                        <w:right w:val="none" w:sz="0" w:space="0" w:color="auto"/>
                      </w:divBdr>
                    </w:div>
                  </w:divsChild>
                </w:div>
                <w:div w:id="1544824829">
                  <w:marLeft w:val="0"/>
                  <w:marRight w:val="0"/>
                  <w:marTop w:val="0"/>
                  <w:marBottom w:val="0"/>
                  <w:divBdr>
                    <w:top w:val="none" w:sz="0" w:space="0" w:color="auto"/>
                    <w:left w:val="none" w:sz="0" w:space="0" w:color="auto"/>
                    <w:bottom w:val="none" w:sz="0" w:space="0" w:color="auto"/>
                    <w:right w:val="none" w:sz="0" w:space="0" w:color="auto"/>
                  </w:divBdr>
                  <w:divsChild>
                    <w:div w:id="553854180">
                      <w:marLeft w:val="0"/>
                      <w:marRight w:val="0"/>
                      <w:marTop w:val="0"/>
                      <w:marBottom w:val="0"/>
                      <w:divBdr>
                        <w:top w:val="none" w:sz="0" w:space="0" w:color="auto"/>
                        <w:left w:val="none" w:sz="0" w:space="0" w:color="auto"/>
                        <w:bottom w:val="none" w:sz="0" w:space="0" w:color="auto"/>
                        <w:right w:val="none" w:sz="0" w:space="0" w:color="auto"/>
                      </w:divBdr>
                    </w:div>
                  </w:divsChild>
                </w:div>
                <w:div w:id="276642703">
                  <w:marLeft w:val="0"/>
                  <w:marRight w:val="0"/>
                  <w:marTop w:val="0"/>
                  <w:marBottom w:val="0"/>
                  <w:divBdr>
                    <w:top w:val="none" w:sz="0" w:space="0" w:color="auto"/>
                    <w:left w:val="none" w:sz="0" w:space="0" w:color="auto"/>
                    <w:bottom w:val="none" w:sz="0" w:space="0" w:color="auto"/>
                    <w:right w:val="none" w:sz="0" w:space="0" w:color="auto"/>
                  </w:divBdr>
                  <w:divsChild>
                    <w:div w:id="555286642">
                      <w:marLeft w:val="0"/>
                      <w:marRight w:val="0"/>
                      <w:marTop w:val="0"/>
                      <w:marBottom w:val="0"/>
                      <w:divBdr>
                        <w:top w:val="none" w:sz="0" w:space="0" w:color="auto"/>
                        <w:left w:val="none" w:sz="0" w:space="0" w:color="auto"/>
                        <w:bottom w:val="none" w:sz="0" w:space="0" w:color="auto"/>
                        <w:right w:val="none" w:sz="0" w:space="0" w:color="auto"/>
                      </w:divBdr>
                    </w:div>
                  </w:divsChild>
                </w:div>
                <w:div w:id="2086149405">
                  <w:marLeft w:val="0"/>
                  <w:marRight w:val="0"/>
                  <w:marTop w:val="0"/>
                  <w:marBottom w:val="0"/>
                  <w:divBdr>
                    <w:top w:val="none" w:sz="0" w:space="0" w:color="auto"/>
                    <w:left w:val="none" w:sz="0" w:space="0" w:color="auto"/>
                    <w:bottom w:val="none" w:sz="0" w:space="0" w:color="auto"/>
                    <w:right w:val="none" w:sz="0" w:space="0" w:color="auto"/>
                  </w:divBdr>
                  <w:divsChild>
                    <w:div w:id="130482399">
                      <w:marLeft w:val="0"/>
                      <w:marRight w:val="0"/>
                      <w:marTop w:val="0"/>
                      <w:marBottom w:val="0"/>
                      <w:divBdr>
                        <w:top w:val="none" w:sz="0" w:space="0" w:color="auto"/>
                        <w:left w:val="none" w:sz="0" w:space="0" w:color="auto"/>
                        <w:bottom w:val="none" w:sz="0" w:space="0" w:color="auto"/>
                        <w:right w:val="none" w:sz="0" w:space="0" w:color="auto"/>
                      </w:divBdr>
                    </w:div>
                  </w:divsChild>
                </w:div>
                <w:div w:id="438570284">
                  <w:marLeft w:val="0"/>
                  <w:marRight w:val="0"/>
                  <w:marTop w:val="0"/>
                  <w:marBottom w:val="0"/>
                  <w:divBdr>
                    <w:top w:val="none" w:sz="0" w:space="0" w:color="auto"/>
                    <w:left w:val="none" w:sz="0" w:space="0" w:color="auto"/>
                    <w:bottom w:val="none" w:sz="0" w:space="0" w:color="auto"/>
                    <w:right w:val="none" w:sz="0" w:space="0" w:color="auto"/>
                  </w:divBdr>
                  <w:divsChild>
                    <w:div w:id="1759137268">
                      <w:marLeft w:val="0"/>
                      <w:marRight w:val="0"/>
                      <w:marTop w:val="0"/>
                      <w:marBottom w:val="0"/>
                      <w:divBdr>
                        <w:top w:val="none" w:sz="0" w:space="0" w:color="auto"/>
                        <w:left w:val="none" w:sz="0" w:space="0" w:color="auto"/>
                        <w:bottom w:val="none" w:sz="0" w:space="0" w:color="auto"/>
                        <w:right w:val="none" w:sz="0" w:space="0" w:color="auto"/>
                      </w:divBdr>
                    </w:div>
                  </w:divsChild>
                </w:div>
                <w:div w:id="1825968262">
                  <w:marLeft w:val="0"/>
                  <w:marRight w:val="0"/>
                  <w:marTop w:val="0"/>
                  <w:marBottom w:val="0"/>
                  <w:divBdr>
                    <w:top w:val="none" w:sz="0" w:space="0" w:color="auto"/>
                    <w:left w:val="none" w:sz="0" w:space="0" w:color="auto"/>
                    <w:bottom w:val="none" w:sz="0" w:space="0" w:color="auto"/>
                    <w:right w:val="none" w:sz="0" w:space="0" w:color="auto"/>
                  </w:divBdr>
                  <w:divsChild>
                    <w:div w:id="1368143675">
                      <w:marLeft w:val="0"/>
                      <w:marRight w:val="0"/>
                      <w:marTop w:val="0"/>
                      <w:marBottom w:val="0"/>
                      <w:divBdr>
                        <w:top w:val="none" w:sz="0" w:space="0" w:color="auto"/>
                        <w:left w:val="none" w:sz="0" w:space="0" w:color="auto"/>
                        <w:bottom w:val="none" w:sz="0" w:space="0" w:color="auto"/>
                        <w:right w:val="none" w:sz="0" w:space="0" w:color="auto"/>
                      </w:divBdr>
                    </w:div>
                  </w:divsChild>
                </w:div>
                <w:div w:id="687607941">
                  <w:marLeft w:val="0"/>
                  <w:marRight w:val="0"/>
                  <w:marTop w:val="0"/>
                  <w:marBottom w:val="0"/>
                  <w:divBdr>
                    <w:top w:val="none" w:sz="0" w:space="0" w:color="auto"/>
                    <w:left w:val="none" w:sz="0" w:space="0" w:color="auto"/>
                    <w:bottom w:val="none" w:sz="0" w:space="0" w:color="auto"/>
                    <w:right w:val="none" w:sz="0" w:space="0" w:color="auto"/>
                  </w:divBdr>
                  <w:divsChild>
                    <w:div w:id="2040281650">
                      <w:marLeft w:val="0"/>
                      <w:marRight w:val="0"/>
                      <w:marTop w:val="0"/>
                      <w:marBottom w:val="0"/>
                      <w:divBdr>
                        <w:top w:val="none" w:sz="0" w:space="0" w:color="auto"/>
                        <w:left w:val="none" w:sz="0" w:space="0" w:color="auto"/>
                        <w:bottom w:val="none" w:sz="0" w:space="0" w:color="auto"/>
                        <w:right w:val="none" w:sz="0" w:space="0" w:color="auto"/>
                      </w:divBdr>
                    </w:div>
                  </w:divsChild>
                </w:div>
                <w:div w:id="2071227935">
                  <w:marLeft w:val="0"/>
                  <w:marRight w:val="0"/>
                  <w:marTop w:val="0"/>
                  <w:marBottom w:val="0"/>
                  <w:divBdr>
                    <w:top w:val="none" w:sz="0" w:space="0" w:color="auto"/>
                    <w:left w:val="none" w:sz="0" w:space="0" w:color="auto"/>
                    <w:bottom w:val="none" w:sz="0" w:space="0" w:color="auto"/>
                    <w:right w:val="none" w:sz="0" w:space="0" w:color="auto"/>
                  </w:divBdr>
                  <w:divsChild>
                    <w:div w:id="1351369419">
                      <w:marLeft w:val="0"/>
                      <w:marRight w:val="0"/>
                      <w:marTop w:val="0"/>
                      <w:marBottom w:val="0"/>
                      <w:divBdr>
                        <w:top w:val="none" w:sz="0" w:space="0" w:color="auto"/>
                        <w:left w:val="none" w:sz="0" w:space="0" w:color="auto"/>
                        <w:bottom w:val="none" w:sz="0" w:space="0" w:color="auto"/>
                        <w:right w:val="none" w:sz="0" w:space="0" w:color="auto"/>
                      </w:divBdr>
                    </w:div>
                  </w:divsChild>
                </w:div>
                <w:div w:id="110364350">
                  <w:marLeft w:val="0"/>
                  <w:marRight w:val="0"/>
                  <w:marTop w:val="0"/>
                  <w:marBottom w:val="0"/>
                  <w:divBdr>
                    <w:top w:val="none" w:sz="0" w:space="0" w:color="auto"/>
                    <w:left w:val="none" w:sz="0" w:space="0" w:color="auto"/>
                    <w:bottom w:val="none" w:sz="0" w:space="0" w:color="auto"/>
                    <w:right w:val="none" w:sz="0" w:space="0" w:color="auto"/>
                  </w:divBdr>
                  <w:divsChild>
                    <w:div w:id="1431243800">
                      <w:marLeft w:val="0"/>
                      <w:marRight w:val="0"/>
                      <w:marTop w:val="0"/>
                      <w:marBottom w:val="0"/>
                      <w:divBdr>
                        <w:top w:val="none" w:sz="0" w:space="0" w:color="auto"/>
                        <w:left w:val="none" w:sz="0" w:space="0" w:color="auto"/>
                        <w:bottom w:val="none" w:sz="0" w:space="0" w:color="auto"/>
                        <w:right w:val="none" w:sz="0" w:space="0" w:color="auto"/>
                      </w:divBdr>
                    </w:div>
                  </w:divsChild>
                </w:div>
                <w:div w:id="1914007920">
                  <w:marLeft w:val="0"/>
                  <w:marRight w:val="0"/>
                  <w:marTop w:val="0"/>
                  <w:marBottom w:val="0"/>
                  <w:divBdr>
                    <w:top w:val="none" w:sz="0" w:space="0" w:color="auto"/>
                    <w:left w:val="none" w:sz="0" w:space="0" w:color="auto"/>
                    <w:bottom w:val="none" w:sz="0" w:space="0" w:color="auto"/>
                    <w:right w:val="none" w:sz="0" w:space="0" w:color="auto"/>
                  </w:divBdr>
                  <w:divsChild>
                    <w:div w:id="972292382">
                      <w:marLeft w:val="0"/>
                      <w:marRight w:val="0"/>
                      <w:marTop w:val="0"/>
                      <w:marBottom w:val="0"/>
                      <w:divBdr>
                        <w:top w:val="none" w:sz="0" w:space="0" w:color="auto"/>
                        <w:left w:val="none" w:sz="0" w:space="0" w:color="auto"/>
                        <w:bottom w:val="none" w:sz="0" w:space="0" w:color="auto"/>
                        <w:right w:val="none" w:sz="0" w:space="0" w:color="auto"/>
                      </w:divBdr>
                    </w:div>
                  </w:divsChild>
                </w:div>
                <w:div w:id="186061181">
                  <w:marLeft w:val="0"/>
                  <w:marRight w:val="0"/>
                  <w:marTop w:val="0"/>
                  <w:marBottom w:val="0"/>
                  <w:divBdr>
                    <w:top w:val="none" w:sz="0" w:space="0" w:color="auto"/>
                    <w:left w:val="none" w:sz="0" w:space="0" w:color="auto"/>
                    <w:bottom w:val="none" w:sz="0" w:space="0" w:color="auto"/>
                    <w:right w:val="none" w:sz="0" w:space="0" w:color="auto"/>
                  </w:divBdr>
                  <w:divsChild>
                    <w:div w:id="1984456905">
                      <w:marLeft w:val="0"/>
                      <w:marRight w:val="0"/>
                      <w:marTop w:val="0"/>
                      <w:marBottom w:val="0"/>
                      <w:divBdr>
                        <w:top w:val="none" w:sz="0" w:space="0" w:color="auto"/>
                        <w:left w:val="none" w:sz="0" w:space="0" w:color="auto"/>
                        <w:bottom w:val="none" w:sz="0" w:space="0" w:color="auto"/>
                        <w:right w:val="none" w:sz="0" w:space="0" w:color="auto"/>
                      </w:divBdr>
                    </w:div>
                  </w:divsChild>
                </w:div>
                <w:div w:id="1555852983">
                  <w:marLeft w:val="0"/>
                  <w:marRight w:val="0"/>
                  <w:marTop w:val="0"/>
                  <w:marBottom w:val="0"/>
                  <w:divBdr>
                    <w:top w:val="none" w:sz="0" w:space="0" w:color="auto"/>
                    <w:left w:val="none" w:sz="0" w:space="0" w:color="auto"/>
                    <w:bottom w:val="none" w:sz="0" w:space="0" w:color="auto"/>
                    <w:right w:val="none" w:sz="0" w:space="0" w:color="auto"/>
                  </w:divBdr>
                  <w:divsChild>
                    <w:div w:id="1923055163">
                      <w:marLeft w:val="0"/>
                      <w:marRight w:val="0"/>
                      <w:marTop w:val="0"/>
                      <w:marBottom w:val="0"/>
                      <w:divBdr>
                        <w:top w:val="none" w:sz="0" w:space="0" w:color="auto"/>
                        <w:left w:val="none" w:sz="0" w:space="0" w:color="auto"/>
                        <w:bottom w:val="none" w:sz="0" w:space="0" w:color="auto"/>
                        <w:right w:val="none" w:sz="0" w:space="0" w:color="auto"/>
                      </w:divBdr>
                    </w:div>
                  </w:divsChild>
                </w:div>
                <w:div w:id="1786385082">
                  <w:marLeft w:val="0"/>
                  <w:marRight w:val="0"/>
                  <w:marTop w:val="0"/>
                  <w:marBottom w:val="0"/>
                  <w:divBdr>
                    <w:top w:val="none" w:sz="0" w:space="0" w:color="auto"/>
                    <w:left w:val="none" w:sz="0" w:space="0" w:color="auto"/>
                    <w:bottom w:val="none" w:sz="0" w:space="0" w:color="auto"/>
                    <w:right w:val="none" w:sz="0" w:space="0" w:color="auto"/>
                  </w:divBdr>
                  <w:divsChild>
                    <w:div w:id="412698882">
                      <w:marLeft w:val="0"/>
                      <w:marRight w:val="0"/>
                      <w:marTop w:val="0"/>
                      <w:marBottom w:val="0"/>
                      <w:divBdr>
                        <w:top w:val="none" w:sz="0" w:space="0" w:color="auto"/>
                        <w:left w:val="none" w:sz="0" w:space="0" w:color="auto"/>
                        <w:bottom w:val="none" w:sz="0" w:space="0" w:color="auto"/>
                        <w:right w:val="none" w:sz="0" w:space="0" w:color="auto"/>
                      </w:divBdr>
                    </w:div>
                  </w:divsChild>
                </w:div>
                <w:div w:id="223108195">
                  <w:marLeft w:val="0"/>
                  <w:marRight w:val="0"/>
                  <w:marTop w:val="0"/>
                  <w:marBottom w:val="0"/>
                  <w:divBdr>
                    <w:top w:val="none" w:sz="0" w:space="0" w:color="auto"/>
                    <w:left w:val="none" w:sz="0" w:space="0" w:color="auto"/>
                    <w:bottom w:val="none" w:sz="0" w:space="0" w:color="auto"/>
                    <w:right w:val="none" w:sz="0" w:space="0" w:color="auto"/>
                  </w:divBdr>
                  <w:divsChild>
                    <w:div w:id="2101751308">
                      <w:marLeft w:val="0"/>
                      <w:marRight w:val="0"/>
                      <w:marTop w:val="0"/>
                      <w:marBottom w:val="0"/>
                      <w:divBdr>
                        <w:top w:val="none" w:sz="0" w:space="0" w:color="auto"/>
                        <w:left w:val="none" w:sz="0" w:space="0" w:color="auto"/>
                        <w:bottom w:val="none" w:sz="0" w:space="0" w:color="auto"/>
                        <w:right w:val="none" w:sz="0" w:space="0" w:color="auto"/>
                      </w:divBdr>
                    </w:div>
                  </w:divsChild>
                </w:div>
                <w:div w:id="1449617141">
                  <w:marLeft w:val="0"/>
                  <w:marRight w:val="0"/>
                  <w:marTop w:val="0"/>
                  <w:marBottom w:val="0"/>
                  <w:divBdr>
                    <w:top w:val="none" w:sz="0" w:space="0" w:color="auto"/>
                    <w:left w:val="none" w:sz="0" w:space="0" w:color="auto"/>
                    <w:bottom w:val="none" w:sz="0" w:space="0" w:color="auto"/>
                    <w:right w:val="none" w:sz="0" w:space="0" w:color="auto"/>
                  </w:divBdr>
                  <w:divsChild>
                    <w:div w:id="2005277233">
                      <w:marLeft w:val="0"/>
                      <w:marRight w:val="0"/>
                      <w:marTop w:val="0"/>
                      <w:marBottom w:val="0"/>
                      <w:divBdr>
                        <w:top w:val="none" w:sz="0" w:space="0" w:color="auto"/>
                        <w:left w:val="none" w:sz="0" w:space="0" w:color="auto"/>
                        <w:bottom w:val="none" w:sz="0" w:space="0" w:color="auto"/>
                        <w:right w:val="none" w:sz="0" w:space="0" w:color="auto"/>
                      </w:divBdr>
                    </w:div>
                  </w:divsChild>
                </w:div>
                <w:div w:id="1885823233">
                  <w:marLeft w:val="0"/>
                  <w:marRight w:val="0"/>
                  <w:marTop w:val="0"/>
                  <w:marBottom w:val="0"/>
                  <w:divBdr>
                    <w:top w:val="none" w:sz="0" w:space="0" w:color="auto"/>
                    <w:left w:val="none" w:sz="0" w:space="0" w:color="auto"/>
                    <w:bottom w:val="none" w:sz="0" w:space="0" w:color="auto"/>
                    <w:right w:val="none" w:sz="0" w:space="0" w:color="auto"/>
                  </w:divBdr>
                  <w:divsChild>
                    <w:div w:id="1738817563">
                      <w:marLeft w:val="0"/>
                      <w:marRight w:val="0"/>
                      <w:marTop w:val="0"/>
                      <w:marBottom w:val="0"/>
                      <w:divBdr>
                        <w:top w:val="none" w:sz="0" w:space="0" w:color="auto"/>
                        <w:left w:val="none" w:sz="0" w:space="0" w:color="auto"/>
                        <w:bottom w:val="none" w:sz="0" w:space="0" w:color="auto"/>
                        <w:right w:val="none" w:sz="0" w:space="0" w:color="auto"/>
                      </w:divBdr>
                    </w:div>
                  </w:divsChild>
                </w:div>
                <w:div w:id="1292321883">
                  <w:marLeft w:val="0"/>
                  <w:marRight w:val="0"/>
                  <w:marTop w:val="0"/>
                  <w:marBottom w:val="0"/>
                  <w:divBdr>
                    <w:top w:val="none" w:sz="0" w:space="0" w:color="auto"/>
                    <w:left w:val="none" w:sz="0" w:space="0" w:color="auto"/>
                    <w:bottom w:val="none" w:sz="0" w:space="0" w:color="auto"/>
                    <w:right w:val="none" w:sz="0" w:space="0" w:color="auto"/>
                  </w:divBdr>
                  <w:divsChild>
                    <w:div w:id="148793170">
                      <w:marLeft w:val="0"/>
                      <w:marRight w:val="0"/>
                      <w:marTop w:val="0"/>
                      <w:marBottom w:val="0"/>
                      <w:divBdr>
                        <w:top w:val="none" w:sz="0" w:space="0" w:color="auto"/>
                        <w:left w:val="none" w:sz="0" w:space="0" w:color="auto"/>
                        <w:bottom w:val="none" w:sz="0" w:space="0" w:color="auto"/>
                        <w:right w:val="none" w:sz="0" w:space="0" w:color="auto"/>
                      </w:divBdr>
                    </w:div>
                  </w:divsChild>
                </w:div>
                <w:div w:id="1100181882">
                  <w:marLeft w:val="0"/>
                  <w:marRight w:val="0"/>
                  <w:marTop w:val="0"/>
                  <w:marBottom w:val="0"/>
                  <w:divBdr>
                    <w:top w:val="none" w:sz="0" w:space="0" w:color="auto"/>
                    <w:left w:val="none" w:sz="0" w:space="0" w:color="auto"/>
                    <w:bottom w:val="none" w:sz="0" w:space="0" w:color="auto"/>
                    <w:right w:val="none" w:sz="0" w:space="0" w:color="auto"/>
                  </w:divBdr>
                  <w:divsChild>
                    <w:div w:id="1895459382">
                      <w:marLeft w:val="0"/>
                      <w:marRight w:val="0"/>
                      <w:marTop w:val="0"/>
                      <w:marBottom w:val="0"/>
                      <w:divBdr>
                        <w:top w:val="none" w:sz="0" w:space="0" w:color="auto"/>
                        <w:left w:val="none" w:sz="0" w:space="0" w:color="auto"/>
                        <w:bottom w:val="none" w:sz="0" w:space="0" w:color="auto"/>
                        <w:right w:val="none" w:sz="0" w:space="0" w:color="auto"/>
                      </w:divBdr>
                    </w:div>
                  </w:divsChild>
                </w:div>
                <w:div w:id="1267424599">
                  <w:marLeft w:val="0"/>
                  <w:marRight w:val="0"/>
                  <w:marTop w:val="0"/>
                  <w:marBottom w:val="0"/>
                  <w:divBdr>
                    <w:top w:val="none" w:sz="0" w:space="0" w:color="auto"/>
                    <w:left w:val="none" w:sz="0" w:space="0" w:color="auto"/>
                    <w:bottom w:val="none" w:sz="0" w:space="0" w:color="auto"/>
                    <w:right w:val="none" w:sz="0" w:space="0" w:color="auto"/>
                  </w:divBdr>
                  <w:divsChild>
                    <w:div w:id="1997028465">
                      <w:marLeft w:val="0"/>
                      <w:marRight w:val="0"/>
                      <w:marTop w:val="0"/>
                      <w:marBottom w:val="0"/>
                      <w:divBdr>
                        <w:top w:val="none" w:sz="0" w:space="0" w:color="auto"/>
                        <w:left w:val="none" w:sz="0" w:space="0" w:color="auto"/>
                        <w:bottom w:val="none" w:sz="0" w:space="0" w:color="auto"/>
                        <w:right w:val="none" w:sz="0" w:space="0" w:color="auto"/>
                      </w:divBdr>
                    </w:div>
                  </w:divsChild>
                </w:div>
                <w:div w:id="581136358">
                  <w:marLeft w:val="0"/>
                  <w:marRight w:val="0"/>
                  <w:marTop w:val="0"/>
                  <w:marBottom w:val="0"/>
                  <w:divBdr>
                    <w:top w:val="none" w:sz="0" w:space="0" w:color="auto"/>
                    <w:left w:val="none" w:sz="0" w:space="0" w:color="auto"/>
                    <w:bottom w:val="none" w:sz="0" w:space="0" w:color="auto"/>
                    <w:right w:val="none" w:sz="0" w:space="0" w:color="auto"/>
                  </w:divBdr>
                  <w:divsChild>
                    <w:div w:id="1918785466">
                      <w:marLeft w:val="0"/>
                      <w:marRight w:val="0"/>
                      <w:marTop w:val="0"/>
                      <w:marBottom w:val="0"/>
                      <w:divBdr>
                        <w:top w:val="none" w:sz="0" w:space="0" w:color="auto"/>
                        <w:left w:val="none" w:sz="0" w:space="0" w:color="auto"/>
                        <w:bottom w:val="none" w:sz="0" w:space="0" w:color="auto"/>
                        <w:right w:val="none" w:sz="0" w:space="0" w:color="auto"/>
                      </w:divBdr>
                    </w:div>
                  </w:divsChild>
                </w:div>
                <w:div w:id="595216070">
                  <w:marLeft w:val="0"/>
                  <w:marRight w:val="0"/>
                  <w:marTop w:val="0"/>
                  <w:marBottom w:val="0"/>
                  <w:divBdr>
                    <w:top w:val="none" w:sz="0" w:space="0" w:color="auto"/>
                    <w:left w:val="none" w:sz="0" w:space="0" w:color="auto"/>
                    <w:bottom w:val="none" w:sz="0" w:space="0" w:color="auto"/>
                    <w:right w:val="none" w:sz="0" w:space="0" w:color="auto"/>
                  </w:divBdr>
                  <w:divsChild>
                    <w:div w:id="2015525040">
                      <w:marLeft w:val="0"/>
                      <w:marRight w:val="0"/>
                      <w:marTop w:val="0"/>
                      <w:marBottom w:val="0"/>
                      <w:divBdr>
                        <w:top w:val="none" w:sz="0" w:space="0" w:color="auto"/>
                        <w:left w:val="none" w:sz="0" w:space="0" w:color="auto"/>
                        <w:bottom w:val="none" w:sz="0" w:space="0" w:color="auto"/>
                        <w:right w:val="none" w:sz="0" w:space="0" w:color="auto"/>
                      </w:divBdr>
                    </w:div>
                  </w:divsChild>
                </w:div>
                <w:div w:id="1113014236">
                  <w:marLeft w:val="0"/>
                  <w:marRight w:val="0"/>
                  <w:marTop w:val="0"/>
                  <w:marBottom w:val="0"/>
                  <w:divBdr>
                    <w:top w:val="none" w:sz="0" w:space="0" w:color="auto"/>
                    <w:left w:val="none" w:sz="0" w:space="0" w:color="auto"/>
                    <w:bottom w:val="none" w:sz="0" w:space="0" w:color="auto"/>
                    <w:right w:val="none" w:sz="0" w:space="0" w:color="auto"/>
                  </w:divBdr>
                  <w:divsChild>
                    <w:div w:id="1171487067">
                      <w:marLeft w:val="0"/>
                      <w:marRight w:val="0"/>
                      <w:marTop w:val="0"/>
                      <w:marBottom w:val="0"/>
                      <w:divBdr>
                        <w:top w:val="none" w:sz="0" w:space="0" w:color="auto"/>
                        <w:left w:val="none" w:sz="0" w:space="0" w:color="auto"/>
                        <w:bottom w:val="none" w:sz="0" w:space="0" w:color="auto"/>
                        <w:right w:val="none" w:sz="0" w:space="0" w:color="auto"/>
                      </w:divBdr>
                    </w:div>
                  </w:divsChild>
                </w:div>
                <w:div w:id="1961564762">
                  <w:marLeft w:val="0"/>
                  <w:marRight w:val="0"/>
                  <w:marTop w:val="0"/>
                  <w:marBottom w:val="0"/>
                  <w:divBdr>
                    <w:top w:val="none" w:sz="0" w:space="0" w:color="auto"/>
                    <w:left w:val="none" w:sz="0" w:space="0" w:color="auto"/>
                    <w:bottom w:val="none" w:sz="0" w:space="0" w:color="auto"/>
                    <w:right w:val="none" w:sz="0" w:space="0" w:color="auto"/>
                  </w:divBdr>
                  <w:divsChild>
                    <w:div w:id="1714618838">
                      <w:marLeft w:val="0"/>
                      <w:marRight w:val="0"/>
                      <w:marTop w:val="0"/>
                      <w:marBottom w:val="0"/>
                      <w:divBdr>
                        <w:top w:val="none" w:sz="0" w:space="0" w:color="auto"/>
                        <w:left w:val="none" w:sz="0" w:space="0" w:color="auto"/>
                        <w:bottom w:val="none" w:sz="0" w:space="0" w:color="auto"/>
                        <w:right w:val="none" w:sz="0" w:space="0" w:color="auto"/>
                      </w:divBdr>
                    </w:div>
                  </w:divsChild>
                </w:div>
                <w:div w:id="1257715473">
                  <w:marLeft w:val="0"/>
                  <w:marRight w:val="0"/>
                  <w:marTop w:val="0"/>
                  <w:marBottom w:val="0"/>
                  <w:divBdr>
                    <w:top w:val="none" w:sz="0" w:space="0" w:color="auto"/>
                    <w:left w:val="none" w:sz="0" w:space="0" w:color="auto"/>
                    <w:bottom w:val="none" w:sz="0" w:space="0" w:color="auto"/>
                    <w:right w:val="none" w:sz="0" w:space="0" w:color="auto"/>
                  </w:divBdr>
                  <w:divsChild>
                    <w:div w:id="221673672">
                      <w:marLeft w:val="0"/>
                      <w:marRight w:val="0"/>
                      <w:marTop w:val="0"/>
                      <w:marBottom w:val="0"/>
                      <w:divBdr>
                        <w:top w:val="none" w:sz="0" w:space="0" w:color="auto"/>
                        <w:left w:val="none" w:sz="0" w:space="0" w:color="auto"/>
                        <w:bottom w:val="none" w:sz="0" w:space="0" w:color="auto"/>
                        <w:right w:val="none" w:sz="0" w:space="0" w:color="auto"/>
                      </w:divBdr>
                    </w:div>
                  </w:divsChild>
                </w:div>
                <w:div w:id="399056843">
                  <w:marLeft w:val="0"/>
                  <w:marRight w:val="0"/>
                  <w:marTop w:val="0"/>
                  <w:marBottom w:val="0"/>
                  <w:divBdr>
                    <w:top w:val="none" w:sz="0" w:space="0" w:color="auto"/>
                    <w:left w:val="none" w:sz="0" w:space="0" w:color="auto"/>
                    <w:bottom w:val="none" w:sz="0" w:space="0" w:color="auto"/>
                    <w:right w:val="none" w:sz="0" w:space="0" w:color="auto"/>
                  </w:divBdr>
                  <w:divsChild>
                    <w:div w:id="739137286">
                      <w:marLeft w:val="0"/>
                      <w:marRight w:val="0"/>
                      <w:marTop w:val="0"/>
                      <w:marBottom w:val="0"/>
                      <w:divBdr>
                        <w:top w:val="none" w:sz="0" w:space="0" w:color="auto"/>
                        <w:left w:val="none" w:sz="0" w:space="0" w:color="auto"/>
                        <w:bottom w:val="none" w:sz="0" w:space="0" w:color="auto"/>
                        <w:right w:val="none" w:sz="0" w:space="0" w:color="auto"/>
                      </w:divBdr>
                    </w:div>
                  </w:divsChild>
                </w:div>
                <w:div w:id="469984538">
                  <w:marLeft w:val="0"/>
                  <w:marRight w:val="0"/>
                  <w:marTop w:val="0"/>
                  <w:marBottom w:val="0"/>
                  <w:divBdr>
                    <w:top w:val="none" w:sz="0" w:space="0" w:color="auto"/>
                    <w:left w:val="none" w:sz="0" w:space="0" w:color="auto"/>
                    <w:bottom w:val="none" w:sz="0" w:space="0" w:color="auto"/>
                    <w:right w:val="none" w:sz="0" w:space="0" w:color="auto"/>
                  </w:divBdr>
                  <w:divsChild>
                    <w:div w:id="1037389283">
                      <w:marLeft w:val="0"/>
                      <w:marRight w:val="0"/>
                      <w:marTop w:val="0"/>
                      <w:marBottom w:val="0"/>
                      <w:divBdr>
                        <w:top w:val="none" w:sz="0" w:space="0" w:color="auto"/>
                        <w:left w:val="none" w:sz="0" w:space="0" w:color="auto"/>
                        <w:bottom w:val="none" w:sz="0" w:space="0" w:color="auto"/>
                        <w:right w:val="none" w:sz="0" w:space="0" w:color="auto"/>
                      </w:divBdr>
                    </w:div>
                  </w:divsChild>
                </w:div>
                <w:div w:id="47187273">
                  <w:marLeft w:val="0"/>
                  <w:marRight w:val="0"/>
                  <w:marTop w:val="0"/>
                  <w:marBottom w:val="0"/>
                  <w:divBdr>
                    <w:top w:val="none" w:sz="0" w:space="0" w:color="auto"/>
                    <w:left w:val="none" w:sz="0" w:space="0" w:color="auto"/>
                    <w:bottom w:val="none" w:sz="0" w:space="0" w:color="auto"/>
                    <w:right w:val="none" w:sz="0" w:space="0" w:color="auto"/>
                  </w:divBdr>
                  <w:divsChild>
                    <w:div w:id="1338264114">
                      <w:marLeft w:val="0"/>
                      <w:marRight w:val="0"/>
                      <w:marTop w:val="0"/>
                      <w:marBottom w:val="0"/>
                      <w:divBdr>
                        <w:top w:val="none" w:sz="0" w:space="0" w:color="auto"/>
                        <w:left w:val="none" w:sz="0" w:space="0" w:color="auto"/>
                        <w:bottom w:val="none" w:sz="0" w:space="0" w:color="auto"/>
                        <w:right w:val="none" w:sz="0" w:space="0" w:color="auto"/>
                      </w:divBdr>
                    </w:div>
                  </w:divsChild>
                </w:div>
                <w:div w:id="636689558">
                  <w:marLeft w:val="0"/>
                  <w:marRight w:val="0"/>
                  <w:marTop w:val="0"/>
                  <w:marBottom w:val="0"/>
                  <w:divBdr>
                    <w:top w:val="none" w:sz="0" w:space="0" w:color="auto"/>
                    <w:left w:val="none" w:sz="0" w:space="0" w:color="auto"/>
                    <w:bottom w:val="none" w:sz="0" w:space="0" w:color="auto"/>
                    <w:right w:val="none" w:sz="0" w:space="0" w:color="auto"/>
                  </w:divBdr>
                  <w:divsChild>
                    <w:div w:id="1370764222">
                      <w:marLeft w:val="0"/>
                      <w:marRight w:val="0"/>
                      <w:marTop w:val="0"/>
                      <w:marBottom w:val="0"/>
                      <w:divBdr>
                        <w:top w:val="none" w:sz="0" w:space="0" w:color="auto"/>
                        <w:left w:val="none" w:sz="0" w:space="0" w:color="auto"/>
                        <w:bottom w:val="none" w:sz="0" w:space="0" w:color="auto"/>
                        <w:right w:val="none" w:sz="0" w:space="0" w:color="auto"/>
                      </w:divBdr>
                    </w:div>
                  </w:divsChild>
                </w:div>
                <w:div w:id="42024987">
                  <w:marLeft w:val="0"/>
                  <w:marRight w:val="0"/>
                  <w:marTop w:val="0"/>
                  <w:marBottom w:val="0"/>
                  <w:divBdr>
                    <w:top w:val="none" w:sz="0" w:space="0" w:color="auto"/>
                    <w:left w:val="none" w:sz="0" w:space="0" w:color="auto"/>
                    <w:bottom w:val="none" w:sz="0" w:space="0" w:color="auto"/>
                    <w:right w:val="none" w:sz="0" w:space="0" w:color="auto"/>
                  </w:divBdr>
                  <w:divsChild>
                    <w:div w:id="1241598004">
                      <w:marLeft w:val="0"/>
                      <w:marRight w:val="0"/>
                      <w:marTop w:val="0"/>
                      <w:marBottom w:val="0"/>
                      <w:divBdr>
                        <w:top w:val="none" w:sz="0" w:space="0" w:color="auto"/>
                        <w:left w:val="none" w:sz="0" w:space="0" w:color="auto"/>
                        <w:bottom w:val="none" w:sz="0" w:space="0" w:color="auto"/>
                        <w:right w:val="none" w:sz="0" w:space="0" w:color="auto"/>
                      </w:divBdr>
                    </w:div>
                  </w:divsChild>
                </w:div>
                <w:div w:id="526607231">
                  <w:marLeft w:val="0"/>
                  <w:marRight w:val="0"/>
                  <w:marTop w:val="0"/>
                  <w:marBottom w:val="0"/>
                  <w:divBdr>
                    <w:top w:val="none" w:sz="0" w:space="0" w:color="auto"/>
                    <w:left w:val="none" w:sz="0" w:space="0" w:color="auto"/>
                    <w:bottom w:val="none" w:sz="0" w:space="0" w:color="auto"/>
                    <w:right w:val="none" w:sz="0" w:space="0" w:color="auto"/>
                  </w:divBdr>
                  <w:divsChild>
                    <w:div w:id="1937205456">
                      <w:marLeft w:val="0"/>
                      <w:marRight w:val="0"/>
                      <w:marTop w:val="0"/>
                      <w:marBottom w:val="0"/>
                      <w:divBdr>
                        <w:top w:val="none" w:sz="0" w:space="0" w:color="auto"/>
                        <w:left w:val="none" w:sz="0" w:space="0" w:color="auto"/>
                        <w:bottom w:val="none" w:sz="0" w:space="0" w:color="auto"/>
                        <w:right w:val="none" w:sz="0" w:space="0" w:color="auto"/>
                      </w:divBdr>
                    </w:div>
                  </w:divsChild>
                </w:div>
                <w:div w:id="1525905287">
                  <w:marLeft w:val="0"/>
                  <w:marRight w:val="0"/>
                  <w:marTop w:val="0"/>
                  <w:marBottom w:val="0"/>
                  <w:divBdr>
                    <w:top w:val="none" w:sz="0" w:space="0" w:color="auto"/>
                    <w:left w:val="none" w:sz="0" w:space="0" w:color="auto"/>
                    <w:bottom w:val="none" w:sz="0" w:space="0" w:color="auto"/>
                    <w:right w:val="none" w:sz="0" w:space="0" w:color="auto"/>
                  </w:divBdr>
                  <w:divsChild>
                    <w:div w:id="795031118">
                      <w:marLeft w:val="0"/>
                      <w:marRight w:val="0"/>
                      <w:marTop w:val="0"/>
                      <w:marBottom w:val="0"/>
                      <w:divBdr>
                        <w:top w:val="none" w:sz="0" w:space="0" w:color="auto"/>
                        <w:left w:val="none" w:sz="0" w:space="0" w:color="auto"/>
                        <w:bottom w:val="none" w:sz="0" w:space="0" w:color="auto"/>
                        <w:right w:val="none" w:sz="0" w:space="0" w:color="auto"/>
                      </w:divBdr>
                    </w:div>
                  </w:divsChild>
                </w:div>
                <w:div w:id="1632594876">
                  <w:marLeft w:val="0"/>
                  <w:marRight w:val="0"/>
                  <w:marTop w:val="0"/>
                  <w:marBottom w:val="0"/>
                  <w:divBdr>
                    <w:top w:val="none" w:sz="0" w:space="0" w:color="auto"/>
                    <w:left w:val="none" w:sz="0" w:space="0" w:color="auto"/>
                    <w:bottom w:val="none" w:sz="0" w:space="0" w:color="auto"/>
                    <w:right w:val="none" w:sz="0" w:space="0" w:color="auto"/>
                  </w:divBdr>
                  <w:divsChild>
                    <w:div w:id="288823600">
                      <w:marLeft w:val="0"/>
                      <w:marRight w:val="0"/>
                      <w:marTop w:val="0"/>
                      <w:marBottom w:val="0"/>
                      <w:divBdr>
                        <w:top w:val="none" w:sz="0" w:space="0" w:color="auto"/>
                        <w:left w:val="none" w:sz="0" w:space="0" w:color="auto"/>
                        <w:bottom w:val="none" w:sz="0" w:space="0" w:color="auto"/>
                        <w:right w:val="none" w:sz="0" w:space="0" w:color="auto"/>
                      </w:divBdr>
                    </w:div>
                  </w:divsChild>
                </w:div>
                <w:div w:id="1408721485">
                  <w:marLeft w:val="0"/>
                  <w:marRight w:val="0"/>
                  <w:marTop w:val="0"/>
                  <w:marBottom w:val="0"/>
                  <w:divBdr>
                    <w:top w:val="none" w:sz="0" w:space="0" w:color="auto"/>
                    <w:left w:val="none" w:sz="0" w:space="0" w:color="auto"/>
                    <w:bottom w:val="none" w:sz="0" w:space="0" w:color="auto"/>
                    <w:right w:val="none" w:sz="0" w:space="0" w:color="auto"/>
                  </w:divBdr>
                  <w:divsChild>
                    <w:div w:id="733359006">
                      <w:marLeft w:val="0"/>
                      <w:marRight w:val="0"/>
                      <w:marTop w:val="0"/>
                      <w:marBottom w:val="0"/>
                      <w:divBdr>
                        <w:top w:val="none" w:sz="0" w:space="0" w:color="auto"/>
                        <w:left w:val="none" w:sz="0" w:space="0" w:color="auto"/>
                        <w:bottom w:val="none" w:sz="0" w:space="0" w:color="auto"/>
                        <w:right w:val="none" w:sz="0" w:space="0" w:color="auto"/>
                      </w:divBdr>
                    </w:div>
                  </w:divsChild>
                </w:div>
                <w:div w:id="1726105779">
                  <w:marLeft w:val="0"/>
                  <w:marRight w:val="0"/>
                  <w:marTop w:val="0"/>
                  <w:marBottom w:val="0"/>
                  <w:divBdr>
                    <w:top w:val="none" w:sz="0" w:space="0" w:color="auto"/>
                    <w:left w:val="none" w:sz="0" w:space="0" w:color="auto"/>
                    <w:bottom w:val="none" w:sz="0" w:space="0" w:color="auto"/>
                    <w:right w:val="none" w:sz="0" w:space="0" w:color="auto"/>
                  </w:divBdr>
                  <w:divsChild>
                    <w:div w:id="1520271211">
                      <w:marLeft w:val="0"/>
                      <w:marRight w:val="0"/>
                      <w:marTop w:val="0"/>
                      <w:marBottom w:val="0"/>
                      <w:divBdr>
                        <w:top w:val="none" w:sz="0" w:space="0" w:color="auto"/>
                        <w:left w:val="none" w:sz="0" w:space="0" w:color="auto"/>
                        <w:bottom w:val="none" w:sz="0" w:space="0" w:color="auto"/>
                        <w:right w:val="none" w:sz="0" w:space="0" w:color="auto"/>
                      </w:divBdr>
                    </w:div>
                  </w:divsChild>
                </w:div>
                <w:div w:id="145515296">
                  <w:marLeft w:val="0"/>
                  <w:marRight w:val="0"/>
                  <w:marTop w:val="0"/>
                  <w:marBottom w:val="0"/>
                  <w:divBdr>
                    <w:top w:val="none" w:sz="0" w:space="0" w:color="auto"/>
                    <w:left w:val="none" w:sz="0" w:space="0" w:color="auto"/>
                    <w:bottom w:val="none" w:sz="0" w:space="0" w:color="auto"/>
                    <w:right w:val="none" w:sz="0" w:space="0" w:color="auto"/>
                  </w:divBdr>
                  <w:divsChild>
                    <w:div w:id="496383116">
                      <w:marLeft w:val="0"/>
                      <w:marRight w:val="0"/>
                      <w:marTop w:val="0"/>
                      <w:marBottom w:val="0"/>
                      <w:divBdr>
                        <w:top w:val="none" w:sz="0" w:space="0" w:color="auto"/>
                        <w:left w:val="none" w:sz="0" w:space="0" w:color="auto"/>
                        <w:bottom w:val="none" w:sz="0" w:space="0" w:color="auto"/>
                        <w:right w:val="none" w:sz="0" w:space="0" w:color="auto"/>
                      </w:divBdr>
                    </w:div>
                  </w:divsChild>
                </w:div>
                <w:div w:id="1079863115">
                  <w:marLeft w:val="0"/>
                  <w:marRight w:val="0"/>
                  <w:marTop w:val="0"/>
                  <w:marBottom w:val="0"/>
                  <w:divBdr>
                    <w:top w:val="none" w:sz="0" w:space="0" w:color="auto"/>
                    <w:left w:val="none" w:sz="0" w:space="0" w:color="auto"/>
                    <w:bottom w:val="none" w:sz="0" w:space="0" w:color="auto"/>
                    <w:right w:val="none" w:sz="0" w:space="0" w:color="auto"/>
                  </w:divBdr>
                  <w:divsChild>
                    <w:div w:id="1443066126">
                      <w:marLeft w:val="0"/>
                      <w:marRight w:val="0"/>
                      <w:marTop w:val="0"/>
                      <w:marBottom w:val="0"/>
                      <w:divBdr>
                        <w:top w:val="none" w:sz="0" w:space="0" w:color="auto"/>
                        <w:left w:val="none" w:sz="0" w:space="0" w:color="auto"/>
                        <w:bottom w:val="none" w:sz="0" w:space="0" w:color="auto"/>
                        <w:right w:val="none" w:sz="0" w:space="0" w:color="auto"/>
                      </w:divBdr>
                    </w:div>
                  </w:divsChild>
                </w:div>
                <w:div w:id="80756035">
                  <w:marLeft w:val="0"/>
                  <w:marRight w:val="0"/>
                  <w:marTop w:val="0"/>
                  <w:marBottom w:val="0"/>
                  <w:divBdr>
                    <w:top w:val="none" w:sz="0" w:space="0" w:color="auto"/>
                    <w:left w:val="none" w:sz="0" w:space="0" w:color="auto"/>
                    <w:bottom w:val="none" w:sz="0" w:space="0" w:color="auto"/>
                    <w:right w:val="none" w:sz="0" w:space="0" w:color="auto"/>
                  </w:divBdr>
                  <w:divsChild>
                    <w:div w:id="1421565108">
                      <w:marLeft w:val="0"/>
                      <w:marRight w:val="0"/>
                      <w:marTop w:val="0"/>
                      <w:marBottom w:val="0"/>
                      <w:divBdr>
                        <w:top w:val="none" w:sz="0" w:space="0" w:color="auto"/>
                        <w:left w:val="none" w:sz="0" w:space="0" w:color="auto"/>
                        <w:bottom w:val="none" w:sz="0" w:space="0" w:color="auto"/>
                        <w:right w:val="none" w:sz="0" w:space="0" w:color="auto"/>
                      </w:divBdr>
                    </w:div>
                  </w:divsChild>
                </w:div>
                <w:div w:id="764108378">
                  <w:marLeft w:val="0"/>
                  <w:marRight w:val="0"/>
                  <w:marTop w:val="0"/>
                  <w:marBottom w:val="0"/>
                  <w:divBdr>
                    <w:top w:val="none" w:sz="0" w:space="0" w:color="auto"/>
                    <w:left w:val="none" w:sz="0" w:space="0" w:color="auto"/>
                    <w:bottom w:val="none" w:sz="0" w:space="0" w:color="auto"/>
                    <w:right w:val="none" w:sz="0" w:space="0" w:color="auto"/>
                  </w:divBdr>
                  <w:divsChild>
                    <w:div w:id="1302231046">
                      <w:marLeft w:val="0"/>
                      <w:marRight w:val="0"/>
                      <w:marTop w:val="0"/>
                      <w:marBottom w:val="0"/>
                      <w:divBdr>
                        <w:top w:val="none" w:sz="0" w:space="0" w:color="auto"/>
                        <w:left w:val="none" w:sz="0" w:space="0" w:color="auto"/>
                        <w:bottom w:val="none" w:sz="0" w:space="0" w:color="auto"/>
                        <w:right w:val="none" w:sz="0" w:space="0" w:color="auto"/>
                      </w:divBdr>
                    </w:div>
                  </w:divsChild>
                </w:div>
                <w:div w:id="931208649">
                  <w:marLeft w:val="0"/>
                  <w:marRight w:val="0"/>
                  <w:marTop w:val="0"/>
                  <w:marBottom w:val="0"/>
                  <w:divBdr>
                    <w:top w:val="none" w:sz="0" w:space="0" w:color="auto"/>
                    <w:left w:val="none" w:sz="0" w:space="0" w:color="auto"/>
                    <w:bottom w:val="none" w:sz="0" w:space="0" w:color="auto"/>
                    <w:right w:val="none" w:sz="0" w:space="0" w:color="auto"/>
                  </w:divBdr>
                  <w:divsChild>
                    <w:div w:id="927272852">
                      <w:marLeft w:val="0"/>
                      <w:marRight w:val="0"/>
                      <w:marTop w:val="0"/>
                      <w:marBottom w:val="0"/>
                      <w:divBdr>
                        <w:top w:val="none" w:sz="0" w:space="0" w:color="auto"/>
                        <w:left w:val="none" w:sz="0" w:space="0" w:color="auto"/>
                        <w:bottom w:val="none" w:sz="0" w:space="0" w:color="auto"/>
                        <w:right w:val="none" w:sz="0" w:space="0" w:color="auto"/>
                      </w:divBdr>
                    </w:div>
                  </w:divsChild>
                </w:div>
                <w:div w:id="108593696">
                  <w:marLeft w:val="0"/>
                  <w:marRight w:val="0"/>
                  <w:marTop w:val="0"/>
                  <w:marBottom w:val="0"/>
                  <w:divBdr>
                    <w:top w:val="none" w:sz="0" w:space="0" w:color="auto"/>
                    <w:left w:val="none" w:sz="0" w:space="0" w:color="auto"/>
                    <w:bottom w:val="none" w:sz="0" w:space="0" w:color="auto"/>
                    <w:right w:val="none" w:sz="0" w:space="0" w:color="auto"/>
                  </w:divBdr>
                  <w:divsChild>
                    <w:div w:id="930889259">
                      <w:marLeft w:val="0"/>
                      <w:marRight w:val="0"/>
                      <w:marTop w:val="0"/>
                      <w:marBottom w:val="0"/>
                      <w:divBdr>
                        <w:top w:val="none" w:sz="0" w:space="0" w:color="auto"/>
                        <w:left w:val="none" w:sz="0" w:space="0" w:color="auto"/>
                        <w:bottom w:val="none" w:sz="0" w:space="0" w:color="auto"/>
                        <w:right w:val="none" w:sz="0" w:space="0" w:color="auto"/>
                      </w:divBdr>
                    </w:div>
                  </w:divsChild>
                </w:div>
                <w:div w:id="1267814501">
                  <w:marLeft w:val="0"/>
                  <w:marRight w:val="0"/>
                  <w:marTop w:val="0"/>
                  <w:marBottom w:val="0"/>
                  <w:divBdr>
                    <w:top w:val="none" w:sz="0" w:space="0" w:color="auto"/>
                    <w:left w:val="none" w:sz="0" w:space="0" w:color="auto"/>
                    <w:bottom w:val="none" w:sz="0" w:space="0" w:color="auto"/>
                    <w:right w:val="none" w:sz="0" w:space="0" w:color="auto"/>
                  </w:divBdr>
                  <w:divsChild>
                    <w:div w:id="53437302">
                      <w:marLeft w:val="0"/>
                      <w:marRight w:val="0"/>
                      <w:marTop w:val="0"/>
                      <w:marBottom w:val="0"/>
                      <w:divBdr>
                        <w:top w:val="none" w:sz="0" w:space="0" w:color="auto"/>
                        <w:left w:val="none" w:sz="0" w:space="0" w:color="auto"/>
                        <w:bottom w:val="none" w:sz="0" w:space="0" w:color="auto"/>
                        <w:right w:val="none" w:sz="0" w:space="0" w:color="auto"/>
                      </w:divBdr>
                    </w:div>
                  </w:divsChild>
                </w:div>
                <w:div w:id="2111588147">
                  <w:marLeft w:val="0"/>
                  <w:marRight w:val="0"/>
                  <w:marTop w:val="0"/>
                  <w:marBottom w:val="0"/>
                  <w:divBdr>
                    <w:top w:val="none" w:sz="0" w:space="0" w:color="auto"/>
                    <w:left w:val="none" w:sz="0" w:space="0" w:color="auto"/>
                    <w:bottom w:val="none" w:sz="0" w:space="0" w:color="auto"/>
                    <w:right w:val="none" w:sz="0" w:space="0" w:color="auto"/>
                  </w:divBdr>
                  <w:divsChild>
                    <w:div w:id="1423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40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廖佑栩</cp:lastModifiedBy>
  <cp:revision>3</cp:revision>
  <dcterms:created xsi:type="dcterms:W3CDTF">2024-09-29T03:59:00Z</dcterms:created>
  <dcterms:modified xsi:type="dcterms:W3CDTF">2024-11-16T15:40:00Z</dcterms:modified>
</cp:coreProperties>
</file>