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arabun" w:cs="Sarabun" w:eastAsia="Sarabun" w:hAnsi="Sarabun"/>
          <w:sz w:val="50"/>
          <w:szCs w:val="50"/>
        </w:rPr>
      </w:pPr>
      <w:r w:rsidDel="00000000" w:rsidR="00000000" w:rsidRPr="00000000">
        <w:rPr>
          <w:rFonts w:ascii="Sarabun" w:cs="Sarabun" w:eastAsia="Sarabun" w:hAnsi="Sarabun"/>
          <w:b w:val="1"/>
          <w:sz w:val="50"/>
          <w:szCs w:val="50"/>
          <w:rtl w:val="0"/>
        </w:rPr>
        <w:t xml:space="preserve">Top down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Shot Story</w:t>
      </w:r>
    </w:p>
    <w:p w:rsidR="00000000" w:rsidDel="00000000" w:rsidP="00000000" w:rsidRDefault="00000000" w:rsidRPr="00000000" w14:paraId="00000004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เป็นรับบทเป็นคนที่มาสำรวจในโบราณสถานที่มีเทคโนโลยีในอดีตและติดในเขาวงกตและอยู่หน้าประตูทางออกที่ถูกปิดสนิทเพราะประตูไม่มีพลังงานในการเปิดมัน เราต้องหาแหล่งพลังงานในเส้นทางที่มืดสนิทและมีแค่ไฟฉายอย่างเดียว เพื่อการเปิดประตูและออกไปจากที่นี้</w:t>
      </w:r>
    </w:p>
    <w:p w:rsidR="00000000" w:rsidDel="00000000" w:rsidP="00000000" w:rsidRDefault="00000000" w:rsidRPr="00000000" w14:paraId="00000005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Shot Story2</w:t>
      </w:r>
    </w:p>
    <w:p w:rsidR="00000000" w:rsidDel="00000000" w:rsidP="00000000" w:rsidRDefault="00000000" w:rsidRPr="00000000" w14:paraId="00000007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ตัวเราอยู่ในความฝันร้าย ที่มีประตูปิดขังอยู่และต้องหา</w:t>
      </w: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ชิ้นส่วนความทรงจำ</w:t>
      </w: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เพื่อเปิดประตูและออกไปจากสถานที่นี้</w:t>
      </w:r>
    </w:p>
    <w:p w:rsidR="00000000" w:rsidDel="00000000" w:rsidP="00000000" w:rsidRDefault="00000000" w:rsidRPr="00000000" w14:paraId="00000008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b w:val="1"/>
          <w:sz w:val="40"/>
          <w:szCs w:val="40"/>
          <w:rtl w:val="0"/>
        </w:rPr>
        <w:t xml:space="preserve">style art</w:t>
      </w:r>
    </w:p>
    <w:p w:rsidR="00000000" w:rsidDel="00000000" w:rsidP="00000000" w:rsidRDefault="00000000" w:rsidRPr="00000000" w14:paraId="0000000B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-Top down แบบ isometric</w:t>
      </w:r>
    </w:p>
    <w:p w:rsidR="00000000" w:rsidDel="00000000" w:rsidP="00000000" w:rsidRDefault="00000000" w:rsidRPr="00000000" w14:paraId="0000000C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-วาดมือปกติ</w:t>
      </w:r>
    </w:p>
    <w:p w:rsidR="00000000" w:rsidDel="00000000" w:rsidP="00000000" w:rsidRDefault="00000000" w:rsidRPr="00000000" w14:paraId="0000000D">
      <w:pPr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Gameplay</w:t>
      </w:r>
    </w:p>
    <w:p w:rsidR="00000000" w:rsidDel="00000000" w:rsidP="00000000" w:rsidRDefault="00000000" w:rsidRPr="00000000" w14:paraId="00000011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-</w:t>
      </w: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เก็บของเพื่อจบเกม</w:t>
      </w:r>
    </w:p>
    <w:p w:rsidR="00000000" w:rsidDel="00000000" w:rsidP="00000000" w:rsidRDefault="00000000" w:rsidRPr="00000000" w14:paraId="00000012">
      <w:pPr>
        <w:rPr>
          <w:rFonts w:ascii="Sarabun" w:cs="Sarabun" w:eastAsia="Sarabun" w:hAnsi="Sarabun"/>
          <w:sz w:val="36"/>
          <w:szCs w:val="36"/>
          <w:u w:val="single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-มีอุปสรรคให้การหาของ คือ</w:t>
      </w:r>
      <w:r w:rsidDel="00000000" w:rsidR="00000000" w:rsidRPr="00000000">
        <w:rPr>
          <w:rFonts w:ascii="Sarabun" w:cs="Sarabun" w:eastAsia="Sarabun" w:hAnsi="Sarabun"/>
          <w:sz w:val="36"/>
          <w:szCs w:val="36"/>
          <w:u w:val="single"/>
          <w:rtl w:val="0"/>
        </w:rPr>
        <w:t xml:space="preserve">โดนขวาง และ ซ่อนสิ่งของ</w:t>
      </w:r>
    </w:p>
    <w:p w:rsidR="00000000" w:rsidDel="00000000" w:rsidP="00000000" w:rsidRDefault="00000000" w:rsidRPr="00000000" w14:paraId="00000013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-มี</w:t>
      </w: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u w:val="single"/>
          <w:rtl w:val="0"/>
        </w:rPr>
        <w:t xml:space="preserve">ความมืด</w:t>
      </w: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เป็น</w:t>
      </w:r>
      <w:r w:rsidDel="00000000" w:rsidR="00000000" w:rsidRPr="00000000">
        <w:rPr>
          <w:rFonts w:ascii="Sarabun" w:cs="Sarabun" w:eastAsia="Sarabun" w:hAnsi="Sarabun"/>
          <w:sz w:val="36"/>
          <w:szCs w:val="36"/>
          <w:u w:val="single"/>
          <w:rtl w:val="0"/>
        </w:rPr>
        <w:t xml:space="preserve">อุปสรรคหลักของเกมในการเดิน</w:t>
      </w: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และต้องสังเกตสิ่งของและการจดจำเส้นทางที่เดินมา</w:t>
      </w:r>
    </w:p>
    <w:p w:rsidR="00000000" w:rsidDel="00000000" w:rsidP="00000000" w:rsidRDefault="00000000" w:rsidRPr="00000000" w14:paraId="00000014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-มี</w:t>
      </w: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u w:val="single"/>
          <w:rtl w:val="0"/>
        </w:rPr>
        <w:t xml:space="preserve">ไฟฉาย</w:t>
      </w: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เป็นตัวช่วยในการเพิ่มแสงสว่าง</w:t>
      </w:r>
    </w:p>
    <w:p w:rsidR="00000000" w:rsidDel="00000000" w:rsidP="00000000" w:rsidRDefault="00000000" w:rsidRPr="00000000" w14:paraId="00000015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-สิ่งของที่ต้องเก็บคือ </w:t>
      </w: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u w:val="single"/>
          <w:rtl w:val="0"/>
        </w:rPr>
        <w:t xml:space="preserve">แหล่งพลังงาน</w:t>
      </w: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 ที่อยู่ในด่านที่ออกไปในแบบเขาวงกต</w:t>
      </w:r>
    </w:p>
    <w:p w:rsidR="00000000" w:rsidDel="00000000" w:rsidP="00000000" w:rsidRDefault="00000000" w:rsidRPr="00000000" w14:paraId="00000016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-มีกัปดัก</w:t>
      </w:r>
    </w:p>
    <w:p w:rsidR="00000000" w:rsidDel="00000000" w:rsidP="00000000" w:rsidRDefault="00000000" w:rsidRPr="00000000" w14:paraId="00000017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Theme</w:t>
      </w:r>
    </w:p>
    <w:p w:rsidR="00000000" w:rsidDel="00000000" w:rsidP="00000000" w:rsidRDefault="00000000" w:rsidRPr="00000000" w14:paraId="0000001A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ดันเจี้ยนโบราณ</w:t>
      </w:r>
    </w:p>
    <w:p w:rsidR="00000000" w:rsidDel="00000000" w:rsidP="00000000" w:rsidRDefault="00000000" w:rsidRPr="00000000" w14:paraId="0000001B">
      <w:pPr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อุปสรรคหลัก</w:t>
      </w:r>
    </w:p>
    <w:p w:rsidR="00000000" w:rsidDel="00000000" w:rsidP="00000000" w:rsidRDefault="00000000" w:rsidRPr="00000000" w14:paraId="0000001E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-ความมืด </w:t>
      </w:r>
    </w:p>
    <w:p w:rsidR="00000000" w:rsidDel="00000000" w:rsidP="00000000" w:rsidRDefault="00000000" w:rsidRPr="00000000" w14:paraId="0000001F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-มีกัปดัก </w:t>
      </w:r>
    </w:p>
    <w:p w:rsidR="00000000" w:rsidDel="00000000" w:rsidP="00000000" w:rsidRDefault="00000000" w:rsidRPr="00000000" w14:paraId="00000020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-เขาวงกต</w:t>
      </w:r>
    </w:p>
    <w:p w:rsidR="00000000" w:rsidDel="00000000" w:rsidP="00000000" w:rsidRDefault="00000000" w:rsidRPr="00000000" w14:paraId="00000021">
      <w:pPr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ตย.แผนที่ในด่านที่จะออกแบบ ลักษณ์จะเป็นเขาวงกตและ</w:t>
      </w: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u w:val="single"/>
          <w:rtl w:val="0"/>
        </w:rPr>
        <w:t xml:space="preserve">แหล่งพลังงาน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จะอยู่ด่าน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5586413" cy="3144185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3144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1443038</wp:posOffset>
            </wp:positionH>
            <wp:positionV relativeFrom="page">
              <wp:posOffset>962025</wp:posOffset>
            </wp:positionV>
            <wp:extent cx="4281856" cy="3421071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856" cy="34210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*ไฟฉายเป็นแสงสว่างหนึ่งเดียวที่ช่วยในการทำทางและตามหาสิ่งของ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