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239" w:rsidRDefault="00B87486" w:rsidP="00611D16">
      <w:pPr>
        <w:spacing w:before="100" w:beforeAutospacing="1" w:after="100" w:afterAutospacing="1"/>
        <w:outlineLvl w:val="2"/>
        <w:rPr>
          <w:rFonts w:ascii="Times New Roman" w:eastAsia="Times New Roman" w:hAnsi="Times New Roman" w:cs="Times New Roman"/>
          <w:b/>
          <w:bCs/>
          <w:sz w:val="24"/>
          <w:szCs w:val="27"/>
          <w:lang w:eastAsia="fr-FR"/>
        </w:rPr>
      </w:pPr>
      <w:r>
        <w:rPr>
          <w:rFonts w:ascii="Times New Roman" w:eastAsia="Times New Roman" w:hAnsi="Times New Roman" w:cs="Times New Roman"/>
          <w:b/>
          <w:bCs/>
          <w:noProof/>
          <w:sz w:val="24"/>
          <w:szCs w:val="27"/>
          <w:lang w:eastAsia="fr-FR"/>
        </w:rPr>
        <mc:AlternateContent>
          <mc:Choice Requires="wps">
            <w:drawing>
              <wp:anchor distT="0" distB="0" distL="114300" distR="114300" simplePos="0" relativeHeight="251659264" behindDoc="0" locked="0" layoutInCell="1" allowOverlap="1">
                <wp:simplePos x="0" y="0"/>
                <wp:positionH relativeFrom="column">
                  <wp:posOffset>534035</wp:posOffset>
                </wp:positionH>
                <wp:positionV relativeFrom="paragraph">
                  <wp:posOffset>210186</wp:posOffset>
                </wp:positionV>
                <wp:extent cx="3524250" cy="1047750"/>
                <wp:effectExtent l="0" t="0" r="19050" b="19050"/>
                <wp:wrapNone/>
                <wp:docPr id="1" name="Zone de texte 1"/>
                <wp:cNvGraphicFramePr/>
                <a:graphic xmlns:a="http://schemas.openxmlformats.org/drawingml/2006/main">
                  <a:graphicData uri="http://schemas.microsoft.com/office/word/2010/wordprocessingShape">
                    <wps:wsp>
                      <wps:cNvSpPr txBox="1"/>
                      <wps:spPr>
                        <a:xfrm>
                          <a:off x="0" y="0"/>
                          <a:ext cx="3524250" cy="1047750"/>
                        </a:xfrm>
                        <a:prstGeom prst="rect">
                          <a:avLst/>
                        </a:prstGeom>
                        <a:solidFill>
                          <a:schemeClr val="lt1"/>
                        </a:solidFill>
                        <a:ln w="6350">
                          <a:solidFill>
                            <a:schemeClr val="bg1"/>
                          </a:solidFill>
                        </a:ln>
                      </wps:spPr>
                      <wps:txbx>
                        <w:txbxContent>
                          <w:p w:rsidR="00B87486" w:rsidRPr="00B87486" w:rsidRDefault="00B87486" w:rsidP="00B87486">
                            <w:pPr>
                              <w:jc w:val="center"/>
                              <w:rPr>
                                <w:rFonts w:ascii="Adventure" w:hAnsi="Adventure"/>
                                <w:b/>
                                <w:sz w:val="52"/>
                                <w:lang w:eastAsia="fr-FR"/>
                                <w14:shadow w14:blurRad="50800" w14:dist="38100" w14:dir="2700000" w14:sx="100000" w14:sy="100000" w14:kx="0" w14:ky="0" w14:algn="tl">
                                  <w14:srgbClr w14:val="000000">
                                    <w14:alpha w14:val="60000"/>
                                  </w14:srgbClr>
                                </w14:shadow>
                              </w:rPr>
                            </w:pPr>
                            <w:r w:rsidRPr="00B87486">
                              <w:rPr>
                                <w:rFonts w:ascii="Adventure" w:hAnsi="Adventure"/>
                                <w:b/>
                                <w:sz w:val="52"/>
                                <w:lang w:eastAsia="fr-FR"/>
                                <w14:shadow w14:blurRad="50800" w14:dist="38100" w14:dir="2700000" w14:sx="100000" w14:sy="100000" w14:kx="0" w14:ky="0" w14:algn="tl">
                                  <w14:srgbClr w14:val="000000">
                                    <w14:alpha w14:val="60000"/>
                                  </w14:srgbClr>
                                </w14:shadow>
                              </w:rPr>
                              <w:t>AGENT</w:t>
                            </w:r>
                          </w:p>
                          <w:p w:rsidR="00B87486" w:rsidRPr="00B87486" w:rsidRDefault="00B87486" w:rsidP="00B87486">
                            <w:pPr>
                              <w:jc w:val="center"/>
                              <w:rPr>
                                <w:rFonts w:ascii="Adventure" w:hAnsi="Adventure"/>
                                <w:b/>
                                <w:sz w:val="52"/>
                                <w:lang w:eastAsia="fr-FR"/>
                                <w14:shadow w14:blurRad="50800" w14:dist="38100" w14:dir="2700000" w14:sx="100000" w14:sy="100000" w14:kx="0" w14:ky="0" w14:algn="tl">
                                  <w14:srgbClr w14:val="000000">
                                    <w14:alpha w14:val="60000"/>
                                  </w14:srgbClr>
                                </w14:shadow>
                              </w:rPr>
                            </w:pPr>
                            <w:r w:rsidRPr="00B87486">
                              <w:rPr>
                                <w:rFonts w:ascii="Adventure" w:hAnsi="Adventure"/>
                                <w:b/>
                                <w:sz w:val="52"/>
                                <w:lang w:eastAsia="fr-FR"/>
                                <w14:shadow w14:blurRad="50800" w14:dist="38100" w14:dir="2700000" w14:sx="100000" w14:sy="100000" w14:kx="0" w14:ky="0" w14:algn="tl">
                                  <w14:srgbClr w14:val="000000">
                                    <w14:alpha w14:val="60000"/>
                                  </w14:srgbClr>
                                </w14:shadow>
                              </w:rPr>
                              <w:t>AVENUE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42.05pt;margin-top:16.55pt;width:277.5pt;height:8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" fillcolor="white [3201]" strokecolor="white [3212]" strokeweight=".5pt">
                <v:textbox>
                  <w:txbxContent>
                    <w:p w:rsidR="00B87486" w:rsidRPr="00B87486" w:rsidRDefault="00B87486" w:rsidP="00B87486">
                      <w:pPr>
                        <w:jc w:val="center"/>
                        <w:rPr>
                          <w:rFonts w:ascii="Adventure" w:hAnsi="Adventure"/>
                          <w:b/>
                          <w:sz w:val="52"/>
                          <w:lang w:eastAsia="fr-FR"/>
                          <w14:shadow w14:blurRad="50800" w14:dist="38100" w14:dir="2700000" w14:sx="100000" w14:sy="100000" w14:kx="0" w14:ky="0" w14:algn="tl">
                            <w14:srgbClr w14:val="000000">
                              <w14:alpha w14:val="60000"/>
                            </w14:srgbClr>
                          </w14:shadow>
                        </w:rPr>
                      </w:pPr>
                      <w:r w:rsidRPr="00B87486">
                        <w:rPr>
                          <w:rFonts w:ascii="Adventure" w:hAnsi="Adventure"/>
                          <w:b/>
                          <w:sz w:val="52"/>
                          <w:lang w:eastAsia="fr-FR"/>
                          <w14:shadow w14:blurRad="50800" w14:dist="38100" w14:dir="2700000" w14:sx="100000" w14:sy="100000" w14:kx="0" w14:ky="0" w14:algn="tl">
                            <w14:srgbClr w14:val="000000">
                              <w14:alpha w14:val="60000"/>
                            </w14:srgbClr>
                          </w14:shadow>
                        </w:rPr>
                        <w:t>AGENT</w:t>
                      </w:r>
                    </w:p>
                    <w:p w:rsidR="00B87486" w:rsidRPr="00B87486" w:rsidRDefault="00B87486" w:rsidP="00B87486">
                      <w:pPr>
                        <w:jc w:val="center"/>
                        <w:rPr>
                          <w:rFonts w:ascii="Adventure" w:hAnsi="Adventure"/>
                          <w:b/>
                          <w:sz w:val="52"/>
                          <w:lang w:eastAsia="fr-FR"/>
                          <w14:shadow w14:blurRad="50800" w14:dist="38100" w14:dir="2700000" w14:sx="100000" w14:sy="100000" w14:kx="0" w14:ky="0" w14:algn="tl">
                            <w14:srgbClr w14:val="000000">
                              <w14:alpha w14:val="60000"/>
                            </w14:srgbClr>
                          </w14:shadow>
                        </w:rPr>
                      </w:pPr>
                      <w:r w:rsidRPr="00B87486">
                        <w:rPr>
                          <w:rFonts w:ascii="Adventure" w:hAnsi="Adventure"/>
                          <w:b/>
                          <w:sz w:val="52"/>
                          <w:lang w:eastAsia="fr-FR"/>
                          <w14:shadow w14:blurRad="50800" w14:dist="38100" w14:dir="2700000" w14:sx="100000" w14:sy="100000" w14:kx="0" w14:ky="0" w14:algn="tl">
                            <w14:srgbClr w14:val="000000">
                              <w14:alpha w14:val="60000"/>
                            </w14:srgbClr>
                          </w14:shadow>
                        </w:rPr>
                        <w:t>AVENUE</w:t>
                      </w:r>
                    </w:p>
                  </w:txbxContent>
                </v:textbox>
              </v:shape>
            </w:pict>
          </mc:Fallback>
        </mc:AlternateContent>
      </w:r>
    </w:p>
    <w:p w:rsidR="008F1239" w:rsidRDefault="008F1239" w:rsidP="00611D16">
      <w:pPr>
        <w:spacing w:before="100" w:beforeAutospacing="1" w:after="100" w:afterAutospacing="1"/>
        <w:outlineLvl w:val="2"/>
        <w:rPr>
          <w:rFonts w:ascii="Times New Roman" w:eastAsia="Times New Roman" w:hAnsi="Times New Roman" w:cs="Times New Roman"/>
          <w:b/>
          <w:bCs/>
          <w:sz w:val="24"/>
          <w:szCs w:val="27"/>
          <w:lang w:eastAsia="fr-FR"/>
        </w:rPr>
      </w:pPr>
    </w:p>
    <w:p w:rsidR="008F1239" w:rsidRDefault="008F1239" w:rsidP="00611D16">
      <w:pPr>
        <w:spacing w:before="100" w:beforeAutospacing="1" w:after="100" w:afterAutospacing="1"/>
        <w:outlineLvl w:val="2"/>
        <w:rPr>
          <w:rFonts w:ascii="Times New Roman" w:eastAsia="Times New Roman" w:hAnsi="Times New Roman" w:cs="Times New Roman"/>
          <w:b/>
          <w:bCs/>
          <w:sz w:val="24"/>
          <w:szCs w:val="27"/>
          <w:lang w:eastAsia="fr-FR"/>
        </w:rPr>
      </w:pPr>
    </w:p>
    <w:p w:rsidR="008F1239" w:rsidRDefault="008F1239" w:rsidP="00611D16">
      <w:pPr>
        <w:spacing w:before="100" w:beforeAutospacing="1" w:after="100" w:afterAutospacing="1"/>
        <w:outlineLvl w:val="2"/>
        <w:rPr>
          <w:rFonts w:ascii="Times New Roman" w:eastAsia="Times New Roman" w:hAnsi="Times New Roman" w:cs="Times New Roman"/>
          <w:b/>
          <w:bCs/>
          <w:sz w:val="24"/>
          <w:szCs w:val="27"/>
          <w:lang w:eastAsia="fr-FR"/>
        </w:rPr>
      </w:pPr>
    </w:p>
    <w:p w:rsidR="00B87486" w:rsidRDefault="00B87486" w:rsidP="00611D16">
      <w:pPr>
        <w:spacing w:before="100" w:beforeAutospacing="1" w:after="100" w:afterAutospacing="1"/>
        <w:outlineLvl w:val="2"/>
        <w:rPr>
          <w:rFonts w:ascii="Times New Roman" w:eastAsia="Times New Roman" w:hAnsi="Times New Roman" w:cs="Times New Roman"/>
          <w:b/>
          <w:bCs/>
          <w:sz w:val="24"/>
          <w:szCs w:val="27"/>
          <w:lang w:eastAsia="fr-FR"/>
        </w:rPr>
      </w:pPr>
    </w:p>
    <w:p w:rsidR="00B87486" w:rsidRDefault="00B87486" w:rsidP="00611D16">
      <w:pPr>
        <w:spacing w:before="100" w:beforeAutospacing="1" w:after="100" w:afterAutospacing="1"/>
        <w:outlineLvl w:val="2"/>
        <w:rPr>
          <w:rFonts w:ascii="Times New Roman" w:eastAsia="Times New Roman" w:hAnsi="Times New Roman" w:cs="Times New Roman"/>
          <w:b/>
          <w:bCs/>
          <w:sz w:val="24"/>
          <w:szCs w:val="27"/>
          <w:lang w:eastAsia="fr-FR"/>
        </w:rPr>
      </w:pPr>
    </w:p>
    <w:p w:rsidR="00611D16" w:rsidRPr="00B87486" w:rsidRDefault="00611D16" w:rsidP="00611D16">
      <w:pPr>
        <w:spacing w:before="100" w:beforeAutospacing="1" w:after="100" w:afterAutospacing="1"/>
        <w:outlineLvl w:val="2"/>
        <w:rPr>
          <w:rFonts w:ascii="Times New Roman" w:eastAsia="Times New Roman" w:hAnsi="Times New Roman" w:cs="Times New Roman"/>
          <w:b/>
          <w:bCs/>
          <w:sz w:val="28"/>
          <w:szCs w:val="27"/>
          <w:lang w:eastAsia="fr-FR"/>
        </w:rPr>
      </w:pPr>
      <w:r w:rsidRPr="00B87486">
        <w:rPr>
          <w:rFonts w:ascii="Times New Roman" w:eastAsia="Times New Roman" w:hAnsi="Times New Roman" w:cs="Times New Roman"/>
          <w:b/>
          <w:bCs/>
          <w:sz w:val="28"/>
          <w:szCs w:val="27"/>
          <w:lang w:eastAsia="fr-FR"/>
        </w:rPr>
        <w:t>BIENVENUE À OAKFIELD</w:t>
      </w:r>
    </w:p>
    <w:p w:rsidR="00611D16" w:rsidRPr="00B87486" w:rsidRDefault="00611D16" w:rsidP="00611D16">
      <w:pPr>
        <w:spacing w:before="100" w:beforeAutospacing="1" w:after="100" w:afterAutospacing="1"/>
        <w:rPr>
          <w:rFonts w:ascii="Times New Roman" w:eastAsia="Times New Roman" w:hAnsi="Times New Roman" w:cs="Times New Roman"/>
          <w:sz w:val="24"/>
          <w:szCs w:val="24"/>
          <w:lang w:eastAsia="fr-FR"/>
        </w:rPr>
      </w:pPr>
      <w:proofErr w:type="spellStart"/>
      <w:r w:rsidRPr="00B87486">
        <w:rPr>
          <w:rFonts w:ascii="Times New Roman" w:eastAsia="Times New Roman" w:hAnsi="Times New Roman" w:cs="Times New Roman"/>
          <w:sz w:val="24"/>
          <w:szCs w:val="24"/>
          <w:lang w:eastAsia="fr-FR"/>
        </w:rPr>
        <w:t>Oakfield</w:t>
      </w:r>
      <w:proofErr w:type="spellEnd"/>
      <w:r w:rsidRPr="00B87486">
        <w:rPr>
          <w:rFonts w:ascii="Times New Roman" w:eastAsia="Times New Roman" w:hAnsi="Times New Roman" w:cs="Times New Roman"/>
          <w:sz w:val="24"/>
          <w:szCs w:val="24"/>
          <w:lang w:eastAsia="fr-FR"/>
        </w:rPr>
        <w:t xml:space="preserve"> n’est pas juste une rue tranquille – c’est un champ de bataille secret pour l’espionnage. Deux espions, vivant comme voisins sans connaître l’identité réelle l’un de l’autre, commencent à remarquer des indices indiquant qu’ils ne sont pas de simples habitants. Motivés par ces indices, ils utilisent leurs compétences d’espionnage pour découvrir la vérité sur leur voisin.</w:t>
      </w:r>
    </w:p>
    <w:p w:rsidR="00611D16" w:rsidRPr="00B87486" w:rsidRDefault="00611D16" w:rsidP="00611D16">
      <w:pPr>
        <w:spacing w:before="100" w:beforeAutospacing="1" w:after="100" w:afterAutospacing="1"/>
        <w:rPr>
          <w:rFonts w:ascii="Times New Roman" w:eastAsia="Times New Roman" w:hAnsi="Times New Roman" w:cs="Times New Roman"/>
          <w:sz w:val="24"/>
          <w:szCs w:val="24"/>
          <w:lang w:eastAsia="fr-FR"/>
        </w:rPr>
      </w:pPr>
      <w:r w:rsidRPr="00B87486">
        <w:rPr>
          <w:rFonts w:ascii="Times New Roman" w:eastAsia="Times New Roman" w:hAnsi="Times New Roman" w:cs="Times New Roman"/>
          <w:sz w:val="24"/>
          <w:szCs w:val="24"/>
          <w:lang w:eastAsia="fr-FR"/>
        </w:rPr>
        <w:t xml:space="preserve">Impatients de résoudre ce mystère, ils recrutent des habitants en tant qu’Agents – de la gentille dame d’à côté aux durs à cuire du coin de la rue – transformant chaque interaction amicale en une occasion de récolter des indices. </w:t>
      </w:r>
      <w:r w:rsidRPr="00B87486">
        <w:rPr>
          <w:rFonts w:ascii="Times New Roman" w:eastAsia="Times New Roman" w:hAnsi="Times New Roman" w:cs="Times New Roman"/>
          <w:b/>
          <w:bCs/>
          <w:sz w:val="24"/>
          <w:szCs w:val="24"/>
          <w:lang w:eastAsia="fr-FR"/>
        </w:rPr>
        <w:t>Agent Avenue</w:t>
      </w:r>
      <w:r w:rsidRPr="00B87486">
        <w:rPr>
          <w:rFonts w:ascii="Times New Roman" w:eastAsia="Times New Roman" w:hAnsi="Times New Roman" w:cs="Times New Roman"/>
          <w:sz w:val="24"/>
          <w:szCs w:val="24"/>
          <w:lang w:eastAsia="fr-FR"/>
        </w:rPr>
        <w:t xml:space="preserve"> devient un échiquier de jeux d’esprit, où chaque barbecue et conversation apparemment anodine peut révéler des secrets.</w:t>
      </w:r>
    </w:p>
    <w:p w:rsidR="00611D16" w:rsidRDefault="00611D16" w:rsidP="00637097">
      <w:pPr>
        <w:spacing w:before="100" w:beforeAutospacing="1" w:after="100" w:afterAutospacing="1"/>
        <w:rPr>
          <w:rFonts w:ascii="Times New Roman" w:eastAsia="Times New Roman" w:hAnsi="Times New Roman" w:cs="Times New Roman"/>
          <w:sz w:val="24"/>
          <w:szCs w:val="24"/>
          <w:lang w:eastAsia="fr-FR"/>
        </w:rPr>
      </w:pPr>
      <w:r w:rsidRPr="00B87486">
        <w:rPr>
          <w:rFonts w:ascii="Times New Roman" w:eastAsia="Times New Roman" w:hAnsi="Times New Roman" w:cs="Times New Roman"/>
          <w:sz w:val="24"/>
          <w:szCs w:val="24"/>
          <w:lang w:eastAsia="fr-FR"/>
        </w:rPr>
        <w:t xml:space="preserve">Dans ce quartier paisible, les activités du quotidien sont entremêlées de missions d’espionnage palpitantes, transformant </w:t>
      </w:r>
      <w:proofErr w:type="spellStart"/>
      <w:r w:rsidRPr="00B87486">
        <w:rPr>
          <w:rFonts w:ascii="Times New Roman" w:eastAsia="Times New Roman" w:hAnsi="Times New Roman" w:cs="Times New Roman"/>
          <w:sz w:val="24"/>
          <w:szCs w:val="24"/>
          <w:lang w:eastAsia="fr-FR"/>
        </w:rPr>
        <w:t>Oakfield</w:t>
      </w:r>
      <w:proofErr w:type="spellEnd"/>
      <w:r w:rsidRPr="00B87486">
        <w:rPr>
          <w:rFonts w:ascii="Times New Roman" w:eastAsia="Times New Roman" w:hAnsi="Times New Roman" w:cs="Times New Roman"/>
          <w:sz w:val="24"/>
          <w:szCs w:val="24"/>
          <w:lang w:eastAsia="fr-FR"/>
        </w:rPr>
        <w:t xml:space="preserve"> en un centre d’opérations secrètes. Ici, chaque voisin peut soit aider, soit entraver leur mission pour découvrir ou dissimuler leurs identités secrètes.</w:t>
      </w:r>
    </w:p>
    <w:p w:rsidR="00B87486" w:rsidRDefault="00B87486" w:rsidP="00637097">
      <w:pPr>
        <w:spacing w:before="100" w:beforeAutospacing="1" w:after="100" w:afterAutospacing="1"/>
        <w:rPr>
          <w:rFonts w:ascii="Times New Roman" w:eastAsia="Times New Roman" w:hAnsi="Times New Roman" w:cs="Times New Roman"/>
          <w:sz w:val="24"/>
          <w:szCs w:val="24"/>
          <w:lang w:eastAsia="fr-FR"/>
        </w:rPr>
      </w:pPr>
    </w:p>
    <w:p w:rsidR="00B87486" w:rsidRDefault="00B87486" w:rsidP="00637097">
      <w:pPr>
        <w:spacing w:before="100" w:beforeAutospacing="1" w:after="100" w:afterAutospacing="1"/>
        <w:rPr>
          <w:rFonts w:ascii="Times New Roman" w:eastAsia="Times New Roman" w:hAnsi="Times New Roman" w:cs="Times New Roman"/>
          <w:sz w:val="24"/>
          <w:szCs w:val="24"/>
          <w:lang w:eastAsia="fr-FR"/>
        </w:rPr>
      </w:pPr>
    </w:p>
    <w:p w:rsidR="00B87486" w:rsidRDefault="00B87486" w:rsidP="00637097">
      <w:pPr>
        <w:spacing w:before="100" w:beforeAutospacing="1" w:after="100" w:afterAutospacing="1"/>
        <w:rPr>
          <w:rFonts w:ascii="Times New Roman" w:eastAsia="Times New Roman" w:hAnsi="Times New Roman" w:cs="Times New Roman"/>
          <w:sz w:val="24"/>
          <w:szCs w:val="24"/>
          <w:lang w:eastAsia="fr-FR"/>
        </w:rPr>
      </w:pPr>
    </w:p>
    <w:p w:rsidR="00B87486" w:rsidRDefault="00B87486" w:rsidP="00637097">
      <w:pPr>
        <w:spacing w:before="100" w:beforeAutospacing="1" w:after="100" w:afterAutospacing="1"/>
        <w:rPr>
          <w:rFonts w:ascii="Times New Roman" w:eastAsia="Times New Roman" w:hAnsi="Times New Roman" w:cs="Times New Roman"/>
          <w:sz w:val="24"/>
          <w:szCs w:val="24"/>
          <w:lang w:eastAsia="fr-FR"/>
        </w:rPr>
      </w:pPr>
    </w:p>
    <w:p w:rsidR="00B87486" w:rsidRPr="00B87486" w:rsidRDefault="00B87486" w:rsidP="00637097">
      <w:pPr>
        <w:spacing w:before="100" w:beforeAutospacing="1" w:after="100" w:afterAutospacing="1"/>
        <w:rPr>
          <w:rFonts w:ascii="Times New Roman" w:eastAsia="Times New Roman" w:hAnsi="Times New Roman" w:cs="Times New Roman"/>
          <w:sz w:val="24"/>
          <w:szCs w:val="24"/>
          <w:lang w:eastAsia="fr-FR"/>
        </w:rPr>
      </w:pPr>
    </w:p>
    <w:p w:rsidR="00611D16" w:rsidRPr="00637097" w:rsidRDefault="00611D16" w:rsidP="00611D16">
      <w:pPr>
        <w:pStyle w:val="Titre3"/>
        <w:rPr>
          <w:sz w:val="24"/>
        </w:rPr>
      </w:pPr>
      <w:r w:rsidRPr="00637097">
        <w:rPr>
          <w:rStyle w:val="lev"/>
          <w:b/>
          <w:bCs/>
          <w:sz w:val="24"/>
        </w:rPr>
        <w:lastRenderedPageBreak/>
        <w:t>VICTOIRE</w:t>
      </w:r>
    </w:p>
    <w:p w:rsidR="00611D16" w:rsidRPr="00637097" w:rsidRDefault="00611D16" w:rsidP="00611D16">
      <w:pPr>
        <w:pStyle w:val="NormalWeb"/>
        <w:rPr>
          <w:sz w:val="22"/>
        </w:rPr>
      </w:pPr>
      <w:r w:rsidRPr="00637097">
        <w:rPr>
          <w:sz w:val="22"/>
        </w:rPr>
        <w:t>Vous essayez de démasquer l’identité secrète de votre adversaire en attrapant leur pion sur le plateau avant qu’ils n’attrapent le vôtre. Pour ce faire, vous recruterez des agents dans votre voisinage. Votre progression est représentée par la position de votre pion sur le plateau par rapport à celle du pion adverse. Si vous attrapez leur pion avant qu’ils n’attrapent le vôtre, vous révélez leur identité secrète et remportez la partie !</w:t>
      </w:r>
    </w:p>
    <w:p w:rsidR="00637097" w:rsidRPr="00637097" w:rsidRDefault="00637097" w:rsidP="00637097">
      <w:pPr>
        <w:pStyle w:val="Titre3"/>
        <w:rPr>
          <w:sz w:val="24"/>
        </w:rPr>
      </w:pPr>
      <w:r w:rsidRPr="00637097">
        <w:rPr>
          <w:rStyle w:val="lev"/>
          <w:b/>
          <w:bCs/>
          <w:sz w:val="24"/>
        </w:rPr>
        <w:t>LES CARTES EN MAIN</w:t>
      </w:r>
    </w:p>
    <w:p w:rsidR="00637097" w:rsidRPr="00637097" w:rsidRDefault="00637097" w:rsidP="00637097">
      <w:pPr>
        <w:pStyle w:val="NormalWeb"/>
        <w:rPr>
          <w:sz w:val="22"/>
        </w:rPr>
      </w:pPr>
      <w:r w:rsidRPr="00637097">
        <w:rPr>
          <w:sz w:val="22"/>
        </w:rPr>
        <w:t xml:space="preserve">À tout moment, si vous avez moins de 4 cartes Agent en main, piochez des cartes dans le </w:t>
      </w:r>
      <w:proofErr w:type="spellStart"/>
      <w:r w:rsidRPr="00637097">
        <w:rPr>
          <w:sz w:val="22"/>
        </w:rPr>
        <w:t>deck</w:t>
      </w:r>
      <w:proofErr w:type="spellEnd"/>
      <w:r w:rsidRPr="00637097">
        <w:rPr>
          <w:sz w:val="22"/>
        </w:rPr>
        <w:t xml:space="preserve"> des Agents jusqu'à en avoir 4.</w:t>
      </w:r>
    </w:p>
    <w:p w:rsidR="00637097" w:rsidRPr="00637097" w:rsidRDefault="00637097" w:rsidP="00637097">
      <w:pPr>
        <w:pStyle w:val="Titre3"/>
        <w:rPr>
          <w:sz w:val="24"/>
        </w:rPr>
      </w:pPr>
      <w:r w:rsidRPr="00637097">
        <w:rPr>
          <w:rStyle w:val="lev"/>
          <w:b/>
          <w:bCs/>
          <w:sz w:val="24"/>
        </w:rPr>
        <w:t>TOUR DE JEU</w:t>
      </w:r>
    </w:p>
    <w:p w:rsidR="00637097" w:rsidRPr="00637097" w:rsidRDefault="00637097" w:rsidP="00637097">
      <w:pPr>
        <w:pStyle w:val="NormalWeb"/>
        <w:rPr>
          <w:sz w:val="22"/>
        </w:rPr>
      </w:pPr>
      <w:r w:rsidRPr="00637097">
        <w:rPr>
          <w:sz w:val="22"/>
        </w:rPr>
        <w:t>Lors de votre tour, effectuez les étapes suivantes dans cet ordre :</w:t>
      </w:r>
    </w:p>
    <w:p w:rsidR="00637097" w:rsidRPr="00637097" w:rsidRDefault="00637097" w:rsidP="00637097">
      <w:pPr>
        <w:numPr>
          <w:ilvl w:val="0"/>
          <w:numId w:val="1"/>
        </w:numPr>
        <w:spacing w:before="100" w:beforeAutospacing="1" w:after="100" w:afterAutospacing="1"/>
        <w:rPr>
          <w:sz w:val="20"/>
        </w:rPr>
      </w:pPr>
      <w:r w:rsidRPr="00637097">
        <w:rPr>
          <w:rStyle w:val="lev"/>
          <w:sz w:val="20"/>
        </w:rPr>
        <w:t>Jouer</w:t>
      </w:r>
    </w:p>
    <w:p w:rsidR="00637097" w:rsidRPr="00637097" w:rsidRDefault="00637097" w:rsidP="00637097">
      <w:pPr>
        <w:numPr>
          <w:ilvl w:val="0"/>
          <w:numId w:val="1"/>
        </w:numPr>
        <w:spacing w:before="100" w:beforeAutospacing="1" w:after="100" w:afterAutospacing="1"/>
        <w:rPr>
          <w:sz w:val="20"/>
        </w:rPr>
      </w:pPr>
      <w:r w:rsidRPr="00637097">
        <w:rPr>
          <w:rStyle w:val="lev"/>
          <w:sz w:val="20"/>
        </w:rPr>
        <w:t>Recruter</w:t>
      </w:r>
    </w:p>
    <w:p w:rsidR="00637097" w:rsidRPr="00637097" w:rsidRDefault="00637097" w:rsidP="00637097">
      <w:pPr>
        <w:numPr>
          <w:ilvl w:val="0"/>
          <w:numId w:val="1"/>
        </w:numPr>
        <w:spacing w:before="100" w:beforeAutospacing="1" w:after="100" w:afterAutospacing="1"/>
        <w:rPr>
          <w:rStyle w:val="lev"/>
          <w:b w:val="0"/>
          <w:bCs w:val="0"/>
          <w:sz w:val="20"/>
        </w:rPr>
      </w:pPr>
      <w:r w:rsidRPr="00637097">
        <w:rPr>
          <w:rStyle w:val="lev"/>
          <w:sz w:val="20"/>
        </w:rPr>
        <w:t>Fin du tour</w:t>
      </w:r>
    </w:p>
    <w:p w:rsidR="00637097" w:rsidRDefault="00637097" w:rsidP="00637097">
      <w:pPr>
        <w:spacing w:before="100" w:beforeAutospacing="1" w:after="100" w:afterAutospacing="1"/>
        <w:rPr>
          <w:rStyle w:val="lev"/>
          <w:sz w:val="20"/>
        </w:rPr>
      </w:pPr>
    </w:p>
    <w:p w:rsidR="00637097" w:rsidRPr="00637097" w:rsidRDefault="00637097" w:rsidP="00637097">
      <w:pPr>
        <w:spacing w:before="100" w:beforeAutospacing="1" w:after="100" w:afterAutospacing="1"/>
        <w:rPr>
          <w:sz w:val="20"/>
        </w:rPr>
      </w:pPr>
    </w:p>
    <w:p w:rsidR="00637097" w:rsidRDefault="00637097" w:rsidP="002E77A8">
      <w:pPr>
        <w:pStyle w:val="Titre4"/>
        <w:shd w:val="clear" w:color="auto" w:fill="F2F2F2" w:themeFill="background1" w:themeFillShade="F2"/>
        <w:rPr>
          <w:rStyle w:val="lev"/>
          <w:bCs w:val="0"/>
          <w:color w:val="auto"/>
          <w:sz w:val="20"/>
        </w:rPr>
      </w:pPr>
      <w:r w:rsidRPr="00637097">
        <w:rPr>
          <w:rStyle w:val="lev"/>
          <w:bCs w:val="0"/>
          <w:color w:val="auto"/>
          <w:sz w:val="20"/>
        </w:rPr>
        <w:t>ÉTAPE 1 : JOUER</w:t>
      </w:r>
      <w:r>
        <w:rPr>
          <w:rStyle w:val="lev"/>
          <w:bCs w:val="0"/>
          <w:color w:val="auto"/>
          <w:sz w:val="20"/>
        </w:rPr>
        <w:t xml:space="preserve"> </w:t>
      </w:r>
    </w:p>
    <w:p w:rsidR="002E77A8" w:rsidRPr="002E77A8" w:rsidRDefault="00637097" w:rsidP="002E77A8">
      <w:pPr>
        <w:pStyle w:val="Titre4"/>
        <w:shd w:val="clear" w:color="auto" w:fill="F2F2F2" w:themeFill="background1" w:themeFillShade="F2"/>
        <w:rPr>
          <w:color w:val="auto"/>
          <w:sz w:val="20"/>
        </w:rPr>
      </w:pPr>
      <w:r w:rsidRPr="002E77A8">
        <w:rPr>
          <w:color w:val="auto"/>
          <w:sz w:val="20"/>
        </w:rPr>
        <w:t xml:space="preserve">Jouez </w:t>
      </w:r>
      <w:r w:rsidRPr="002E77A8">
        <w:rPr>
          <w:rStyle w:val="lev"/>
          <w:color w:val="auto"/>
          <w:sz w:val="20"/>
        </w:rPr>
        <w:t>2 cartes</w:t>
      </w:r>
      <w:r w:rsidRPr="002E77A8">
        <w:rPr>
          <w:color w:val="auto"/>
          <w:sz w:val="20"/>
        </w:rPr>
        <w:t xml:space="preserve"> de votre main au centre de la table :</w:t>
      </w:r>
    </w:p>
    <w:p w:rsidR="002E77A8" w:rsidRPr="002E77A8" w:rsidRDefault="00637097" w:rsidP="002E77A8">
      <w:pPr>
        <w:pStyle w:val="Titre4"/>
        <w:shd w:val="clear" w:color="auto" w:fill="F2F2F2" w:themeFill="background1" w:themeFillShade="F2"/>
        <w:ind w:firstLine="360"/>
        <w:rPr>
          <w:color w:val="auto"/>
          <w:sz w:val="20"/>
        </w:rPr>
      </w:pPr>
      <w:r w:rsidRPr="002E77A8">
        <w:rPr>
          <w:color w:val="auto"/>
          <w:sz w:val="20"/>
        </w:rPr>
        <w:t>1 carte face visible,</w:t>
      </w:r>
    </w:p>
    <w:p w:rsidR="00637097" w:rsidRPr="002E77A8" w:rsidRDefault="00637097" w:rsidP="002E77A8">
      <w:pPr>
        <w:pStyle w:val="Titre4"/>
        <w:shd w:val="clear" w:color="auto" w:fill="F2F2F2" w:themeFill="background1" w:themeFillShade="F2"/>
        <w:ind w:firstLine="360"/>
        <w:rPr>
          <w:color w:val="auto"/>
          <w:sz w:val="20"/>
        </w:rPr>
      </w:pPr>
      <w:r w:rsidRPr="002E77A8">
        <w:rPr>
          <w:color w:val="auto"/>
          <w:sz w:val="20"/>
        </w:rPr>
        <w:t>1 carte face cachée.</w:t>
      </w:r>
    </w:p>
    <w:p w:rsidR="00637097" w:rsidRPr="00637097" w:rsidRDefault="00637097" w:rsidP="00637097">
      <w:pPr>
        <w:pStyle w:val="NormalWeb"/>
        <w:rPr>
          <w:sz w:val="22"/>
        </w:rPr>
      </w:pPr>
      <w:r w:rsidRPr="00637097">
        <w:rPr>
          <w:sz w:val="22"/>
        </w:rPr>
        <w:t>Les deux cartes doivent avoir des noms différents.</w:t>
      </w:r>
    </w:p>
    <w:p w:rsidR="00637097" w:rsidRPr="00637097" w:rsidRDefault="00637097" w:rsidP="00637097">
      <w:pPr>
        <w:pStyle w:val="NormalWeb"/>
        <w:rPr>
          <w:sz w:val="22"/>
        </w:rPr>
      </w:pPr>
      <w:r w:rsidRPr="00637097">
        <w:rPr>
          <w:rStyle w:val="lev"/>
          <w:sz w:val="22"/>
        </w:rPr>
        <w:t>Rappel</w:t>
      </w:r>
      <w:r w:rsidRPr="00637097">
        <w:rPr>
          <w:sz w:val="22"/>
        </w:rPr>
        <w:t xml:space="preserve"> : Après avoir joué les deux cartes, piochez dans le </w:t>
      </w:r>
      <w:proofErr w:type="spellStart"/>
      <w:r w:rsidRPr="00637097">
        <w:rPr>
          <w:sz w:val="22"/>
        </w:rPr>
        <w:t>deck</w:t>
      </w:r>
      <w:proofErr w:type="spellEnd"/>
      <w:r w:rsidRPr="00637097">
        <w:rPr>
          <w:sz w:val="22"/>
        </w:rPr>
        <w:t xml:space="preserve"> des Agents jusqu’à avoir 4 cartes en main.</w:t>
      </w:r>
    </w:p>
    <w:p w:rsidR="00637097" w:rsidRPr="002E77A8" w:rsidRDefault="00637097" w:rsidP="00637097">
      <w:pPr>
        <w:pStyle w:val="NormalWeb"/>
        <w:rPr>
          <w:b/>
          <w:sz w:val="22"/>
        </w:rPr>
      </w:pPr>
      <w:r w:rsidRPr="00637097">
        <w:rPr>
          <w:rStyle w:val="lev"/>
          <w:sz w:val="22"/>
        </w:rPr>
        <w:t>Optionnel :</w:t>
      </w:r>
      <w:r w:rsidRPr="00637097">
        <w:rPr>
          <w:sz w:val="22"/>
        </w:rPr>
        <w:t xml:space="preserve"> Avant de jouer vos cartes, vous pouvez choisir de défausser une carte de votre main, face cachée, pour en piocher une nouvelle. Vous pouvez répéter cette action plusieurs fois durant votre tour, mais un maximum de </w:t>
      </w:r>
      <w:r w:rsidRPr="002E77A8">
        <w:rPr>
          <w:b/>
          <w:sz w:val="22"/>
        </w:rPr>
        <w:t>4 fois pendant toute la partie.</w:t>
      </w:r>
    </w:p>
    <w:p w:rsidR="00637097" w:rsidRPr="00637097" w:rsidRDefault="00637097" w:rsidP="002E77A8">
      <w:pPr>
        <w:pStyle w:val="Titre4"/>
        <w:shd w:val="clear" w:color="auto" w:fill="F2F2F2" w:themeFill="background1" w:themeFillShade="F2"/>
        <w:rPr>
          <w:rStyle w:val="lev"/>
          <w:bCs w:val="0"/>
          <w:color w:val="auto"/>
          <w:sz w:val="20"/>
        </w:rPr>
      </w:pPr>
      <w:r w:rsidRPr="00637097">
        <w:rPr>
          <w:rStyle w:val="lev"/>
          <w:bCs w:val="0"/>
          <w:color w:val="auto"/>
          <w:sz w:val="20"/>
        </w:rPr>
        <w:lastRenderedPageBreak/>
        <w:t>ÉTAPE 2 : RECRUTER</w:t>
      </w:r>
    </w:p>
    <w:p w:rsidR="00637097" w:rsidRPr="00637097" w:rsidRDefault="00637097" w:rsidP="002E77A8">
      <w:pPr>
        <w:pStyle w:val="Titre4"/>
        <w:shd w:val="clear" w:color="auto" w:fill="F2F2F2" w:themeFill="background1" w:themeFillShade="F2"/>
        <w:rPr>
          <w:color w:val="auto"/>
        </w:rPr>
      </w:pPr>
      <w:r w:rsidRPr="00637097">
        <w:rPr>
          <w:color w:val="auto"/>
        </w:rPr>
        <w:t xml:space="preserve">Votre adversaire doit </w:t>
      </w:r>
      <w:r w:rsidRPr="00637097">
        <w:rPr>
          <w:rStyle w:val="lev"/>
          <w:color w:val="auto"/>
        </w:rPr>
        <w:t>recruter</w:t>
      </w:r>
      <w:r w:rsidRPr="00637097">
        <w:rPr>
          <w:color w:val="auto"/>
        </w:rPr>
        <w:t xml:space="preserve"> l'une des deux cartes Agent que vous avez jouées. Pour ce faire, il choisit une carte et la place face visible devant lui. Ensuite, vous recrutez l’autre carte et la placez également face visible devant vous.</w:t>
      </w:r>
    </w:p>
    <w:p w:rsidR="00637097" w:rsidRPr="00637097" w:rsidRDefault="00637097" w:rsidP="002E77A8">
      <w:pPr>
        <w:pStyle w:val="NormalWeb"/>
        <w:rPr>
          <w:sz w:val="20"/>
        </w:rPr>
      </w:pPr>
      <w:r w:rsidRPr="00637097">
        <w:rPr>
          <w:rStyle w:val="lev"/>
          <w:sz w:val="22"/>
        </w:rPr>
        <w:t>Disposition des cartes Agents recrutées :</w:t>
      </w:r>
      <w:r w:rsidR="002E77A8">
        <w:rPr>
          <w:rStyle w:val="lev"/>
          <w:sz w:val="22"/>
        </w:rPr>
        <w:t xml:space="preserve"> </w:t>
      </w:r>
      <w:r w:rsidRPr="00637097">
        <w:rPr>
          <w:sz w:val="20"/>
        </w:rPr>
        <w:t>Organisez les cartes recrutées devant vous en piles distinctes par nom d’Agent.</w:t>
      </w:r>
    </w:p>
    <w:p w:rsidR="00637097" w:rsidRPr="00637097" w:rsidRDefault="00637097" w:rsidP="00637097">
      <w:pPr>
        <w:rPr>
          <w:sz w:val="20"/>
        </w:rPr>
      </w:pPr>
    </w:p>
    <w:p w:rsidR="002E77A8" w:rsidRPr="002E77A8" w:rsidRDefault="00637097" w:rsidP="002E77A8">
      <w:pPr>
        <w:pStyle w:val="Titre4"/>
        <w:shd w:val="clear" w:color="auto" w:fill="F2F2F2" w:themeFill="background1" w:themeFillShade="F2"/>
        <w:rPr>
          <w:rStyle w:val="lev"/>
          <w:bCs w:val="0"/>
          <w:color w:val="auto"/>
          <w:sz w:val="20"/>
        </w:rPr>
      </w:pPr>
      <w:r w:rsidRPr="002E77A8">
        <w:rPr>
          <w:rStyle w:val="lev"/>
          <w:bCs w:val="0"/>
          <w:color w:val="auto"/>
          <w:sz w:val="20"/>
        </w:rPr>
        <w:t>ÉTAPE 3 : FIN DU TOUR</w:t>
      </w:r>
    </w:p>
    <w:p w:rsidR="00637097" w:rsidRPr="002E77A8" w:rsidRDefault="00637097" w:rsidP="002E77A8">
      <w:pPr>
        <w:pStyle w:val="Titre4"/>
        <w:shd w:val="clear" w:color="auto" w:fill="F2F2F2" w:themeFill="background1" w:themeFillShade="F2"/>
        <w:rPr>
          <w:color w:val="auto"/>
        </w:rPr>
      </w:pPr>
      <w:r w:rsidRPr="002E77A8">
        <w:rPr>
          <w:color w:val="auto"/>
        </w:rPr>
        <w:t>Après le recrutement, les deux joueurs déplacent leur pion sur le plateau selon les cartes Agents qu’ils viennent de recruter :</w:t>
      </w:r>
    </w:p>
    <w:p w:rsidR="00637097" w:rsidRPr="00637097" w:rsidRDefault="00637097" w:rsidP="00637097">
      <w:pPr>
        <w:pStyle w:val="NormalWeb"/>
        <w:numPr>
          <w:ilvl w:val="0"/>
          <w:numId w:val="4"/>
        </w:numPr>
        <w:rPr>
          <w:sz w:val="22"/>
        </w:rPr>
      </w:pPr>
      <w:r w:rsidRPr="00637097">
        <w:rPr>
          <w:sz w:val="22"/>
        </w:rPr>
        <w:t>Regardez combien de cartes avec le même nom que celle que vous venez de recruter vous possédez devant vous (y compris la carte récemment ajoutée).</w:t>
      </w:r>
    </w:p>
    <w:p w:rsidR="00637097" w:rsidRPr="00637097" w:rsidRDefault="00637097" w:rsidP="00637097">
      <w:pPr>
        <w:numPr>
          <w:ilvl w:val="1"/>
          <w:numId w:val="4"/>
        </w:numPr>
        <w:spacing w:before="100" w:beforeAutospacing="1" w:after="100" w:afterAutospacing="1"/>
        <w:rPr>
          <w:sz w:val="20"/>
        </w:rPr>
      </w:pPr>
      <w:r w:rsidRPr="00637097">
        <w:rPr>
          <w:sz w:val="20"/>
        </w:rPr>
        <w:t xml:space="preserve">Si vous avez </w:t>
      </w:r>
      <w:r w:rsidRPr="00637097">
        <w:rPr>
          <w:rStyle w:val="lev"/>
          <w:sz w:val="20"/>
        </w:rPr>
        <w:t>1 carte</w:t>
      </w:r>
      <w:r w:rsidRPr="00637097">
        <w:rPr>
          <w:sz w:val="20"/>
        </w:rPr>
        <w:t xml:space="preserve"> : suivez le premier symbole (en haut de la carte).</w:t>
      </w:r>
    </w:p>
    <w:p w:rsidR="00637097" w:rsidRPr="00637097" w:rsidRDefault="00637097" w:rsidP="00637097">
      <w:pPr>
        <w:numPr>
          <w:ilvl w:val="1"/>
          <w:numId w:val="4"/>
        </w:numPr>
        <w:spacing w:before="100" w:beforeAutospacing="1" w:after="100" w:afterAutospacing="1"/>
        <w:rPr>
          <w:sz w:val="20"/>
        </w:rPr>
      </w:pPr>
      <w:r w:rsidRPr="00637097">
        <w:rPr>
          <w:sz w:val="20"/>
        </w:rPr>
        <w:t xml:space="preserve">Si vous avez </w:t>
      </w:r>
      <w:r w:rsidRPr="00637097">
        <w:rPr>
          <w:rStyle w:val="lev"/>
          <w:sz w:val="20"/>
        </w:rPr>
        <w:t>2 cartes</w:t>
      </w:r>
      <w:r w:rsidRPr="00637097">
        <w:rPr>
          <w:sz w:val="20"/>
        </w:rPr>
        <w:t xml:space="preserve"> : suivez le deuxième symbole (au centre de la carte).</w:t>
      </w:r>
    </w:p>
    <w:p w:rsidR="00637097" w:rsidRPr="00637097" w:rsidRDefault="00637097" w:rsidP="00637097">
      <w:pPr>
        <w:numPr>
          <w:ilvl w:val="1"/>
          <w:numId w:val="4"/>
        </w:numPr>
        <w:spacing w:before="100" w:beforeAutospacing="1" w:after="100" w:afterAutospacing="1"/>
        <w:rPr>
          <w:sz w:val="20"/>
        </w:rPr>
      </w:pPr>
      <w:r w:rsidRPr="00637097">
        <w:rPr>
          <w:sz w:val="20"/>
        </w:rPr>
        <w:t xml:space="preserve">Si vous avez </w:t>
      </w:r>
      <w:r w:rsidRPr="00637097">
        <w:rPr>
          <w:rStyle w:val="lev"/>
          <w:sz w:val="20"/>
        </w:rPr>
        <w:t>3 cartes ou plus</w:t>
      </w:r>
      <w:r w:rsidRPr="00637097">
        <w:rPr>
          <w:sz w:val="20"/>
        </w:rPr>
        <w:t xml:space="preserve"> : suivez le troisième symbole (en bas de la carte).</w:t>
      </w:r>
    </w:p>
    <w:p w:rsidR="00637097" w:rsidRPr="00637097" w:rsidRDefault="00637097" w:rsidP="00637097">
      <w:pPr>
        <w:pStyle w:val="NormalWeb"/>
        <w:numPr>
          <w:ilvl w:val="0"/>
          <w:numId w:val="4"/>
        </w:numPr>
        <w:rPr>
          <w:sz w:val="22"/>
        </w:rPr>
      </w:pPr>
      <w:r w:rsidRPr="00637097">
        <w:rPr>
          <w:sz w:val="22"/>
        </w:rPr>
        <w:t xml:space="preserve">Déplacez votre pion </w:t>
      </w:r>
      <w:r w:rsidRPr="00637097">
        <w:rPr>
          <w:rStyle w:val="lev"/>
          <w:sz w:val="22"/>
        </w:rPr>
        <w:t>dans le sens des aiguilles d’une montre</w:t>
      </w:r>
      <w:r w:rsidRPr="00637097">
        <w:rPr>
          <w:sz w:val="22"/>
        </w:rPr>
        <w:t xml:space="preserve"> selon le nombre indiqué. Si le nombre est négatif, déplacez-vous </w:t>
      </w:r>
      <w:r w:rsidRPr="00637097">
        <w:rPr>
          <w:rStyle w:val="lev"/>
          <w:sz w:val="22"/>
        </w:rPr>
        <w:t>dans le sens inverse des aiguilles d’une montre</w:t>
      </w:r>
      <w:r w:rsidRPr="00637097">
        <w:rPr>
          <w:sz w:val="22"/>
        </w:rPr>
        <w:t>.</w:t>
      </w:r>
    </w:p>
    <w:p w:rsidR="00637097" w:rsidRPr="00637097" w:rsidRDefault="00637097" w:rsidP="00637097">
      <w:pPr>
        <w:pStyle w:val="NormalWeb"/>
        <w:numPr>
          <w:ilvl w:val="0"/>
          <w:numId w:val="4"/>
        </w:numPr>
        <w:rPr>
          <w:sz w:val="22"/>
        </w:rPr>
      </w:pPr>
      <w:r w:rsidRPr="00637097">
        <w:rPr>
          <w:sz w:val="22"/>
        </w:rPr>
        <w:t>Une fois que les deux pions ont été déplacés, vérifiez si l'une des conditions de victoire ou de défaite est remplie.</w:t>
      </w:r>
    </w:p>
    <w:p w:rsidR="00637097" w:rsidRPr="00637097" w:rsidRDefault="00637097" w:rsidP="00637097">
      <w:pPr>
        <w:pStyle w:val="Titre3"/>
        <w:rPr>
          <w:sz w:val="24"/>
        </w:rPr>
      </w:pPr>
      <w:r w:rsidRPr="00637097">
        <w:rPr>
          <w:rStyle w:val="lev"/>
          <w:b/>
          <w:bCs/>
          <w:sz w:val="24"/>
        </w:rPr>
        <w:t>CONDITIONS DE VICTOIRE ET DE DÉFAITE</w:t>
      </w:r>
    </w:p>
    <w:p w:rsidR="00637097" w:rsidRPr="00637097" w:rsidRDefault="00637097" w:rsidP="00637097">
      <w:pPr>
        <w:pStyle w:val="NormalWeb"/>
        <w:rPr>
          <w:sz w:val="22"/>
        </w:rPr>
      </w:pPr>
      <w:r w:rsidRPr="00637097">
        <w:rPr>
          <w:sz w:val="22"/>
        </w:rPr>
        <w:t>À la fin de chaque tour, vérifiez ces conditions :</w:t>
      </w:r>
    </w:p>
    <w:p w:rsidR="00637097" w:rsidRPr="00637097" w:rsidRDefault="00637097" w:rsidP="00637097">
      <w:pPr>
        <w:numPr>
          <w:ilvl w:val="0"/>
          <w:numId w:val="5"/>
        </w:numPr>
        <w:spacing w:before="100" w:beforeAutospacing="1" w:after="100" w:afterAutospacing="1"/>
        <w:rPr>
          <w:sz w:val="20"/>
        </w:rPr>
      </w:pPr>
      <w:r w:rsidRPr="00637097">
        <w:rPr>
          <w:rStyle w:val="lev"/>
          <w:sz w:val="20"/>
        </w:rPr>
        <w:t>Condition de victoire principale</w:t>
      </w:r>
      <w:r w:rsidRPr="00637097">
        <w:rPr>
          <w:sz w:val="20"/>
        </w:rPr>
        <w:t xml:space="preserve"> : Si votre pion atteint ou dépasse la position de votre adversaire, vous </w:t>
      </w:r>
      <w:r w:rsidRPr="00637097">
        <w:rPr>
          <w:rStyle w:val="lev"/>
          <w:sz w:val="20"/>
        </w:rPr>
        <w:t>gagnez</w:t>
      </w:r>
      <w:r w:rsidRPr="00637097">
        <w:rPr>
          <w:sz w:val="20"/>
        </w:rPr>
        <w:t xml:space="preserve"> en révélant son identité secrète.</w:t>
      </w:r>
    </w:p>
    <w:p w:rsidR="00637097" w:rsidRPr="00637097" w:rsidRDefault="00637097" w:rsidP="00637097">
      <w:pPr>
        <w:numPr>
          <w:ilvl w:val="0"/>
          <w:numId w:val="5"/>
        </w:numPr>
        <w:spacing w:before="100" w:beforeAutospacing="1" w:after="100" w:afterAutospacing="1"/>
        <w:rPr>
          <w:sz w:val="20"/>
        </w:rPr>
      </w:pPr>
      <w:r w:rsidRPr="00637097">
        <w:rPr>
          <w:rStyle w:val="lev"/>
          <w:sz w:val="20"/>
        </w:rPr>
        <w:t>Condition alternative de victoire</w:t>
      </w:r>
      <w:r w:rsidRPr="00637097">
        <w:rPr>
          <w:sz w:val="20"/>
        </w:rPr>
        <w:t xml:space="preserve"> : Si vous recrutez votre </w:t>
      </w:r>
      <w:r w:rsidRPr="00637097">
        <w:rPr>
          <w:rStyle w:val="lev"/>
          <w:sz w:val="20"/>
        </w:rPr>
        <w:t xml:space="preserve">3e </w:t>
      </w:r>
      <w:proofErr w:type="spellStart"/>
      <w:r w:rsidRPr="00637097">
        <w:rPr>
          <w:rStyle w:val="lev"/>
          <w:sz w:val="20"/>
        </w:rPr>
        <w:t>Codebreaker</w:t>
      </w:r>
      <w:proofErr w:type="spellEnd"/>
      <w:r w:rsidRPr="00637097">
        <w:rPr>
          <w:sz w:val="20"/>
        </w:rPr>
        <w:t>, vous gagnez immédiatement.</w:t>
      </w:r>
    </w:p>
    <w:p w:rsidR="00637097" w:rsidRPr="00637097" w:rsidRDefault="00637097" w:rsidP="00637097">
      <w:pPr>
        <w:numPr>
          <w:ilvl w:val="0"/>
          <w:numId w:val="5"/>
        </w:numPr>
        <w:spacing w:before="100" w:beforeAutospacing="1" w:after="100" w:afterAutospacing="1"/>
        <w:rPr>
          <w:sz w:val="20"/>
        </w:rPr>
      </w:pPr>
      <w:r w:rsidRPr="00637097">
        <w:rPr>
          <w:rStyle w:val="lev"/>
          <w:sz w:val="20"/>
        </w:rPr>
        <w:t>Condition de défaite</w:t>
      </w:r>
      <w:r w:rsidRPr="00637097">
        <w:rPr>
          <w:sz w:val="20"/>
        </w:rPr>
        <w:t xml:space="preserve"> : Si vous recrutez votre </w:t>
      </w:r>
      <w:r w:rsidRPr="00637097">
        <w:rPr>
          <w:rStyle w:val="lev"/>
          <w:sz w:val="20"/>
        </w:rPr>
        <w:t xml:space="preserve">3e </w:t>
      </w:r>
      <w:proofErr w:type="spellStart"/>
      <w:r w:rsidRPr="00637097">
        <w:rPr>
          <w:rStyle w:val="lev"/>
          <w:sz w:val="20"/>
        </w:rPr>
        <w:t>Daredevil</w:t>
      </w:r>
      <w:proofErr w:type="spellEnd"/>
      <w:r w:rsidRPr="00637097">
        <w:rPr>
          <w:sz w:val="20"/>
        </w:rPr>
        <w:t>, vous perdez immédiatement.</w:t>
      </w:r>
    </w:p>
    <w:p w:rsidR="00637097" w:rsidRPr="00637097" w:rsidRDefault="00637097" w:rsidP="00637097">
      <w:pPr>
        <w:pStyle w:val="NormalWeb"/>
        <w:rPr>
          <w:sz w:val="22"/>
        </w:rPr>
      </w:pPr>
      <w:r w:rsidRPr="00637097">
        <w:rPr>
          <w:rStyle w:val="lev"/>
          <w:sz w:val="22"/>
        </w:rPr>
        <w:t>Cas particulier : "Épuisement des cartes"</w:t>
      </w:r>
    </w:p>
    <w:p w:rsidR="00637097" w:rsidRPr="00637097" w:rsidRDefault="00637097" w:rsidP="00637097">
      <w:pPr>
        <w:numPr>
          <w:ilvl w:val="0"/>
          <w:numId w:val="6"/>
        </w:numPr>
        <w:spacing w:before="100" w:beforeAutospacing="1" w:after="100" w:afterAutospacing="1"/>
        <w:rPr>
          <w:sz w:val="20"/>
        </w:rPr>
      </w:pPr>
      <w:r w:rsidRPr="00637097">
        <w:rPr>
          <w:sz w:val="20"/>
        </w:rPr>
        <w:t xml:space="preserve">Si le </w:t>
      </w:r>
      <w:proofErr w:type="spellStart"/>
      <w:r w:rsidRPr="00637097">
        <w:rPr>
          <w:sz w:val="20"/>
        </w:rPr>
        <w:t>deck</w:t>
      </w:r>
      <w:proofErr w:type="spellEnd"/>
      <w:r w:rsidRPr="00637097">
        <w:rPr>
          <w:sz w:val="20"/>
        </w:rPr>
        <w:t xml:space="preserve"> des Agents est vide et que votre adversaire a moins de 2 cartes en main, la partie prend fin. Dans ce cas, le joueur le plus proche de capturer le pion de son adversaire remporte la partie.</w:t>
      </w:r>
    </w:p>
    <w:p w:rsidR="00637097" w:rsidRPr="00637097" w:rsidRDefault="00637097" w:rsidP="00637097">
      <w:pPr>
        <w:numPr>
          <w:ilvl w:val="0"/>
          <w:numId w:val="6"/>
        </w:numPr>
        <w:spacing w:before="100" w:beforeAutospacing="1" w:after="100" w:afterAutospacing="1"/>
        <w:rPr>
          <w:sz w:val="20"/>
        </w:rPr>
      </w:pPr>
      <w:r w:rsidRPr="00637097">
        <w:rPr>
          <w:sz w:val="20"/>
        </w:rPr>
        <w:t>En cas d’égalité, le joueur dont c’est le tour (joueur actif) gagne.</w:t>
      </w:r>
    </w:p>
    <w:p w:rsidR="00637097" w:rsidRDefault="00637097" w:rsidP="00637097">
      <w:pPr>
        <w:rPr>
          <w:sz w:val="20"/>
        </w:rPr>
      </w:pPr>
    </w:p>
    <w:p w:rsidR="005A319F" w:rsidRPr="00637097" w:rsidRDefault="005A319F" w:rsidP="00637097">
      <w:pPr>
        <w:rPr>
          <w:sz w:val="20"/>
        </w:rPr>
      </w:pPr>
    </w:p>
    <w:p w:rsidR="00637097" w:rsidRPr="00637097" w:rsidRDefault="00637097" w:rsidP="00637097">
      <w:pPr>
        <w:pStyle w:val="Titre3"/>
        <w:rPr>
          <w:sz w:val="24"/>
        </w:rPr>
      </w:pPr>
      <w:r w:rsidRPr="00637097">
        <w:rPr>
          <w:rStyle w:val="lev"/>
          <w:b/>
          <w:bCs/>
          <w:sz w:val="24"/>
        </w:rPr>
        <w:t>RAPPELS ET CLARIFICATIONS</w:t>
      </w:r>
    </w:p>
    <w:p w:rsidR="00637097" w:rsidRPr="00637097" w:rsidRDefault="00637097" w:rsidP="00637097">
      <w:pPr>
        <w:numPr>
          <w:ilvl w:val="0"/>
          <w:numId w:val="7"/>
        </w:numPr>
        <w:spacing w:before="100" w:beforeAutospacing="1" w:after="100" w:afterAutospacing="1"/>
        <w:rPr>
          <w:sz w:val="20"/>
        </w:rPr>
      </w:pPr>
      <w:r w:rsidRPr="00637097">
        <w:rPr>
          <w:sz w:val="20"/>
        </w:rPr>
        <w:t xml:space="preserve">Lors de l'étape de </w:t>
      </w:r>
      <w:r w:rsidRPr="00637097">
        <w:rPr>
          <w:rStyle w:val="lev"/>
          <w:sz w:val="20"/>
        </w:rPr>
        <w:t>jeu</w:t>
      </w:r>
      <w:r w:rsidRPr="00637097">
        <w:rPr>
          <w:sz w:val="20"/>
        </w:rPr>
        <w:t>, les 2 cartes jouées (face visible et face cachée) doivent porter des noms différents. En cas de main contenant uniquement des cartes identiques, vous êtes autorisé à jouer deux cartes du même nom.</w:t>
      </w:r>
    </w:p>
    <w:p w:rsidR="00637097" w:rsidRPr="00637097" w:rsidRDefault="00637097" w:rsidP="00637097">
      <w:pPr>
        <w:numPr>
          <w:ilvl w:val="0"/>
          <w:numId w:val="7"/>
        </w:numPr>
        <w:spacing w:before="100" w:beforeAutospacing="1" w:after="100" w:afterAutospacing="1"/>
        <w:rPr>
          <w:sz w:val="20"/>
        </w:rPr>
      </w:pPr>
      <w:r w:rsidRPr="00637097">
        <w:rPr>
          <w:sz w:val="20"/>
        </w:rPr>
        <w:t xml:space="preserve">Si le </w:t>
      </w:r>
      <w:proofErr w:type="spellStart"/>
      <w:r w:rsidRPr="00637097">
        <w:rPr>
          <w:sz w:val="20"/>
        </w:rPr>
        <w:t>deck</w:t>
      </w:r>
      <w:proofErr w:type="spellEnd"/>
      <w:r w:rsidRPr="00637097">
        <w:rPr>
          <w:sz w:val="20"/>
        </w:rPr>
        <w:t xml:space="preserve"> des Agents est vide, vous ne pouvez plus piocher ni défausser pour renouveler votre main.</w:t>
      </w:r>
    </w:p>
    <w:p w:rsidR="00637097" w:rsidRPr="00637097" w:rsidRDefault="00637097" w:rsidP="00637097">
      <w:pPr>
        <w:numPr>
          <w:ilvl w:val="0"/>
          <w:numId w:val="7"/>
        </w:numPr>
        <w:spacing w:before="100" w:beforeAutospacing="1" w:after="100" w:afterAutospacing="1"/>
        <w:rPr>
          <w:sz w:val="20"/>
        </w:rPr>
      </w:pPr>
      <w:r w:rsidRPr="00637097">
        <w:rPr>
          <w:sz w:val="20"/>
        </w:rPr>
        <w:t>Il n’y a pas de limite au nombre de cartes que vous pouvez avoir en main ou en jeu.</w:t>
      </w:r>
    </w:p>
    <w:p w:rsidR="00637097" w:rsidRPr="00637097" w:rsidRDefault="00637097" w:rsidP="00637097">
      <w:pPr>
        <w:numPr>
          <w:ilvl w:val="0"/>
          <w:numId w:val="7"/>
        </w:numPr>
        <w:spacing w:before="100" w:beforeAutospacing="1" w:after="100" w:afterAutospacing="1"/>
        <w:rPr>
          <w:sz w:val="20"/>
        </w:rPr>
      </w:pPr>
      <w:r w:rsidRPr="00637097">
        <w:rPr>
          <w:sz w:val="20"/>
        </w:rPr>
        <w:t>Si vous recrutez un 4e, 5e ou 6e Agent avec le même nom, vous le traitez comme un 3e pour déterminer le symbole à appliquer.</w:t>
      </w:r>
    </w:p>
    <w:p w:rsidR="002B1A9F" w:rsidRPr="002B1A9F" w:rsidRDefault="00637097" w:rsidP="002B1A9F">
      <w:pPr>
        <w:numPr>
          <w:ilvl w:val="0"/>
          <w:numId w:val="7"/>
        </w:numPr>
        <w:spacing w:before="100" w:beforeAutospacing="1" w:after="100" w:afterAutospacing="1"/>
        <w:rPr>
          <w:sz w:val="20"/>
        </w:rPr>
      </w:pPr>
      <w:r w:rsidRPr="00637097">
        <w:rPr>
          <w:sz w:val="20"/>
        </w:rPr>
        <w:t>Vous ne pouvez gagner qu’à la fin d’un tour (pas pendant l’étape de recrutement).</w:t>
      </w:r>
      <w:r w:rsidR="002B1A9F">
        <w:rPr>
          <w:sz w:val="20"/>
        </w:rPr>
        <w:br/>
      </w:r>
      <w:r w:rsidR="002B1A9F" w:rsidRPr="002B1A9F">
        <w:rPr>
          <w:sz w:val="20"/>
        </w:rPr>
        <w:t xml:space="preserve">Si votre adversaire recrute son 3e </w:t>
      </w:r>
      <w:proofErr w:type="spellStart"/>
      <w:r w:rsidR="002B1A9F" w:rsidRPr="002B1A9F">
        <w:rPr>
          <w:sz w:val="20"/>
        </w:rPr>
        <w:t>Codebreaker</w:t>
      </w:r>
      <w:proofErr w:type="spellEnd"/>
      <w:r w:rsidR="002B1A9F" w:rsidRPr="002B1A9F">
        <w:rPr>
          <w:sz w:val="20"/>
        </w:rPr>
        <w:t>, le jeu continue jusqu’à la fin du tour en cours. Si vous attrapez leur pion durant ce même tour, le joueur dont c’est le tour (le joueur actif) remporte la partie.</w:t>
      </w:r>
    </w:p>
    <w:p w:rsidR="002B1A9F" w:rsidRPr="002B1A9F" w:rsidRDefault="002B1A9F" w:rsidP="002B1A9F">
      <w:pPr>
        <w:numPr>
          <w:ilvl w:val="0"/>
          <w:numId w:val="7"/>
        </w:numPr>
        <w:spacing w:before="100" w:beforeAutospacing="1" w:after="100" w:afterAutospacing="1"/>
        <w:rPr>
          <w:sz w:val="20"/>
        </w:rPr>
      </w:pPr>
      <w:r w:rsidRPr="002B1A9F">
        <w:rPr>
          <w:sz w:val="20"/>
        </w:rPr>
        <w:t>Si vous attrapez le pion de votre adversaire mais qu’il "s’échappe" en avançant durant ce même tour, cela ne compte pas comme une capture.</w:t>
      </w:r>
    </w:p>
    <w:p w:rsidR="002B1A9F" w:rsidRPr="002B1A9F" w:rsidRDefault="002B1A9F" w:rsidP="002B1A9F">
      <w:pPr>
        <w:numPr>
          <w:ilvl w:val="0"/>
          <w:numId w:val="7"/>
        </w:numPr>
        <w:spacing w:before="100" w:beforeAutospacing="1" w:after="100" w:afterAutospacing="1"/>
        <w:rPr>
          <w:sz w:val="20"/>
        </w:rPr>
      </w:pPr>
      <w:r w:rsidRPr="002B1A9F">
        <w:rPr>
          <w:sz w:val="20"/>
        </w:rPr>
        <w:t>Pour attraper le pion de votre adversaire, vous n’avez pas besoin de vous arrêter exactement à sa position. Si votre pion dépasse la position de leur pion, cela compte comme une capture.</w:t>
      </w:r>
    </w:p>
    <w:p w:rsidR="00637097" w:rsidRPr="002B1A9F" w:rsidRDefault="002B1A9F" w:rsidP="0023143F">
      <w:pPr>
        <w:numPr>
          <w:ilvl w:val="0"/>
          <w:numId w:val="7"/>
        </w:numPr>
        <w:spacing w:before="100" w:beforeAutospacing="1" w:after="100" w:afterAutospacing="1"/>
        <w:rPr>
          <w:sz w:val="20"/>
        </w:rPr>
      </w:pPr>
      <w:r w:rsidRPr="002B1A9F">
        <w:rPr>
          <w:sz w:val="20"/>
        </w:rPr>
        <w:t>Si le pion de votre adversaire recule et que sa position devient la même que la vôtre ou derrière la vôtre, cela compte également comme une capture.</w:t>
      </w:r>
    </w:p>
    <w:p w:rsidR="00637097" w:rsidRDefault="00637097">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Default="00B87486">
      <w:pPr>
        <w:rPr>
          <w:sz w:val="20"/>
        </w:rPr>
      </w:pPr>
    </w:p>
    <w:p w:rsidR="00B87486" w:rsidRPr="00637097" w:rsidRDefault="00B87486">
      <w:pPr>
        <w:rPr>
          <w:sz w:val="20"/>
        </w:rPr>
      </w:pPr>
    </w:p>
    <w:p w:rsidR="00637097" w:rsidRPr="00637097" w:rsidRDefault="00637097" w:rsidP="00637097">
      <w:pPr>
        <w:pStyle w:val="Titre3"/>
        <w:rPr>
          <w:sz w:val="24"/>
        </w:rPr>
      </w:pPr>
      <w:r w:rsidRPr="00637097">
        <w:rPr>
          <w:rStyle w:val="lev"/>
          <w:b/>
          <w:bCs/>
          <w:sz w:val="24"/>
        </w:rPr>
        <w:lastRenderedPageBreak/>
        <w:t>MODE AVANCÉ</w:t>
      </w:r>
    </w:p>
    <w:p w:rsidR="00637097" w:rsidRPr="00637097" w:rsidRDefault="00637097" w:rsidP="00637097">
      <w:pPr>
        <w:pStyle w:val="NormalWeb"/>
        <w:rPr>
          <w:sz w:val="22"/>
        </w:rPr>
      </w:pPr>
      <w:r w:rsidRPr="00637097">
        <w:rPr>
          <w:sz w:val="22"/>
        </w:rPr>
        <w:t xml:space="preserve">Le mode avancé propose une expérience plus variée et stimulante grâce à l’ajout de nouveaux atouts et événements qui enrichissent les tactiques disponibles. Ce mode introduit un nouveau jeu de cartes, appelé </w:t>
      </w:r>
      <w:r w:rsidRPr="00637097">
        <w:rPr>
          <w:rStyle w:val="lev"/>
          <w:sz w:val="22"/>
        </w:rPr>
        <w:t>cartes du Marché Noir</w:t>
      </w:r>
      <w:r w:rsidRPr="00637097">
        <w:rPr>
          <w:sz w:val="22"/>
        </w:rPr>
        <w:t>, qui offrent des capacités uniques pouvant vous aider à gagner.</w:t>
      </w:r>
    </w:p>
    <w:p w:rsidR="00637097" w:rsidRPr="007D7B1A" w:rsidRDefault="00637097" w:rsidP="00637097">
      <w:pPr>
        <w:pStyle w:val="Titre4"/>
        <w:rPr>
          <w:color w:val="auto"/>
          <w:sz w:val="20"/>
        </w:rPr>
      </w:pPr>
      <w:r w:rsidRPr="007D7B1A">
        <w:rPr>
          <w:rStyle w:val="lev"/>
          <w:b w:val="0"/>
          <w:bCs w:val="0"/>
          <w:color w:val="auto"/>
          <w:sz w:val="20"/>
        </w:rPr>
        <w:t>CONFIGURATION DU MODE AVANCÉ</w:t>
      </w:r>
    </w:p>
    <w:p w:rsidR="00637097" w:rsidRPr="00637097" w:rsidRDefault="00637097" w:rsidP="00637097">
      <w:pPr>
        <w:numPr>
          <w:ilvl w:val="0"/>
          <w:numId w:val="8"/>
        </w:numPr>
        <w:spacing w:before="100" w:beforeAutospacing="1" w:after="100" w:afterAutospacing="1"/>
        <w:rPr>
          <w:sz w:val="20"/>
        </w:rPr>
      </w:pPr>
      <w:r w:rsidRPr="00637097">
        <w:rPr>
          <w:sz w:val="20"/>
        </w:rPr>
        <w:t xml:space="preserve">Placez le plateau avec le côté "Mode Avancé" face visible, qui inclut des espaces </w:t>
      </w:r>
      <w:r w:rsidRPr="00637097">
        <w:rPr>
          <w:rStyle w:val="lev"/>
          <w:sz w:val="20"/>
        </w:rPr>
        <w:t>Marché Noir</w:t>
      </w:r>
      <w:r w:rsidRPr="00637097">
        <w:rPr>
          <w:sz w:val="20"/>
        </w:rPr>
        <w:t xml:space="preserve"> dans les coins.</w:t>
      </w:r>
    </w:p>
    <w:p w:rsidR="00637097" w:rsidRPr="00637097" w:rsidRDefault="00637097" w:rsidP="00637097">
      <w:pPr>
        <w:numPr>
          <w:ilvl w:val="0"/>
          <w:numId w:val="8"/>
        </w:numPr>
        <w:spacing w:before="100" w:beforeAutospacing="1" w:after="100" w:afterAutospacing="1"/>
        <w:rPr>
          <w:sz w:val="20"/>
        </w:rPr>
      </w:pPr>
      <w:r w:rsidRPr="00637097">
        <w:rPr>
          <w:sz w:val="20"/>
        </w:rPr>
        <w:t xml:space="preserve">Mélangez les </w:t>
      </w:r>
      <w:r w:rsidRPr="00637097">
        <w:rPr>
          <w:rStyle w:val="lev"/>
          <w:sz w:val="20"/>
        </w:rPr>
        <w:t>15 cartes Marché Noir</w:t>
      </w:r>
      <w:r w:rsidRPr="00637097">
        <w:rPr>
          <w:sz w:val="20"/>
        </w:rPr>
        <w:t xml:space="preserve">. Placez les 3 premières cartes face visible à côté du plateau, formant l’offre du </w:t>
      </w:r>
      <w:r w:rsidRPr="00637097">
        <w:rPr>
          <w:rStyle w:val="lev"/>
          <w:sz w:val="20"/>
        </w:rPr>
        <w:t>Marché Noir</w:t>
      </w:r>
      <w:r w:rsidRPr="00637097">
        <w:rPr>
          <w:sz w:val="20"/>
        </w:rPr>
        <w:t>.</w:t>
      </w:r>
    </w:p>
    <w:p w:rsidR="00637097" w:rsidRPr="007D7B1A" w:rsidRDefault="00637097" w:rsidP="00637097">
      <w:pPr>
        <w:numPr>
          <w:ilvl w:val="0"/>
          <w:numId w:val="8"/>
        </w:numPr>
        <w:spacing w:before="100" w:beforeAutospacing="1" w:after="100" w:afterAutospacing="1"/>
        <w:rPr>
          <w:sz w:val="20"/>
        </w:rPr>
      </w:pPr>
      <w:r w:rsidRPr="007D7B1A">
        <w:rPr>
          <w:sz w:val="20"/>
        </w:rPr>
        <w:t xml:space="preserve">Placez le reste des cartes en une pile face cachée, appelée </w:t>
      </w:r>
      <w:r w:rsidRPr="007D7B1A">
        <w:rPr>
          <w:rStyle w:val="lev"/>
          <w:sz w:val="20"/>
        </w:rPr>
        <w:t>pioche Marché Noir</w:t>
      </w:r>
      <w:r w:rsidRPr="007D7B1A">
        <w:rPr>
          <w:sz w:val="20"/>
        </w:rPr>
        <w:t>.</w:t>
      </w:r>
    </w:p>
    <w:p w:rsidR="00637097" w:rsidRPr="007D7B1A" w:rsidRDefault="00637097" w:rsidP="00637097">
      <w:pPr>
        <w:pStyle w:val="Titre4"/>
        <w:rPr>
          <w:color w:val="auto"/>
          <w:sz w:val="20"/>
        </w:rPr>
      </w:pPr>
      <w:r w:rsidRPr="007D7B1A">
        <w:rPr>
          <w:rStyle w:val="lev"/>
          <w:bCs w:val="0"/>
          <w:color w:val="auto"/>
          <w:sz w:val="20"/>
        </w:rPr>
        <w:t>TOUR DE JEU : AJUSTEMENTS</w:t>
      </w:r>
    </w:p>
    <w:p w:rsidR="00637097" w:rsidRPr="007D7B1A" w:rsidRDefault="00637097" w:rsidP="00637097">
      <w:pPr>
        <w:pStyle w:val="Titre5"/>
        <w:rPr>
          <w:color w:val="auto"/>
          <w:sz w:val="20"/>
        </w:rPr>
      </w:pPr>
      <w:r w:rsidRPr="007D7B1A">
        <w:rPr>
          <w:rStyle w:val="lev"/>
          <w:bCs w:val="0"/>
          <w:color w:val="auto"/>
          <w:sz w:val="20"/>
        </w:rPr>
        <w:t>Étape 2 : Recruter</w:t>
      </w:r>
    </w:p>
    <w:p w:rsidR="00637097" w:rsidRPr="00637097" w:rsidRDefault="00637097" w:rsidP="00637097">
      <w:pPr>
        <w:numPr>
          <w:ilvl w:val="0"/>
          <w:numId w:val="9"/>
        </w:numPr>
        <w:spacing w:before="100" w:beforeAutospacing="1" w:after="100" w:afterAutospacing="1"/>
        <w:rPr>
          <w:sz w:val="20"/>
        </w:rPr>
      </w:pPr>
      <w:r w:rsidRPr="00637097">
        <w:rPr>
          <w:sz w:val="20"/>
        </w:rPr>
        <w:t xml:space="preserve">Après avoir déplacé votre pion, si celui-ci s’arrête </w:t>
      </w:r>
      <w:r w:rsidRPr="00637097">
        <w:rPr>
          <w:rStyle w:val="lev"/>
          <w:sz w:val="20"/>
        </w:rPr>
        <w:t>exactement sur un espace Marché Noir</w:t>
      </w:r>
      <w:r w:rsidRPr="00637097">
        <w:rPr>
          <w:sz w:val="20"/>
        </w:rPr>
        <w:t>, vous devez prendre l’une des cartes de l’offre du Marché Noir.</w:t>
      </w:r>
    </w:p>
    <w:p w:rsidR="00637097" w:rsidRPr="00637097" w:rsidRDefault="00637097" w:rsidP="00637097">
      <w:pPr>
        <w:numPr>
          <w:ilvl w:val="0"/>
          <w:numId w:val="9"/>
        </w:numPr>
        <w:spacing w:before="100" w:beforeAutospacing="1" w:after="100" w:afterAutospacing="1"/>
        <w:rPr>
          <w:sz w:val="20"/>
        </w:rPr>
      </w:pPr>
      <w:r w:rsidRPr="00637097">
        <w:rPr>
          <w:sz w:val="20"/>
        </w:rPr>
        <w:t>Remplacez immédiatement la carte prise par la première carte de la pioche du Marché Noir.</w:t>
      </w:r>
    </w:p>
    <w:p w:rsidR="00637097" w:rsidRPr="007D7B1A" w:rsidRDefault="00637097" w:rsidP="00637097">
      <w:pPr>
        <w:pStyle w:val="Titre4"/>
        <w:rPr>
          <w:color w:val="auto"/>
          <w:sz w:val="20"/>
        </w:rPr>
      </w:pPr>
      <w:r w:rsidRPr="007D7B1A">
        <w:rPr>
          <w:rStyle w:val="lev"/>
          <w:bCs w:val="0"/>
          <w:color w:val="auto"/>
          <w:sz w:val="20"/>
        </w:rPr>
        <w:t>TYPES DE CARTES DU MARCHÉ NOIR</w:t>
      </w:r>
    </w:p>
    <w:p w:rsidR="00637097" w:rsidRPr="00637097" w:rsidRDefault="00637097" w:rsidP="00637097">
      <w:pPr>
        <w:numPr>
          <w:ilvl w:val="0"/>
          <w:numId w:val="10"/>
        </w:numPr>
        <w:spacing w:before="100" w:beforeAutospacing="1" w:after="100" w:afterAutospacing="1"/>
        <w:rPr>
          <w:sz w:val="20"/>
        </w:rPr>
      </w:pPr>
      <w:r w:rsidRPr="00637097">
        <w:rPr>
          <w:rStyle w:val="lev"/>
          <w:sz w:val="20"/>
        </w:rPr>
        <w:t>Capacités instantanées :</w:t>
      </w:r>
      <w:r w:rsidRPr="00637097">
        <w:rPr>
          <w:sz w:val="20"/>
        </w:rPr>
        <w:t xml:space="preserve"> Leur effet est immédiatement résolu après avoir pris la carte, puis elle est défaussée.</w:t>
      </w:r>
    </w:p>
    <w:p w:rsidR="00637097" w:rsidRPr="00637097" w:rsidRDefault="00637097" w:rsidP="00637097">
      <w:pPr>
        <w:numPr>
          <w:ilvl w:val="0"/>
          <w:numId w:val="10"/>
        </w:numPr>
        <w:spacing w:before="100" w:beforeAutospacing="1" w:after="100" w:afterAutospacing="1"/>
        <w:rPr>
          <w:sz w:val="20"/>
        </w:rPr>
      </w:pPr>
      <w:r w:rsidRPr="00637097">
        <w:rPr>
          <w:rStyle w:val="lev"/>
          <w:sz w:val="20"/>
        </w:rPr>
        <w:t>Capacités permanentes :</w:t>
      </w:r>
      <w:r w:rsidRPr="00637097">
        <w:rPr>
          <w:sz w:val="20"/>
        </w:rPr>
        <w:t xml:space="preserve"> Ces cartes restent en jeu devant vous et leurs effets sont actifs jusqu’à la fin de la partie.</w:t>
      </w:r>
    </w:p>
    <w:p w:rsidR="00637097" w:rsidRPr="007D7B1A" w:rsidRDefault="00637097" w:rsidP="00637097">
      <w:pPr>
        <w:pStyle w:val="Titre4"/>
        <w:rPr>
          <w:color w:val="auto"/>
          <w:sz w:val="20"/>
        </w:rPr>
      </w:pPr>
      <w:r w:rsidRPr="007D7B1A">
        <w:rPr>
          <w:rStyle w:val="lev"/>
          <w:bCs w:val="0"/>
          <w:color w:val="auto"/>
          <w:sz w:val="20"/>
        </w:rPr>
        <w:t>CLARIFICATIONS SUPPLÉMENTAIRES POUR LE MARCHÉ NOIR</w:t>
      </w:r>
    </w:p>
    <w:p w:rsidR="00637097" w:rsidRPr="00637097" w:rsidRDefault="00637097" w:rsidP="00637097">
      <w:pPr>
        <w:numPr>
          <w:ilvl w:val="0"/>
          <w:numId w:val="11"/>
        </w:numPr>
        <w:spacing w:before="100" w:beforeAutospacing="1" w:after="100" w:afterAutospacing="1"/>
        <w:rPr>
          <w:sz w:val="20"/>
        </w:rPr>
      </w:pPr>
      <w:r w:rsidRPr="00637097">
        <w:rPr>
          <w:sz w:val="20"/>
        </w:rPr>
        <w:t>Si votre pion dépasse un espace Marché Noir sans s’y arrêter exactement, vous ne prenez pas de carte.</w:t>
      </w:r>
    </w:p>
    <w:p w:rsidR="00637097" w:rsidRPr="00637097" w:rsidRDefault="00637097" w:rsidP="00637097">
      <w:pPr>
        <w:numPr>
          <w:ilvl w:val="0"/>
          <w:numId w:val="11"/>
        </w:numPr>
        <w:spacing w:before="100" w:beforeAutospacing="1" w:after="100" w:afterAutospacing="1"/>
        <w:rPr>
          <w:sz w:val="20"/>
        </w:rPr>
      </w:pPr>
      <w:r w:rsidRPr="00637097">
        <w:rPr>
          <w:sz w:val="20"/>
        </w:rPr>
        <w:t>Si un effet déplace votre pion à un autre espace Marché Noir durant le même tour, vous prenez une nouvelle carte.</w:t>
      </w:r>
    </w:p>
    <w:p w:rsidR="00637097" w:rsidRPr="00637097" w:rsidRDefault="00637097" w:rsidP="00637097">
      <w:pPr>
        <w:numPr>
          <w:ilvl w:val="0"/>
          <w:numId w:val="11"/>
        </w:numPr>
        <w:spacing w:before="100" w:beforeAutospacing="1" w:after="100" w:afterAutospacing="1"/>
        <w:rPr>
          <w:sz w:val="20"/>
        </w:rPr>
      </w:pPr>
      <w:r w:rsidRPr="00637097">
        <w:rPr>
          <w:sz w:val="20"/>
        </w:rPr>
        <w:t xml:space="preserve">Une carte du Marché Noir avec une </w:t>
      </w:r>
      <w:r w:rsidRPr="00637097">
        <w:rPr>
          <w:rStyle w:val="lev"/>
          <w:sz w:val="20"/>
        </w:rPr>
        <w:t>capacité permanente</w:t>
      </w:r>
      <w:r w:rsidRPr="00637097">
        <w:rPr>
          <w:sz w:val="20"/>
        </w:rPr>
        <w:t xml:space="preserve"> ne s’applique pas rétroactivement à la carte Agent que vous venez de recruter, mais elle est active pour tous les tours suivants.</w:t>
      </w:r>
    </w:p>
    <w:p w:rsidR="00637097" w:rsidRPr="00637097" w:rsidRDefault="00637097" w:rsidP="00637097">
      <w:pPr>
        <w:numPr>
          <w:ilvl w:val="0"/>
          <w:numId w:val="11"/>
        </w:numPr>
        <w:spacing w:before="100" w:beforeAutospacing="1" w:after="100" w:afterAutospacing="1"/>
        <w:rPr>
          <w:sz w:val="20"/>
        </w:rPr>
      </w:pPr>
      <w:r w:rsidRPr="00637097">
        <w:rPr>
          <w:sz w:val="20"/>
        </w:rPr>
        <w:t>Certaines capacités permanentes déclenchent des effets spécifiques lorsque vous recrutez un Agent particulier.</w:t>
      </w:r>
    </w:p>
    <w:p w:rsidR="00637097" w:rsidRPr="00637097" w:rsidRDefault="00637097" w:rsidP="00637097">
      <w:pPr>
        <w:rPr>
          <w:sz w:val="20"/>
        </w:rPr>
      </w:pPr>
    </w:p>
    <w:p w:rsidR="00637097" w:rsidRPr="00637097" w:rsidRDefault="00637097">
      <w:pPr>
        <w:rPr>
          <w:sz w:val="20"/>
        </w:rPr>
      </w:pPr>
    </w:p>
    <w:p w:rsidR="00637097" w:rsidRPr="00637097" w:rsidRDefault="00637097">
      <w:pPr>
        <w:rPr>
          <w:sz w:val="20"/>
        </w:rPr>
      </w:pPr>
    </w:p>
    <w:p w:rsidR="00637097" w:rsidRPr="00D90F86" w:rsidRDefault="00D90F86" w:rsidP="00D90F86">
      <w:pPr>
        <w:pStyle w:val="Titre3"/>
        <w:rPr>
          <w:rStyle w:val="lev"/>
          <w:b/>
          <w:bCs/>
          <w:sz w:val="24"/>
        </w:rPr>
      </w:pPr>
      <w:r w:rsidRPr="00D90F86">
        <w:rPr>
          <w:rStyle w:val="lev"/>
          <w:b/>
          <w:bCs/>
          <w:sz w:val="24"/>
        </w:rPr>
        <w:t>MARCHE NOIR</w:t>
      </w:r>
    </w:p>
    <w:p w:rsidR="00581671" w:rsidRDefault="00581671">
      <w:pPr>
        <w:rPr>
          <w:sz w:val="20"/>
        </w:rPr>
      </w:pPr>
    </w:p>
    <w:p w:rsidR="00581671" w:rsidRDefault="00581671">
      <w:pPr>
        <w:rPr>
          <w:sz w:val="20"/>
        </w:rPr>
      </w:pPr>
    </w:p>
    <w:p w:rsidR="00FC7AC4" w:rsidRPr="008F1239" w:rsidRDefault="00FC7AC4" w:rsidP="00FC7AC4">
      <w:pPr>
        <w:rPr>
          <w:b/>
        </w:rPr>
      </w:pPr>
      <w:proofErr w:type="spellStart"/>
      <w:r w:rsidRPr="008F1239">
        <w:rPr>
          <w:b/>
        </w:rPr>
        <w:t>Ceasefire</w:t>
      </w:r>
      <w:proofErr w:type="spellEnd"/>
      <w:r w:rsidRPr="008F1239">
        <w:rPr>
          <w:b/>
        </w:rPr>
        <w:t xml:space="preserve"> (Cessez-le-feu)</w:t>
      </w:r>
    </w:p>
    <w:p w:rsidR="00FC7AC4" w:rsidRPr="008F1239" w:rsidRDefault="00FC7AC4" w:rsidP="00FC7AC4">
      <w:r w:rsidRPr="008F1239">
        <w:rPr>
          <w:i/>
        </w:rPr>
        <w:t>Effet instantané</w:t>
      </w:r>
      <w:r w:rsidRPr="008F1239">
        <w:t xml:space="preserve"> : Retournez tous les agents en jeu </w:t>
      </w:r>
      <w:r w:rsidR="0087083B" w:rsidRPr="008F1239">
        <w:t>dans la boîte</w:t>
      </w:r>
      <w:r w:rsidRPr="008F1239">
        <w:t>. Les joueurs peuvent les regarder à tout moment.</w:t>
      </w:r>
    </w:p>
    <w:p w:rsidR="00581671" w:rsidRPr="008F1239" w:rsidRDefault="00581671"/>
    <w:p w:rsidR="00581671" w:rsidRPr="008F1239" w:rsidRDefault="00581671" w:rsidP="00581671">
      <w:pPr>
        <w:rPr>
          <w:b/>
        </w:rPr>
      </w:pPr>
      <w:r w:rsidRPr="008F1239">
        <w:rPr>
          <w:b/>
        </w:rPr>
        <w:t xml:space="preserve">Distraction </w:t>
      </w:r>
      <w:proofErr w:type="spellStart"/>
      <w:r w:rsidRPr="008F1239">
        <w:rPr>
          <w:b/>
        </w:rPr>
        <w:t>Device</w:t>
      </w:r>
      <w:proofErr w:type="spellEnd"/>
      <w:r w:rsidRPr="008F1239">
        <w:rPr>
          <w:b/>
        </w:rPr>
        <w:t xml:space="preserve"> (Appareil de Distraction)</w:t>
      </w:r>
    </w:p>
    <w:p w:rsidR="00581671" w:rsidRPr="008F1239" w:rsidRDefault="00581671" w:rsidP="00581671">
      <w:r w:rsidRPr="008F1239">
        <w:rPr>
          <w:i/>
        </w:rPr>
        <w:t>Effet permanent</w:t>
      </w:r>
      <w:r w:rsidRPr="008F1239">
        <w:t xml:space="preserve"> : Lorsque vous recrutez un Saboteur, avancez au lieu de reculer.</w:t>
      </w:r>
    </w:p>
    <w:p w:rsidR="00581671" w:rsidRPr="008F1239" w:rsidRDefault="00581671" w:rsidP="00581671"/>
    <w:p w:rsidR="00581671" w:rsidRPr="008F1239" w:rsidRDefault="00581671" w:rsidP="00581671">
      <w:pPr>
        <w:rPr>
          <w:b/>
        </w:rPr>
      </w:pPr>
      <w:r w:rsidRPr="008F1239">
        <w:rPr>
          <w:b/>
        </w:rPr>
        <w:t>Double Trouble (Double Problème)</w:t>
      </w:r>
    </w:p>
    <w:p w:rsidR="00581671" w:rsidRPr="008F1239" w:rsidRDefault="00581671" w:rsidP="00581671">
      <w:r w:rsidRPr="008F1239">
        <w:rPr>
          <w:i/>
        </w:rPr>
        <w:t>Effet instantané</w:t>
      </w:r>
      <w:r w:rsidRPr="008F1239">
        <w:t xml:space="preserve"> : Révélez 2 agents identiques de votre main. Recrutez-en un et conservez l’autre dans votre main.</w:t>
      </w:r>
    </w:p>
    <w:p w:rsidR="00581671" w:rsidRPr="008F1239" w:rsidRDefault="00581671" w:rsidP="00581671"/>
    <w:p w:rsidR="00FC7AC4" w:rsidRPr="008F1239" w:rsidRDefault="00FC7AC4" w:rsidP="00FC7AC4">
      <w:pPr>
        <w:rPr>
          <w:b/>
        </w:rPr>
      </w:pPr>
      <w:proofErr w:type="spellStart"/>
      <w:r w:rsidRPr="008F1239">
        <w:rPr>
          <w:b/>
        </w:rPr>
        <w:t>Getaway</w:t>
      </w:r>
      <w:proofErr w:type="spellEnd"/>
      <w:r w:rsidRPr="008F1239">
        <w:rPr>
          <w:b/>
        </w:rPr>
        <w:t xml:space="preserve"> Car (Voiture de Fuite)</w:t>
      </w:r>
    </w:p>
    <w:p w:rsidR="00DD5D51" w:rsidRPr="008F1239" w:rsidRDefault="00CB23B4" w:rsidP="00FC7AC4">
      <w:r w:rsidRPr="008F1239">
        <w:rPr>
          <w:i/>
        </w:rPr>
        <w:t>Effet permanent</w:t>
      </w:r>
      <w:r w:rsidR="00FC7AC4" w:rsidRPr="008F1239">
        <w:t xml:space="preserve"> : Lorsque vous atterrissez exactement sur un espace maison </w:t>
      </w:r>
    </w:p>
    <w:p w:rsidR="00FC7AC4" w:rsidRPr="008F1239" w:rsidRDefault="00FC7AC4" w:rsidP="00FC7AC4">
      <w:r w:rsidRPr="008F1239">
        <w:t>(</w:t>
      </w:r>
      <w:proofErr w:type="gramStart"/>
      <w:r w:rsidRPr="008F1239">
        <w:t>le</w:t>
      </w:r>
      <w:proofErr w:type="gramEnd"/>
      <w:r w:rsidRPr="008F1239">
        <w:t xml:space="preserve"> vôtre ou celui de votre adversaire), avancez de 3 cases.</w:t>
      </w:r>
    </w:p>
    <w:p w:rsidR="00FC7AC4" w:rsidRPr="008F1239" w:rsidRDefault="00FC7AC4" w:rsidP="00581671"/>
    <w:p w:rsidR="00FC7AC4" w:rsidRPr="008F1239" w:rsidRDefault="00FC7AC4" w:rsidP="00FC7AC4">
      <w:pPr>
        <w:rPr>
          <w:b/>
        </w:rPr>
      </w:pPr>
      <w:r w:rsidRPr="008F1239">
        <w:rPr>
          <w:b/>
        </w:rPr>
        <w:t>Leader of the Pack (Chef de Meute)</w:t>
      </w:r>
    </w:p>
    <w:p w:rsidR="00FC7AC4" w:rsidRPr="008F1239" w:rsidRDefault="00034C79" w:rsidP="00FC7AC4">
      <w:r w:rsidRPr="008F1239">
        <w:rPr>
          <w:i/>
        </w:rPr>
        <w:t xml:space="preserve">Effet permanent </w:t>
      </w:r>
      <w:r w:rsidR="00FC7AC4" w:rsidRPr="008F1239">
        <w:t>: Pendant l’étape "Fin", si vous avez 3 Saboteurs en jeu, vous gagnez la partie au lieu de la perdre.</w:t>
      </w:r>
    </w:p>
    <w:p w:rsidR="00FC7AC4" w:rsidRPr="008F1239" w:rsidRDefault="00FC7AC4" w:rsidP="00FC7AC4"/>
    <w:p w:rsidR="00FC7AC4" w:rsidRPr="008F1239" w:rsidRDefault="00FC7AC4" w:rsidP="00FC7AC4">
      <w:pPr>
        <w:rPr>
          <w:b/>
        </w:rPr>
      </w:pPr>
      <w:proofErr w:type="spellStart"/>
      <w:r w:rsidRPr="008F1239">
        <w:rPr>
          <w:b/>
        </w:rPr>
        <w:t>Masterplan</w:t>
      </w:r>
      <w:proofErr w:type="spellEnd"/>
      <w:r w:rsidRPr="008F1239">
        <w:rPr>
          <w:b/>
        </w:rPr>
        <w:t xml:space="preserve"> (Plan Machiavélique)</w:t>
      </w:r>
    </w:p>
    <w:p w:rsidR="00FC7AC4" w:rsidRPr="008F1239" w:rsidRDefault="00BC6C4D" w:rsidP="00FC7AC4">
      <w:r w:rsidRPr="008F1239">
        <w:rPr>
          <w:i/>
        </w:rPr>
        <w:t>Effet permanent</w:t>
      </w:r>
      <w:r w:rsidRPr="008F1239">
        <w:t xml:space="preserve"> </w:t>
      </w:r>
      <w:r w:rsidR="00FC7AC4" w:rsidRPr="008F1239">
        <w:t>: Pendant l’étape "Fin", si vous avez 7 agents différents en jeu, vous gagnez la partie.</w:t>
      </w:r>
    </w:p>
    <w:p w:rsidR="00FC7AC4" w:rsidRPr="008F1239" w:rsidRDefault="00FC7AC4" w:rsidP="00FC7AC4"/>
    <w:p w:rsidR="00FC7AC4" w:rsidRPr="008F1239" w:rsidRDefault="00FC7AC4" w:rsidP="00FC7AC4">
      <w:pPr>
        <w:rPr>
          <w:b/>
        </w:rPr>
      </w:pPr>
      <w:proofErr w:type="spellStart"/>
      <w:r w:rsidRPr="008F1239">
        <w:rPr>
          <w:b/>
        </w:rPr>
        <w:t>Mind</w:t>
      </w:r>
      <w:proofErr w:type="spellEnd"/>
      <w:r w:rsidRPr="008F1239">
        <w:rPr>
          <w:b/>
        </w:rPr>
        <w:t xml:space="preserve"> Control (Contrôle Mental)</w:t>
      </w:r>
    </w:p>
    <w:p w:rsidR="00FC7AC4" w:rsidRPr="008F1239" w:rsidRDefault="00FC7AC4" w:rsidP="00FC7AC4">
      <w:r w:rsidRPr="008F1239">
        <w:rPr>
          <w:i/>
        </w:rPr>
        <w:t>Effet instantané</w:t>
      </w:r>
      <w:r w:rsidRPr="008F1239">
        <w:t xml:space="preserve"> : Prenez 1 agent en jeu contrôlé par votre adversaire et ajoutez-le à votre main.</w:t>
      </w:r>
    </w:p>
    <w:p w:rsidR="00FC7AC4" w:rsidRPr="008F1239" w:rsidRDefault="00FC7AC4" w:rsidP="00FC7AC4"/>
    <w:p w:rsidR="00FC7AC4" w:rsidRPr="008F1239" w:rsidRDefault="00FC7AC4" w:rsidP="00FC7AC4">
      <w:pPr>
        <w:rPr>
          <w:b/>
        </w:rPr>
      </w:pPr>
      <w:proofErr w:type="spellStart"/>
      <w:r w:rsidRPr="008F1239">
        <w:rPr>
          <w:b/>
        </w:rPr>
        <w:t>Outpost</w:t>
      </w:r>
      <w:proofErr w:type="spellEnd"/>
      <w:r w:rsidRPr="008F1239">
        <w:rPr>
          <w:b/>
        </w:rPr>
        <w:t xml:space="preserve"> (Poste Avancé)</w:t>
      </w:r>
    </w:p>
    <w:p w:rsidR="00FC7AC4" w:rsidRPr="008F1239" w:rsidRDefault="00FC7AC4" w:rsidP="00FC7AC4">
      <w:r w:rsidRPr="008F1239">
        <w:rPr>
          <w:i/>
        </w:rPr>
        <w:t>Effet instantané</w:t>
      </w:r>
      <w:r w:rsidRPr="008F1239">
        <w:t xml:space="preserve"> : Recrutez un </w:t>
      </w:r>
      <w:proofErr w:type="spellStart"/>
      <w:r w:rsidRPr="008F1239">
        <w:t>Sentinel</w:t>
      </w:r>
      <w:proofErr w:type="spellEnd"/>
      <w:r w:rsidRPr="008F1239">
        <w:t xml:space="preserve"> de votre main.</w:t>
      </w:r>
    </w:p>
    <w:p w:rsidR="00FC7AC4" w:rsidRPr="008F1239" w:rsidRDefault="00FC7AC4" w:rsidP="00FC7AC4"/>
    <w:p w:rsidR="00D90F86" w:rsidRDefault="00D90F86" w:rsidP="00FC7AC4">
      <w:pPr>
        <w:rPr>
          <w:b/>
        </w:rPr>
      </w:pPr>
    </w:p>
    <w:p w:rsidR="00D90F86" w:rsidRDefault="00D90F86" w:rsidP="00FC7AC4">
      <w:pPr>
        <w:rPr>
          <w:b/>
        </w:rPr>
      </w:pPr>
    </w:p>
    <w:p w:rsidR="00D90F86" w:rsidRDefault="00D90F86" w:rsidP="00FC7AC4">
      <w:pPr>
        <w:rPr>
          <w:b/>
        </w:rPr>
      </w:pPr>
    </w:p>
    <w:p w:rsidR="00D90F86" w:rsidRDefault="00D90F86" w:rsidP="00FC7AC4">
      <w:pPr>
        <w:rPr>
          <w:b/>
        </w:rPr>
      </w:pPr>
    </w:p>
    <w:p w:rsidR="00D90F86" w:rsidRDefault="00D90F86" w:rsidP="00FC7AC4">
      <w:pPr>
        <w:rPr>
          <w:b/>
        </w:rPr>
      </w:pPr>
    </w:p>
    <w:p w:rsidR="00D90F86" w:rsidRDefault="00D90F86" w:rsidP="00FC7AC4">
      <w:pPr>
        <w:rPr>
          <w:b/>
        </w:rPr>
      </w:pPr>
    </w:p>
    <w:p w:rsidR="00FC7AC4" w:rsidRPr="008F1239" w:rsidRDefault="00FC7AC4" w:rsidP="00FC7AC4">
      <w:pPr>
        <w:rPr>
          <w:b/>
        </w:rPr>
      </w:pPr>
      <w:r w:rsidRPr="008F1239">
        <w:rPr>
          <w:b/>
        </w:rPr>
        <w:lastRenderedPageBreak/>
        <w:t>Security System (Système de Sécurité)</w:t>
      </w:r>
    </w:p>
    <w:p w:rsidR="00FC7AC4" w:rsidRPr="008F1239" w:rsidRDefault="008B0EF4" w:rsidP="00FC7AC4">
      <w:r w:rsidRPr="008F1239">
        <w:rPr>
          <w:i/>
        </w:rPr>
        <w:t xml:space="preserve">Effet permanent </w:t>
      </w:r>
      <w:r w:rsidR="00FC7AC4" w:rsidRPr="008F1239">
        <w:t>: Pendant l’étape "Fin", si l’adversaire est sur votre espace maison, vous gagnez la partie.</w:t>
      </w:r>
    </w:p>
    <w:p w:rsidR="00D90F86" w:rsidRPr="008F1239" w:rsidRDefault="00D90F86" w:rsidP="00FC7AC4"/>
    <w:p w:rsidR="00FC7AC4" w:rsidRPr="008F1239" w:rsidRDefault="00FC7AC4" w:rsidP="00FC7AC4">
      <w:pPr>
        <w:rPr>
          <w:b/>
        </w:rPr>
      </w:pPr>
      <w:r w:rsidRPr="008F1239">
        <w:rPr>
          <w:b/>
        </w:rPr>
        <w:t xml:space="preserve">Secret </w:t>
      </w:r>
      <w:proofErr w:type="spellStart"/>
      <w:r w:rsidRPr="008F1239">
        <w:rPr>
          <w:b/>
        </w:rPr>
        <w:t>Recruit</w:t>
      </w:r>
      <w:proofErr w:type="spellEnd"/>
      <w:r w:rsidRPr="008F1239">
        <w:rPr>
          <w:b/>
        </w:rPr>
        <w:t xml:space="preserve"> (Recrutement Secret)</w:t>
      </w:r>
    </w:p>
    <w:p w:rsidR="00FC7AC4" w:rsidRPr="008F1239" w:rsidRDefault="00FC7AC4" w:rsidP="00FC7AC4">
      <w:r w:rsidRPr="008F1239">
        <w:rPr>
          <w:i/>
        </w:rPr>
        <w:t>Effet instantané</w:t>
      </w:r>
      <w:r w:rsidRPr="008F1239">
        <w:t xml:space="preserve"> : Recrutez 1 agent de votre main qui est différent de ceux que vous avez en jeu.</w:t>
      </w:r>
    </w:p>
    <w:p w:rsidR="00FC7AC4" w:rsidRPr="008F1239" w:rsidRDefault="00FC7AC4" w:rsidP="00FC7AC4"/>
    <w:p w:rsidR="00FC7AC4" w:rsidRPr="008F1239" w:rsidRDefault="00FC7AC4" w:rsidP="00FC7AC4">
      <w:pPr>
        <w:rPr>
          <w:b/>
        </w:rPr>
      </w:pPr>
      <w:proofErr w:type="spellStart"/>
      <w:r w:rsidRPr="008F1239">
        <w:rPr>
          <w:b/>
        </w:rPr>
        <w:t>Sinister</w:t>
      </w:r>
      <w:proofErr w:type="spellEnd"/>
      <w:r w:rsidRPr="008F1239">
        <w:rPr>
          <w:b/>
        </w:rPr>
        <w:t xml:space="preserve"> </w:t>
      </w:r>
      <w:proofErr w:type="spellStart"/>
      <w:r w:rsidRPr="008F1239">
        <w:rPr>
          <w:b/>
        </w:rPr>
        <w:t>Twin</w:t>
      </w:r>
      <w:proofErr w:type="spellEnd"/>
      <w:r w:rsidRPr="008F1239">
        <w:rPr>
          <w:b/>
        </w:rPr>
        <w:t xml:space="preserve"> (Jumeau Sinistre)</w:t>
      </w:r>
    </w:p>
    <w:p w:rsidR="00FC7AC4" w:rsidRPr="008F1239" w:rsidRDefault="002D768D" w:rsidP="00FC7AC4">
      <w:r w:rsidRPr="008F1239">
        <w:rPr>
          <w:i/>
        </w:rPr>
        <w:t>Effet permanent</w:t>
      </w:r>
      <w:r w:rsidR="00FC7AC4" w:rsidRPr="008F1239">
        <w:t xml:space="preserve"> : Lorsque vous recrutez un Double Agent, </w:t>
      </w:r>
      <w:r w:rsidRPr="008F1239">
        <w:t>déplacez-vous deux fois plus loin. (</w:t>
      </w:r>
      <w:proofErr w:type="gramStart"/>
      <w:r w:rsidRPr="008F1239">
        <w:t>en</w:t>
      </w:r>
      <w:proofErr w:type="gramEnd"/>
      <w:r w:rsidRPr="008F1239">
        <w:t xml:space="preserve"> avant ou en arrière)</w:t>
      </w:r>
    </w:p>
    <w:p w:rsidR="00FC7AC4" w:rsidRPr="008F1239" w:rsidRDefault="00FC7AC4" w:rsidP="00FC7AC4"/>
    <w:p w:rsidR="00FC7AC4" w:rsidRPr="008F1239" w:rsidRDefault="00FC7AC4" w:rsidP="00FC7AC4">
      <w:pPr>
        <w:rPr>
          <w:b/>
        </w:rPr>
      </w:pPr>
      <w:proofErr w:type="spellStart"/>
      <w:r w:rsidRPr="008F1239">
        <w:rPr>
          <w:b/>
        </w:rPr>
        <w:t>Smoke</w:t>
      </w:r>
      <w:proofErr w:type="spellEnd"/>
      <w:r w:rsidRPr="008F1239">
        <w:rPr>
          <w:b/>
        </w:rPr>
        <w:t xml:space="preserve"> </w:t>
      </w:r>
      <w:proofErr w:type="spellStart"/>
      <w:r w:rsidRPr="008F1239">
        <w:rPr>
          <w:b/>
        </w:rPr>
        <w:t>Screen</w:t>
      </w:r>
      <w:proofErr w:type="spellEnd"/>
      <w:r w:rsidRPr="008F1239">
        <w:rPr>
          <w:b/>
        </w:rPr>
        <w:t xml:space="preserve"> (Écran de Fumée)</w:t>
      </w:r>
    </w:p>
    <w:p w:rsidR="00FC7AC4" w:rsidRPr="008F1239" w:rsidRDefault="00FC7AC4" w:rsidP="00FC7AC4">
      <w:r w:rsidRPr="008F1239">
        <w:rPr>
          <w:i/>
        </w:rPr>
        <w:t>Effet instantané</w:t>
      </w:r>
      <w:r w:rsidRPr="008F1239">
        <w:t xml:space="preserve"> : Recrutez la carte du dessus du paquet d’agents.</w:t>
      </w:r>
    </w:p>
    <w:p w:rsidR="00581671" w:rsidRPr="008F1239" w:rsidRDefault="00581671" w:rsidP="00581671"/>
    <w:p w:rsidR="00581671" w:rsidRPr="008F1239" w:rsidRDefault="00581671" w:rsidP="00581671">
      <w:pPr>
        <w:rPr>
          <w:b/>
        </w:rPr>
      </w:pPr>
      <w:proofErr w:type="spellStart"/>
      <w:r w:rsidRPr="008F1239">
        <w:rPr>
          <w:b/>
        </w:rPr>
        <w:t>Supercomputer</w:t>
      </w:r>
      <w:proofErr w:type="spellEnd"/>
      <w:r w:rsidRPr="008F1239">
        <w:rPr>
          <w:b/>
        </w:rPr>
        <w:t xml:space="preserve"> (Superordinateur)</w:t>
      </w:r>
    </w:p>
    <w:p w:rsidR="00581671" w:rsidRPr="008F1239" w:rsidRDefault="005C01D8" w:rsidP="00581671">
      <w:r w:rsidRPr="008F1239">
        <w:rPr>
          <w:i/>
        </w:rPr>
        <w:t>Effet permanent</w:t>
      </w:r>
      <w:r w:rsidR="00581671" w:rsidRPr="008F1239">
        <w:t xml:space="preserve"> : Lorsque vous recrutez un </w:t>
      </w:r>
      <w:proofErr w:type="spellStart"/>
      <w:r w:rsidRPr="008F1239">
        <w:t>Codebreaker</w:t>
      </w:r>
      <w:proofErr w:type="spellEnd"/>
      <w:r w:rsidR="00581671" w:rsidRPr="008F1239">
        <w:t>, avancez de 3 cases.</w:t>
      </w:r>
    </w:p>
    <w:p w:rsidR="00581671" w:rsidRPr="008F1239" w:rsidRDefault="00581671" w:rsidP="00581671"/>
    <w:p w:rsidR="00FC7AC4" w:rsidRPr="008F1239" w:rsidRDefault="00FC7AC4" w:rsidP="00FC7AC4">
      <w:pPr>
        <w:rPr>
          <w:b/>
        </w:rPr>
      </w:pPr>
      <w:r w:rsidRPr="008F1239">
        <w:rPr>
          <w:b/>
        </w:rPr>
        <w:t>Surveillance Truck (Camionnette de Surveillance)</w:t>
      </w:r>
    </w:p>
    <w:p w:rsidR="00FC7AC4" w:rsidRPr="008F1239" w:rsidRDefault="00FC7AC4" w:rsidP="00FC7AC4">
      <w:r w:rsidRPr="008F1239">
        <w:rPr>
          <w:i/>
        </w:rPr>
        <w:t>Effet instantané</w:t>
      </w:r>
      <w:r w:rsidRPr="008F1239">
        <w:t xml:space="preserve"> : Avancez de 1 case.</w:t>
      </w:r>
    </w:p>
    <w:p w:rsidR="00581671" w:rsidRPr="008F1239" w:rsidRDefault="00581671" w:rsidP="00581671"/>
    <w:p w:rsidR="00FC7AC4" w:rsidRPr="008F1239" w:rsidRDefault="00FC7AC4" w:rsidP="00FC7AC4">
      <w:pPr>
        <w:rPr>
          <w:b/>
        </w:rPr>
      </w:pPr>
      <w:proofErr w:type="spellStart"/>
      <w:r w:rsidRPr="008F1239">
        <w:rPr>
          <w:b/>
        </w:rPr>
        <w:t>Spycation</w:t>
      </w:r>
      <w:proofErr w:type="spellEnd"/>
      <w:r w:rsidRPr="008F1239">
        <w:rPr>
          <w:b/>
        </w:rPr>
        <w:t xml:space="preserve"> (Espionnage-Vacances)</w:t>
      </w:r>
    </w:p>
    <w:p w:rsidR="00FC7AC4" w:rsidRPr="008F1239" w:rsidRDefault="00FC7AC4" w:rsidP="00FC7AC4">
      <w:r w:rsidRPr="008F1239">
        <w:rPr>
          <w:i/>
        </w:rPr>
        <w:t>Effet instantané</w:t>
      </w:r>
      <w:r w:rsidRPr="008F1239">
        <w:t xml:space="preserve"> : Mettez 1 agent que vous avez en jeu dans votre main. Vous pouvez </w:t>
      </w:r>
      <w:r w:rsidR="00BE3C01" w:rsidRPr="008F1239">
        <w:t>immédiatement</w:t>
      </w:r>
      <w:r w:rsidR="00BE3C01" w:rsidRPr="008F1239">
        <w:t xml:space="preserve"> </w:t>
      </w:r>
      <w:r w:rsidRPr="008F1239">
        <w:t>le recruter à nouveau.</w:t>
      </w:r>
    </w:p>
    <w:p w:rsidR="00581671" w:rsidRPr="008F1239" w:rsidRDefault="00581671" w:rsidP="00581671"/>
    <w:p w:rsidR="00581671" w:rsidRPr="008F1239" w:rsidRDefault="00581671" w:rsidP="00581671">
      <w:pPr>
        <w:rPr>
          <w:b/>
        </w:rPr>
      </w:pPr>
      <w:proofErr w:type="spellStart"/>
      <w:r w:rsidRPr="008F1239">
        <w:rPr>
          <w:b/>
        </w:rPr>
        <w:t>Watchtower</w:t>
      </w:r>
      <w:proofErr w:type="spellEnd"/>
      <w:r w:rsidRPr="008F1239">
        <w:rPr>
          <w:b/>
        </w:rPr>
        <w:t xml:space="preserve"> </w:t>
      </w:r>
      <w:proofErr w:type="spellStart"/>
      <w:r w:rsidRPr="008F1239">
        <w:rPr>
          <w:b/>
        </w:rPr>
        <w:t>Two</w:t>
      </w:r>
      <w:proofErr w:type="spellEnd"/>
      <w:r w:rsidRPr="008F1239">
        <w:rPr>
          <w:b/>
        </w:rPr>
        <w:t xml:space="preserve"> (Poste de Surveillance Deux)</w:t>
      </w:r>
    </w:p>
    <w:p w:rsidR="00581671" w:rsidRPr="008F1239" w:rsidRDefault="00491F0C" w:rsidP="00581671">
      <w:r w:rsidRPr="008F1239">
        <w:rPr>
          <w:i/>
        </w:rPr>
        <w:t>Effet permanent</w:t>
      </w:r>
      <w:r w:rsidR="00581671" w:rsidRPr="008F1239">
        <w:t xml:space="preserve"> : Lorsque vous recrutez un </w:t>
      </w:r>
      <w:proofErr w:type="spellStart"/>
      <w:r w:rsidRPr="008F1239">
        <w:t>Enforcer</w:t>
      </w:r>
      <w:proofErr w:type="spellEnd"/>
      <w:r w:rsidR="00581671" w:rsidRPr="008F1239">
        <w:t>, avancez de 2 cases supplémentaires.</w:t>
      </w:r>
    </w:p>
    <w:p w:rsidR="00581671" w:rsidRPr="00581671" w:rsidRDefault="00581671" w:rsidP="00581671">
      <w:pPr>
        <w:rPr>
          <w:sz w:val="20"/>
        </w:rPr>
      </w:pPr>
    </w:p>
    <w:p w:rsidR="00581671" w:rsidRPr="00581671" w:rsidRDefault="00581671" w:rsidP="00581671">
      <w:pPr>
        <w:rPr>
          <w:sz w:val="20"/>
        </w:rPr>
      </w:pPr>
    </w:p>
    <w:p w:rsidR="00581671" w:rsidRDefault="00581671">
      <w:pPr>
        <w:rPr>
          <w:sz w:val="20"/>
        </w:rPr>
      </w:pPr>
    </w:p>
    <w:p w:rsidR="00D90F86" w:rsidRDefault="00D90F86">
      <w:pPr>
        <w:rPr>
          <w:sz w:val="20"/>
        </w:rPr>
      </w:pPr>
    </w:p>
    <w:p w:rsidR="00D90F86" w:rsidRDefault="00D90F86">
      <w:pPr>
        <w:rPr>
          <w:sz w:val="20"/>
        </w:rPr>
      </w:pPr>
    </w:p>
    <w:p w:rsidR="00D90F86" w:rsidRDefault="00D90F86">
      <w:pPr>
        <w:rPr>
          <w:sz w:val="20"/>
        </w:rPr>
      </w:pPr>
    </w:p>
    <w:p w:rsidR="00D90F86" w:rsidRDefault="00D90F86">
      <w:pPr>
        <w:rPr>
          <w:sz w:val="20"/>
        </w:rPr>
      </w:pPr>
    </w:p>
    <w:p w:rsidR="00D90F86" w:rsidRDefault="00D90F86">
      <w:pPr>
        <w:rPr>
          <w:sz w:val="20"/>
        </w:rPr>
      </w:pPr>
    </w:p>
    <w:p w:rsidR="00D90F86" w:rsidRDefault="00D90F86">
      <w:pPr>
        <w:rPr>
          <w:sz w:val="20"/>
        </w:rPr>
      </w:pPr>
      <w:bookmarkStart w:id="0" w:name="_GoBack"/>
      <w:bookmarkEnd w:id="0"/>
    </w:p>
    <w:p w:rsidR="00D90F86" w:rsidRDefault="00D90F86">
      <w:pPr>
        <w:rPr>
          <w:sz w:val="20"/>
        </w:rPr>
      </w:pPr>
    </w:p>
    <w:p w:rsidR="00D90F86" w:rsidRDefault="00D90F86">
      <w:pPr>
        <w:rPr>
          <w:sz w:val="20"/>
        </w:rPr>
      </w:pPr>
    </w:p>
    <w:p w:rsidR="00D90F86" w:rsidRDefault="00D90F86">
      <w:pPr>
        <w:rPr>
          <w:sz w:val="20"/>
        </w:rPr>
      </w:pPr>
    </w:p>
    <w:p w:rsidR="00D90F86" w:rsidRDefault="00D90F86">
      <w:pPr>
        <w:rPr>
          <w:sz w:val="20"/>
        </w:rPr>
      </w:pPr>
    </w:p>
    <w:p w:rsidR="00D90F86" w:rsidRDefault="00D90F86">
      <w:pPr>
        <w:rPr>
          <w:sz w:val="20"/>
        </w:rPr>
      </w:pPr>
    </w:p>
    <w:p w:rsidR="00D90F86" w:rsidRDefault="00D90F86">
      <w:pPr>
        <w:rPr>
          <w:sz w:val="20"/>
        </w:rPr>
      </w:pPr>
    </w:p>
    <w:p w:rsidR="00D90F86" w:rsidRPr="00637097" w:rsidRDefault="00D90F86" w:rsidP="00D90F86">
      <w:pPr>
        <w:pStyle w:val="Titre3"/>
        <w:rPr>
          <w:sz w:val="24"/>
        </w:rPr>
      </w:pPr>
      <w:r w:rsidRPr="00637097">
        <w:rPr>
          <w:rStyle w:val="lev"/>
          <w:b/>
          <w:bCs/>
          <w:sz w:val="24"/>
        </w:rPr>
        <w:lastRenderedPageBreak/>
        <w:t>VARIANTE EN ÉQUIPE (POUR 3 À 4 JOUEURS)</w:t>
      </w:r>
    </w:p>
    <w:p w:rsidR="00D90F86" w:rsidRPr="00637097" w:rsidRDefault="00D90F86" w:rsidP="00D90F86">
      <w:pPr>
        <w:pStyle w:val="NormalWeb"/>
        <w:rPr>
          <w:sz w:val="22"/>
        </w:rPr>
      </w:pPr>
      <w:r w:rsidRPr="00637097">
        <w:rPr>
          <w:sz w:val="22"/>
        </w:rPr>
        <w:t>Avec cette variante, vous jouez en équipes de 2 joueurs contre une équipe adverse. Vous partagez un pion commun et vos cartes jouées, mais chaque coéquipier conserve sa propre main de cartes.</w:t>
      </w:r>
    </w:p>
    <w:p w:rsidR="00D90F86" w:rsidRPr="00637097" w:rsidRDefault="00D90F86" w:rsidP="00D90F86">
      <w:pPr>
        <w:rPr>
          <w:sz w:val="20"/>
        </w:rPr>
      </w:pPr>
    </w:p>
    <w:p w:rsidR="00D90F86" w:rsidRPr="000A543F" w:rsidRDefault="00D90F86" w:rsidP="00D90F86">
      <w:pPr>
        <w:pStyle w:val="Titre4"/>
        <w:rPr>
          <w:color w:val="auto"/>
          <w:sz w:val="20"/>
        </w:rPr>
      </w:pPr>
      <w:r w:rsidRPr="000A543F">
        <w:rPr>
          <w:rStyle w:val="lev"/>
          <w:bCs w:val="0"/>
          <w:color w:val="auto"/>
          <w:sz w:val="20"/>
        </w:rPr>
        <w:t>CONFIGURATION</w:t>
      </w:r>
    </w:p>
    <w:p w:rsidR="00D90F86" w:rsidRPr="00637097" w:rsidRDefault="00D90F86" w:rsidP="00D90F86">
      <w:pPr>
        <w:numPr>
          <w:ilvl w:val="0"/>
          <w:numId w:val="12"/>
        </w:numPr>
        <w:spacing w:before="100" w:beforeAutospacing="1" w:after="100" w:afterAutospacing="1"/>
        <w:rPr>
          <w:sz w:val="20"/>
        </w:rPr>
      </w:pPr>
      <w:r w:rsidRPr="00637097">
        <w:rPr>
          <w:sz w:val="20"/>
        </w:rPr>
        <w:t>Divisez les joueurs en 2 équipes. Les coéquipiers s’assoient côte à côte, face à l’équipe adverse.</w:t>
      </w:r>
    </w:p>
    <w:p w:rsidR="00D90F86" w:rsidRPr="00637097" w:rsidRDefault="00D90F86" w:rsidP="00D90F86">
      <w:pPr>
        <w:numPr>
          <w:ilvl w:val="1"/>
          <w:numId w:val="12"/>
        </w:numPr>
        <w:spacing w:before="100" w:beforeAutospacing="1" w:after="100" w:afterAutospacing="1"/>
        <w:rPr>
          <w:sz w:val="20"/>
        </w:rPr>
      </w:pPr>
      <w:r w:rsidRPr="00637097">
        <w:rPr>
          <w:sz w:val="20"/>
        </w:rPr>
        <w:t xml:space="preserve">À </w:t>
      </w:r>
      <w:r w:rsidRPr="00637097">
        <w:rPr>
          <w:rStyle w:val="lev"/>
          <w:sz w:val="20"/>
        </w:rPr>
        <w:t>4 joueurs</w:t>
      </w:r>
      <w:r w:rsidRPr="00637097">
        <w:rPr>
          <w:sz w:val="20"/>
        </w:rPr>
        <w:t xml:space="preserve"> : 2 joueurs par équipe.</w:t>
      </w:r>
    </w:p>
    <w:p w:rsidR="00D90F86" w:rsidRPr="00637097" w:rsidRDefault="00D90F86" w:rsidP="00D90F86">
      <w:pPr>
        <w:numPr>
          <w:ilvl w:val="1"/>
          <w:numId w:val="12"/>
        </w:numPr>
        <w:spacing w:before="100" w:beforeAutospacing="1" w:after="100" w:afterAutospacing="1"/>
        <w:rPr>
          <w:sz w:val="20"/>
        </w:rPr>
      </w:pPr>
      <w:r w:rsidRPr="00637097">
        <w:rPr>
          <w:sz w:val="20"/>
        </w:rPr>
        <w:t xml:space="preserve">À </w:t>
      </w:r>
      <w:r w:rsidRPr="00637097">
        <w:rPr>
          <w:rStyle w:val="lev"/>
          <w:sz w:val="20"/>
        </w:rPr>
        <w:t>3 joueurs</w:t>
      </w:r>
      <w:r w:rsidRPr="00637097">
        <w:rPr>
          <w:sz w:val="20"/>
        </w:rPr>
        <w:t xml:space="preserve"> : 1 équipe a 2 joueurs et l’autre un joueur seul (joue comme une équipe unique).</w:t>
      </w:r>
    </w:p>
    <w:p w:rsidR="00D90F86" w:rsidRPr="00637097" w:rsidRDefault="00D90F86" w:rsidP="00D90F86">
      <w:pPr>
        <w:numPr>
          <w:ilvl w:val="0"/>
          <w:numId w:val="12"/>
        </w:numPr>
        <w:spacing w:before="100" w:beforeAutospacing="1" w:after="100" w:afterAutospacing="1"/>
        <w:rPr>
          <w:sz w:val="20"/>
        </w:rPr>
      </w:pPr>
      <w:r w:rsidRPr="00637097">
        <w:rPr>
          <w:sz w:val="20"/>
        </w:rPr>
        <w:t>Chaque joueur reçoit 4 cartes Agent. Vous ne pouvez pas montrer ou décrire vos cartes à votre coéquipier.</w:t>
      </w:r>
    </w:p>
    <w:p w:rsidR="00D90F86" w:rsidRPr="00637097" w:rsidRDefault="00D90F86" w:rsidP="00D90F86">
      <w:pPr>
        <w:rPr>
          <w:sz w:val="20"/>
        </w:rPr>
      </w:pPr>
    </w:p>
    <w:p w:rsidR="00D90F86" w:rsidRPr="000A543F" w:rsidRDefault="00D90F86" w:rsidP="00D90F86">
      <w:pPr>
        <w:pStyle w:val="Titre4"/>
        <w:rPr>
          <w:color w:val="auto"/>
          <w:sz w:val="20"/>
        </w:rPr>
      </w:pPr>
      <w:r w:rsidRPr="000A543F">
        <w:rPr>
          <w:rStyle w:val="lev"/>
          <w:bCs w:val="0"/>
          <w:color w:val="auto"/>
          <w:sz w:val="20"/>
        </w:rPr>
        <w:t>TOUR DE JEU EN ÉQUIPE</w:t>
      </w:r>
    </w:p>
    <w:p w:rsidR="00D90F86" w:rsidRPr="00637097" w:rsidRDefault="00D90F86" w:rsidP="00D90F86">
      <w:pPr>
        <w:pStyle w:val="NormalWeb"/>
        <w:numPr>
          <w:ilvl w:val="0"/>
          <w:numId w:val="13"/>
        </w:numPr>
        <w:rPr>
          <w:sz w:val="22"/>
        </w:rPr>
      </w:pPr>
      <w:r w:rsidRPr="00637097">
        <w:rPr>
          <w:rStyle w:val="lev"/>
          <w:sz w:val="22"/>
        </w:rPr>
        <w:t>Étape 1 : Jouer</w:t>
      </w:r>
      <w:r w:rsidRPr="00637097">
        <w:rPr>
          <w:sz w:val="22"/>
        </w:rPr>
        <w:br/>
        <w:t xml:space="preserve">Chaque coéquipier joue </w:t>
      </w:r>
      <w:r w:rsidRPr="00637097">
        <w:rPr>
          <w:rStyle w:val="lev"/>
          <w:sz w:val="22"/>
        </w:rPr>
        <w:t>1 carte</w:t>
      </w:r>
      <w:r w:rsidRPr="00637097">
        <w:rPr>
          <w:sz w:val="22"/>
        </w:rPr>
        <w:t xml:space="preserve"> de sa main :</w:t>
      </w:r>
    </w:p>
    <w:p w:rsidR="00D90F86" w:rsidRPr="00637097" w:rsidRDefault="00D90F86" w:rsidP="00D90F86">
      <w:pPr>
        <w:numPr>
          <w:ilvl w:val="1"/>
          <w:numId w:val="13"/>
        </w:numPr>
        <w:spacing w:before="100" w:beforeAutospacing="1" w:after="100" w:afterAutospacing="1"/>
        <w:rPr>
          <w:sz w:val="20"/>
        </w:rPr>
      </w:pPr>
      <w:r w:rsidRPr="00637097">
        <w:rPr>
          <w:sz w:val="20"/>
        </w:rPr>
        <w:t>L’un</w:t>
      </w:r>
      <w:r>
        <w:rPr>
          <w:sz w:val="20"/>
        </w:rPr>
        <w:t xml:space="preserve"> (décidez qui)</w:t>
      </w:r>
      <w:r w:rsidRPr="00637097">
        <w:rPr>
          <w:sz w:val="20"/>
        </w:rPr>
        <w:t xml:space="preserve"> joue </w:t>
      </w:r>
      <w:r>
        <w:rPr>
          <w:sz w:val="20"/>
        </w:rPr>
        <w:t xml:space="preserve">d'abord </w:t>
      </w:r>
      <w:r w:rsidRPr="00637097">
        <w:rPr>
          <w:sz w:val="20"/>
        </w:rPr>
        <w:t>une carte face visible.</w:t>
      </w:r>
    </w:p>
    <w:p w:rsidR="00D90F86" w:rsidRPr="00637097" w:rsidRDefault="00D90F86" w:rsidP="00D90F86">
      <w:pPr>
        <w:numPr>
          <w:ilvl w:val="1"/>
          <w:numId w:val="13"/>
        </w:numPr>
        <w:spacing w:before="100" w:beforeAutospacing="1" w:after="100" w:afterAutospacing="1"/>
        <w:rPr>
          <w:sz w:val="20"/>
        </w:rPr>
      </w:pPr>
      <w:r>
        <w:rPr>
          <w:sz w:val="20"/>
        </w:rPr>
        <w:t>Puis l</w:t>
      </w:r>
      <w:r w:rsidRPr="00637097">
        <w:rPr>
          <w:sz w:val="20"/>
        </w:rPr>
        <w:t>’autre joue une carte face cachée.</w:t>
      </w:r>
      <w:r w:rsidRPr="00637097">
        <w:rPr>
          <w:sz w:val="20"/>
        </w:rPr>
        <w:br/>
        <w:t>Les deux cartes doivent avoir des noms différents.</w:t>
      </w:r>
    </w:p>
    <w:p w:rsidR="00D90F86" w:rsidRPr="00637097" w:rsidRDefault="00D90F86" w:rsidP="00D90F86">
      <w:pPr>
        <w:pStyle w:val="NormalWeb"/>
        <w:numPr>
          <w:ilvl w:val="0"/>
          <w:numId w:val="13"/>
        </w:numPr>
        <w:rPr>
          <w:sz w:val="22"/>
        </w:rPr>
      </w:pPr>
      <w:r w:rsidRPr="00637097">
        <w:rPr>
          <w:rStyle w:val="lev"/>
          <w:sz w:val="22"/>
        </w:rPr>
        <w:t>Étape 2 : Recruter</w:t>
      </w:r>
      <w:r w:rsidRPr="00637097">
        <w:rPr>
          <w:sz w:val="22"/>
        </w:rPr>
        <w:br/>
        <w:t>L’équipe adverse choisit laquelle des 2 cartes jouer vous recrutez.</w:t>
      </w:r>
    </w:p>
    <w:p w:rsidR="00D90F86" w:rsidRPr="00637097" w:rsidRDefault="00D90F86" w:rsidP="00D90F86">
      <w:pPr>
        <w:pStyle w:val="NormalWeb"/>
        <w:numPr>
          <w:ilvl w:val="0"/>
          <w:numId w:val="13"/>
        </w:numPr>
        <w:rPr>
          <w:sz w:val="22"/>
        </w:rPr>
      </w:pPr>
      <w:r w:rsidRPr="00637097">
        <w:rPr>
          <w:rStyle w:val="lev"/>
          <w:sz w:val="22"/>
        </w:rPr>
        <w:t>Étape 3 : Fin</w:t>
      </w:r>
      <w:r w:rsidRPr="00637097">
        <w:rPr>
          <w:sz w:val="22"/>
        </w:rPr>
        <w:br/>
        <w:t>Les règles de victoire, défaite, et déplacements restent les mêmes.</w:t>
      </w:r>
    </w:p>
    <w:p w:rsidR="00D90F86" w:rsidRPr="00637097" w:rsidRDefault="00D90F86" w:rsidP="00D90F86">
      <w:pPr>
        <w:rPr>
          <w:sz w:val="20"/>
        </w:rPr>
      </w:pPr>
    </w:p>
    <w:p w:rsidR="00D90F86" w:rsidRPr="000A543F" w:rsidRDefault="00D90F86" w:rsidP="00D90F86">
      <w:pPr>
        <w:pStyle w:val="Titre4"/>
        <w:rPr>
          <w:color w:val="auto"/>
          <w:sz w:val="20"/>
        </w:rPr>
      </w:pPr>
      <w:r w:rsidRPr="000A543F">
        <w:rPr>
          <w:rStyle w:val="lev"/>
          <w:bCs w:val="0"/>
          <w:color w:val="auto"/>
          <w:sz w:val="20"/>
        </w:rPr>
        <w:t>NOTES IMPORTANTES EN ÉQUIPE</w:t>
      </w:r>
    </w:p>
    <w:p w:rsidR="00D90F86" w:rsidRPr="00637097" w:rsidRDefault="00D90F86" w:rsidP="00D90F86">
      <w:pPr>
        <w:numPr>
          <w:ilvl w:val="0"/>
          <w:numId w:val="14"/>
        </w:numPr>
        <w:spacing w:before="100" w:beforeAutospacing="1" w:after="100" w:afterAutospacing="1"/>
        <w:rPr>
          <w:sz w:val="20"/>
        </w:rPr>
      </w:pPr>
      <w:r w:rsidRPr="00637097">
        <w:rPr>
          <w:sz w:val="20"/>
        </w:rPr>
        <w:t>Si un joueur d’une équipe prend une carte du Marché Noir, les coéquipiers doivent décider ensemble laquelle choisir.</w:t>
      </w:r>
    </w:p>
    <w:p w:rsidR="00D90F86" w:rsidRPr="00637097" w:rsidRDefault="00D90F86" w:rsidP="00D90F86">
      <w:pPr>
        <w:numPr>
          <w:ilvl w:val="0"/>
          <w:numId w:val="14"/>
        </w:numPr>
        <w:spacing w:before="100" w:beforeAutospacing="1" w:after="100" w:afterAutospacing="1"/>
        <w:rPr>
          <w:sz w:val="20"/>
        </w:rPr>
      </w:pPr>
      <w:r w:rsidRPr="00637097">
        <w:rPr>
          <w:sz w:val="20"/>
        </w:rPr>
        <w:t>Les communications entre coéquipiers doivent rester limitées.</w:t>
      </w:r>
    </w:p>
    <w:p w:rsidR="00D90F86" w:rsidRPr="00637097" w:rsidRDefault="00D90F86" w:rsidP="00D90F86">
      <w:pPr>
        <w:numPr>
          <w:ilvl w:val="0"/>
          <w:numId w:val="14"/>
        </w:numPr>
        <w:spacing w:before="100" w:beforeAutospacing="1" w:after="100" w:afterAutospacing="1"/>
        <w:rPr>
          <w:sz w:val="20"/>
        </w:rPr>
      </w:pPr>
      <w:r w:rsidRPr="00637097">
        <w:rPr>
          <w:sz w:val="20"/>
        </w:rPr>
        <w:t>Si vous jouez contre un joueur seul, ce dernier a les mêmes droits que chaque membre d’une équipe.</w:t>
      </w:r>
    </w:p>
    <w:p w:rsidR="00D90F86" w:rsidRPr="00637097" w:rsidRDefault="00D90F86">
      <w:pPr>
        <w:rPr>
          <w:sz w:val="20"/>
        </w:rPr>
      </w:pPr>
    </w:p>
    <w:sectPr w:rsidR="00D90F86" w:rsidRPr="00637097" w:rsidSect="00637097">
      <w:pgSz w:w="8391" w:h="11906" w:code="11"/>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venture">
    <w:panose1 w:val="02000500000000000000"/>
    <w:charset w:val="00"/>
    <w:family w:val="auto"/>
    <w:pitch w:val="variable"/>
    <w:sig w:usb0="800000A7" w:usb1="5000004A"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D5104"/>
    <w:multiLevelType w:val="multilevel"/>
    <w:tmpl w:val="BBE0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676EA"/>
    <w:multiLevelType w:val="multilevel"/>
    <w:tmpl w:val="7750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F75E8"/>
    <w:multiLevelType w:val="multilevel"/>
    <w:tmpl w:val="19227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22965"/>
    <w:multiLevelType w:val="multilevel"/>
    <w:tmpl w:val="7D14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141B6"/>
    <w:multiLevelType w:val="multilevel"/>
    <w:tmpl w:val="689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D4789"/>
    <w:multiLevelType w:val="multilevel"/>
    <w:tmpl w:val="330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703A9"/>
    <w:multiLevelType w:val="multilevel"/>
    <w:tmpl w:val="1572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163A7"/>
    <w:multiLevelType w:val="multilevel"/>
    <w:tmpl w:val="AAA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73329"/>
    <w:multiLevelType w:val="multilevel"/>
    <w:tmpl w:val="E37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E6B48"/>
    <w:multiLevelType w:val="multilevel"/>
    <w:tmpl w:val="F7E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62943"/>
    <w:multiLevelType w:val="multilevel"/>
    <w:tmpl w:val="4EC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C1E2B"/>
    <w:multiLevelType w:val="multilevel"/>
    <w:tmpl w:val="0C1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408B2"/>
    <w:multiLevelType w:val="multilevel"/>
    <w:tmpl w:val="7FFA2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D576B5"/>
    <w:multiLevelType w:val="multilevel"/>
    <w:tmpl w:val="B7F0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2"/>
  </w:num>
  <w:num w:numId="5">
    <w:abstractNumId w:val="7"/>
  </w:num>
  <w:num w:numId="6">
    <w:abstractNumId w:val="13"/>
  </w:num>
  <w:num w:numId="7">
    <w:abstractNumId w:val="8"/>
  </w:num>
  <w:num w:numId="8">
    <w:abstractNumId w:val="0"/>
  </w:num>
  <w:num w:numId="9">
    <w:abstractNumId w:val="10"/>
  </w:num>
  <w:num w:numId="10">
    <w:abstractNumId w:val="5"/>
  </w:num>
  <w:num w:numId="11">
    <w:abstractNumId w:val="11"/>
  </w:num>
  <w:num w:numId="12">
    <w:abstractNumId w:val="3"/>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389"/>
    <w:rsid w:val="00034C79"/>
    <w:rsid w:val="000A543F"/>
    <w:rsid w:val="00142C67"/>
    <w:rsid w:val="00153389"/>
    <w:rsid w:val="002B1A9F"/>
    <w:rsid w:val="002D768D"/>
    <w:rsid w:val="002E77A8"/>
    <w:rsid w:val="003B7646"/>
    <w:rsid w:val="00476683"/>
    <w:rsid w:val="00491F0C"/>
    <w:rsid w:val="005201AA"/>
    <w:rsid w:val="00581671"/>
    <w:rsid w:val="005A319F"/>
    <w:rsid w:val="005C01D8"/>
    <w:rsid w:val="00611D16"/>
    <w:rsid w:val="00637097"/>
    <w:rsid w:val="007D7B1A"/>
    <w:rsid w:val="0087083B"/>
    <w:rsid w:val="008B0EF4"/>
    <w:rsid w:val="008F1239"/>
    <w:rsid w:val="00AE5509"/>
    <w:rsid w:val="00B87486"/>
    <w:rsid w:val="00BC6C4D"/>
    <w:rsid w:val="00BE3C01"/>
    <w:rsid w:val="00CB23B4"/>
    <w:rsid w:val="00D90F86"/>
    <w:rsid w:val="00DD5D51"/>
    <w:rsid w:val="00F51F92"/>
    <w:rsid w:val="00F6264B"/>
    <w:rsid w:val="00FA4DB2"/>
    <w:rsid w:val="00FC7A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3811"/>
  <w15:chartTrackingRefBased/>
  <w15:docId w15:val="{BEE9A53F-7CBF-4D67-996A-A81507D39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611D16"/>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63709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37097"/>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581671"/>
    <w:pPr>
      <w:keepNext/>
      <w:keepLines/>
      <w:spacing w:before="4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11D16"/>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611D16"/>
    <w:rPr>
      <w:b/>
      <w:bCs/>
    </w:rPr>
  </w:style>
  <w:style w:type="paragraph" w:styleId="NormalWeb">
    <w:name w:val="Normal (Web)"/>
    <w:basedOn w:val="Normal"/>
    <w:uiPriority w:val="99"/>
    <w:unhideWhenUsed/>
    <w:rsid w:val="00611D16"/>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rsid w:val="00637097"/>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637097"/>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58167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794459">
      <w:bodyDiv w:val="1"/>
      <w:marLeft w:val="0"/>
      <w:marRight w:val="0"/>
      <w:marTop w:val="0"/>
      <w:marBottom w:val="0"/>
      <w:divBdr>
        <w:top w:val="none" w:sz="0" w:space="0" w:color="auto"/>
        <w:left w:val="none" w:sz="0" w:space="0" w:color="auto"/>
        <w:bottom w:val="none" w:sz="0" w:space="0" w:color="auto"/>
        <w:right w:val="none" w:sz="0" w:space="0" w:color="auto"/>
      </w:divBdr>
    </w:div>
    <w:div w:id="401022737">
      <w:bodyDiv w:val="1"/>
      <w:marLeft w:val="0"/>
      <w:marRight w:val="0"/>
      <w:marTop w:val="0"/>
      <w:marBottom w:val="0"/>
      <w:divBdr>
        <w:top w:val="none" w:sz="0" w:space="0" w:color="auto"/>
        <w:left w:val="none" w:sz="0" w:space="0" w:color="auto"/>
        <w:bottom w:val="none" w:sz="0" w:space="0" w:color="auto"/>
        <w:right w:val="none" w:sz="0" w:space="0" w:color="auto"/>
      </w:divBdr>
    </w:div>
    <w:div w:id="742414616">
      <w:bodyDiv w:val="1"/>
      <w:marLeft w:val="0"/>
      <w:marRight w:val="0"/>
      <w:marTop w:val="0"/>
      <w:marBottom w:val="0"/>
      <w:divBdr>
        <w:top w:val="none" w:sz="0" w:space="0" w:color="auto"/>
        <w:left w:val="none" w:sz="0" w:space="0" w:color="auto"/>
        <w:bottom w:val="none" w:sz="0" w:space="0" w:color="auto"/>
        <w:right w:val="none" w:sz="0" w:space="0" w:color="auto"/>
      </w:divBdr>
      <w:divsChild>
        <w:div w:id="1542129899">
          <w:marLeft w:val="0"/>
          <w:marRight w:val="0"/>
          <w:marTop w:val="0"/>
          <w:marBottom w:val="0"/>
          <w:divBdr>
            <w:top w:val="none" w:sz="0" w:space="0" w:color="auto"/>
            <w:left w:val="none" w:sz="0" w:space="0" w:color="auto"/>
            <w:bottom w:val="none" w:sz="0" w:space="0" w:color="auto"/>
            <w:right w:val="none" w:sz="0" w:space="0" w:color="auto"/>
          </w:divBdr>
          <w:divsChild>
            <w:div w:id="2093045078">
              <w:marLeft w:val="0"/>
              <w:marRight w:val="0"/>
              <w:marTop w:val="0"/>
              <w:marBottom w:val="0"/>
              <w:divBdr>
                <w:top w:val="none" w:sz="0" w:space="0" w:color="auto"/>
                <w:left w:val="none" w:sz="0" w:space="0" w:color="auto"/>
                <w:bottom w:val="none" w:sz="0" w:space="0" w:color="auto"/>
                <w:right w:val="none" w:sz="0" w:space="0" w:color="auto"/>
              </w:divBdr>
              <w:divsChild>
                <w:div w:id="185800061">
                  <w:marLeft w:val="0"/>
                  <w:marRight w:val="0"/>
                  <w:marTop w:val="0"/>
                  <w:marBottom w:val="0"/>
                  <w:divBdr>
                    <w:top w:val="none" w:sz="0" w:space="0" w:color="auto"/>
                    <w:left w:val="none" w:sz="0" w:space="0" w:color="auto"/>
                    <w:bottom w:val="none" w:sz="0" w:space="0" w:color="auto"/>
                    <w:right w:val="none" w:sz="0" w:space="0" w:color="auto"/>
                  </w:divBdr>
                  <w:divsChild>
                    <w:div w:id="583147759">
                      <w:marLeft w:val="0"/>
                      <w:marRight w:val="0"/>
                      <w:marTop w:val="0"/>
                      <w:marBottom w:val="0"/>
                      <w:divBdr>
                        <w:top w:val="none" w:sz="0" w:space="0" w:color="auto"/>
                        <w:left w:val="none" w:sz="0" w:space="0" w:color="auto"/>
                        <w:bottom w:val="none" w:sz="0" w:space="0" w:color="auto"/>
                        <w:right w:val="none" w:sz="0" w:space="0" w:color="auto"/>
                      </w:divBdr>
                      <w:divsChild>
                        <w:div w:id="1573664300">
                          <w:marLeft w:val="0"/>
                          <w:marRight w:val="0"/>
                          <w:marTop w:val="0"/>
                          <w:marBottom w:val="0"/>
                          <w:divBdr>
                            <w:top w:val="none" w:sz="0" w:space="0" w:color="auto"/>
                            <w:left w:val="none" w:sz="0" w:space="0" w:color="auto"/>
                            <w:bottom w:val="none" w:sz="0" w:space="0" w:color="auto"/>
                            <w:right w:val="none" w:sz="0" w:space="0" w:color="auto"/>
                          </w:divBdr>
                          <w:divsChild>
                            <w:div w:id="1150436686">
                              <w:marLeft w:val="0"/>
                              <w:marRight w:val="0"/>
                              <w:marTop w:val="0"/>
                              <w:marBottom w:val="0"/>
                              <w:divBdr>
                                <w:top w:val="none" w:sz="0" w:space="0" w:color="auto"/>
                                <w:left w:val="none" w:sz="0" w:space="0" w:color="auto"/>
                                <w:bottom w:val="none" w:sz="0" w:space="0" w:color="auto"/>
                                <w:right w:val="none" w:sz="0" w:space="0" w:color="auto"/>
                              </w:divBdr>
                              <w:divsChild>
                                <w:div w:id="617302403">
                                  <w:marLeft w:val="0"/>
                                  <w:marRight w:val="0"/>
                                  <w:marTop w:val="0"/>
                                  <w:marBottom w:val="0"/>
                                  <w:divBdr>
                                    <w:top w:val="none" w:sz="0" w:space="0" w:color="auto"/>
                                    <w:left w:val="none" w:sz="0" w:space="0" w:color="auto"/>
                                    <w:bottom w:val="none" w:sz="0" w:space="0" w:color="auto"/>
                                    <w:right w:val="none" w:sz="0" w:space="0" w:color="auto"/>
                                  </w:divBdr>
                                  <w:divsChild>
                                    <w:div w:id="5111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21976">
                          <w:marLeft w:val="0"/>
                          <w:marRight w:val="0"/>
                          <w:marTop w:val="0"/>
                          <w:marBottom w:val="0"/>
                          <w:divBdr>
                            <w:top w:val="none" w:sz="0" w:space="0" w:color="auto"/>
                            <w:left w:val="none" w:sz="0" w:space="0" w:color="auto"/>
                            <w:bottom w:val="none" w:sz="0" w:space="0" w:color="auto"/>
                            <w:right w:val="none" w:sz="0" w:space="0" w:color="auto"/>
                          </w:divBdr>
                          <w:divsChild>
                            <w:div w:id="45759123">
                              <w:marLeft w:val="0"/>
                              <w:marRight w:val="0"/>
                              <w:marTop w:val="0"/>
                              <w:marBottom w:val="0"/>
                              <w:divBdr>
                                <w:top w:val="none" w:sz="0" w:space="0" w:color="auto"/>
                                <w:left w:val="none" w:sz="0" w:space="0" w:color="auto"/>
                                <w:bottom w:val="none" w:sz="0" w:space="0" w:color="auto"/>
                                <w:right w:val="none" w:sz="0" w:space="0" w:color="auto"/>
                              </w:divBdr>
                              <w:divsChild>
                                <w:div w:id="479804884">
                                  <w:marLeft w:val="0"/>
                                  <w:marRight w:val="0"/>
                                  <w:marTop w:val="0"/>
                                  <w:marBottom w:val="0"/>
                                  <w:divBdr>
                                    <w:top w:val="none" w:sz="0" w:space="0" w:color="auto"/>
                                    <w:left w:val="none" w:sz="0" w:space="0" w:color="auto"/>
                                    <w:bottom w:val="none" w:sz="0" w:space="0" w:color="auto"/>
                                    <w:right w:val="none" w:sz="0" w:space="0" w:color="auto"/>
                                  </w:divBdr>
                                  <w:divsChild>
                                    <w:div w:id="15355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808815">
          <w:marLeft w:val="0"/>
          <w:marRight w:val="0"/>
          <w:marTop w:val="0"/>
          <w:marBottom w:val="0"/>
          <w:divBdr>
            <w:top w:val="none" w:sz="0" w:space="0" w:color="auto"/>
            <w:left w:val="none" w:sz="0" w:space="0" w:color="auto"/>
            <w:bottom w:val="none" w:sz="0" w:space="0" w:color="auto"/>
            <w:right w:val="none" w:sz="0" w:space="0" w:color="auto"/>
          </w:divBdr>
          <w:divsChild>
            <w:div w:id="522982668">
              <w:marLeft w:val="0"/>
              <w:marRight w:val="0"/>
              <w:marTop w:val="0"/>
              <w:marBottom w:val="0"/>
              <w:divBdr>
                <w:top w:val="none" w:sz="0" w:space="0" w:color="auto"/>
                <w:left w:val="none" w:sz="0" w:space="0" w:color="auto"/>
                <w:bottom w:val="none" w:sz="0" w:space="0" w:color="auto"/>
                <w:right w:val="none" w:sz="0" w:space="0" w:color="auto"/>
              </w:divBdr>
              <w:divsChild>
                <w:div w:id="191959789">
                  <w:marLeft w:val="0"/>
                  <w:marRight w:val="0"/>
                  <w:marTop w:val="0"/>
                  <w:marBottom w:val="0"/>
                  <w:divBdr>
                    <w:top w:val="none" w:sz="0" w:space="0" w:color="auto"/>
                    <w:left w:val="none" w:sz="0" w:space="0" w:color="auto"/>
                    <w:bottom w:val="none" w:sz="0" w:space="0" w:color="auto"/>
                    <w:right w:val="none" w:sz="0" w:space="0" w:color="auto"/>
                  </w:divBdr>
                  <w:divsChild>
                    <w:div w:id="1887791665">
                      <w:marLeft w:val="0"/>
                      <w:marRight w:val="0"/>
                      <w:marTop w:val="0"/>
                      <w:marBottom w:val="0"/>
                      <w:divBdr>
                        <w:top w:val="none" w:sz="0" w:space="0" w:color="auto"/>
                        <w:left w:val="none" w:sz="0" w:space="0" w:color="auto"/>
                        <w:bottom w:val="none" w:sz="0" w:space="0" w:color="auto"/>
                        <w:right w:val="none" w:sz="0" w:space="0" w:color="auto"/>
                      </w:divBdr>
                      <w:divsChild>
                        <w:div w:id="1128858821">
                          <w:marLeft w:val="0"/>
                          <w:marRight w:val="0"/>
                          <w:marTop w:val="0"/>
                          <w:marBottom w:val="0"/>
                          <w:divBdr>
                            <w:top w:val="none" w:sz="0" w:space="0" w:color="auto"/>
                            <w:left w:val="none" w:sz="0" w:space="0" w:color="auto"/>
                            <w:bottom w:val="none" w:sz="0" w:space="0" w:color="auto"/>
                            <w:right w:val="none" w:sz="0" w:space="0" w:color="auto"/>
                          </w:divBdr>
                          <w:divsChild>
                            <w:div w:id="2024629790">
                              <w:marLeft w:val="0"/>
                              <w:marRight w:val="0"/>
                              <w:marTop w:val="0"/>
                              <w:marBottom w:val="0"/>
                              <w:divBdr>
                                <w:top w:val="none" w:sz="0" w:space="0" w:color="auto"/>
                                <w:left w:val="none" w:sz="0" w:space="0" w:color="auto"/>
                                <w:bottom w:val="none" w:sz="0" w:space="0" w:color="auto"/>
                                <w:right w:val="none" w:sz="0" w:space="0" w:color="auto"/>
                              </w:divBdr>
                              <w:divsChild>
                                <w:div w:id="1651982077">
                                  <w:marLeft w:val="0"/>
                                  <w:marRight w:val="0"/>
                                  <w:marTop w:val="0"/>
                                  <w:marBottom w:val="0"/>
                                  <w:divBdr>
                                    <w:top w:val="none" w:sz="0" w:space="0" w:color="auto"/>
                                    <w:left w:val="none" w:sz="0" w:space="0" w:color="auto"/>
                                    <w:bottom w:val="none" w:sz="0" w:space="0" w:color="auto"/>
                                    <w:right w:val="none" w:sz="0" w:space="0" w:color="auto"/>
                                  </w:divBdr>
                                  <w:divsChild>
                                    <w:div w:id="693072620">
                                      <w:marLeft w:val="0"/>
                                      <w:marRight w:val="0"/>
                                      <w:marTop w:val="0"/>
                                      <w:marBottom w:val="0"/>
                                      <w:divBdr>
                                        <w:top w:val="none" w:sz="0" w:space="0" w:color="auto"/>
                                        <w:left w:val="none" w:sz="0" w:space="0" w:color="auto"/>
                                        <w:bottom w:val="none" w:sz="0" w:space="0" w:color="auto"/>
                                        <w:right w:val="none" w:sz="0" w:space="0" w:color="auto"/>
                                      </w:divBdr>
                                      <w:divsChild>
                                        <w:div w:id="7200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797609">
          <w:marLeft w:val="0"/>
          <w:marRight w:val="0"/>
          <w:marTop w:val="0"/>
          <w:marBottom w:val="0"/>
          <w:divBdr>
            <w:top w:val="none" w:sz="0" w:space="0" w:color="auto"/>
            <w:left w:val="none" w:sz="0" w:space="0" w:color="auto"/>
            <w:bottom w:val="none" w:sz="0" w:space="0" w:color="auto"/>
            <w:right w:val="none" w:sz="0" w:space="0" w:color="auto"/>
          </w:divBdr>
          <w:divsChild>
            <w:div w:id="1948538514">
              <w:marLeft w:val="0"/>
              <w:marRight w:val="0"/>
              <w:marTop w:val="0"/>
              <w:marBottom w:val="0"/>
              <w:divBdr>
                <w:top w:val="none" w:sz="0" w:space="0" w:color="auto"/>
                <w:left w:val="none" w:sz="0" w:space="0" w:color="auto"/>
                <w:bottom w:val="none" w:sz="0" w:space="0" w:color="auto"/>
                <w:right w:val="none" w:sz="0" w:space="0" w:color="auto"/>
              </w:divBdr>
              <w:divsChild>
                <w:div w:id="1105536792">
                  <w:marLeft w:val="0"/>
                  <w:marRight w:val="0"/>
                  <w:marTop w:val="0"/>
                  <w:marBottom w:val="0"/>
                  <w:divBdr>
                    <w:top w:val="none" w:sz="0" w:space="0" w:color="auto"/>
                    <w:left w:val="none" w:sz="0" w:space="0" w:color="auto"/>
                    <w:bottom w:val="none" w:sz="0" w:space="0" w:color="auto"/>
                    <w:right w:val="none" w:sz="0" w:space="0" w:color="auto"/>
                  </w:divBdr>
                  <w:divsChild>
                    <w:div w:id="544610744">
                      <w:marLeft w:val="0"/>
                      <w:marRight w:val="0"/>
                      <w:marTop w:val="0"/>
                      <w:marBottom w:val="0"/>
                      <w:divBdr>
                        <w:top w:val="none" w:sz="0" w:space="0" w:color="auto"/>
                        <w:left w:val="none" w:sz="0" w:space="0" w:color="auto"/>
                        <w:bottom w:val="none" w:sz="0" w:space="0" w:color="auto"/>
                        <w:right w:val="none" w:sz="0" w:space="0" w:color="auto"/>
                      </w:divBdr>
                      <w:divsChild>
                        <w:div w:id="1879856795">
                          <w:marLeft w:val="0"/>
                          <w:marRight w:val="0"/>
                          <w:marTop w:val="0"/>
                          <w:marBottom w:val="0"/>
                          <w:divBdr>
                            <w:top w:val="none" w:sz="0" w:space="0" w:color="auto"/>
                            <w:left w:val="none" w:sz="0" w:space="0" w:color="auto"/>
                            <w:bottom w:val="none" w:sz="0" w:space="0" w:color="auto"/>
                            <w:right w:val="none" w:sz="0" w:space="0" w:color="auto"/>
                          </w:divBdr>
                          <w:divsChild>
                            <w:div w:id="1372798920">
                              <w:marLeft w:val="0"/>
                              <w:marRight w:val="0"/>
                              <w:marTop w:val="0"/>
                              <w:marBottom w:val="0"/>
                              <w:divBdr>
                                <w:top w:val="none" w:sz="0" w:space="0" w:color="auto"/>
                                <w:left w:val="none" w:sz="0" w:space="0" w:color="auto"/>
                                <w:bottom w:val="none" w:sz="0" w:space="0" w:color="auto"/>
                                <w:right w:val="none" w:sz="0" w:space="0" w:color="auto"/>
                              </w:divBdr>
                              <w:divsChild>
                                <w:div w:id="7426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226853">
                  <w:marLeft w:val="0"/>
                  <w:marRight w:val="0"/>
                  <w:marTop w:val="0"/>
                  <w:marBottom w:val="0"/>
                  <w:divBdr>
                    <w:top w:val="none" w:sz="0" w:space="0" w:color="auto"/>
                    <w:left w:val="none" w:sz="0" w:space="0" w:color="auto"/>
                    <w:bottom w:val="none" w:sz="0" w:space="0" w:color="auto"/>
                    <w:right w:val="none" w:sz="0" w:space="0" w:color="auto"/>
                  </w:divBdr>
                  <w:divsChild>
                    <w:div w:id="948394713">
                      <w:marLeft w:val="0"/>
                      <w:marRight w:val="0"/>
                      <w:marTop w:val="0"/>
                      <w:marBottom w:val="0"/>
                      <w:divBdr>
                        <w:top w:val="none" w:sz="0" w:space="0" w:color="auto"/>
                        <w:left w:val="none" w:sz="0" w:space="0" w:color="auto"/>
                        <w:bottom w:val="none" w:sz="0" w:space="0" w:color="auto"/>
                        <w:right w:val="none" w:sz="0" w:space="0" w:color="auto"/>
                      </w:divBdr>
                      <w:divsChild>
                        <w:div w:id="400560899">
                          <w:marLeft w:val="0"/>
                          <w:marRight w:val="0"/>
                          <w:marTop w:val="0"/>
                          <w:marBottom w:val="0"/>
                          <w:divBdr>
                            <w:top w:val="none" w:sz="0" w:space="0" w:color="auto"/>
                            <w:left w:val="none" w:sz="0" w:space="0" w:color="auto"/>
                            <w:bottom w:val="none" w:sz="0" w:space="0" w:color="auto"/>
                            <w:right w:val="none" w:sz="0" w:space="0" w:color="auto"/>
                          </w:divBdr>
                          <w:divsChild>
                            <w:div w:id="1478188940">
                              <w:marLeft w:val="0"/>
                              <w:marRight w:val="0"/>
                              <w:marTop w:val="0"/>
                              <w:marBottom w:val="0"/>
                              <w:divBdr>
                                <w:top w:val="none" w:sz="0" w:space="0" w:color="auto"/>
                                <w:left w:val="none" w:sz="0" w:space="0" w:color="auto"/>
                                <w:bottom w:val="none" w:sz="0" w:space="0" w:color="auto"/>
                                <w:right w:val="none" w:sz="0" w:space="0" w:color="auto"/>
                              </w:divBdr>
                              <w:divsChild>
                                <w:div w:id="1862359429">
                                  <w:marLeft w:val="0"/>
                                  <w:marRight w:val="0"/>
                                  <w:marTop w:val="0"/>
                                  <w:marBottom w:val="0"/>
                                  <w:divBdr>
                                    <w:top w:val="none" w:sz="0" w:space="0" w:color="auto"/>
                                    <w:left w:val="none" w:sz="0" w:space="0" w:color="auto"/>
                                    <w:bottom w:val="none" w:sz="0" w:space="0" w:color="auto"/>
                                    <w:right w:val="none" w:sz="0" w:space="0" w:color="auto"/>
                                  </w:divBdr>
                                  <w:divsChild>
                                    <w:div w:id="118745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176118">
                          <w:marLeft w:val="0"/>
                          <w:marRight w:val="0"/>
                          <w:marTop w:val="0"/>
                          <w:marBottom w:val="0"/>
                          <w:divBdr>
                            <w:top w:val="none" w:sz="0" w:space="0" w:color="auto"/>
                            <w:left w:val="none" w:sz="0" w:space="0" w:color="auto"/>
                            <w:bottom w:val="none" w:sz="0" w:space="0" w:color="auto"/>
                            <w:right w:val="none" w:sz="0" w:space="0" w:color="auto"/>
                          </w:divBdr>
                          <w:divsChild>
                            <w:div w:id="1925138953">
                              <w:marLeft w:val="0"/>
                              <w:marRight w:val="0"/>
                              <w:marTop w:val="0"/>
                              <w:marBottom w:val="0"/>
                              <w:divBdr>
                                <w:top w:val="none" w:sz="0" w:space="0" w:color="auto"/>
                                <w:left w:val="none" w:sz="0" w:space="0" w:color="auto"/>
                                <w:bottom w:val="none" w:sz="0" w:space="0" w:color="auto"/>
                                <w:right w:val="none" w:sz="0" w:space="0" w:color="auto"/>
                              </w:divBdr>
                              <w:divsChild>
                                <w:div w:id="2128619105">
                                  <w:marLeft w:val="0"/>
                                  <w:marRight w:val="0"/>
                                  <w:marTop w:val="0"/>
                                  <w:marBottom w:val="0"/>
                                  <w:divBdr>
                                    <w:top w:val="none" w:sz="0" w:space="0" w:color="auto"/>
                                    <w:left w:val="none" w:sz="0" w:space="0" w:color="auto"/>
                                    <w:bottom w:val="none" w:sz="0" w:space="0" w:color="auto"/>
                                    <w:right w:val="none" w:sz="0" w:space="0" w:color="auto"/>
                                  </w:divBdr>
                                  <w:divsChild>
                                    <w:div w:id="17917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91920">
          <w:marLeft w:val="0"/>
          <w:marRight w:val="0"/>
          <w:marTop w:val="0"/>
          <w:marBottom w:val="0"/>
          <w:divBdr>
            <w:top w:val="none" w:sz="0" w:space="0" w:color="auto"/>
            <w:left w:val="none" w:sz="0" w:space="0" w:color="auto"/>
            <w:bottom w:val="none" w:sz="0" w:space="0" w:color="auto"/>
            <w:right w:val="none" w:sz="0" w:space="0" w:color="auto"/>
          </w:divBdr>
          <w:divsChild>
            <w:div w:id="501359335">
              <w:marLeft w:val="0"/>
              <w:marRight w:val="0"/>
              <w:marTop w:val="0"/>
              <w:marBottom w:val="0"/>
              <w:divBdr>
                <w:top w:val="none" w:sz="0" w:space="0" w:color="auto"/>
                <w:left w:val="none" w:sz="0" w:space="0" w:color="auto"/>
                <w:bottom w:val="none" w:sz="0" w:space="0" w:color="auto"/>
                <w:right w:val="none" w:sz="0" w:space="0" w:color="auto"/>
              </w:divBdr>
              <w:divsChild>
                <w:div w:id="132602373">
                  <w:marLeft w:val="0"/>
                  <w:marRight w:val="0"/>
                  <w:marTop w:val="0"/>
                  <w:marBottom w:val="0"/>
                  <w:divBdr>
                    <w:top w:val="none" w:sz="0" w:space="0" w:color="auto"/>
                    <w:left w:val="none" w:sz="0" w:space="0" w:color="auto"/>
                    <w:bottom w:val="none" w:sz="0" w:space="0" w:color="auto"/>
                    <w:right w:val="none" w:sz="0" w:space="0" w:color="auto"/>
                  </w:divBdr>
                  <w:divsChild>
                    <w:div w:id="1760174880">
                      <w:marLeft w:val="0"/>
                      <w:marRight w:val="0"/>
                      <w:marTop w:val="0"/>
                      <w:marBottom w:val="0"/>
                      <w:divBdr>
                        <w:top w:val="none" w:sz="0" w:space="0" w:color="auto"/>
                        <w:left w:val="none" w:sz="0" w:space="0" w:color="auto"/>
                        <w:bottom w:val="none" w:sz="0" w:space="0" w:color="auto"/>
                        <w:right w:val="none" w:sz="0" w:space="0" w:color="auto"/>
                      </w:divBdr>
                      <w:divsChild>
                        <w:div w:id="258560105">
                          <w:marLeft w:val="0"/>
                          <w:marRight w:val="0"/>
                          <w:marTop w:val="0"/>
                          <w:marBottom w:val="0"/>
                          <w:divBdr>
                            <w:top w:val="none" w:sz="0" w:space="0" w:color="auto"/>
                            <w:left w:val="none" w:sz="0" w:space="0" w:color="auto"/>
                            <w:bottom w:val="none" w:sz="0" w:space="0" w:color="auto"/>
                            <w:right w:val="none" w:sz="0" w:space="0" w:color="auto"/>
                          </w:divBdr>
                          <w:divsChild>
                            <w:div w:id="538203319">
                              <w:marLeft w:val="0"/>
                              <w:marRight w:val="0"/>
                              <w:marTop w:val="0"/>
                              <w:marBottom w:val="0"/>
                              <w:divBdr>
                                <w:top w:val="none" w:sz="0" w:space="0" w:color="auto"/>
                                <w:left w:val="none" w:sz="0" w:space="0" w:color="auto"/>
                                <w:bottom w:val="none" w:sz="0" w:space="0" w:color="auto"/>
                                <w:right w:val="none" w:sz="0" w:space="0" w:color="auto"/>
                              </w:divBdr>
                              <w:divsChild>
                                <w:div w:id="421756070">
                                  <w:marLeft w:val="0"/>
                                  <w:marRight w:val="0"/>
                                  <w:marTop w:val="0"/>
                                  <w:marBottom w:val="0"/>
                                  <w:divBdr>
                                    <w:top w:val="none" w:sz="0" w:space="0" w:color="auto"/>
                                    <w:left w:val="none" w:sz="0" w:space="0" w:color="auto"/>
                                    <w:bottom w:val="none" w:sz="0" w:space="0" w:color="auto"/>
                                    <w:right w:val="none" w:sz="0" w:space="0" w:color="auto"/>
                                  </w:divBdr>
                                  <w:divsChild>
                                    <w:div w:id="176895137">
                                      <w:marLeft w:val="0"/>
                                      <w:marRight w:val="0"/>
                                      <w:marTop w:val="0"/>
                                      <w:marBottom w:val="0"/>
                                      <w:divBdr>
                                        <w:top w:val="none" w:sz="0" w:space="0" w:color="auto"/>
                                        <w:left w:val="none" w:sz="0" w:space="0" w:color="auto"/>
                                        <w:bottom w:val="none" w:sz="0" w:space="0" w:color="auto"/>
                                        <w:right w:val="none" w:sz="0" w:space="0" w:color="auto"/>
                                      </w:divBdr>
                                      <w:divsChild>
                                        <w:div w:id="9161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931521">
          <w:marLeft w:val="0"/>
          <w:marRight w:val="0"/>
          <w:marTop w:val="0"/>
          <w:marBottom w:val="0"/>
          <w:divBdr>
            <w:top w:val="none" w:sz="0" w:space="0" w:color="auto"/>
            <w:left w:val="none" w:sz="0" w:space="0" w:color="auto"/>
            <w:bottom w:val="none" w:sz="0" w:space="0" w:color="auto"/>
            <w:right w:val="none" w:sz="0" w:space="0" w:color="auto"/>
          </w:divBdr>
          <w:divsChild>
            <w:div w:id="631982270">
              <w:marLeft w:val="0"/>
              <w:marRight w:val="0"/>
              <w:marTop w:val="0"/>
              <w:marBottom w:val="0"/>
              <w:divBdr>
                <w:top w:val="none" w:sz="0" w:space="0" w:color="auto"/>
                <w:left w:val="none" w:sz="0" w:space="0" w:color="auto"/>
                <w:bottom w:val="none" w:sz="0" w:space="0" w:color="auto"/>
                <w:right w:val="none" w:sz="0" w:space="0" w:color="auto"/>
              </w:divBdr>
              <w:divsChild>
                <w:div w:id="711343162">
                  <w:marLeft w:val="0"/>
                  <w:marRight w:val="0"/>
                  <w:marTop w:val="0"/>
                  <w:marBottom w:val="0"/>
                  <w:divBdr>
                    <w:top w:val="none" w:sz="0" w:space="0" w:color="auto"/>
                    <w:left w:val="none" w:sz="0" w:space="0" w:color="auto"/>
                    <w:bottom w:val="none" w:sz="0" w:space="0" w:color="auto"/>
                    <w:right w:val="none" w:sz="0" w:space="0" w:color="auto"/>
                  </w:divBdr>
                  <w:divsChild>
                    <w:div w:id="1574506004">
                      <w:marLeft w:val="0"/>
                      <w:marRight w:val="0"/>
                      <w:marTop w:val="0"/>
                      <w:marBottom w:val="0"/>
                      <w:divBdr>
                        <w:top w:val="none" w:sz="0" w:space="0" w:color="auto"/>
                        <w:left w:val="none" w:sz="0" w:space="0" w:color="auto"/>
                        <w:bottom w:val="none" w:sz="0" w:space="0" w:color="auto"/>
                        <w:right w:val="none" w:sz="0" w:space="0" w:color="auto"/>
                      </w:divBdr>
                      <w:divsChild>
                        <w:div w:id="1969899237">
                          <w:marLeft w:val="0"/>
                          <w:marRight w:val="0"/>
                          <w:marTop w:val="0"/>
                          <w:marBottom w:val="0"/>
                          <w:divBdr>
                            <w:top w:val="none" w:sz="0" w:space="0" w:color="auto"/>
                            <w:left w:val="none" w:sz="0" w:space="0" w:color="auto"/>
                            <w:bottom w:val="none" w:sz="0" w:space="0" w:color="auto"/>
                            <w:right w:val="none" w:sz="0" w:space="0" w:color="auto"/>
                          </w:divBdr>
                          <w:divsChild>
                            <w:div w:id="937755498">
                              <w:marLeft w:val="0"/>
                              <w:marRight w:val="0"/>
                              <w:marTop w:val="0"/>
                              <w:marBottom w:val="0"/>
                              <w:divBdr>
                                <w:top w:val="none" w:sz="0" w:space="0" w:color="auto"/>
                                <w:left w:val="none" w:sz="0" w:space="0" w:color="auto"/>
                                <w:bottom w:val="none" w:sz="0" w:space="0" w:color="auto"/>
                                <w:right w:val="none" w:sz="0" w:space="0" w:color="auto"/>
                              </w:divBdr>
                              <w:divsChild>
                                <w:div w:id="10060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677530">
                  <w:marLeft w:val="0"/>
                  <w:marRight w:val="0"/>
                  <w:marTop w:val="0"/>
                  <w:marBottom w:val="0"/>
                  <w:divBdr>
                    <w:top w:val="none" w:sz="0" w:space="0" w:color="auto"/>
                    <w:left w:val="none" w:sz="0" w:space="0" w:color="auto"/>
                    <w:bottom w:val="none" w:sz="0" w:space="0" w:color="auto"/>
                    <w:right w:val="none" w:sz="0" w:space="0" w:color="auto"/>
                  </w:divBdr>
                  <w:divsChild>
                    <w:div w:id="346717476">
                      <w:marLeft w:val="0"/>
                      <w:marRight w:val="0"/>
                      <w:marTop w:val="0"/>
                      <w:marBottom w:val="0"/>
                      <w:divBdr>
                        <w:top w:val="none" w:sz="0" w:space="0" w:color="auto"/>
                        <w:left w:val="none" w:sz="0" w:space="0" w:color="auto"/>
                        <w:bottom w:val="none" w:sz="0" w:space="0" w:color="auto"/>
                        <w:right w:val="none" w:sz="0" w:space="0" w:color="auto"/>
                      </w:divBdr>
                      <w:divsChild>
                        <w:div w:id="144861779">
                          <w:marLeft w:val="0"/>
                          <w:marRight w:val="0"/>
                          <w:marTop w:val="0"/>
                          <w:marBottom w:val="0"/>
                          <w:divBdr>
                            <w:top w:val="none" w:sz="0" w:space="0" w:color="auto"/>
                            <w:left w:val="none" w:sz="0" w:space="0" w:color="auto"/>
                            <w:bottom w:val="none" w:sz="0" w:space="0" w:color="auto"/>
                            <w:right w:val="none" w:sz="0" w:space="0" w:color="auto"/>
                          </w:divBdr>
                          <w:divsChild>
                            <w:div w:id="822280279">
                              <w:marLeft w:val="0"/>
                              <w:marRight w:val="0"/>
                              <w:marTop w:val="0"/>
                              <w:marBottom w:val="0"/>
                              <w:divBdr>
                                <w:top w:val="none" w:sz="0" w:space="0" w:color="auto"/>
                                <w:left w:val="none" w:sz="0" w:space="0" w:color="auto"/>
                                <w:bottom w:val="none" w:sz="0" w:space="0" w:color="auto"/>
                                <w:right w:val="none" w:sz="0" w:space="0" w:color="auto"/>
                              </w:divBdr>
                              <w:divsChild>
                                <w:div w:id="310838610">
                                  <w:marLeft w:val="0"/>
                                  <w:marRight w:val="0"/>
                                  <w:marTop w:val="0"/>
                                  <w:marBottom w:val="0"/>
                                  <w:divBdr>
                                    <w:top w:val="none" w:sz="0" w:space="0" w:color="auto"/>
                                    <w:left w:val="none" w:sz="0" w:space="0" w:color="auto"/>
                                    <w:bottom w:val="none" w:sz="0" w:space="0" w:color="auto"/>
                                    <w:right w:val="none" w:sz="0" w:space="0" w:color="auto"/>
                                  </w:divBdr>
                                  <w:divsChild>
                                    <w:div w:id="5658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696569">
      <w:bodyDiv w:val="1"/>
      <w:marLeft w:val="0"/>
      <w:marRight w:val="0"/>
      <w:marTop w:val="0"/>
      <w:marBottom w:val="0"/>
      <w:divBdr>
        <w:top w:val="none" w:sz="0" w:space="0" w:color="auto"/>
        <w:left w:val="none" w:sz="0" w:space="0" w:color="auto"/>
        <w:bottom w:val="none" w:sz="0" w:space="0" w:color="auto"/>
        <w:right w:val="none" w:sz="0" w:space="0" w:color="auto"/>
      </w:divBdr>
    </w:div>
    <w:div w:id="1456369741">
      <w:bodyDiv w:val="1"/>
      <w:marLeft w:val="0"/>
      <w:marRight w:val="0"/>
      <w:marTop w:val="0"/>
      <w:marBottom w:val="0"/>
      <w:divBdr>
        <w:top w:val="none" w:sz="0" w:space="0" w:color="auto"/>
        <w:left w:val="none" w:sz="0" w:space="0" w:color="auto"/>
        <w:bottom w:val="none" w:sz="0" w:space="0" w:color="auto"/>
        <w:right w:val="none" w:sz="0" w:space="0" w:color="auto"/>
      </w:divBdr>
    </w:div>
    <w:div w:id="190455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F3D097C6-E158-48D3-B5C5-D5806BE09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1658</Words>
  <Characters>9120</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COUCHOUD</dc:creator>
  <cp:keywords/>
  <dc:description/>
  <cp:lastModifiedBy>Thierry COUCHOUD</cp:lastModifiedBy>
  <cp:revision>28</cp:revision>
  <dcterms:created xsi:type="dcterms:W3CDTF">2024-11-28T10:41:00Z</dcterms:created>
  <dcterms:modified xsi:type="dcterms:W3CDTF">2024-11-29T08:23:00Z</dcterms:modified>
</cp:coreProperties>
</file>