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062568FD" w:rsidR="00D774CE" w:rsidRDefault="00000000">
          <w:r>
            <w:rPr>
              <w:noProof/>
            </w:rPr>
            <w:pict w14:anchorId="18880166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텍스트 상자 62" o:spid="_x0000_s2057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<v:textbox style="mso-fit-shape-to-text:t">
                  <w:txbxContent>
                    <w:p w14:paraId="2BDA250D" w14:textId="366EE1FC" w:rsidR="00D774CE" w:rsidRPr="00474836" w:rsidRDefault="00AA22AB">
                      <w:pPr>
                        <w:pStyle w:val="a4"/>
                        <w:spacing w:after="336"/>
                        <w:rPr>
                          <w:rFonts w:asciiTheme="majorHAnsi" w:eastAsiaTheme="majorEastAsia" w:hAnsiTheme="majorHAnsi" w:cstheme="majorBidi"/>
                          <w:b/>
                          <w:bCs/>
                          <w:caps/>
                          <w:sz w:val="52"/>
                          <w:szCs w:val="52"/>
                        </w:rPr>
                      </w:pPr>
                      <w:r>
                        <w:rPr>
                          <w:rFonts w:asciiTheme="majorHAnsi" w:eastAsiaTheme="majorEastAsia" w:hAnsiTheme="majorHAnsi" w:cstheme="majorBidi" w:hint="eastAsia"/>
                          <w:b/>
                          <w:bCs/>
                          <w:caps/>
                          <w:sz w:val="52"/>
                          <w:szCs w:val="52"/>
                        </w:rPr>
                        <w:t xml:space="preserve">필드 </w:t>
                      </w:r>
                      <w:r w:rsidR="00A91B25">
                        <w:rPr>
                          <w:rFonts w:asciiTheme="majorHAnsi" w:eastAsiaTheme="majorEastAsia" w:hAnsiTheme="majorHAnsi" w:cstheme="majorBidi" w:hint="eastAsia"/>
                          <w:b/>
                          <w:bCs/>
                          <w:caps/>
                          <w:sz w:val="52"/>
                          <w:szCs w:val="52"/>
                        </w:rPr>
                        <w:t xml:space="preserve">시스템 </w:t>
                      </w:r>
                      <w:r>
                        <w:rPr>
                          <w:rFonts w:asciiTheme="majorHAnsi" w:eastAsiaTheme="majorEastAsia" w:hAnsiTheme="majorHAnsi" w:cstheme="majorBidi" w:hint="eastAsia"/>
                          <w:b/>
                          <w:bCs/>
                          <w:caps/>
                          <w:sz w:val="52"/>
                          <w:szCs w:val="52"/>
                        </w:rPr>
                        <w:t>기획서</w:t>
                      </w:r>
                    </w:p>
                    <w:p w14:paraId="6ACC4128" w14:textId="26815274" w:rsidR="00D774CE" w:rsidRPr="00205150" w:rsidRDefault="00000000">
                      <w:pPr>
                        <w:pStyle w:val="a4"/>
                        <w:spacing w:before="120" w:after="336"/>
                        <w:rPr>
                          <w:sz w:val="56"/>
                          <w:szCs w:val="56"/>
                        </w:rPr>
                      </w:pPr>
                      <w:sdt>
                        <w:sdtPr>
                          <w:rPr>
                            <w:rFonts w:asciiTheme="minorEastAsia" w:hAnsiTheme="minorEastAsia"/>
                            <w:kern w:val="0"/>
                            <w:sz w:val="36"/>
                            <w:szCs w:val="40"/>
                          </w:rPr>
                          <w:alias w:val="부제"/>
                          <w:tag w:val=""/>
                          <w:id w:val="2021743002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205150" w:rsidRPr="00205150">
                            <w:rPr>
                              <w:rFonts w:asciiTheme="minorEastAsia" w:hAnsiTheme="minorEastAsia"/>
                              <w:kern w:val="0"/>
                              <w:sz w:val="36"/>
                              <w:szCs w:val="40"/>
                            </w:rPr>
                            <w:t>P</w:t>
                          </w:r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roject β</w:t>
                          </w:r>
                        </w:sdtContent>
                      </w:sdt>
                      <w:r w:rsidR="00205150" w:rsidRPr="00205150">
                        <w:rPr>
                          <w:rFonts w:asciiTheme="minorEastAsia" w:hAnsiTheme="minorEastAsia" w:hint="eastAsia"/>
                          <w:kern w:val="0"/>
                          <w:sz w:val="36"/>
                          <w:szCs w:val="40"/>
                        </w:rPr>
                        <w:t>is</w:t>
                      </w:r>
                    </w:p>
                    <w:p w14:paraId="38EC88C7" w14:textId="77777777" w:rsidR="00D774CE" w:rsidRDefault="00D774CE"/>
                  </w:txbxContent>
                </v:textbox>
                <w10:wrap anchorx="page" anchory="margin"/>
              </v:shape>
            </w:pict>
          </w:r>
          <w:r>
            <w:rPr>
              <w:noProof/>
            </w:rPr>
            <w:pict w14:anchorId="1A2A4A12">
              <v:group id="그룹 2" o:spid="_x0000_s2051" style="position:absolute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<o:lock v:ext="edit" aspectratio="t"/>
                <v:shape id="자유형 64" o:spid="_x0000_s2052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<v:path arrowok="t" o:connecttype="custom" o:connectlocs="6350,2835275;0,2828925;2819400,0;2827338,7938;6350,2835275" o:connectangles="0,0,0,0,0"/>
                </v:shape>
                <v:shape id="자유형 65" o:spid="_x0000_s2053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<v:path arrowok="t" o:connecttype="custom" o:connectlocs="7938,3546475;0,3538538;3538538,0;3546475,7938;7938,3546475" o:connectangles="0,0,0,0,0"/>
                </v:shape>
                <v:shape id="자유형 66" o:spid="_x0000_s2054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<v:path arrowok="t" o:connecttype="custom" o:connectlocs="14288,3487738;0,3481388;3473450,0;3487738,15875;14288,3487738" o:connectangles="0,0,0,0,0"/>
                </v:shape>
                <v:shape id="자유형 67" o:spid="_x0000_s2055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<v:path arrowok="t" o:connecttype="custom" o:connectlocs="14288,3121025;0,3106738;3098800,0;3113088,14288;14288,3121025" o:connectangles="0,0,0,0,0"/>
                </v:shape>
                <v:shape id="자유형 68" o:spid="_x0000_s2056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<v:path arrowok="t" o:connecttype="custom" o:connectlocs="0,4337050;0,4330700;4321175,0;4329113,7938;0,4337050" o:connectangles="0,0,0,0,0"/>
                </v:shape>
                <w10:wrap anchorx="page" anchory="page"/>
              </v:group>
            </w:pict>
          </w:r>
          <w:r>
            <w:rPr>
              <w:noProof/>
            </w:rPr>
            <w:pict w14:anchorId="7A4509A6">
              <v:shape id="텍스트 상자 69" o:spid="_x0000_s2050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<v:textbox style="mso-fit-shape-to-text:t" inset="0,0,0,0">
                  <w:txbxContent>
                    <w:p w14:paraId="0E5B743B" w14:textId="2B706989" w:rsidR="00474836" w:rsidRPr="00987105" w:rsidRDefault="00000000" w:rsidP="00474836">
                      <w:pPr>
                        <w:pStyle w:val="a4"/>
                        <w:spacing w:after="336"/>
                        <w:jc w:val="right"/>
                        <w:rPr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sz w:val="36"/>
                            <w:szCs w:val="36"/>
                          </w:rPr>
                          <w:alias w:val="학교"/>
                          <w:tag w:val="학교"/>
                          <w:id w:val="1850680582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474836" w:rsidRPr="00C612D3">
                            <w:rPr>
                              <w:sz w:val="36"/>
                              <w:szCs w:val="36"/>
                            </w:rPr>
                            <w:t>Team. 뭇별: 별무리</w:t>
                          </w:r>
                        </w:sdtContent>
                      </w:sdt>
                    </w:p>
                    <w:sdt>
                      <w:sdtPr>
                        <w:rPr>
                          <w:sz w:val="36"/>
                          <w:szCs w:val="36"/>
                        </w:rPr>
                        <w:alias w:val="과정"/>
                        <w:tag w:val="과정"/>
                        <w:id w:val="1717703537"/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Content>
                        <w:p w14:paraId="1847B8E4" w14:textId="6A08D7AB" w:rsidR="00D774CE" w:rsidRPr="00987105" w:rsidRDefault="003209B5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r w:rsidRPr="00987105">
                            <w:rPr>
                              <w:rFonts w:hint="eastAsia"/>
                              <w:sz w:val="36"/>
                              <w:szCs w:val="36"/>
                            </w:rPr>
                            <w:t>기획자 차경환</w:t>
                          </w:r>
                        </w:p>
                      </w:sdtContent>
                    </w:sdt>
                  </w:txbxContent>
                </v:textbox>
                <w10:wrap anchorx="page" anchory="margin"/>
              </v:shape>
            </w:pic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07361559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3EAC9D2D" w:rsidR="0090471C" w:rsidRPr="00904AD5" w:rsidRDefault="0090471C" w:rsidP="00904AD5">
            <w:pPr>
              <w:pStyle w:val="a4"/>
            </w:pPr>
            <w:r w:rsidRPr="00904AD5">
              <w:rPr>
                <w:rFonts w:hint="eastAsia"/>
              </w:rPr>
              <w:t>2025.0</w:t>
            </w:r>
            <w:r w:rsidR="00A91B25" w:rsidRPr="00904AD5">
              <w:rPr>
                <w:rFonts w:hint="eastAsia"/>
              </w:rPr>
              <w:t>7</w:t>
            </w:r>
            <w:r w:rsidRPr="00904AD5">
              <w:rPr>
                <w:rFonts w:hint="eastAsia"/>
              </w:rPr>
              <w:t>.</w:t>
            </w:r>
            <w:r w:rsidR="00BF7023" w:rsidRPr="00904AD5">
              <w:rPr>
                <w:rFonts w:hint="eastAsia"/>
              </w:rPr>
              <w:t>22</w:t>
            </w:r>
          </w:p>
        </w:tc>
        <w:tc>
          <w:tcPr>
            <w:tcW w:w="7635" w:type="dxa"/>
          </w:tcPr>
          <w:p w14:paraId="22FD4F89" w14:textId="77777777" w:rsidR="0090471C" w:rsidRPr="00904AD5" w:rsidRDefault="0090471C" w:rsidP="00904AD5">
            <w:pPr>
              <w:pStyle w:val="a4"/>
            </w:pPr>
            <w:r w:rsidRPr="00904AD5"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Pr="00904AD5" w:rsidRDefault="0090471C" w:rsidP="00904AD5">
            <w:pPr>
              <w:pStyle w:val="a4"/>
            </w:pPr>
            <w:r w:rsidRPr="00904AD5">
              <w:rPr>
                <w:rFonts w:hint="eastAsia"/>
              </w:rPr>
              <w:t>차경환</w:t>
            </w:r>
          </w:p>
        </w:tc>
      </w:tr>
      <w:tr w:rsidR="00904AD5" w14:paraId="30360F3F" w14:textId="77777777" w:rsidTr="0090471C">
        <w:trPr>
          <w:trHeight w:val="354"/>
        </w:trPr>
        <w:tc>
          <w:tcPr>
            <w:tcW w:w="1405" w:type="dxa"/>
          </w:tcPr>
          <w:p w14:paraId="771B1881" w14:textId="3B3EB594" w:rsidR="00904AD5" w:rsidRPr="00904AD5" w:rsidRDefault="00904AD5" w:rsidP="00904AD5">
            <w:pPr>
              <w:pStyle w:val="a4"/>
            </w:pPr>
            <w:r w:rsidRPr="00904AD5">
              <w:rPr>
                <w:rFonts w:hint="eastAsia"/>
              </w:rPr>
              <w:t>2025.08.29</w:t>
            </w:r>
          </w:p>
        </w:tc>
        <w:tc>
          <w:tcPr>
            <w:tcW w:w="7635" w:type="dxa"/>
          </w:tcPr>
          <w:p w14:paraId="17F06EB7" w14:textId="6705A786" w:rsidR="00904AD5" w:rsidRPr="00904AD5" w:rsidRDefault="00904AD5" w:rsidP="00904AD5">
            <w:pPr>
              <w:pStyle w:val="a4"/>
            </w:pPr>
            <w:r w:rsidRPr="00904AD5">
              <w:rPr>
                <w:rFonts w:hint="eastAsia"/>
              </w:rPr>
              <w:t xml:space="preserve">문서 </w:t>
            </w:r>
            <w:r w:rsidRPr="00904AD5">
              <w:t>이름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필드 생성 시스템 기획서</w:t>
            </w:r>
            <w:r>
              <w:t>’</w:t>
            </w:r>
            <w:r>
              <w:rPr>
                <w:rFonts w:hint="eastAsia"/>
              </w:rPr>
              <w:t xml:space="preserve">에서 </w:t>
            </w:r>
            <w:r>
              <w:t>‘</w:t>
            </w:r>
            <w:r>
              <w:rPr>
                <w:rFonts w:hint="eastAsia"/>
              </w:rPr>
              <w:t>필드 시스템 기획서</w:t>
            </w:r>
            <w:r>
              <w:t>’</w:t>
            </w:r>
            <w:r>
              <w:rPr>
                <w:rFonts w:hint="eastAsia"/>
              </w:rPr>
              <w:t>로 변경</w:t>
            </w:r>
          </w:p>
          <w:p w14:paraId="10ED3C13" w14:textId="77777777" w:rsidR="00904AD5" w:rsidRDefault="00904AD5" w:rsidP="00904AD5">
            <w:pPr>
              <w:pStyle w:val="a4"/>
            </w:pPr>
          </w:p>
          <w:p w14:paraId="71B7974E" w14:textId="77777777" w:rsidR="00904AD5" w:rsidRDefault="00904AD5" w:rsidP="00904AD5">
            <w:pPr>
              <w:pStyle w:val="a4"/>
            </w:pPr>
            <w:r>
              <w:rPr>
                <w:rFonts w:hint="eastAsia"/>
              </w:rPr>
              <w:t>생성시 필요 정보 단락 삭제</w:t>
            </w:r>
          </w:p>
          <w:p w14:paraId="177F1B78" w14:textId="77777777" w:rsidR="00904AD5" w:rsidRDefault="00904AD5" w:rsidP="00904AD5">
            <w:pPr>
              <w:pStyle w:val="a4"/>
            </w:pPr>
            <w:r>
              <w:rPr>
                <w:rFonts w:hint="eastAsia"/>
              </w:rPr>
              <w:t xml:space="preserve">타일 </w:t>
            </w:r>
            <w:r w:rsidR="00852B43">
              <w:rPr>
                <w:rFonts w:hint="eastAsia"/>
              </w:rPr>
              <w:t>활</w:t>
            </w:r>
            <w:r>
              <w:rPr>
                <w:rFonts w:hint="eastAsia"/>
              </w:rPr>
              <w:t>성화 로직 단락 삭제</w:t>
            </w:r>
          </w:p>
          <w:p w14:paraId="5F9810F4" w14:textId="77777777" w:rsidR="00852B43" w:rsidRDefault="00852B43" w:rsidP="00904AD5">
            <w:pPr>
              <w:pStyle w:val="a4"/>
            </w:pPr>
            <w:r>
              <w:rPr>
                <w:rFonts w:hint="eastAsia"/>
              </w:rPr>
              <w:t>배치 로직 단락 삭제</w:t>
            </w:r>
          </w:p>
          <w:p w14:paraId="737F7255" w14:textId="77777777" w:rsidR="00852B43" w:rsidRDefault="00852B43" w:rsidP="00904AD5">
            <w:pPr>
              <w:pStyle w:val="a4"/>
            </w:pPr>
            <w:r>
              <w:rPr>
                <w:rFonts w:hint="eastAsia"/>
              </w:rPr>
              <w:t>배치 유형 단락 삭제</w:t>
            </w:r>
          </w:p>
          <w:p w14:paraId="19A982B1" w14:textId="77777777" w:rsidR="00852B43" w:rsidRDefault="00852B43" w:rsidP="00904AD5">
            <w:pPr>
              <w:pStyle w:val="a4"/>
            </w:pPr>
          </w:p>
          <w:p w14:paraId="12E2F4B5" w14:textId="77777777" w:rsidR="00852B43" w:rsidRDefault="00852B43" w:rsidP="00904AD5">
            <w:pPr>
              <w:pStyle w:val="a4"/>
            </w:pPr>
            <w:r>
              <w:rPr>
                <w:rFonts w:hint="eastAsia"/>
              </w:rPr>
              <w:t>연관 문서 단락</w:t>
            </w:r>
          </w:p>
          <w:p w14:paraId="21DB4DD9" w14:textId="77777777" w:rsidR="00852B43" w:rsidRDefault="00852B43" w:rsidP="00852B43">
            <w:pPr>
              <w:pStyle w:val="a4"/>
            </w:pPr>
            <w:r>
              <w:rPr>
                <w:rFonts w:hint="eastAsia"/>
              </w:rPr>
              <w:t>필드 데이터 테이블 속성 기획서 단락 삭제</w:t>
            </w:r>
          </w:p>
          <w:p w14:paraId="22290680" w14:textId="6AEA0321" w:rsidR="00852B43" w:rsidRDefault="00852B43" w:rsidP="00852B43">
            <w:pPr>
              <w:pStyle w:val="a4"/>
            </w:pPr>
            <w:r>
              <w:rPr>
                <w:rFonts w:hint="eastAsia"/>
              </w:rPr>
              <w:t>필수 배치 테이블 속성 기획서 단락 삭제</w:t>
            </w:r>
          </w:p>
          <w:p w14:paraId="782CE449" w14:textId="77777777" w:rsidR="00852B43" w:rsidRDefault="00852B43" w:rsidP="00852B43">
            <w:pPr>
              <w:pStyle w:val="a4"/>
            </w:pPr>
            <w:r>
              <w:rPr>
                <w:rFonts w:hint="eastAsia"/>
              </w:rPr>
              <w:t>랜덤 배치 테이블 속성 기획서 단락 삭제</w:t>
            </w:r>
          </w:p>
          <w:p w14:paraId="1C80B9C9" w14:textId="77777777" w:rsidR="002160BE" w:rsidRDefault="002160BE" w:rsidP="00852B43">
            <w:pPr>
              <w:pStyle w:val="a4"/>
            </w:pPr>
          </w:p>
          <w:p w14:paraId="2A299CBB" w14:textId="77777777" w:rsidR="002160BE" w:rsidRDefault="002160BE" w:rsidP="00852B43">
            <w:pPr>
              <w:pStyle w:val="a4"/>
            </w:pPr>
            <w:r>
              <w:rPr>
                <w:rFonts w:hint="eastAsia"/>
              </w:rPr>
              <w:t>필드 생성 요소 단락 추가</w:t>
            </w:r>
          </w:p>
          <w:p w14:paraId="0A9430FA" w14:textId="77777777" w:rsidR="002160BE" w:rsidRDefault="002160BE" w:rsidP="00852B43">
            <w:pPr>
              <w:pStyle w:val="a4"/>
            </w:pPr>
            <w:r>
              <w:rPr>
                <w:rFonts w:hint="eastAsia"/>
              </w:rPr>
              <w:t>템플릿 단락 추가</w:t>
            </w:r>
          </w:p>
          <w:p w14:paraId="6587F383" w14:textId="5FEBDFB4" w:rsidR="002160BE" w:rsidRPr="00904AD5" w:rsidRDefault="002160BE" w:rsidP="00852B43">
            <w:pPr>
              <w:pStyle w:val="a4"/>
            </w:pPr>
            <w:r>
              <w:rPr>
                <w:rFonts w:hint="eastAsia"/>
              </w:rPr>
              <w:t>필드 생성 단락 추가</w:t>
            </w:r>
          </w:p>
        </w:tc>
        <w:tc>
          <w:tcPr>
            <w:tcW w:w="1410" w:type="dxa"/>
          </w:tcPr>
          <w:p w14:paraId="2B95E319" w14:textId="13C6DB11" w:rsidR="00904AD5" w:rsidRPr="00904AD5" w:rsidRDefault="00904AD5" w:rsidP="00904AD5">
            <w:pPr>
              <w:pStyle w:val="a4"/>
            </w:pPr>
            <w:r>
              <w:rPr>
                <w:rFonts w:hint="eastAsia"/>
              </w:rPr>
              <w:t>차경환</w:t>
            </w: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07361560"/>
      <w:r>
        <w:rPr>
          <w:rFonts w:hint="eastAsia"/>
        </w:rPr>
        <w:lastRenderedPageBreak/>
        <w:t>목차</w:t>
      </w:r>
      <w:bookmarkEnd w:id="1"/>
    </w:p>
    <w:p w14:paraId="0294CD20" w14:textId="5C413047" w:rsidR="00852B43" w:rsidRPr="00E5433C" w:rsidRDefault="006541A6">
      <w:pPr>
        <w:pStyle w:val="11"/>
        <w:tabs>
          <w:tab w:val="right" w:leader="dot" w:pos="1045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7361559" w:history="1">
        <w:r w:rsidR="00852B43" w:rsidRPr="00B433D5">
          <w:rPr>
            <w:rStyle w:val="a9"/>
            <w:noProof/>
          </w:rPr>
          <w:t>1. 문서 수정 기록</w:t>
        </w:r>
        <w:r w:rsidR="00852B43">
          <w:rPr>
            <w:noProof/>
            <w:webHidden/>
          </w:rPr>
          <w:tab/>
        </w:r>
        <w:r w:rsidR="00852B43">
          <w:rPr>
            <w:noProof/>
            <w:webHidden/>
          </w:rPr>
          <w:fldChar w:fldCharType="begin"/>
        </w:r>
        <w:r w:rsidR="00852B43">
          <w:rPr>
            <w:noProof/>
            <w:webHidden/>
          </w:rPr>
          <w:instrText xml:space="preserve"> PAGEREF _Toc207361559 \h </w:instrText>
        </w:r>
        <w:r w:rsidR="00852B43">
          <w:rPr>
            <w:noProof/>
            <w:webHidden/>
          </w:rPr>
        </w:r>
        <w:r w:rsidR="00852B43">
          <w:rPr>
            <w:noProof/>
            <w:webHidden/>
          </w:rPr>
          <w:fldChar w:fldCharType="separate"/>
        </w:r>
        <w:r w:rsidR="00852B43">
          <w:rPr>
            <w:noProof/>
            <w:webHidden/>
          </w:rPr>
          <w:t>2</w:t>
        </w:r>
        <w:r w:rsidR="00852B43">
          <w:rPr>
            <w:noProof/>
            <w:webHidden/>
          </w:rPr>
          <w:fldChar w:fldCharType="end"/>
        </w:r>
      </w:hyperlink>
    </w:p>
    <w:p w14:paraId="218E085D" w14:textId="4A6F3AFD" w:rsidR="00852B43" w:rsidRPr="00E5433C" w:rsidRDefault="00000000">
      <w:pPr>
        <w:pStyle w:val="11"/>
        <w:tabs>
          <w:tab w:val="right" w:leader="dot" w:pos="10456"/>
        </w:tabs>
        <w:rPr>
          <w:noProof/>
        </w:rPr>
      </w:pPr>
      <w:hyperlink w:anchor="_Toc207361560" w:history="1">
        <w:r w:rsidR="00852B43" w:rsidRPr="00B433D5">
          <w:rPr>
            <w:rStyle w:val="a9"/>
            <w:noProof/>
          </w:rPr>
          <w:t>2. 목차</w:t>
        </w:r>
        <w:r w:rsidR="00852B43">
          <w:rPr>
            <w:noProof/>
            <w:webHidden/>
          </w:rPr>
          <w:tab/>
        </w:r>
        <w:r w:rsidR="00852B43">
          <w:rPr>
            <w:noProof/>
            <w:webHidden/>
          </w:rPr>
          <w:fldChar w:fldCharType="begin"/>
        </w:r>
        <w:r w:rsidR="00852B43">
          <w:rPr>
            <w:noProof/>
            <w:webHidden/>
          </w:rPr>
          <w:instrText xml:space="preserve"> PAGEREF _Toc207361560 \h </w:instrText>
        </w:r>
        <w:r w:rsidR="00852B43">
          <w:rPr>
            <w:noProof/>
            <w:webHidden/>
          </w:rPr>
        </w:r>
        <w:r w:rsidR="00852B43">
          <w:rPr>
            <w:noProof/>
            <w:webHidden/>
          </w:rPr>
          <w:fldChar w:fldCharType="separate"/>
        </w:r>
        <w:r w:rsidR="00852B43">
          <w:rPr>
            <w:noProof/>
            <w:webHidden/>
          </w:rPr>
          <w:t>3</w:t>
        </w:r>
        <w:r w:rsidR="00852B43">
          <w:rPr>
            <w:noProof/>
            <w:webHidden/>
          </w:rPr>
          <w:fldChar w:fldCharType="end"/>
        </w:r>
      </w:hyperlink>
    </w:p>
    <w:p w14:paraId="60E3930E" w14:textId="75AA2B1B" w:rsidR="00852B43" w:rsidRPr="00E5433C" w:rsidRDefault="00000000">
      <w:pPr>
        <w:pStyle w:val="11"/>
        <w:tabs>
          <w:tab w:val="right" w:leader="dot" w:pos="10456"/>
        </w:tabs>
        <w:rPr>
          <w:noProof/>
        </w:rPr>
      </w:pPr>
      <w:hyperlink w:anchor="_Toc207361561" w:history="1">
        <w:r w:rsidR="00852B43" w:rsidRPr="00B433D5">
          <w:rPr>
            <w:rStyle w:val="a9"/>
            <w:noProof/>
          </w:rPr>
          <w:t>3. 개요</w:t>
        </w:r>
        <w:r w:rsidR="00852B43">
          <w:rPr>
            <w:noProof/>
            <w:webHidden/>
          </w:rPr>
          <w:tab/>
        </w:r>
        <w:r w:rsidR="00852B43">
          <w:rPr>
            <w:noProof/>
            <w:webHidden/>
          </w:rPr>
          <w:fldChar w:fldCharType="begin"/>
        </w:r>
        <w:r w:rsidR="00852B43">
          <w:rPr>
            <w:noProof/>
            <w:webHidden/>
          </w:rPr>
          <w:instrText xml:space="preserve"> PAGEREF _Toc207361561 \h </w:instrText>
        </w:r>
        <w:r w:rsidR="00852B43">
          <w:rPr>
            <w:noProof/>
            <w:webHidden/>
          </w:rPr>
        </w:r>
        <w:r w:rsidR="00852B43">
          <w:rPr>
            <w:noProof/>
            <w:webHidden/>
          </w:rPr>
          <w:fldChar w:fldCharType="separate"/>
        </w:r>
        <w:r w:rsidR="00852B43">
          <w:rPr>
            <w:noProof/>
            <w:webHidden/>
          </w:rPr>
          <w:t>4</w:t>
        </w:r>
        <w:r w:rsidR="00852B43">
          <w:rPr>
            <w:noProof/>
            <w:webHidden/>
          </w:rPr>
          <w:fldChar w:fldCharType="end"/>
        </w:r>
      </w:hyperlink>
    </w:p>
    <w:p w14:paraId="158D6491" w14:textId="4D3B0076" w:rsidR="00852B43" w:rsidRPr="00E5433C" w:rsidRDefault="00000000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07361562" w:history="1">
        <w:r w:rsidR="00852B43" w:rsidRPr="00B433D5">
          <w:rPr>
            <w:rStyle w:val="a9"/>
            <w:noProof/>
          </w:rPr>
          <w:t>3.1. 문서 의도</w:t>
        </w:r>
        <w:r w:rsidR="00852B43">
          <w:rPr>
            <w:noProof/>
            <w:webHidden/>
          </w:rPr>
          <w:tab/>
        </w:r>
        <w:r w:rsidR="00852B43">
          <w:rPr>
            <w:noProof/>
            <w:webHidden/>
          </w:rPr>
          <w:fldChar w:fldCharType="begin"/>
        </w:r>
        <w:r w:rsidR="00852B43">
          <w:rPr>
            <w:noProof/>
            <w:webHidden/>
          </w:rPr>
          <w:instrText xml:space="preserve"> PAGEREF _Toc207361562 \h </w:instrText>
        </w:r>
        <w:r w:rsidR="00852B43">
          <w:rPr>
            <w:noProof/>
            <w:webHidden/>
          </w:rPr>
        </w:r>
        <w:r w:rsidR="00852B43">
          <w:rPr>
            <w:noProof/>
            <w:webHidden/>
          </w:rPr>
          <w:fldChar w:fldCharType="separate"/>
        </w:r>
        <w:r w:rsidR="00852B43">
          <w:rPr>
            <w:noProof/>
            <w:webHidden/>
          </w:rPr>
          <w:t>4</w:t>
        </w:r>
        <w:r w:rsidR="00852B43">
          <w:rPr>
            <w:noProof/>
            <w:webHidden/>
          </w:rPr>
          <w:fldChar w:fldCharType="end"/>
        </w:r>
      </w:hyperlink>
    </w:p>
    <w:p w14:paraId="6C57D867" w14:textId="2C613BD5" w:rsidR="00852B43" w:rsidRPr="00E5433C" w:rsidRDefault="00000000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07361563" w:history="1">
        <w:r w:rsidR="00852B43" w:rsidRPr="00B433D5">
          <w:rPr>
            <w:rStyle w:val="a9"/>
            <w:noProof/>
          </w:rPr>
          <w:t>3.2. 문서 목표</w:t>
        </w:r>
        <w:r w:rsidR="00852B43">
          <w:rPr>
            <w:noProof/>
            <w:webHidden/>
          </w:rPr>
          <w:tab/>
        </w:r>
        <w:r w:rsidR="00852B43">
          <w:rPr>
            <w:noProof/>
            <w:webHidden/>
          </w:rPr>
          <w:fldChar w:fldCharType="begin"/>
        </w:r>
        <w:r w:rsidR="00852B43">
          <w:rPr>
            <w:noProof/>
            <w:webHidden/>
          </w:rPr>
          <w:instrText xml:space="preserve"> PAGEREF _Toc207361563 \h </w:instrText>
        </w:r>
        <w:r w:rsidR="00852B43">
          <w:rPr>
            <w:noProof/>
            <w:webHidden/>
          </w:rPr>
        </w:r>
        <w:r w:rsidR="00852B43">
          <w:rPr>
            <w:noProof/>
            <w:webHidden/>
          </w:rPr>
          <w:fldChar w:fldCharType="separate"/>
        </w:r>
        <w:r w:rsidR="00852B43">
          <w:rPr>
            <w:noProof/>
            <w:webHidden/>
          </w:rPr>
          <w:t>4</w:t>
        </w:r>
        <w:r w:rsidR="00852B43">
          <w:rPr>
            <w:noProof/>
            <w:webHidden/>
          </w:rPr>
          <w:fldChar w:fldCharType="end"/>
        </w:r>
      </w:hyperlink>
    </w:p>
    <w:p w14:paraId="0115DD6F" w14:textId="7EFC5F03" w:rsidR="00852B43" w:rsidRPr="00E5433C" w:rsidRDefault="00000000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07361564" w:history="1">
        <w:r w:rsidR="00852B43" w:rsidRPr="00B433D5">
          <w:rPr>
            <w:rStyle w:val="a9"/>
            <w:noProof/>
          </w:rPr>
          <w:t>3.3. 단어 정의 및 설명</w:t>
        </w:r>
        <w:r w:rsidR="00852B43">
          <w:rPr>
            <w:noProof/>
            <w:webHidden/>
          </w:rPr>
          <w:tab/>
        </w:r>
        <w:r w:rsidR="00852B43">
          <w:rPr>
            <w:noProof/>
            <w:webHidden/>
          </w:rPr>
          <w:fldChar w:fldCharType="begin"/>
        </w:r>
        <w:r w:rsidR="00852B43">
          <w:rPr>
            <w:noProof/>
            <w:webHidden/>
          </w:rPr>
          <w:instrText xml:space="preserve"> PAGEREF _Toc207361564 \h </w:instrText>
        </w:r>
        <w:r w:rsidR="00852B43">
          <w:rPr>
            <w:noProof/>
            <w:webHidden/>
          </w:rPr>
        </w:r>
        <w:r w:rsidR="00852B43">
          <w:rPr>
            <w:noProof/>
            <w:webHidden/>
          </w:rPr>
          <w:fldChar w:fldCharType="separate"/>
        </w:r>
        <w:r w:rsidR="00852B43">
          <w:rPr>
            <w:noProof/>
            <w:webHidden/>
          </w:rPr>
          <w:t>4</w:t>
        </w:r>
        <w:r w:rsidR="00852B43">
          <w:rPr>
            <w:noProof/>
            <w:webHidden/>
          </w:rPr>
          <w:fldChar w:fldCharType="end"/>
        </w:r>
      </w:hyperlink>
    </w:p>
    <w:p w14:paraId="3EDCA219" w14:textId="0D207273" w:rsidR="00852B43" w:rsidRPr="00E5433C" w:rsidRDefault="00000000">
      <w:pPr>
        <w:pStyle w:val="11"/>
        <w:tabs>
          <w:tab w:val="right" w:leader="dot" w:pos="10456"/>
        </w:tabs>
        <w:rPr>
          <w:noProof/>
        </w:rPr>
      </w:pPr>
      <w:hyperlink w:anchor="_Toc207361565" w:history="1">
        <w:r w:rsidR="00852B43" w:rsidRPr="00B433D5">
          <w:rPr>
            <w:rStyle w:val="a9"/>
            <w:noProof/>
          </w:rPr>
          <w:t>5. 연관 문서</w:t>
        </w:r>
        <w:r w:rsidR="00852B43">
          <w:rPr>
            <w:noProof/>
            <w:webHidden/>
          </w:rPr>
          <w:tab/>
        </w:r>
        <w:r w:rsidR="00852B43">
          <w:rPr>
            <w:noProof/>
            <w:webHidden/>
          </w:rPr>
          <w:fldChar w:fldCharType="begin"/>
        </w:r>
        <w:r w:rsidR="00852B43">
          <w:rPr>
            <w:noProof/>
            <w:webHidden/>
          </w:rPr>
          <w:instrText xml:space="preserve"> PAGEREF _Toc207361565 \h </w:instrText>
        </w:r>
        <w:r w:rsidR="00852B43">
          <w:rPr>
            <w:noProof/>
            <w:webHidden/>
          </w:rPr>
        </w:r>
        <w:r w:rsidR="00852B43">
          <w:rPr>
            <w:noProof/>
            <w:webHidden/>
          </w:rPr>
          <w:fldChar w:fldCharType="separate"/>
        </w:r>
        <w:r w:rsidR="00852B43">
          <w:rPr>
            <w:noProof/>
            <w:webHidden/>
          </w:rPr>
          <w:t>5</w:t>
        </w:r>
        <w:r w:rsidR="00852B43">
          <w:rPr>
            <w:noProof/>
            <w:webHidden/>
          </w:rPr>
          <w:fldChar w:fldCharType="end"/>
        </w:r>
      </w:hyperlink>
    </w:p>
    <w:p w14:paraId="4E070A82" w14:textId="31436A75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07361561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459168B2" w:rsidR="00484329" w:rsidRPr="007C284F" w:rsidRDefault="00B12443" w:rsidP="007C284F">
      <w:pPr>
        <w:pStyle w:val="a4"/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A91B25">
        <w:rPr>
          <w:rFonts w:hint="eastAsia"/>
        </w:rPr>
        <w:t xml:space="preserve"> </w:t>
      </w:r>
      <w:r w:rsidR="00E563B2">
        <w:rPr>
          <w:rFonts w:hint="eastAsia"/>
        </w:rPr>
        <w:t>필드 시스템 기획서</w:t>
      </w:r>
      <w:r w:rsidRPr="007C284F">
        <w:rPr>
          <w:rFonts w:hint="eastAsia"/>
        </w:rPr>
        <w:t>이다.</w:t>
      </w:r>
    </w:p>
    <w:p w14:paraId="5238D810" w14:textId="77777777" w:rsidR="0044120F" w:rsidRPr="00E563B2" w:rsidRDefault="0044120F" w:rsidP="007C284F">
      <w:pPr>
        <w:pStyle w:val="a4"/>
      </w:pPr>
    </w:p>
    <w:p w14:paraId="52280609" w14:textId="34FBED13" w:rsidR="006013CA" w:rsidRDefault="00B72B44" w:rsidP="00534746">
      <w:pPr>
        <w:pStyle w:val="2"/>
      </w:pPr>
      <w:bookmarkStart w:id="3" w:name="_Toc207361562"/>
      <w:r>
        <w:rPr>
          <w:rFonts w:hint="eastAsia"/>
        </w:rPr>
        <w:t>문서</w:t>
      </w:r>
      <w:r w:rsidR="006013CA">
        <w:rPr>
          <w:rFonts w:hint="eastAsia"/>
        </w:rPr>
        <w:t xml:space="preserve"> 의도</w:t>
      </w:r>
      <w:bookmarkEnd w:id="3"/>
    </w:p>
    <w:p w14:paraId="027115F0" w14:textId="53C743ED" w:rsidR="00FD0141" w:rsidRDefault="0024427A" w:rsidP="00047426">
      <w:pPr>
        <w:pStyle w:val="a4"/>
      </w:pPr>
      <w:r>
        <w:rPr>
          <w:rFonts w:hint="eastAsia"/>
        </w:rPr>
        <w:t>필드의 구조는</w:t>
      </w:r>
      <w:r w:rsidR="00A8499A">
        <w:rPr>
          <w:rFonts w:hint="eastAsia"/>
        </w:rPr>
        <w:t xml:space="preserve"> 프로젝트 비스에서</w:t>
      </w:r>
      <w:r>
        <w:rPr>
          <w:rFonts w:hint="eastAsia"/>
        </w:rPr>
        <w:t xml:space="preserve"> 전투를 제외한 모든 영역 중 가장 </w:t>
      </w:r>
      <w:r w:rsidR="002149F7">
        <w:rPr>
          <w:rFonts w:hint="eastAsia"/>
        </w:rPr>
        <w:t>콘텐츠 진행과 게임 사이클에 밀접한 영향을 주는 요소이다.</w:t>
      </w:r>
    </w:p>
    <w:p w14:paraId="5FD5833B" w14:textId="6F4CECC6" w:rsidR="002149F7" w:rsidRDefault="002149F7" w:rsidP="00047426">
      <w:pPr>
        <w:pStyle w:val="a4"/>
      </w:pPr>
      <w:r>
        <w:rPr>
          <w:rFonts w:hint="eastAsia"/>
        </w:rPr>
        <w:t>플레이어가 콘텐츠를 진행하면서 가장 많이 보게되는 환경이 필드</w:t>
      </w:r>
      <w:r w:rsidR="00527BA3">
        <w:rPr>
          <w:rFonts w:hint="eastAsia"/>
        </w:rPr>
        <w:t xml:space="preserve">이므로 필드에서 발생하는 반복성과 </w:t>
      </w:r>
      <w:r w:rsidR="001F4077">
        <w:rPr>
          <w:rFonts w:hint="eastAsia"/>
        </w:rPr>
        <w:t>지루함을 최대한 억제하고 필드 탐색 자체의 재미를 제공해야한다.</w:t>
      </w:r>
    </w:p>
    <w:p w14:paraId="0FC75D2B" w14:textId="77777777" w:rsidR="001F4077" w:rsidRDefault="001F4077" w:rsidP="00047426">
      <w:pPr>
        <w:pStyle w:val="a4"/>
      </w:pPr>
    </w:p>
    <w:p w14:paraId="5344588E" w14:textId="75D8EA38" w:rsidR="0024427A" w:rsidRDefault="001F4077" w:rsidP="00047426">
      <w:pPr>
        <w:pStyle w:val="a4"/>
      </w:pPr>
      <w:r>
        <w:rPr>
          <w:rFonts w:hint="eastAsia"/>
        </w:rPr>
        <w:t xml:space="preserve">따라서 필드의 생성은 </w:t>
      </w:r>
      <w:r w:rsidR="009913C4">
        <w:rPr>
          <w:rFonts w:hint="eastAsia"/>
        </w:rPr>
        <w:t>로그라이트</w:t>
      </w:r>
      <w:r w:rsidR="00597652">
        <w:rPr>
          <w:rFonts w:hint="eastAsia"/>
        </w:rPr>
        <w:t xml:space="preserve"> 특성에 맞게 랜덤성에 의존하되 완벽한 무작위가 아닌 경향성이 제시되는 </w:t>
      </w:r>
      <w:r w:rsidR="00A8499A">
        <w:rPr>
          <w:rFonts w:hint="eastAsia"/>
        </w:rPr>
        <w:t>환경을 조성해야한다.</w:t>
      </w:r>
    </w:p>
    <w:p w14:paraId="06BC48BF" w14:textId="238A729E" w:rsidR="0024427A" w:rsidRDefault="0077419A" w:rsidP="00047426">
      <w:pPr>
        <w:pStyle w:val="a4"/>
      </w:pPr>
      <w:r>
        <w:rPr>
          <w:rFonts w:hint="eastAsia"/>
        </w:rPr>
        <w:t>플레이어에게 의도한 환경과 요소를 제공하되, 강한 랜덤성을 부여하여 플레이어가 예측가능한 환경으로부터 나오는 지루함을 느끼는 상황을 방지해야한다.</w:t>
      </w:r>
    </w:p>
    <w:p w14:paraId="41952437" w14:textId="77777777" w:rsidR="009E7A7B" w:rsidRPr="00D45839" w:rsidRDefault="009E7A7B" w:rsidP="00047426">
      <w:pPr>
        <w:pStyle w:val="a4"/>
      </w:pPr>
    </w:p>
    <w:p w14:paraId="4E5107F8" w14:textId="2E5D5B36" w:rsidR="005E4BDA" w:rsidRDefault="00B72B44" w:rsidP="00534746">
      <w:pPr>
        <w:pStyle w:val="2"/>
      </w:pPr>
      <w:bookmarkStart w:id="4" w:name="_Toc207361563"/>
      <w:r>
        <w:rPr>
          <w:rFonts w:hint="eastAsia"/>
        </w:rPr>
        <w:t>문서</w:t>
      </w:r>
      <w:r w:rsidR="00484329">
        <w:rPr>
          <w:rFonts w:hint="eastAsia"/>
        </w:rPr>
        <w:t xml:space="preserve"> </w:t>
      </w:r>
      <w:r w:rsidR="005E4BDA">
        <w:rPr>
          <w:rFonts w:hint="eastAsia"/>
        </w:rPr>
        <w:t>목표</w:t>
      </w:r>
      <w:bookmarkEnd w:id="4"/>
    </w:p>
    <w:p w14:paraId="5FD5882C" w14:textId="77777777" w:rsidR="00BD4C48" w:rsidRDefault="00BD4C48" w:rsidP="00047426">
      <w:pPr>
        <w:pStyle w:val="a4"/>
      </w:pPr>
    </w:p>
    <w:p w14:paraId="6FDD9930" w14:textId="479E865B" w:rsidR="00353488" w:rsidRDefault="00B70C3F" w:rsidP="00047426">
      <w:pPr>
        <w:pStyle w:val="a4"/>
      </w:pPr>
      <w:r>
        <w:rPr>
          <w:rFonts w:hint="eastAsia"/>
        </w:rPr>
        <w:t>필드 생성 과정에서 배치되는 생성 요소를 정리한다.</w:t>
      </w:r>
    </w:p>
    <w:p w14:paraId="1E4B7CDF" w14:textId="376673C3" w:rsidR="00B70C3F" w:rsidRDefault="00B70C3F" w:rsidP="00047426">
      <w:pPr>
        <w:pStyle w:val="a4"/>
      </w:pPr>
      <w:r>
        <w:rPr>
          <w:rFonts w:hint="eastAsia"/>
        </w:rPr>
        <w:t>필드 템플릿과 이를 이용한</w:t>
      </w:r>
      <w:r w:rsidR="004A286A">
        <w:rPr>
          <w:rFonts w:hint="eastAsia"/>
        </w:rPr>
        <w:t xml:space="preserve"> 생성 과정을 정의한다.</w:t>
      </w:r>
    </w:p>
    <w:p w14:paraId="026944BB" w14:textId="77777777" w:rsidR="00353488" w:rsidRPr="00FD0141" w:rsidRDefault="00353488" w:rsidP="00047426">
      <w:pPr>
        <w:pStyle w:val="a4"/>
      </w:pPr>
    </w:p>
    <w:p w14:paraId="7F92F710" w14:textId="7184F6CE" w:rsidR="00707DD7" w:rsidRDefault="006013CA" w:rsidP="00707DD7">
      <w:pPr>
        <w:pStyle w:val="2"/>
      </w:pPr>
      <w:bookmarkStart w:id="5" w:name="_Toc207361564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5B54DF78" w14:textId="07596817" w:rsidR="00990191" w:rsidRPr="00707DD7" w:rsidRDefault="00707DD7" w:rsidP="00B72B44">
      <w:pPr>
        <w:pStyle w:val="a4"/>
      </w:pPr>
      <w:r w:rsidRPr="00295A6E">
        <w:rPr>
          <w:rFonts w:hint="eastAsia"/>
          <w:b/>
          <w:bCs/>
          <w:sz w:val="22"/>
          <w:szCs w:val="24"/>
        </w:rPr>
        <w:t>레벨</w:t>
      </w:r>
      <w:r>
        <w:rPr>
          <w:rFonts w:hint="eastAsia"/>
        </w:rPr>
        <w:t>이란 게임 엔진이 공간을 구현할 때 공간을 나누는 단위이다. 게임 엔진 상 같은 공간에 구현된 개체는 같은 레벨에 존재하는 것이다.</w:t>
      </w:r>
    </w:p>
    <w:p w14:paraId="13EBAA67" w14:textId="77777777" w:rsidR="00707DD7" w:rsidRDefault="00707DD7" w:rsidP="00B72B44">
      <w:pPr>
        <w:pStyle w:val="a4"/>
      </w:pPr>
    </w:p>
    <w:p w14:paraId="3000858B" w14:textId="77777777" w:rsidR="00707DD7" w:rsidRDefault="00707DD7" w:rsidP="00707DD7">
      <w:pPr>
        <w:pStyle w:val="a4"/>
      </w:pPr>
      <w:r w:rsidRPr="00295A6E">
        <w:rPr>
          <w:rFonts w:hint="eastAsia"/>
          <w:b/>
          <w:bCs/>
          <w:sz w:val="22"/>
          <w:szCs w:val="24"/>
        </w:rPr>
        <w:t>필드</w:t>
      </w:r>
      <w:r>
        <w:rPr>
          <w:rFonts w:hint="eastAsia"/>
        </w:rPr>
        <w:t>란 레벨 내에서 공간을 임의적으로 구분하는 개념이다. 개발자는 레벨의 특정 공간을 필요에 따라, 시스템에 따라, 의도에 따라 임의적으로 필드로 지칭하고 구분할 수 있다.</w:t>
      </w:r>
    </w:p>
    <w:p w14:paraId="6CE1E046" w14:textId="77777777" w:rsidR="002B3040" w:rsidRDefault="002B3040" w:rsidP="00B72B44">
      <w:pPr>
        <w:pStyle w:val="a4"/>
      </w:pPr>
    </w:p>
    <w:p w14:paraId="7AC6CCD4" w14:textId="77777777" w:rsidR="002B3040" w:rsidRDefault="002B3040" w:rsidP="002B3040">
      <w:pPr>
        <w:pStyle w:val="a4"/>
      </w:pPr>
      <w:r w:rsidRPr="00E4045C">
        <w:rPr>
          <w:rFonts w:hint="eastAsia"/>
          <w:b/>
          <w:bCs/>
          <w:sz w:val="22"/>
          <w:szCs w:val="24"/>
        </w:rPr>
        <w:t>타일</w:t>
      </w:r>
      <w:r>
        <w:rPr>
          <w:rFonts w:hint="eastAsia"/>
        </w:rPr>
        <w:t>이란 프로젝트 비스에서 필드를 구성하는 가장 작은 단위의 공간이다.</w:t>
      </w:r>
    </w:p>
    <w:p w14:paraId="4E284AB4" w14:textId="0DEAD33B" w:rsidR="002B3040" w:rsidRDefault="002B3040" w:rsidP="00B72B44">
      <w:pPr>
        <w:pStyle w:val="a4"/>
      </w:pPr>
      <w:r>
        <w:rPr>
          <w:rFonts w:hint="eastAsia"/>
        </w:rPr>
        <w:t>필드는 무수한 타일의 집합으로 이루어져 있다.</w:t>
      </w:r>
    </w:p>
    <w:p w14:paraId="5F8E07D2" w14:textId="51032449" w:rsidR="002B3040" w:rsidRDefault="002B3040" w:rsidP="00B72B44">
      <w:pPr>
        <w:pStyle w:val="a4"/>
      </w:pPr>
    </w:p>
    <w:p w14:paraId="3EE0D262" w14:textId="2C206969" w:rsidR="007245D3" w:rsidRPr="002B3040" w:rsidRDefault="007245D3" w:rsidP="00B72B44">
      <w:pPr>
        <w:pStyle w:val="a4"/>
      </w:pPr>
      <w:r w:rsidRPr="007245D3">
        <w:rPr>
          <w:rFonts w:hint="eastAsia"/>
          <w:b/>
          <w:bCs/>
          <w:sz w:val="22"/>
          <w:szCs w:val="24"/>
        </w:rPr>
        <w:t>거리</w:t>
      </w:r>
      <w:r>
        <w:rPr>
          <w:rFonts w:hint="eastAsia"/>
        </w:rPr>
        <w:t>란 필드에서 노드단위로 계산되는 길이 정보이다. 노드는 타일로 이루어져 있고, 타일 하나(=노드 하나)를 이동할 때 거리가 1인 것으로 정의한다.</w:t>
      </w:r>
    </w:p>
    <w:p w14:paraId="5A0B5A4A" w14:textId="6AB4DB5E" w:rsidR="00B61F9C" w:rsidRDefault="00801EBB" w:rsidP="00B32A4E">
      <w:pPr>
        <w:pStyle w:val="1"/>
      </w:pPr>
      <w:r>
        <w:br w:type="page"/>
      </w:r>
    </w:p>
    <w:p w14:paraId="5F1C7162" w14:textId="4FE949AC" w:rsidR="00852B43" w:rsidRDefault="00852B43" w:rsidP="00BA6ABB">
      <w:pPr>
        <w:pStyle w:val="1"/>
      </w:pPr>
      <w:bookmarkStart w:id="6" w:name="_Toc207361565"/>
      <w:r>
        <w:rPr>
          <w:rFonts w:hint="eastAsia"/>
        </w:rPr>
        <w:lastRenderedPageBreak/>
        <w:t>필드 생성 요소</w:t>
      </w:r>
    </w:p>
    <w:p w14:paraId="258040DA" w14:textId="77777777" w:rsidR="00852B43" w:rsidRDefault="00852B43" w:rsidP="00852B43">
      <w:pPr>
        <w:pStyle w:val="a4"/>
      </w:pPr>
    </w:p>
    <w:p w14:paraId="2DE6BE87" w14:textId="34710EF6" w:rsidR="00852B43" w:rsidRDefault="00886DB6" w:rsidP="00852B43">
      <w:pPr>
        <w:pStyle w:val="a4"/>
      </w:pPr>
      <w:r>
        <w:rPr>
          <w:rFonts w:hint="eastAsia"/>
        </w:rPr>
        <w:t>필드 생성 요소</w:t>
      </w:r>
      <w:r w:rsidR="00852B43">
        <w:rPr>
          <w:rFonts w:hint="eastAsia"/>
        </w:rPr>
        <w:t>를 정의하</w:t>
      </w:r>
      <w:r>
        <w:rPr>
          <w:rFonts w:hint="eastAsia"/>
        </w:rPr>
        <w:t>고 설명하는</w:t>
      </w:r>
      <w:r w:rsidR="00852B43">
        <w:rPr>
          <w:rFonts w:hint="eastAsia"/>
        </w:rPr>
        <w:t xml:space="preserve"> 단락이다.</w:t>
      </w:r>
    </w:p>
    <w:p w14:paraId="034EDC4A" w14:textId="77777777" w:rsidR="00852B43" w:rsidRDefault="00852B43" w:rsidP="00852B43">
      <w:pPr>
        <w:pStyle w:val="a4"/>
      </w:pPr>
    </w:p>
    <w:p w14:paraId="1EC6A7E8" w14:textId="4B0EC3B6" w:rsidR="00886DB6" w:rsidRDefault="00886DB6" w:rsidP="00852B43">
      <w:pPr>
        <w:pStyle w:val="a4"/>
      </w:pPr>
      <w:r w:rsidRPr="00886DB6">
        <w:rPr>
          <w:rFonts w:hint="eastAsia"/>
          <w:b/>
          <w:bCs/>
          <w:sz w:val="22"/>
          <w:szCs w:val="24"/>
        </w:rPr>
        <w:t>필드 생성 요소</w:t>
      </w:r>
      <w:r>
        <w:rPr>
          <w:rFonts w:hint="eastAsia"/>
        </w:rPr>
        <w:t>란 필드 생성시 활성화하는 요소 가운데 시스템 상호작용이 일어날 수 있는 배치 요소와 기타 상호작용 요소를 의미한다.</w:t>
      </w:r>
    </w:p>
    <w:p w14:paraId="622AEF90" w14:textId="0EB39195" w:rsidR="00276257" w:rsidRDefault="00D444AB" w:rsidP="00852B43">
      <w:pPr>
        <w:pStyle w:val="2"/>
      </w:pPr>
      <w:r>
        <w:rPr>
          <w:rFonts w:hint="eastAsia"/>
        </w:rPr>
        <w:t>출구 타일</w:t>
      </w:r>
    </w:p>
    <w:p w14:paraId="2BB4F3F6" w14:textId="6F67985E" w:rsidR="00276257" w:rsidRDefault="003D0DC6" w:rsidP="00852B43">
      <w:pPr>
        <w:pStyle w:val="a4"/>
      </w:pPr>
      <w:r>
        <w:rPr>
          <w:rFonts w:hint="eastAsia"/>
        </w:rPr>
        <w:t xml:space="preserve">출구 타일은 필드 탐사를 종료하고 </w:t>
      </w:r>
      <w:r w:rsidR="000D30DA">
        <w:rPr>
          <w:rFonts w:hint="eastAsia"/>
        </w:rPr>
        <w:t>다음 필드를 불러오는 역할을 한다.</w:t>
      </w:r>
    </w:p>
    <w:p w14:paraId="51E9854A" w14:textId="23172C8A" w:rsidR="000D30DA" w:rsidRDefault="000D30DA" w:rsidP="00852B43">
      <w:pPr>
        <w:pStyle w:val="a4"/>
      </w:pPr>
      <w:r>
        <w:rPr>
          <w:rFonts w:hint="eastAsia"/>
        </w:rPr>
        <w:t>출구 타일에는 다른 배치 요소가 배치될 수 없다.</w:t>
      </w:r>
    </w:p>
    <w:p w14:paraId="6AAAD510" w14:textId="77777777" w:rsidR="000D30DA" w:rsidRDefault="000D30DA" w:rsidP="00852B43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D30DA" w14:paraId="4C26EB1A" w14:textId="77777777" w:rsidTr="000D30DA">
        <w:tc>
          <w:tcPr>
            <w:tcW w:w="5228" w:type="dxa"/>
          </w:tcPr>
          <w:p w14:paraId="5F5A9544" w14:textId="16BD2899" w:rsidR="000D30DA" w:rsidRDefault="000D30DA" w:rsidP="000D30DA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1E8C6B1A" wp14:editId="39573F8F">
                  <wp:extent cx="1839399" cy="1732347"/>
                  <wp:effectExtent l="0" t="0" r="8890" b="1270"/>
                  <wp:docPr id="14784593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3253" cy="17453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311D4D30" w14:textId="6834D449" w:rsidR="000D30DA" w:rsidRDefault="000D30DA" w:rsidP="000D30DA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098AA017" wp14:editId="7EA71B4F">
                  <wp:extent cx="2889518" cy="1726278"/>
                  <wp:effectExtent l="0" t="0" r="6350" b="7620"/>
                  <wp:docPr id="1064575245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3794" cy="17407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0DA" w14:paraId="54A384DB" w14:textId="77777777" w:rsidTr="000D30DA">
        <w:tc>
          <w:tcPr>
            <w:tcW w:w="5228" w:type="dxa"/>
          </w:tcPr>
          <w:p w14:paraId="0C1614EC" w14:textId="39F7B478" w:rsidR="000D30DA" w:rsidRDefault="000D30DA" w:rsidP="000D30DA">
            <w:pPr>
              <w:pStyle w:val="a4"/>
              <w:jc w:val="center"/>
            </w:pPr>
            <w:r>
              <w:rPr>
                <w:rFonts w:hint="eastAsia"/>
              </w:rPr>
              <w:t>출구 타일 이외의 타일에 있을 시</w:t>
            </w:r>
          </w:p>
        </w:tc>
        <w:tc>
          <w:tcPr>
            <w:tcW w:w="5228" w:type="dxa"/>
          </w:tcPr>
          <w:p w14:paraId="462D585B" w14:textId="79E12814" w:rsidR="000D30DA" w:rsidRDefault="000D30DA" w:rsidP="000D30DA">
            <w:pPr>
              <w:pStyle w:val="a4"/>
              <w:jc w:val="center"/>
            </w:pPr>
            <w:r>
              <w:rPr>
                <w:rFonts w:hint="eastAsia"/>
              </w:rPr>
              <w:t>출구 타일에 있을 시</w:t>
            </w:r>
          </w:p>
        </w:tc>
      </w:tr>
    </w:tbl>
    <w:p w14:paraId="7E85ABAA" w14:textId="77777777" w:rsidR="000D30DA" w:rsidRDefault="000D30DA" w:rsidP="00852B43">
      <w:pPr>
        <w:pStyle w:val="a4"/>
      </w:pPr>
    </w:p>
    <w:p w14:paraId="19475338" w14:textId="014ECAD5" w:rsidR="000D30DA" w:rsidRDefault="000D30DA" w:rsidP="00852B43">
      <w:pPr>
        <w:pStyle w:val="a4"/>
      </w:pPr>
      <w:r>
        <w:rPr>
          <w:rFonts w:hint="eastAsia"/>
        </w:rPr>
        <w:t xml:space="preserve">출구 타일은 </w:t>
      </w:r>
      <w:r w:rsidR="00122CB5">
        <w:rPr>
          <w:rFonts w:hint="eastAsia"/>
        </w:rPr>
        <w:t>플레이어 캐릭터가 해당 타일로 이동했을 때 탐사 종료 UI를 활성화한다.</w:t>
      </w:r>
    </w:p>
    <w:p w14:paraId="01DE59D8" w14:textId="7D47061E" w:rsidR="00122CB5" w:rsidRDefault="00122CB5" w:rsidP="00852B43">
      <w:pPr>
        <w:pStyle w:val="a4"/>
      </w:pPr>
      <w:r>
        <w:rPr>
          <w:rFonts w:hint="eastAsia"/>
        </w:rPr>
        <w:t>플레이어가 조작을 통해 탐사 종료를 선택시 해당 필드의 탐사가 종료된다.</w:t>
      </w:r>
    </w:p>
    <w:p w14:paraId="4CBD0F8B" w14:textId="15C111EC" w:rsidR="00122CB5" w:rsidRDefault="00122CB5" w:rsidP="00852B43">
      <w:pPr>
        <w:pStyle w:val="a4"/>
      </w:pPr>
      <w:r>
        <w:rPr>
          <w:rFonts w:hint="eastAsia"/>
        </w:rPr>
        <w:t>만약 해당 필드가 탐사의 마지막 필드였다면 탐사가 완전히 종료되고, 반대로 다음 필드가 존재하면 다음 필드 초기 배치 타일에 플레이어 캐릭터를 배치하고 탐사가 이어진다.</w:t>
      </w:r>
    </w:p>
    <w:p w14:paraId="0EC8B6F8" w14:textId="77777777" w:rsidR="00276257" w:rsidRDefault="00276257" w:rsidP="00852B43">
      <w:pPr>
        <w:pStyle w:val="a4"/>
      </w:pPr>
    </w:p>
    <w:p w14:paraId="1D62AF39" w14:textId="43E2F460" w:rsidR="00D444AB" w:rsidRDefault="00F86674" w:rsidP="00DB3122">
      <w:pPr>
        <w:pStyle w:val="2"/>
        <w:keepNext/>
      </w:pPr>
      <w:r>
        <w:rPr>
          <w:rFonts w:hint="eastAsia"/>
        </w:rPr>
        <w:lastRenderedPageBreak/>
        <w:t>아이템</w:t>
      </w:r>
    </w:p>
    <w:p w14:paraId="438BA3A3" w14:textId="652B2B15" w:rsidR="00591872" w:rsidRDefault="00F86674" w:rsidP="00DB3122">
      <w:pPr>
        <w:pStyle w:val="a4"/>
        <w:keepNext/>
      </w:pPr>
      <w:r>
        <w:rPr>
          <w:rFonts w:hint="eastAsia"/>
        </w:rPr>
        <w:t>아이템</w:t>
      </w:r>
      <w:r w:rsidR="008D516D">
        <w:rPr>
          <w:rFonts w:hint="eastAsia"/>
        </w:rPr>
        <w:t>은 플레이어에게</w:t>
      </w:r>
      <w:r w:rsidR="00591872">
        <w:rPr>
          <w:rFonts w:hint="eastAsia"/>
        </w:rPr>
        <w:t xml:space="preserve"> 보상을 제공하는 역할을 한다.</w:t>
      </w:r>
    </w:p>
    <w:p w14:paraId="5F117FC7" w14:textId="36A502A4" w:rsidR="00591872" w:rsidRDefault="00F86674" w:rsidP="00DB3122">
      <w:pPr>
        <w:pStyle w:val="a4"/>
        <w:keepNext/>
      </w:pPr>
      <w:r>
        <w:rPr>
          <w:rFonts w:hint="eastAsia"/>
        </w:rPr>
        <w:t>아이템</w:t>
      </w:r>
      <w:r w:rsidR="00591872">
        <w:rPr>
          <w:rFonts w:hint="eastAsia"/>
        </w:rPr>
        <w:t>이 배치된 타일에는 다른 배치 요소가 배치될 수 없다.</w:t>
      </w:r>
    </w:p>
    <w:p w14:paraId="4D894814" w14:textId="77777777" w:rsidR="00591872" w:rsidRDefault="00591872" w:rsidP="00DB3122">
      <w:pPr>
        <w:pStyle w:val="a4"/>
        <w:keepNext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B3122" w14:paraId="0A62D344" w14:textId="77777777" w:rsidTr="00591872">
        <w:tc>
          <w:tcPr>
            <w:tcW w:w="5228" w:type="dxa"/>
          </w:tcPr>
          <w:p w14:paraId="0B05131D" w14:textId="1BDDCD07" w:rsidR="00591872" w:rsidRPr="00DB3122" w:rsidRDefault="00DB3122" w:rsidP="00DB3122">
            <w:pPr>
              <w:pStyle w:val="a4"/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3F1020C" wp14:editId="5DE8D965">
                  <wp:extent cx="1892665" cy="1782513"/>
                  <wp:effectExtent l="0" t="0" r="0" b="0"/>
                  <wp:docPr id="19540960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9752" cy="17891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5CBAEEAA" w14:textId="5108C23E" w:rsidR="00591872" w:rsidRDefault="00DB3122" w:rsidP="00DB3122">
            <w:pPr>
              <w:pStyle w:val="a4"/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B975089" wp14:editId="37FF72EE">
                  <wp:extent cx="2880596" cy="1720948"/>
                  <wp:effectExtent l="0" t="0" r="0" b="0"/>
                  <wp:docPr id="1524849467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2251" cy="17338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3122" w14:paraId="362A1DBF" w14:textId="77777777" w:rsidTr="00591872">
        <w:tc>
          <w:tcPr>
            <w:tcW w:w="5228" w:type="dxa"/>
          </w:tcPr>
          <w:p w14:paraId="0C4F9393" w14:textId="3B9BE02F" w:rsidR="00DB3122" w:rsidRDefault="00F86674" w:rsidP="00DB3122">
            <w:pPr>
              <w:pStyle w:val="a4"/>
              <w:keepNext/>
            </w:pPr>
            <w:r>
              <w:rPr>
                <w:rFonts w:hint="eastAsia"/>
              </w:rPr>
              <w:t>아이템</w:t>
            </w:r>
            <w:r w:rsidR="00DB3122">
              <w:rPr>
                <w:rFonts w:hint="eastAsia"/>
              </w:rPr>
              <w:t xml:space="preserve"> 타일 이외의 타일에 있을 시</w:t>
            </w:r>
          </w:p>
        </w:tc>
        <w:tc>
          <w:tcPr>
            <w:tcW w:w="5228" w:type="dxa"/>
          </w:tcPr>
          <w:p w14:paraId="63DD26E5" w14:textId="67B10EEB" w:rsidR="00DB3122" w:rsidRDefault="00F86674" w:rsidP="00DB3122">
            <w:pPr>
              <w:pStyle w:val="a4"/>
              <w:keepNext/>
            </w:pPr>
            <w:r>
              <w:rPr>
                <w:rFonts w:hint="eastAsia"/>
              </w:rPr>
              <w:t>아이템</w:t>
            </w:r>
            <w:r w:rsidR="00DB3122">
              <w:rPr>
                <w:rFonts w:hint="eastAsia"/>
              </w:rPr>
              <w:t xml:space="preserve"> 타일에 있을 시</w:t>
            </w:r>
          </w:p>
        </w:tc>
      </w:tr>
    </w:tbl>
    <w:p w14:paraId="5D9F72C8" w14:textId="348A3056" w:rsidR="00DB3122" w:rsidRDefault="00F86674" w:rsidP="00DB3122">
      <w:pPr>
        <w:pStyle w:val="a4"/>
        <w:keepNext/>
      </w:pPr>
      <w:r>
        <w:rPr>
          <w:rFonts w:hint="eastAsia"/>
        </w:rPr>
        <w:t>아이템</w:t>
      </w:r>
      <w:r w:rsidR="00DB3122">
        <w:rPr>
          <w:rFonts w:hint="eastAsia"/>
        </w:rPr>
        <w:t>은 플레이어 캐릭터가 해당 타일로 이동했을 때 획득 UI를 활성화한다.</w:t>
      </w:r>
    </w:p>
    <w:p w14:paraId="49035200" w14:textId="5C1F4806" w:rsidR="00DB3122" w:rsidRDefault="00DB3122" w:rsidP="00DB3122">
      <w:pPr>
        <w:pStyle w:val="a4"/>
        <w:keepNext/>
      </w:pPr>
      <w:r>
        <w:rPr>
          <w:rFonts w:hint="eastAsia"/>
        </w:rPr>
        <w:t xml:space="preserve">플레이어가 조작을 통해 탐사 종료를 선택시 해당 해당 </w:t>
      </w:r>
      <w:r w:rsidR="00F86674">
        <w:rPr>
          <w:rFonts w:hint="eastAsia"/>
        </w:rPr>
        <w:t>아이템</w:t>
      </w:r>
      <w:r>
        <w:rPr>
          <w:rFonts w:hint="eastAsia"/>
        </w:rPr>
        <w:t>이 획득된다.</w:t>
      </w:r>
    </w:p>
    <w:p w14:paraId="08CA1C64" w14:textId="1EEA91FD" w:rsidR="00591872" w:rsidRPr="00DB3122" w:rsidRDefault="00DB3122" w:rsidP="00DB3122">
      <w:pPr>
        <w:pStyle w:val="a4"/>
        <w:keepNext/>
      </w:pPr>
      <w:r>
        <w:rPr>
          <w:rFonts w:hint="eastAsia"/>
        </w:rPr>
        <w:t xml:space="preserve">획득한 </w:t>
      </w:r>
      <w:r w:rsidR="00F86674">
        <w:rPr>
          <w:rFonts w:hint="eastAsia"/>
        </w:rPr>
        <w:t>아이템</w:t>
      </w:r>
      <w:r>
        <w:rPr>
          <w:rFonts w:hint="eastAsia"/>
        </w:rPr>
        <w:t>은 필드상에서 제거된다.</w:t>
      </w:r>
    </w:p>
    <w:p w14:paraId="3E1F6D4A" w14:textId="77777777" w:rsidR="00591872" w:rsidRDefault="00591872" w:rsidP="00122CB5">
      <w:pPr>
        <w:pStyle w:val="a4"/>
      </w:pPr>
    </w:p>
    <w:p w14:paraId="27AA0A4C" w14:textId="03AE3099" w:rsidR="003D0DC6" w:rsidRDefault="003D0DC6" w:rsidP="00D444AB">
      <w:pPr>
        <w:pStyle w:val="2"/>
      </w:pPr>
      <w:r>
        <w:rPr>
          <w:rFonts w:hint="eastAsia"/>
        </w:rPr>
        <w:t>몬스터</w:t>
      </w:r>
    </w:p>
    <w:p w14:paraId="60B315D1" w14:textId="4BC4B543" w:rsidR="00DB3122" w:rsidRDefault="00DB3122" w:rsidP="00DB3122">
      <w:pPr>
        <w:pStyle w:val="a4"/>
      </w:pPr>
      <w:r>
        <w:rPr>
          <w:rFonts w:hint="eastAsia"/>
        </w:rPr>
        <w:t>몬스터는 직접적인 위협과 전투 환경을 제시하는 역할을 한다.</w:t>
      </w:r>
    </w:p>
    <w:p w14:paraId="5158E7BD" w14:textId="24F08669" w:rsidR="00DB3122" w:rsidRDefault="00DB3122" w:rsidP="00DB3122">
      <w:pPr>
        <w:pStyle w:val="a4"/>
      </w:pPr>
      <w:r>
        <w:rPr>
          <w:rFonts w:hint="eastAsia"/>
        </w:rPr>
        <w:t>몬스터가 배치된 타일에는 다른 배치 요소가 배치될 수 없다.</w:t>
      </w:r>
    </w:p>
    <w:p w14:paraId="3FF5B22B" w14:textId="77777777" w:rsidR="00DB3122" w:rsidRDefault="00DB3122" w:rsidP="00DB3122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92"/>
        <w:gridCol w:w="3384"/>
        <w:gridCol w:w="3906"/>
      </w:tblGrid>
      <w:tr w:rsidR="00EA0D28" w14:paraId="1B0375C7" w14:textId="77777777" w:rsidTr="009A1775">
        <w:tc>
          <w:tcPr>
            <w:tcW w:w="3554" w:type="dxa"/>
          </w:tcPr>
          <w:p w14:paraId="3D2BA266" w14:textId="5BBD3A54" w:rsidR="00DB3122" w:rsidRDefault="009A1775" w:rsidP="009A1775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103F4FC3" wp14:editId="29801AE3">
                  <wp:extent cx="1537398" cy="1447923"/>
                  <wp:effectExtent l="0" t="0" r="0" b="0"/>
                  <wp:docPr id="120869299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0277" cy="14600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5" w:type="dxa"/>
          </w:tcPr>
          <w:p w14:paraId="4E020A88" w14:textId="6B635338" w:rsidR="00DB3122" w:rsidRDefault="009A1775" w:rsidP="009A1775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3C065BA9" wp14:editId="472A04C2">
                  <wp:extent cx="1507371" cy="1419643"/>
                  <wp:effectExtent l="0" t="0" r="0" b="0"/>
                  <wp:docPr id="1196945482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8295" cy="14393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5" w:type="dxa"/>
          </w:tcPr>
          <w:p w14:paraId="3F5AD754" w14:textId="5BD76C29" w:rsidR="00DB3122" w:rsidRDefault="00EA0D28" w:rsidP="009A1775">
            <w:pPr>
              <w:pStyle w:val="a4"/>
              <w:jc w:val="center"/>
            </w:pPr>
            <w:r w:rsidRPr="00EA0D28">
              <w:rPr>
                <w:noProof/>
              </w:rPr>
              <w:drawing>
                <wp:inline distT="0" distB="0" distL="0" distR="0" wp14:anchorId="725D4F7C" wp14:editId="1BCBB733">
                  <wp:extent cx="2343254" cy="1372235"/>
                  <wp:effectExtent l="0" t="0" r="0" b="0"/>
                  <wp:docPr id="10533086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30864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9901" cy="138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0D28" w14:paraId="473B4697" w14:textId="77777777" w:rsidTr="00DB3122">
        <w:tc>
          <w:tcPr>
            <w:tcW w:w="3554" w:type="dxa"/>
          </w:tcPr>
          <w:p w14:paraId="6ECA18F9" w14:textId="1EB6FFE5" w:rsidR="009A1775" w:rsidRDefault="009A1775" w:rsidP="009A1775">
            <w:pPr>
              <w:pStyle w:val="a4"/>
            </w:pPr>
            <w:r>
              <w:rPr>
                <w:rFonts w:hint="eastAsia"/>
              </w:rPr>
              <w:t>몬스터 타일 이외의 타일에 있을 시</w:t>
            </w:r>
          </w:p>
        </w:tc>
        <w:tc>
          <w:tcPr>
            <w:tcW w:w="3555" w:type="dxa"/>
          </w:tcPr>
          <w:p w14:paraId="5A2D05D0" w14:textId="78E3B8E6" w:rsidR="009A1775" w:rsidRDefault="009A1775" w:rsidP="009A1775">
            <w:pPr>
              <w:pStyle w:val="a4"/>
            </w:pPr>
            <w:r>
              <w:rPr>
                <w:rFonts w:hint="eastAsia"/>
              </w:rPr>
              <w:t>몬스터 타일로 이동한 순</w:t>
            </w:r>
            <w:r w:rsidR="00EA0D28">
              <w:rPr>
                <w:rFonts w:hint="eastAsia"/>
              </w:rPr>
              <w:t>간</w:t>
            </w:r>
          </w:p>
        </w:tc>
        <w:tc>
          <w:tcPr>
            <w:tcW w:w="3555" w:type="dxa"/>
          </w:tcPr>
          <w:p w14:paraId="0C44D20F" w14:textId="1DC01AD7" w:rsidR="009A1775" w:rsidRDefault="009A1775" w:rsidP="009A1775">
            <w:pPr>
              <w:pStyle w:val="a4"/>
            </w:pPr>
            <w:r>
              <w:rPr>
                <w:rFonts w:hint="eastAsia"/>
              </w:rPr>
              <w:t>전환된 전투 씬</w:t>
            </w:r>
          </w:p>
        </w:tc>
      </w:tr>
    </w:tbl>
    <w:p w14:paraId="382E0632" w14:textId="129F3B86" w:rsidR="00DB3122" w:rsidRDefault="00EA0D28" w:rsidP="00DB3122">
      <w:pPr>
        <w:pStyle w:val="a4"/>
      </w:pPr>
      <w:r>
        <w:rPr>
          <w:rFonts w:hint="eastAsia"/>
        </w:rPr>
        <w:t>몬스터는 플레이어 캐릭터가 몬스터가 배치된 타일로 이동한 순간 로딩 화면과 함께 전투 씬으로 전환된다.</w:t>
      </w:r>
    </w:p>
    <w:p w14:paraId="04F53A14" w14:textId="7724CB9E" w:rsidR="00EA0D28" w:rsidRDefault="00EA0D28" w:rsidP="00DB3122">
      <w:pPr>
        <w:pStyle w:val="a4"/>
      </w:pPr>
      <w:r>
        <w:rPr>
          <w:rFonts w:hint="eastAsia"/>
        </w:rPr>
        <w:t>전투 종료 후 게임은 필드 씬으로 복귀하며 전투한 몬스터는 필드상에서 제거된다.</w:t>
      </w:r>
    </w:p>
    <w:p w14:paraId="0D30695A" w14:textId="77777777" w:rsidR="00DB3122" w:rsidRPr="00DB3122" w:rsidRDefault="00DB3122" w:rsidP="00122CB5">
      <w:pPr>
        <w:pStyle w:val="a4"/>
      </w:pPr>
    </w:p>
    <w:p w14:paraId="1AD6FFFB" w14:textId="6AC1F8AE" w:rsidR="00122CB5" w:rsidRDefault="003D0DC6" w:rsidP="00122CB5">
      <w:pPr>
        <w:pStyle w:val="2"/>
      </w:pPr>
      <w:r>
        <w:rPr>
          <w:rFonts w:hint="eastAsia"/>
        </w:rPr>
        <w:t>상호작용 시설</w:t>
      </w:r>
    </w:p>
    <w:p w14:paraId="671FB745" w14:textId="6597471B" w:rsidR="00EA0D28" w:rsidRDefault="00EA0D28" w:rsidP="00EA0D28">
      <w:pPr>
        <w:pStyle w:val="a4"/>
      </w:pPr>
      <w:r>
        <w:rPr>
          <w:rFonts w:hint="eastAsia"/>
        </w:rPr>
        <w:t>상호작용 시설은 상호작용</w:t>
      </w:r>
      <w:r w:rsidR="00C1248D">
        <w:rPr>
          <w:rFonts w:hint="eastAsia"/>
        </w:rPr>
        <w:t xml:space="preserve"> 과정</w:t>
      </w:r>
      <w:r>
        <w:rPr>
          <w:rFonts w:hint="eastAsia"/>
        </w:rPr>
        <w:t>을 통해 플레이어에게 다양한 기능을 제공하는 역할을 한다.</w:t>
      </w:r>
    </w:p>
    <w:p w14:paraId="46C6CEBF" w14:textId="59FA35FF" w:rsidR="00EA0D28" w:rsidRDefault="00EA0D28" w:rsidP="00EA0D28">
      <w:pPr>
        <w:pStyle w:val="a4"/>
      </w:pPr>
      <w:r>
        <w:rPr>
          <w:rFonts w:hint="eastAsia"/>
        </w:rPr>
        <w:t>상호작용 시설이 배치된 타일에는 다른 배치 요소가 배치될 수 없다.</w:t>
      </w:r>
    </w:p>
    <w:p w14:paraId="153492B1" w14:textId="77777777" w:rsidR="00EA0D28" w:rsidRPr="00EA0D28" w:rsidRDefault="00EA0D28" w:rsidP="00122CB5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36"/>
        <w:gridCol w:w="5746"/>
      </w:tblGrid>
      <w:tr w:rsidR="00B606D6" w14:paraId="73872D3E" w14:textId="77777777" w:rsidTr="00B606D6">
        <w:tc>
          <w:tcPr>
            <w:tcW w:w="4936" w:type="dxa"/>
          </w:tcPr>
          <w:p w14:paraId="20963931" w14:textId="670A7CA5" w:rsidR="00EA0D28" w:rsidRDefault="001E1029" w:rsidP="001E1029">
            <w:pPr>
              <w:pStyle w:val="a4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5668927" wp14:editId="165DA9CA">
                  <wp:extent cx="2255855" cy="2124565"/>
                  <wp:effectExtent l="0" t="0" r="0" b="0"/>
                  <wp:docPr id="90283861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7348" cy="21353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6" w:type="dxa"/>
          </w:tcPr>
          <w:p w14:paraId="3E1CD794" w14:textId="411066EC" w:rsidR="00EA0D28" w:rsidRDefault="00B606D6" w:rsidP="001E1029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61FDF088" wp14:editId="5F77EA20">
                  <wp:extent cx="3511893" cy="2098103"/>
                  <wp:effectExtent l="0" t="0" r="0" b="0"/>
                  <wp:docPr id="504366115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483" cy="21127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06D6" w14:paraId="48EF7D6C" w14:textId="77777777" w:rsidTr="00B606D6">
        <w:tc>
          <w:tcPr>
            <w:tcW w:w="4936" w:type="dxa"/>
          </w:tcPr>
          <w:p w14:paraId="23DF939E" w14:textId="48AF4CB1" w:rsidR="001E1029" w:rsidRDefault="001E1029" w:rsidP="001E1029">
            <w:pPr>
              <w:pStyle w:val="a4"/>
            </w:pPr>
            <w:r>
              <w:rPr>
                <w:rFonts w:hint="eastAsia"/>
              </w:rPr>
              <w:t>상호작용 시설 타일 이외의 타일에 있을 시</w:t>
            </w:r>
          </w:p>
        </w:tc>
        <w:tc>
          <w:tcPr>
            <w:tcW w:w="5746" w:type="dxa"/>
          </w:tcPr>
          <w:p w14:paraId="532EE40C" w14:textId="3F810771" w:rsidR="001E1029" w:rsidRDefault="001E1029" w:rsidP="001E1029">
            <w:pPr>
              <w:pStyle w:val="a4"/>
            </w:pPr>
            <w:r>
              <w:rPr>
                <w:rFonts w:hint="eastAsia"/>
              </w:rPr>
              <w:t>상호작용 시설 타일에 있을 시</w:t>
            </w:r>
          </w:p>
        </w:tc>
      </w:tr>
    </w:tbl>
    <w:p w14:paraId="605655BB" w14:textId="0416D89A" w:rsidR="00B606D6" w:rsidRDefault="00B606D6" w:rsidP="00B606D6">
      <w:pPr>
        <w:pStyle w:val="a4"/>
      </w:pPr>
      <w:r>
        <w:rPr>
          <w:rFonts w:hint="eastAsia"/>
        </w:rPr>
        <w:t>상호작용 시설은 플레이어 캐릭터가 해당 타일로 이동했을 때 상호작용 UI를 활성화한다.</w:t>
      </w:r>
    </w:p>
    <w:p w14:paraId="33046C05" w14:textId="00E89324" w:rsidR="00EA0D28" w:rsidRPr="00B606D6" w:rsidRDefault="00B606D6" w:rsidP="00122CB5">
      <w:pPr>
        <w:pStyle w:val="a4"/>
      </w:pPr>
      <w:r>
        <w:rPr>
          <w:rFonts w:hint="eastAsia"/>
        </w:rPr>
        <w:t>플레이어가 조작을 통해 상호작용을 작동할 경우 상호작용 시설의 기능이 동작한다.</w:t>
      </w:r>
    </w:p>
    <w:p w14:paraId="5AE2AEE4" w14:textId="77777777" w:rsidR="00EA0D28" w:rsidRDefault="00EA0D28" w:rsidP="00122CB5">
      <w:pPr>
        <w:pStyle w:val="a4"/>
      </w:pPr>
    </w:p>
    <w:p w14:paraId="32A44F39" w14:textId="1BE44691" w:rsidR="003D0DC6" w:rsidRDefault="003D0DC6" w:rsidP="00D444AB">
      <w:pPr>
        <w:pStyle w:val="2"/>
      </w:pPr>
      <w:r>
        <w:rPr>
          <w:rFonts w:hint="eastAsia"/>
        </w:rPr>
        <w:t>탐색 이벤트</w:t>
      </w:r>
    </w:p>
    <w:p w14:paraId="068915D2" w14:textId="517FF309" w:rsidR="00B80159" w:rsidRDefault="00B80159" w:rsidP="00B80159">
      <w:pPr>
        <w:pStyle w:val="a4"/>
      </w:pPr>
      <w:r>
        <w:rPr>
          <w:rFonts w:hint="eastAsia"/>
        </w:rPr>
        <w:t>탐색 이벤트</w:t>
      </w:r>
      <w:r w:rsidR="00504EA1">
        <w:rPr>
          <w:rFonts w:hint="eastAsia"/>
        </w:rPr>
        <w:t xml:space="preserve">는 UI 활성화를 통해 </w:t>
      </w:r>
      <w:r>
        <w:rPr>
          <w:rFonts w:hint="eastAsia"/>
        </w:rPr>
        <w:t xml:space="preserve"> </w:t>
      </w:r>
      <w:r w:rsidR="00504EA1">
        <w:rPr>
          <w:rFonts w:hint="eastAsia"/>
        </w:rPr>
        <w:t xml:space="preserve">역할을 </w:t>
      </w:r>
      <w:r>
        <w:rPr>
          <w:rFonts w:hint="eastAsia"/>
        </w:rPr>
        <w:t>한다.</w:t>
      </w:r>
    </w:p>
    <w:p w14:paraId="5416D2E8" w14:textId="132C9180" w:rsidR="00B80159" w:rsidRDefault="00504EA1" w:rsidP="00B80159">
      <w:pPr>
        <w:pStyle w:val="a4"/>
      </w:pPr>
      <w:r>
        <w:rPr>
          <w:rFonts w:hint="eastAsia"/>
        </w:rPr>
        <w:t>탐색 이벤트가</w:t>
      </w:r>
      <w:r w:rsidR="00B80159">
        <w:rPr>
          <w:rFonts w:hint="eastAsia"/>
        </w:rPr>
        <w:t xml:space="preserve"> 배치된 타일에는 다른 배치 요소가 배치될 수 없다.</w:t>
      </w:r>
    </w:p>
    <w:p w14:paraId="263B5FD9" w14:textId="77777777" w:rsidR="00FB11F2" w:rsidRDefault="00FB11F2" w:rsidP="00B80159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32"/>
        <w:gridCol w:w="5332"/>
      </w:tblGrid>
      <w:tr w:rsidR="00FB11F2" w14:paraId="3801B2AA" w14:textId="77777777" w:rsidTr="00FB11F2">
        <w:tc>
          <w:tcPr>
            <w:tcW w:w="5332" w:type="dxa"/>
          </w:tcPr>
          <w:p w14:paraId="628679C6" w14:textId="1D72DBD1" w:rsidR="00FB11F2" w:rsidRPr="00FB11F2" w:rsidRDefault="00840380" w:rsidP="00840380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38B21429" wp14:editId="375EA0FF">
                  <wp:extent cx="1693147" cy="1594606"/>
                  <wp:effectExtent l="0" t="0" r="0" b="0"/>
                  <wp:docPr id="119161956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717" cy="1609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32" w:type="dxa"/>
          </w:tcPr>
          <w:p w14:paraId="5BFA9A63" w14:textId="457C5220" w:rsidR="00FB11F2" w:rsidRDefault="00840380" w:rsidP="00840380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6EECA382" wp14:editId="76CDD831">
                  <wp:extent cx="1689476" cy="1591149"/>
                  <wp:effectExtent l="0" t="0" r="0" b="0"/>
                  <wp:docPr id="1713114317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3421" cy="16137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380" w14:paraId="1F7AD240" w14:textId="77777777" w:rsidTr="00FB11F2">
        <w:tc>
          <w:tcPr>
            <w:tcW w:w="5332" w:type="dxa"/>
          </w:tcPr>
          <w:p w14:paraId="342FF069" w14:textId="06F6E21A" w:rsidR="00840380" w:rsidRDefault="00840380" w:rsidP="00840380">
            <w:pPr>
              <w:pStyle w:val="a4"/>
            </w:pPr>
            <w:r>
              <w:rPr>
                <w:rFonts w:hint="eastAsia"/>
              </w:rPr>
              <w:t>탐색 이벤트 타일 이외의 타일에 있을 시</w:t>
            </w:r>
          </w:p>
        </w:tc>
        <w:tc>
          <w:tcPr>
            <w:tcW w:w="5332" w:type="dxa"/>
          </w:tcPr>
          <w:p w14:paraId="2E26BF04" w14:textId="59089A55" w:rsidR="00840380" w:rsidRPr="00840380" w:rsidRDefault="00840380" w:rsidP="00840380">
            <w:pPr>
              <w:pStyle w:val="a4"/>
            </w:pPr>
            <w:r>
              <w:rPr>
                <w:rFonts w:hint="eastAsia"/>
              </w:rPr>
              <w:t>탐색 이벤트 타일로 이동시</w:t>
            </w:r>
          </w:p>
        </w:tc>
      </w:tr>
    </w:tbl>
    <w:p w14:paraId="0BCF67F1" w14:textId="7C7A37B7" w:rsidR="00B80159" w:rsidRDefault="00840380" w:rsidP="00122CB5">
      <w:pPr>
        <w:pStyle w:val="a4"/>
      </w:pPr>
      <w:r>
        <w:rPr>
          <w:rFonts w:hint="eastAsia"/>
        </w:rPr>
        <w:t>탐색 이벤트는 플레이어 캐릭터가 해당 타일로 이동했을 때 발동한다.</w:t>
      </w:r>
    </w:p>
    <w:p w14:paraId="77EFFC02" w14:textId="315F7D82" w:rsidR="00840380" w:rsidRDefault="00840380" w:rsidP="00122CB5">
      <w:pPr>
        <w:pStyle w:val="a4"/>
      </w:pPr>
      <w:r>
        <w:rPr>
          <w:rFonts w:hint="eastAsia"/>
        </w:rPr>
        <w:t>탐색 이벤트 발동시, 이벤트 UI가 활성화되며, UI를 통해 이벤트 진행, 이벤트 결과 적용이 이뤄진다.</w:t>
      </w:r>
    </w:p>
    <w:p w14:paraId="7997B146" w14:textId="215B9880" w:rsidR="00840380" w:rsidRPr="00B80159" w:rsidRDefault="00840380" w:rsidP="00122CB5">
      <w:pPr>
        <w:pStyle w:val="a4"/>
      </w:pPr>
      <w:r>
        <w:rPr>
          <w:rFonts w:hint="eastAsia"/>
        </w:rPr>
        <w:t>발동한 탐색 이벤트는 타일에서 제거된다.</w:t>
      </w:r>
    </w:p>
    <w:p w14:paraId="7B87099F" w14:textId="77777777" w:rsidR="00B80159" w:rsidRDefault="00B80159" w:rsidP="00122CB5">
      <w:pPr>
        <w:pStyle w:val="a4"/>
      </w:pPr>
    </w:p>
    <w:p w14:paraId="3C4470A9" w14:textId="27BE8187" w:rsidR="003D0DC6" w:rsidRDefault="003D0DC6" w:rsidP="00D444AB">
      <w:pPr>
        <w:pStyle w:val="2"/>
      </w:pPr>
      <w:r>
        <w:rPr>
          <w:rFonts w:hint="eastAsia"/>
        </w:rPr>
        <w:t>시나리오 이벤트</w:t>
      </w:r>
    </w:p>
    <w:p w14:paraId="1A9C2B49" w14:textId="43A05FA7" w:rsidR="00C1248D" w:rsidRDefault="00C1248D" w:rsidP="00C1248D">
      <w:pPr>
        <w:pStyle w:val="a4"/>
      </w:pPr>
      <w:r>
        <w:rPr>
          <w:rFonts w:hint="eastAsia"/>
        </w:rPr>
        <w:t>시나리오 이벤트는</w:t>
      </w:r>
      <w:r>
        <w:t xml:space="preserve"> </w:t>
      </w:r>
      <w:r w:rsidR="009D45D6">
        <w:rPr>
          <w:rFonts w:hint="eastAsia"/>
        </w:rPr>
        <w:t>UI를 활성화해 플레이어에게 시나리오 정보를 제공하는 역할</w:t>
      </w:r>
      <w:r>
        <w:t>을 한다.</w:t>
      </w:r>
    </w:p>
    <w:p w14:paraId="44CF1FE6" w14:textId="79564910" w:rsidR="00122CB5" w:rsidRDefault="009D45D6" w:rsidP="00C1248D">
      <w:pPr>
        <w:pStyle w:val="a4"/>
      </w:pPr>
      <w:r>
        <w:rPr>
          <w:rFonts w:hint="eastAsia"/>
        </w:rPr>
        <w:t>시나리오 이벤트는</w:t>
      </w:r>
      <w:r w:rsidR="00404C5E">
        <w:rPr>
          <w:rFonts w:hint="eastAsia"/>
        </w:rPr>
        <w:t xml:space="preserve"> 필드 생성 요소 중 유일하게 중복해서 같은 타일에 배치될 수 있다.</w:t>
      </w:r>
    </w:p>
    <w:p w14:paraId="2537AF30" w14:textId="77777777" w:rsidR="00404C5E" w:rsidRDefault="00404C5E" w:rsidP="00C1248D">
      <w:pPr>
        <w:pStyle w:val="a4"/>
      </w:pPr>
    </w:p>
    <w:p w14:paraId="5051A273" w14:textId="50D1435A" w:rsidR="00404C5E" w:rsidRDefault="00404C5E" w:rsidP="00C1248D">
      <w:pPr>
        <w:pStyle w:val="a4"/>
      </w:pPr>
      <w:r>
        <w:rPr>
          <w:rFonts w:hint="eastAsia"/>
        </w:rPr>
        <w:t>시나리오 이벤트는 발동 조건을 만족하면 자동으로 UI를 활성화한다.</w:t>
      </w:r>
    </w:p>
    <w:p w14:paraId="4CD0ABB7" w14:textId="0F09E4B8" w:rsidR="00404C5E" w:rsidRDefault="00B80409" w:rsidP="00C1248D">
      <w:pPr>
        <w:pStyle w:val="a4"/>
      </w:pPr>
      <w:r>
        <w:rPr>
          <w:rFonts w:hint="eastAsia"/>
        </w:rPr>
        <w:t>발동 조건은 다음과 같다.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51"/>
        <w:gridCol w:w="8713"/>
      </w:tblGrid>
      <w:tr w:rsidR="00B80409" w14:paraId="06C2F448" w14:textId="77777777" w:rsidTr="00B80409">
        <w:tc>
          <w:tcPr>
            <w:tcW w:w="1951" w:type="dxa"/>
          </w:tcPr>
          <w:p w14:paraId="4E3F255A" w14:textId="506B77CA" w:rsidR="00B80409" w:rsidRPr="00B80409" w:rsidRDefault="00B80409" w:rsidP="00B80409">
            <w:pPr>
              <w:pStyle w:val="a4"/>
              <w:jc w:val="center"/>
              <w:rPr>
                <w:b/>
                <w:bCs/>
              </w:rPr>
            </w:pPr>
            <w:r w:rsidRPr="00B80409">
              <w:rPr>
                <w:rFonts w:hint="eastAsia"/>
                <w:b/>
                <w:bCs/>
              </w:rPr>
              <w:t>발동조건 명칭</w:t>
            </w:r>
          </w:p>
        </w:tc>
        <w:tc>
          <w:tcPr>
            <w:tcW w:w="8713" w:type="dxa"/>
          </w:tcPr>
          <w:p w14:paraId="6788D0E6" w14:textId="379BF803" w:rsidR="00B80409" w:rsidRPr="00B80409" w:rsidRDefault="00B80409" w:rsidP="00B80409">
            <w:pPr>
              <w:pStyle w:val="a4"/>
              <w:jc w:val="center"/>
              <w:rPr>
                <w:b/>
                <w:bCs/>
              </w:rPr>
            </w:pPr>
            <w:r w:rsidRPr="00B80409">
              <w:rPr>
                <w:rFonts w:hint="eastAsia"/>
                <w:b/>
                <w:bCs/>
              </w:rPr>
              <w:t>조건</w:t>
            </w:r>
          </w:p>
        </w:tc>
      </w:tr>
      <w:tr w:rsidR="00B80409" w14:paraId="79707DAB" w14:textId="77777777" w:rsidTr="00B80409">
        <w:tc>
          <w:tcPr>
            <w:tcW w:w="1951" w:type="dxa"/>
          </w:tcPr>
          <w:p w14:paraId="002210C7" w14:textId="5A43F6C3" w:rsidR="00B80409" w:rsidRDefault="00B80409" w:rsidP="00C1248D">
            <w:pPr>
              <w:pStyle w:val="a4"/>
            </w:pPr>
            <w:r>
              <w:rPr>
                <w:rFonts w:hint="eastAsia"/>
              </w:rPr>
              <w:t>타일 이동</w:t>
            </w:r>
          </w:p>
        </w:tc>
        <w:tc>
          <w:tcPr>
            <w:tcW w:w="8713" w:type="dxa"/>
          </w:tcPr>
          <w:p w14:paraId="35EA529F" w14:textId="40E38614" w:rsidR="00B80409" w:rsidRDefault="00B80409" w:rsidP="00C1248D">
            <w:pPr>
              <w:pStyle w:val="a4"/>
            </w:pPr>
            <w:r>
              <w:rPr>
                <w:rFonts w:hint="eastAsia"/>
              </w:rPr>
              <w:t>플레이어 캐릭터가 시나리오 이벤트가 배치된 타일로 이동할 때 발동하는 조건</w:t>
            </w:r>
          </w:p>
        </w:tc>
      </w:tr>
      <w:tr w:rsidR="00B80409" w14:paraId="5352911E" w14:textId="77777777" w:rsidTr="00B80409">
        <w:tc>
          <w:tcPr>
            <w:tcW w:w="1951" w:type="dxa"/>
          </w:tcPr>
          <w:p w14:paraId="32EE6028" w14:textId="37393181" w:rsidR="00B80409" w:rsidRDefault="00B80409" w:rsidP="00C1248D">
            <w:pPr>
              <w:pStyle w:val="a4"/>
            </w:pPr>
            <w:r>
              <w:rPr>
                <w:rFonts w:hint="eastAsia"/>
              </w:rPr>
              <w:t>타일 발동</w:t>
            </w:r>
          </w:p>
        </w:tc>
        <w:tc>
          <w:tcPr>
            <w:tcW w:w="8713" w:type="dxa"/>
          </w:tcPr>
          <w:p w14:paraId="7DEB9F7E" w14:textId="180CD806" w:rsidR="00B80409" w:rsidRDefault="00B80409" w:rsidP="00C1248D">
            <w:pPr>
              <w:pStyle w:val="a4"/>
            </w:pPr>
            <w:r>
              <w:rPr>
                <w:rFonts w:hint="eastAsia"/>
              </w:rPr>
              <w:t>플레이어 캐릭터가 배치된 타일에 배치된 필드 생성 요소와 상호작용 했을 때 발동하는 조건</w:t>
            </w:r>
          </w:p>
        </w:tc>
      </w:tr>
    </w:tbl>
    <w:p w14:paraId="784E6787" w14:textId="77777777" w:rsidR="00A157D6" w:rsidRPr="009D45D6" w:rsidRDefault="00A157D6" w:rsidP="00122CB5">
      <w:pPr>
        <w:pStyle w:val="a4"/>
      </w:pPr>
    </w:p>
    <w:p w14:paraId="16988439" w14:textId="77777777" w:rsidR="00A157D6" w:rsidRDefault="00A157D6" w:rsidP="00122CB5">
      <w:pPr>
        <w:pStyle w:val="a4"/>
      </w:pPr>
    </w:p>
    <w:p w14:paraId="72D3D822" w14:textId="6EC0FAA2" w:rsidR="003D0DC6" w:rsidRDefault="003D0DC6" w:rsidP="00D444AB">
      <w:pPr>
        <w:pStyle w:val="2"/>
      </w:pPr>
      <w:r>
        <w:rPr>
          <w:rFonts w:hint="eastAsia"/>
        </w:rPr>
        <w:lastRenderedPageBreak/>
        <w:t>장애물</w:t>
      </w:r>
    </w:p>
    <w:p w14:paraId="4511BBEE" w14:textId="2BFCF574" w:rsidR="00B80409" w:rsidRDefault="00B80409" w:rsidP="00B80409">
      <w:pPr>
        <w:pStyle w:val="a4"/>
      </w:pPr>
      <w:r>
        <w:rPr>
          <w:rFonts w:hint="eastAsia"/>
        </w:rPr>
        <w:t>장애물은 플레이어 캐릭터의 타일 접근을 차단하는</w:t>
      </w:r>
      <w:r>
        <w:t xml:space="preserve"> 역할을 한다.</w:t>
      </w:r>
    </w:p>
    <w:p w14:paraId="3C24EE8F" w14:textId="13A9D2E0" w:rsidR="00D444AB" w:rsidRPr="00B80409" w:rsidRDefault="00B80409" w:rsidP="00B80409">
      <w:pPr>
        <w:pStyle w:val="a4"/>
      </w:pPr>
      <w:r>
        <w:rPr>
          <w:rFonts w:hint="eastAsia"/>
        </w:rPr>
        <w:t>장애물은 배치 생성</w:t>
      </w:r>
      <w:r w:rsidR="00C63DDE">
        <w:rPr>
          <w:rFonts w:hint="eastAsia"/>
        </w:rPr>
        <w:t xml:space="preserve"> </w:t>
      </w:r>
      <w:r>
        <w:rPr>
          <w:rFonts w:hint="eastAsia"/>
        </w:rPr>
        <w:t>요소 중 유일하게 플레이어 캐릭터</w:t>
      </w:r>
      <w:r w:rsidR="00C63DDE">
        <w:rPr>
          <w:rFonts w:hint="eastAsia"/>
        </w:rPr>
        <w:t>가 같은 타일로 이동할 수 없다</w:t>
      </w:r>
      <w:r>
        <w:rPr>
          <w:rFonts w:hint="eastAsia"/>
        </w:rPr>
        <w:t>.</w:t>
      </w:r>
    </w:p>
    <w:tbl>
      <w:tblPr>
        <w:tblStyle w:val="a5"/>
        <w:tblW w:w="0" w:type="auto"/>
        <w:tblInd w:w="2626" w:type="dxa"/>
        <w:tblLook w:val="04A0" w:firstRow="1" w:lastRow="0" w:firstColumn="1" w:lastColumn="0" w:noHBand="0" w:noVBand="1"/>
      </w:tblPr>
      <w:tblGrid>
        <w:gridCol w:w="5211"/>
      </w:tblGrid>
      <w:tr w:rsidR="00C63DDE" w14:paraId="054AB447" w14:textId="77777777" w:rsidTr="00C63DDE">
        <w:tc>
          <w:tcPr>
            <w:tcW w:w="5211" w:type="dxa"/>
            <w:vAlign w:val="center"/>
          </w:tcPr>
          <w:p w14:paraId="072A855B" w14:textId="77777777" w:rsidR="00C63DDE" w:rsidRDefault="00C63DDE" w:rsidP="00C63DDE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1DF2AE75" wp14:editId="1D9E5D8F">
                  <wp:extent cx="2114900" cy="1991813"/>
                  <wp:effectExtent l="0" t="0" r="0" b="0"/>
                  <wp:docPr id="1052596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0728" cy="20255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48803C" w14:textId="77777777" w:rsidR="00D444AB" w:rsidRDefault="00D444AB" w:rsidP="00852B43">
      <w:pPr>
        <w:pStyle w:val="a4"/>
      </w:pPr>
    </w:p>
    <w:p w14:paraId="4DA3C741" w14:textId="1F1FE3E1" w:rsidR="00C63DDE" w:rsidRDefault="00C63DDE">
      <w:r>
        <w:br w:type="page"/>
      </w:r>
    </w:p>
    <w:p w14:paraId="796D255F" w14:textId="77777777" w:rsidR="005C275E" w:rsidRDefault="005C275E" w:rsidP="005C275E">
      <w:pPr>
        <w:pStyle w:val="1"/>
      </w:pPr>
      <w:r>
        <w:rPr>
          <w:rFonts w:hint="eastAsia"/>
        </w:rPr>
        <w:lastRenderedPageBreak/>
        <w:t>템플릿</w:t>
      </w:r>
    </w:p>
    <w:p w14:paraId="194F7773" w14:textId="77777777" w:rsidR="005C275E" w:rsidRDefault="005C275E" w:rsidP="005C275E">
      <w:pPr>
        <w:pStyle w:val="a4"/>
      </w:pPr>
      <w:r w:rsidRPr="005C275E">
        <w:rPr>
          <w:rFonts w:hint="eastAsia"/>
          <w:b/>
          <w:bCs/>
          <w:sz w:val="22"/>
          <w:szCs w:val="24"/>
        </w:rPr>
        <w:t>템플릿</w:t>
      </w:r>
      <w:r>
        <w:rPr>
          <w:rFonts w:hint="eastAsia"/>
        </w:rPr>
        <w:t>이란</w:t>
      </w:r>
      <w:r>
        <w:t xml:space="preserve"> 정형화된 타일 집합과 필드 생성 요소 정보를 의미한다.</w:t>
      </w:r>
    </w:p>
    <w:p w14:paraId="27635FF0" w14:textId="72FF45E5" w:rsidR="005C275E" w:rsidRDefault="005C275E" w:rsidP="005C275E">
      <w:pPr>
        <w:pStyle w:val="a4"/>
      </w:pPr>
      <w:r>
        <w:rPr>
          <w:rFonts w:hint="eastAsia"/>
        </w:rPr>
        <w:t>템플릿은</w:t>
      </w:r>
      <w:r>
        <w:t xml:space="preserve"> 활성화된 타일의 구조 정보와 다른 템플릿으로 연결되는 입구 타일 정보를 지니고 있다.</w:t>
      </w:r>
    </w:p>
    <w:p w14:paraId="3DBEC248" w14:textId="77777777" w:rsidR="00C24670" w:rsidRDefault="00C24670" w:rsidP="005C275E">
      <w:pPr>
        <w:pStyle w:val="a4"/>
      </w:pPr>
    </w:p>
    <w:p w14:paraId="0365EC87" w14:textId="6DD3C9C1" w:rsidR="00C24670" w:rsidRDefault="00C24670" w:rsidP="005C275E">
      <w:pPr>
        <w:pStyle w:val="a4"/>
      </w:pPr>
      <w:r>
        <w:rPr>
          <w:rFonts w:hint="eastAsia"/>
        </w:rPr>
        <w:t>템플릿이 지니고 있는 정보는 다음과 같다.</w:t>
      </w:r>
    </w:p>
    <w:p w14:paraId="3FBBE597" w14:textId="77777777" w:rsidR="00C24670" w:rsidRDefault="00C24670" w:rsidP="005C275E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35"/>
        <w:gridCol w:w="8429"/>
      </w:tblGrid>
      <w:tr w:rsidR="00C24670" w14:paraId="4C4C8C0A" w14:textId="77777777" w:rsidTr="00C24670">
        <w:tc>
          <w:tcPr>
            <w:tcW w:w="2235" w:type="dxa"/>
          </w:tcPr>
          <w:p w14:paraId="0CDFC74B" w14:textId="0FA463CF" w:rsidR="00C24670" w:rsidRPr="00C24670" w:rsidRDefault="00C24670" w:rsidP="00C24670">
            <w:pPr>
              <w:pStyle w:val="a4"/>
              <w:jc w:val="center"/>
              <w:rPr>
                <w:b/>
                <w:bCs/>
              </w:rPr>
            </w:pPr>
            <w:r w:rsidRPr="00C24670">
              <w:rPr>
                <w:rFonts w:hint="eastAsia"/>
                <w:b/>
                <w:bCs/>
              </w:rPr>
              <w:t>정보 명칭</w:t>
            </w:r>
          </w:p>
        </w:tc>
        <w:tc>
          <w:tcPr>
            <w:tcW w:w="8429" w:type="dxa"/>
          </w:tcPr>
          <w:p w14:paraId="7FED43BC" w14:textId="1177CA2D" w:rsidR="00C24670" w:rsidRPr="00C24670" w:rsidRDefault="00C24670" w:rsidP="00C24670">
            <w:pPr>
              <w:pStyle w:val="a4"/>
              <w:jc w:val="center"/>
              <w:rPr>
                <w:b/>
                <w:bCs/>
              </w:rPr>
            </w:pPr>
            <w:r w:rsidRPr="00C24670">
              <w:rPr>
                <w:rFonts w:hint="eastAsia"/>
                <w:b/>
                <w:bCs/>
              </w:rPr>
              <w:t>설명</w:t>
            </w:r>
          </w:p>
        </w:tc>
      </w:tr>
      <w:tr w:rsidR="00C24670" w14:paraId="6329EE1B" w14:textId="77777777" w:rsidTr="00C24670">
        <w:tc>
          <w:tcPr>
            <w:tcW w:w="2235" w:type="dxa"/>
          </w:tcPr>
          <w:p w14:paraId="2FA54881" w14:textId="13D4059D" w:rsidR="00C24670" w:rsidRDefault="00C24670" w:rsidP="005C275E">
            <w:pPr>
              <w:pStyle w:val="a4"/>
            </w:pPr>
            <w:r>
              <w:rPr>
                <w:rFonts w:hint="eastAsia"/>
              </w:rPr>
              <w:t>타일 형태</w:t>
            </w:r>
          </w:p>
        </w:tc>
        <w:tc>
          <w:tcPr>
            <w:tcW w:w="8429" w:type="dxa"/>
          </w:tcPr>
          <w:p w14:paraId="72DB53C7" w14:textId="3A167B92" w:rsidR="00C24670" w:rsidRDefault="00C24670" w:rsidP="005C275E">
            <w:pPr>
              <w:pStyle w:val="a4"/>
            </w:pPr>
            <w:r>
              <w:rPr>
                <w:rFonts w:hint="eastAsia"/>
              </w:rPr>
              <w:t xml:space="preserve">타일이 어떻게 활성화되어야 하는지 </w:t>
            </w:r>
            <w:r w:rsidR="00CE7A5D">
              <w:rPr>
                <w:rFonts w:hint="eastAsia"/>
              </w:rPr>
              <w:t>활성화된 타일의 배치 구조 정보이다.</w:t>
            </w:r>
          </w:p>
        </w:tc>
      </w:tr>
      <w:tr w:rsidR="00C24670" w14:paraId="7F7CD975" w14:textId="77777777" w:rsidTr="00C24670">
        <w:tc>
          <w:tcPr>
            <w:tcW w:w="2235" w:type="dxa"/>
          </w:tcPr>
          <w:p w14:paraId="3FC58D2E" w14:textId="0941B504" w:rsidR="00C24670" w:rsidRDefault="00B70C3F" w:rsidP="005C275E">
            <w:pPr>
              <w:pStyle w:val="a4"/>
            </w:pPr>
            <w:r>
              <w:rPr>
                <w:rFonts w:hint="eastAsia"/>
              </w:rPr>
              <w:t xml:space="preserve">필드 </w:t>
            </w:r>
            <w:r w:rsidR="00C24670"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 w:rsidR="00C24670">
              <w:rPr>
                <w:rFonts w:hint="eastAsia"/>
              </w:rPr>
              <w:t>요소 위치</w:t>
            </w:r>
          </w:p>
        </w:tc>
        <w:tc>
          <w:tcPr>
            <w:tcW w:w="8429" w:type="dxa"/>
          </w:tcPr>
          <w:p w14:paraId="18C60364" w14:textId="395D1667" w:rsidR="00C24670" w:rsidRDefault="00B70C3F" w:rsidP="005C275E">
            <w:pPr>
              <w:pStyle w:val="a4"/>
            </w:pPr>
            <w:r>
              <w:rPr>
                <w:rFonts w:hint="eastAsia"/>
              </w:rPr>
              <w:t>필드 생성 요소가 활성화된 타일 상에서 배치된 위치 정보이다.</w:t>
            </w:r>
          </w:p>
        </w:tc>
      </w:tr>
      <w:tr w:rsidR="00C24670" w14:paraId="05134998" w14:textId="77777777" w:rsidTr="00C24670">
        <w:tc>
          <w:tcPr>
            <w:tcW w:w="2235" w:type="dxa"/>
          </w:tcPr>
          <w:p w14:paraId="34FCE60C" w14:textId="2D51BBC7" w:rsidR="00C24670" w:rsidRDefault="00C24670" w:rsidP="005C275E">
            <w:pPr>
              <w:pStyle w:val="a4"/>
            </w:pPr>
            <w:r>
              <w:rPr>
                <w:rFonts w:hint="eastAsia"/>
              </w:rPr>
              <w:t>출입구 타일 위치</w:t>
            </w:r>
          </w:p>
        </w:tc>
        <w:tc>
          <w:tcPr>
            <w:tcW w:w="8429" w:type="dxa"/>
          </w:tcPr>
          <w:p w14:paraId="65122B48" w14:textId="4C03A49B" w:rsidR="00C24670" w:rsidRDefault="00C24670" w:rsidP="005C275E">
            <w:pPr>
              <w:pStyle w:val="a4"/>
            </w:pPr>
            <w:r>
              <w:rPr>
                <w:rFonts w:hint="eastAsia"/>
              </w:rPr>
              <w:t>다른 템플릿 필드로 향하는 타일 위치</w:t>
            </w:r>
            <w:r w:rsidR="00CE7A5D">
              <w:rPr>
                <w:rFonts w:hint="eastAsia"/>
              </w:rPr>
              <w:t xml:space="preserve"> 정보</w:t>
            </w:r>
            <w:r>
              <w:rPr>
                <w:rFonts w:hint="eastAsia"/>
              </w:rPr>
              <w:t>이다.</w:t>
            </w:r>
          </w:p>
        </w:tc>
      </w:tr>
    </w:tbl>
    <w:p w14:paraId="581DA494" w14:textId="77777777" w:rsidR="00C24670" w:rsidRDefault="00C24670" w:rsidP="005C275E">
      <w:pPr>
        <w:pStyle w:val="a4"/>
      </w:pPr>
    </w:p>
    <w:p w14:paraId="619A4B86" w14:textId="77777777" w:rsidR="005C275E" w:rsidRPr="005C275E" w:rsidRDefault="005C275E" w:rsidP="005C275E">
      <w:pPr>
        <w:pStyle w:val="a4"/>
      </w:pPr>
    </w:p>
    <w:p w14:paraId="0470FD3C" w14:textId="77777777" w:rsidR="005C275E" w:rsidRDefault="005C275E" w:rsidP="005C275E">
      <w:r>
        <w:br w:type="page"/>
      </w:r>
    </w:p>
    <w:p w14:paraId="2575EB5B" w14:textId="7242B7E6" w:rsidR="00C63DDE" w:rsidRDefault="00580203" w:rsidP="00C63DDE">
      <w:pPr>
        <w:pStyle w:val="1"/>
      </w:pPr>
      <w:r>
        <w:rPr>
          <w:rFonts w:hint="eastAsia"/>
        </w:rPr>
        <w:lastRenderedPageBreak/>
        <w:t>필드 생성</w:t>
      </w:r>
    </w:p>
    <w:p w14:paraId="1F967A7B" w14:textId="592B49AE" w:rsidR="00D444AB" w:rsidRDefault="00580203" w:rsidP="00852B43">
      <w:pPr>
        <w:pStyle w:val="a4"/>
      </w:pPr>
      <w:r>
        <w:rPr>
          <w:rFonts w:hint="eastAsia"/>
        </w:rPr>
        <w:t xml:space="preserve">필드 생성 로직은 트리 구조의 </w:t>
      </w:r>
      <w:r w:rsidR="00886DB6">
        <w:rPr>
          <w:rFonts w:hint="eastAsia"/>
        </w:rPr>
        <w:t>템플릿 배치와 필드 생성으로 이루어진다.</w:t>
      </w:r>
    </w:p>
    <w:p w14:paraId="3725DC67" w14:textId="77777777" w:rsidR="001F7C5D" w:rsidRDefault="001F7C5D" w:rsidP="00852B43">
      <w:pPr>
        <w:pStyle w:val="a4"/>
      </w:pPr>
    </w:p>
    <w:p w14:paraId="08C99423" w14:textId="573381D9" w:rsidR="001F7C5D" w:rsidRDefault="001F7C5D" w:rsidP="00852B43">
      <w:pPr>
        <w:pStyle w:val="a4"/>
      </w:pPr>
      <w:r>
        <w:rPr>
          <w:rFonts w:hint="eastAsia"/>
        </w:rPr>
        <w:t xml:space="preserve">필드 생성은 </w:t>
      </w:r>
      <w:r w:rsidR="00A53C06">
        <w:rPr>
          <w:rFonts w:hint="eastAsia"/>
        </w:rPr>
        <w:t>필드 트리 구성</w:t>
      </w:r>
      <w:r w:rsidR="00763003">
        <w:rPr>
          <w:rFonts w:hint="eastAsia"/>
        </w:rPr>
        <w:t>,</w:t>
      </w:r>
      <w:r w:rsidR="00BD1953">
        <w:rPr>
          <w:rFonts w:hint="eastAsia"/>
        </w:rPr>
        <w:t xml:space="preserve"> 트리 기반</w:t>
      </w:r>
      <w:r w:rsidR="00763003">
        <w:rPr>
          <w:rFonts w:hint="eastAsia"/>
        </w:rPr>
        <w:t xml:space="preserve"> 생성</w:t>
      </w:r>
      <w:r w:rsidR="00BD1953">
        <w:rPr>
          <w:rFonts w:hint="eastAsia"/>
        </w:rPr>
        <w:t>, 랜덤 생성</w:t>
      </w:r>
      <w:r w:rsidR="00763003">
        <w:rPr>
          <w:rFonts w:hint="eastAsia"/>
        </w:rPr>
        <w:t>의 단계로 나뉜다.</w:t>
      </w:r>
    </w:p>
    <w:p w14:paraId="01766497" w14:textId="77777777" w:rsidR="00763003" w:rsidRDefault="00763003" w:rsidP="00852B43">
      <w:pPr>
        <w:pStyle w:val="a4"/>
      </w:pPr>
    </w:p>
    <w:p w14:paraId="60044CFB" w14:textId="25C414B8" w:rsidR="00763003" w:rsidRDefault="00763003" w:rsidP="00763003">
      <w:pPr>
        <w:pStyle w:val="2"/>
      </w:pPr>
      <w:r>
        <w:rPr>
          <w:rFonts w:hint="eastAsia"/>
        </w:rPr>
        <w:t>필드 생성 트리</w:t>
      </w:r>
    </w:p>
    <w:p w14:paraId="3F79E87A" w14:textId="353041E6" w:rsidR="00763003" w:rsidRDefault="00763003" w:rsidP="00852B43">
      <w:pPr>
        <w:pStyle w:val="a4"/>
      </w:pPr>
      <w:r>
        <w:rPr>
          <w:rFonts w:hint="eastAsia"/>
        </w:rPr>
        <w:t>필드 생성 트리는 필드의 구조를 트리 자료구조 형태로 결정하기 위해 정의한 것을 의미한다.</w:t>
      </w:r>
    </w:p>
    <w:p w14:paraId="60AE8755" w14:textId="77777777" w:rsidR="00763003" w:rsidRDefault="00763003" w:rsidP="00852B43">
      <w:pPr>
        <w:pStyle w:val="a4"/>
      </w:pPr>
    </w:p>
    <w:p w14:paraId="3BB59E27" w14:textId="31A7C615" w:rsidR="00763003" w:rsidRDefault="00763003" w:rsidP="00852B43">
      <w:pPr>
        <w:pStyle w:val="a4"/>
      </w:pPr>
      <w:r>
        <w:rPr>
          <w:rFonts w:hint="eastAsia"/>
        </w:rPr>
        <w:t>필드 생성 트리에는 필드 생성 구조체가 등록된다.</w:t>
      </w:r>
    </w:p>
    <w:p w14:paraId="1254F235" w14:textId="6AA5F3BF" w:rsidR="00763003" w:rsidRDefault="00763003" w:rsidP="00852B43">
      <w:pPr>
        <w:pStyle w:val="a4"/>
      </w:pPr>
      <w:r>
        <w:rPr>
          <w:rFonts w:hint="eastAsia"/>
        </w:rPr>
        <w:t>필드 생성 구조체의 구성 멤버는 다음과 같다.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51"/>
        <w:gridCol w:w="8713"/>
      </w:tblGrid>
      <w:tr w:rsidR="00763003" w14:paraId="3BAA7990" w14:textId="77777777" w:rsidTr="00763003">
        <w:tc>
          <w:tcPr>
            <w:tcW w:w="1951" w:type="dxa"/>
          </w:tcPr>
          <w:p w14:paraId="4504400E" w14:textId="7B8566B0" w:rsidR="00763003" w:rsidRPr="00763003" w:rsidRDefault="00763003" w:rsidP="00763003">
            <w:pPr>
              <w:pStyle w:val="a4"/>
              <w:jc w:val="center"/>
              <w:rPr>
                <w:b/>
                <w:bCs/>
              </w:rPr>
            </w:pPr>
            <w:r w:rsidRPr="00763003">
              <w:rPr>
                <w:rFonts w:hint="eastAsia"/>
                <w:b/>
                <w:bCs/>
              </w:rPr>
              <w:t>변수명</w:t>
            </w:r>
          </w:p>
        </w:tc>
        <w:tc>
          <w:tcPr>
            <w:tcW w:w="8713" w:type="dxa"/>
          </w:tcPr>
          <w:p w14:paraId="4F1A3685" w14:textId="1E6A1E12" w:rsidR="00763003" w:rsidRPr="00763003" w:rsidRDefault="00763003" w:rsidP="00763003">
            <w:pPr>
              <w:pStyle w:val="a4"/>
              <w:jc w:val="center"/>
              <w:rPr>
                <w:b/>
                <w:bCs/>
              </w:rPr>
            </w:pPr>
            <w:r w:rsidRPr="00763003">
              <w:rPr>
                <w:rFonts w:hint="eastAsia"/>
                <w:b/>
                <w:bCs/>
              </w:rPr>
              <w:t>설명</w:t>
            </w:r>
          </w:p>
        </w:tc>
      </w:tr>
      <w:tr w:rsidR="00763003" w14:paraId="097D9EE7" w14:textId="77777777" w:rsidTr="00763003">
        <w:tc>
          <w:tcPr>
            <w:tcW w:w="1951" w:type="dxa"/>
          </w:tcPr>
          <w:p w14:paraId="16065CB6" w14:textId="18CBAA70" w:rsidR="00763003" w:rsidRDefault="00763003" w:rsidP="00852B43">
            <w:pPr>
              <w:pStyle w:val="a4"/>
            </w:pPr>
            <w:r>
              <w:rPr>
                <w:rFonts w:hint="eastAsia"/>
              </w:rPr>
              <w:t>템플릿ID</w:t>
            </w:r>
          </w:p>
        </w:tc>
        <w:tc>
          <w:tcPr>
            <w:tcW w:w="8713" w:type="dxa"/>
          </w:tcPr>
          <w:p w14:paraId="0D1F6BF7" w14:textId="0E92600D" w:rsidR="00763003" w:rsidRDefault="00763003" w:rsidP="00852B43">
            <w:pPr>
              <w:pStyle w:val="a4"/>
            </w:pPr>
            <w:r>
              <w:rPr>
                <w:rFonts w:hint="eastAsia"/>
              </w:rPr>
              <w:t>템플릿 정보를 테이블에서 조회할 수 있는 ID이다.</w:t>
            </w:r>
          </w:p>
        </w:tc>
      </w:tr>
      <w:tr w:rsidR="00AE7697" w14:paraId="4EC7141C" w14:textId="77777777" w:rsidTr="00763003">
        <w:tc>
          <w:tcPr>
            <w:tcW w:w="1951" w:type="dxa"/>
          </w:tcPr>
          <w:p w14:paraId="291CC36E" w14:textId="520E065D" w:rsidR="00AE7697" w:rsidRDefault="00AE7697" w:rsidP="00852B43">
            <w:pPr>
              <w:pStyle w:val="a4"/>
            </w:pPr>
            <w:r>
              <w:rPr>
                <w:rFonts w:hint="eastAsia"/>
              </w:rPr>
              <w:t>상위 노드</w:t>
            </w:r>
          </w:p>
        </w:tc>
        <w:tc>
          <w:tcPr>
            <w:tcW w:w="8713" w:type="dxa"/>
          </w:tcPr>
          <w:p w14:paraId="4F8224B5" w14:textId="567BCC75" w:rsidR="00AE7697" w:rsidRDefault="00AE7697" w:rsidP="00852B43">
            <w:pPr>
              <w:pStyle w:val="a4"/>
            </w:pPr>
            <w:r>
              <w:rPr>
                <w:rFonts w:hint="eastAsia"/>
              </w:rPr>
              <w:t>상위 노드 정보를 저장하는 구조체 레퍼런스이다.</w:t>
            </w:r>
          </w:p>
        </w:tc>
      </w:tr>
      <w:tr w:rsidR="006711D1" w14:paraId="1C94595F" w14:textId="77777777" w:rsidTr="00763003">
        <w:tc>
          <w:tcPr>
            <w:tcW w:w="1951" w:type="dxa"/>
          </w:tcPr>
          <w:p w14:paraId="5A5B0AE5" w14:textId="4609F739" w:rsidR="006711D1" w:rsidRDefault="006711D1" w:rsidP="00852B43">
            <w:pPr>
              <w:pStyle w:val="a4"/>
            </w:pPr>
            <w:r>
              <w:rPr>
                <w:rFonts w:hint="eastAsia"/>
              </w:rPr>
              <w:t>템플릿 회전</w:t>
            </w:r>
          </w:p>
        </w:tc>
        <w:tc>
          <w:tcPr>
            <w:tcW w:w="8713" w:type="dxa"/>
          </w:tcPr>
          <w:p w14:paraId="71BDE202" w14:textId="23808154" w:rsidR="006711D1" w:rsidRDefault="006711D1" w:rsidP="00852B43">
            <w:pPr>
              <w:pStyle w:val="a4"/>
            </w:pPr>
            <w:r>
              <w:rPr>
                <w:rFonts w:hint="eastAsia"/>
              </w:rPr>
              <w:t>필드 템플릿의 회전 정보이다.</w:t>
            </w:r>
          </w:p>
        </w:tc>
      </w:tr>
      <w:tr w:rsidR="00AE7697" w14:paraId="60B52E92" w14:textId="77777777" w:rsidTr="00763003">
        <w:tc>
          <w:tcPr>
            <w:tcW w:w="1951" w:type="dxa"/>
          </w:tcPr>
          <w:p w14:paraId="69B24140" w14:textId="24BE0635" w:rsidR="00AE7697" w:rsidRDefault="00AE7697" w:rsidP="00852B43">
            <w:pPr>
              <w:pStyle w:val="a4"/>
            </w:pPr>
            <w:r>
              <w:rPr>
                <w:rFonts w:hint="eastAsia"/>
              </w:rPr>
              <w:t>입구 방향</w:t>
            </w:r>
          </w:p>
        </w:tc>
        <w:tc>
          <w:tcPr>
            <w:tcW w:w="8713" w:type="dxa"/>
          </w:tcPr>
          <w:p w14:paraId="767E2743" w14:textId="6FB49A34" w:rsidR="00AE7697" w:rsidRDefault="00AE7697" w:rsidP="00852B43">
            <w:pPr>
              <w:pStyle w:val="a4"/>
            </w:pPr>
            <w:r>
              <w:rPr>
                <w:rFonts w:hint="eastAsia"/>
              </w:rPr>
              <w:t>템플릿의 입구 방향 정보이다.</w:t>
            </w:r>
          </w:p>
        </w:tc>
      </w:tr>
      <w:tr w:rsidR="00763003" w14:paraId="653B2F79" w14:textId="77777777" w:rsidTr="00763003">
        <w:tc>
          <w:tcPr>
            <w:tcW w:w="1951" w:type="dxa"/>
          </w:tcPr>
          <w:p w14:paraId="0DE1BCEA" w14:textId="7F983F6D" w:rsidR="00763003" w:rsidRDefault="00763003" w:rsidP="00852B43">
            <w:pPr>
              <w:pStyle w:val="a4"/>
            </w:pPr>
            <w:r>
              <w:rPr>
                <w:rFonts w:hint="eastAsia"/>
              </w:rPr>
              <w:t>출구 방향 리스트</w:t>
            </w:r>
          </w:p>
        </w:tc>
        <w:tc>
          <w:tcPr>
            <w:tcW w:w="8713" w:type="dxa"/>
          </w:tcPr>
          <w:p w14:paraId="281914AE" w14:textId="1C52372E" w:rsidR="00763003" w:rsidRDefault="00763003" w:rsidP="00852B43">
            <w:pPr>
              <w:pStyle w:val="a4"/>
            </w:pPr>
            <w:r>
              <w:rPr>
                <w:rFonts w:hint="eastAsia"/>
              </w:rPr>
              <w:t>다른 템플릿으로 이어지는 통로 타일이 향할 방향 리스트이다.</w:t>
            </w:r>
          </w:p>
        </w:tc>
      </w:tr>
      <w:tr w:rsidR="00763003" w14:paraId="69828E59" w14:textId="77777777" w:rsidTr="00763003">
        <w:tc>
          <w:tcPr>
            <w:tcW w:w="1951" w:type="dxa"/>
          </w:tcPr>
          <w:p w14:paraId="3E1C03DA" w14:textId="5B8F10E0" w:rsidR="00763003" w:rsidRDefault="00763003" w:rsidP="00852B43">
            <w:pPr>
              <w:pStyle w:val="a4"/>
            </w:pPr>
            <w:r>
              <w:rPr>
                <w:rFonts w:hint="eastAsia"/>
              </w:rPr>
              <w:t xml:space="preserve">출구 길이 </w:t>
            </w:r>
            <w:r w:rsidR="00A53C06">
              <w:rPr>
                <w:rFonts w:hint="eastAsia"/>
              </w:rPr>
              <w:t>리스트</w:t>
            </w:r>
          </w:p>
        </w:tc>
        <w:tc>
          <w:tcPr>
            <w:tcW w:w="8713" w:type="dxa"/>
          </w:tcPr>
          <w:p w14:paraId="53CC8E79" w14:textId="7DF1E47A" w:rsidR="00763003" w:rsidRDefault="00763003" w:rsidP="00852B43">
            <w:pPr>
              <w:pStyle w:val="a4"/>
            </w:pPr>
            <w:r>
              <w:rPr>
                <w:rFonts w:hint="eastAsia"/>
              </w:rPr>
              <w:t>다른 템플릿으로 이어지는 통로의 최소 길이 리스트이다.</w:t>
            </w:r>
          </w:p>
        </w:tc>
      </w:tr>
      <w:tr w:rsidR="007806DE" w14:paraId="3F1222A6" w14:textId="77777777" w:rsidTr="00763003">
        <w:tc>
          <w:tcPr>
            <w:tcW w:w="1951" w:type="dxa"/>
          </w:tcPr>
          <w:p w14:paraId="7D913572" w14:textId="298139C8" w:rsidR="007806DE" w:rsidRPr="007806DE" w:rsidRDefault="007806DE" w:rsidP="00852B43">
            <w:pPr>
              <w:pStyle w:val="a4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NT</m:t>
                </m:r>
              </m:oMath>
            </m:oMathPara>
          </w:p>
        </w:tc>
        <w:tc>
          <w:tcPr>
            <w:tcW w:w="8713" w:type="dxa"/>
          </w:tcPr>
          <w:p w14:paraId="46BC40E3" w14:textId="66108DE7" w:rsidR="007806DE" w:rsidRDefault="007806DE" w:rsidP="00852B43">
            <w:pPr>
              <w:pStyle w:val="a4"/>
            </w:pPr>
            <w:r>
              <w:rPr>
                <w:rFonts w:hint="eastAsia"/>
              </w:rPr>
              <w:t>노드에 배정된 템플릿의 수이다.</w:t>
            </w:r>
          </w:p>
        </w:tc>
      </w:tr>
    </w:tbl>
    <w:p w14:paraId="305BF0E5" w14:textId="77777777" w:rsidR="00763003" w:rsidRPr="00763003" w:rsidRDefault="00763003" w:rsidP="00852B43">
      <w:pPr>
        <w:pStyle w:val="a4"/>
      </w:pPr>
    </w:p>
    <w:p w14:paraId="2B22F032" w14:textId="36A3E629" w:rsidR="00763003" w:rsidRDefault="00A53C06" w:rsidP="00852B43">
      <w:pPr>
        <w:pStyle w:val="a4"/>
      </w:pPr>
      <w:r>
        <w:rPr>
          <w:rFonts w:hint="eastAsia"/>
        </w:rPr>
        <w:t>출구 방향 리스트와 출구 길이 리스트는 배열 길이가 같은 리스트이며, 두 리스트의 배열 길이는 곧 해당 노드의 차수이다.</w:t>
      </w:r>
    </w:p>
    <w:p w14:paraId="7FFC56AF" w14:textId="77777777" w:rsidR="00D444AB" w:rsidRDefault="00D444AB" w:rsidP="00852B43">
      <w:pPr>
        <w:pStyle w:val="a4"/>
      </w:pPr>
    </w:p>
    <w:p w14:paraId="6DF189B8" w14:textId="23247182" w:rsidR="00A53C06" w:rsidRDefault="00A53C06" w:rsidP="00A53C06">
      <w:pPr>
        <w:pStyle w:val="2"/>
      </w:pPr>
      <w:r>
        <w:rPr>
          <w:rFonts w:hint="eastAsia"/>
        </w:rPr>
        <w:t>필드 트리 구성</w:t>
      </w:r>
    </w:p>
    <w:p w14:paraId="17B75643" w14:textId="5E3EEC65" w:rsidR="00A53C06" w:rsidRDefault="00A53C06" w:rsidP="00A53C06">
      <w:pPr>
        <w:pStyle w:val="a4"/>
      </w:pPr>
      <w:r>
        <w:rPr>
          <w:rFonts w:hint="eastAsia"/>
        </w:rPr>
        <w:t>필드 트리 구성은 필드에 배치될 템플릿을 결정하는 단계이다.</w:t>
      </w:r>
    </w:p>
    <w:p w14:paraId="6FD79121" w14:textId="77777777" w:rsidR="00A53C06" w:rsidRDefault="00A53C06" w:rsidP="00A53C06">
      <w:pPr>
        <w:pStyle w:val="a4"/>
      </w:pPr>
    </w:p>
    <w:p w14:paraId="24FDEA09" w14:textId="31ADEDCA" w:rsidR="004F3EFF" w:rsidRDefault="004F3EFF" w:rsidP="00A53C06">
      <w:pPr>
        <w:pStyle w:val="a4"/>
      </w:pPr>
      <w:r>
        <w:rPr>
          <w:rFonts w:hint="eastAsia"/>
        </w:rPr>
        <w:t>모든 필드는 플레이어 캐릭터가 필드 탐사 시작시 배치되는 초기 배치 타일이 포함된 시작 템플릿이 존재한다.</w:t>
      </w:r>
    </w:p>
    <w:p w14:paraId="273C7E34" w14:textId="1B74EDE8" w:rsidR="00A53C06" w:rsidRDefault="00A53C06" w:rsidP="00A53C06">
      <w:pPr>
        <w:pStyle w:val="a4"/>
      </w:pPr>
      <w:r>
        <w:rPr>
          <w:rFonts w:hint="eastAsia"/>
        </w:rPr>
        <w:t>해당 필드에 사용될 수 있는 시작 템플릿 중 한 개를 랜덤으로 결정하여 필드 트리의 루트 노드로 구성한다.</w:t>
      </w:r>
    </w:p>
    <w:p w14:paraId="42899E72" w14:textId="4137B6F7" w:rsidR="004F3EFF" w:rsidRDefault="004F3EFF" w:rsidP="00A53C06">
      <w:pPr>
        <w:pStyle w:val="a4"/>
      </w:pPr>
    </w:p>
    <w:p w14:paraId="0923C3F9" w14:textId="3C21D58A" w:rsidR="00FE384A" w:rsidRDefault="00FE384A" w:rsidP="00A53C06">
      <w:pPr>
        <w:pStyle w:val="a4"/>
      </w:pPr>
      <w:r>
        <w:rPr>
          <w:rFonts w:hint="eastAsia"/>
        </w:rPr>
        <w:t>모든 필드는 총 템플릿 수가 존재한다.</w:t>
      </w:r>
    </w:p>
    <w:p w14:paraId="3EB0A611" w14:textId="34BE5A5B" w:rsidR="00576F1C" w:rsidRDefault="00576F1C" w:rsidP="00A53C06">
      <w:pPr>
        <w:pStyle w:val="a4"/>
      </w:pPr>
      <w:r>
        <w:rPr>
          <w:rFonts w:hint="eastAsia"/>
        </w:rPr>
        <w:t xml:space="preserve">필드의 총 템플릿 수를 </w:t>
      </w:r>
      <m:oMath>
        <m:r>
          <w:rPr>
            <w:rFonts w:ascii="Cambria Math" w:hAnsi="Cambria Math"/>
          </w:rPr>
          <m:t>S</m:t>
        </m:r>
      </m:oMath>
      <w:r>
        <w:rPr>
          <w:rFonts w:hint="eastAsia"/>
        </w:rPr>
        <w:t>라고 하자.</w:t>
      </w:r>
    </w:p>
    <w:p w14:paraId="0A8F1D67" w14:textId="2DCB6FEF" w:rsidR="00FE384A" w:rsidRDefault="00576F1C" w:rsidP="00A53C06">
      <w:pPr>
        <w:pStyle w:val="a4"/>
      </w:pPr>
      <w:r>
        <w:rPr>
          <w:rFonts w:hint="eastAsia"/>
        </w:rPr>
        <w:t>시</w:t>
      </w:r>
      <w:r w:rsidR="00FE384A">
        <w:rPr>
          <w:rFonts w:hint="eastAsia"/>
        </w:rPr>
        <w:t>작 템플릿(1개) + 필수 템플릿</w:t>
      </w:r>
      <w:r>
        <w:rPr>
          <w:rFonts w:hint="eastAsia"/>
        </w:rPr>
        <w:t>의 수</w:t>
      </w:r>
      <w:r w:rsidR="00FE384A">
        <w:rPr>
          <w:rFonts w:hint="eastAsia"/>
        </w:rPr>
        <w:t xml:space="preserve"> + 랜덤 템플릿</w:t>
      </w:r>
      <w:r>
        <w:rPr>
          <w:rFonts w:hint="eastAsia"/>
        </w:rPr>
        <w:t>의 수</w:t>
      </w:r>
      <w:r w:rsidR="00783745">
        <w:rPr>
          <w:rFonts w:hint="eastAsia"/>
        </w:rPr>
        <w:t xml:space="preserve"> + 종료 템플릿(1개)</w:t>
      </w:r>
      <w:r>
        <w:rPr>
          <w:rFonts w:hint="eastAsia"/>
        </w:rPr>
        <w:t xml:space="preserve"> = </w:t>
      </w:r>
      <m:oMath>
        <m:r>
          <w:rPr>
            <w:rFonts w:ascii="Cambria Math" w:hAnsi="Cambria Math"/>
          </w:rPr>
          <m:t>S</m:t>
        </m:r>
      </m:oMath>
      <w:r w:rsidR="00FE384A">
        <w:rPr>
          <w:rFonts w:hint="eastAsia"/>
        </w:rPr>
        <w:t>이다.</w:t>
      </w:r>
    </w:p>
    <w:p w14:paraId="02A2C7CB" w14:textId="62EF9947" w:rsidR="004F3EFF" w:rsidRDefault="00FE384A" w:rsidP="00A53C06">
      <w:pPr>
        <w:pStyle w:val="a4"/>
      </w:pPr>
      <w:r>
        <w:rPr>
          <w:rFonts w:hint="eastAsia"/>
        </w:rPr>
        <w:t>시작 템플릿과 필수 템플릿</w:t>
      </w:r>
      <w:r w:rsidR="00783745">
        <w:rPr>
          <w:rFonts w:hint="eastAsia"/>
        </w:rPr>
        <w:t>, 종료 템플릿</w:t>
      </w:r>
      <w:r>
        <w:rPr>
          <w:rFonts w:hint="eastAsia"/>
        </w:rPr>
        <w:t>을 제외한 랜덤 템플릿을 해당 필드의 랜덤 템플릿 목록에서 랜덤으로 결정한다.</w:t>
      </w:r>
    </w:p>
    <w:p w14:paraId="52A53574" w14:textId="39F9279B" w:rsidR="00FE384A" w:rsidRDefault="00FE384A" w:rsidP="00A53C06">
      <w:pPr>
        <w:pStyle w:val="a4"/>
      </w:pPr>
      <w:r>
        <w:rPr>
          <w:rFonts w:hint="eastAsia"/>
        </w:rPr>
        <w:t>랜덤 템플릿</w:t>
      </w:r>
      <w:r w:rsidR="00662072">
        <w:rPr>
          <w:rFonts w:hint="eastAsia"/>
        </w:rPr>
        <w:t>을 결정할 때 같은 템플릿의</w:t>
      </w:r>
      <w:r>
        <w:rPr>
          <w:rFonts w:hint="eastAsia"/>
        </w:rPr>
        <w:t xml:space="preserve"> 중복도 허용된다.</w:t>
      </w:r>
    </w:p>
    <w:p w14:paraId="7DABEC22" w14:textId="77777777" w:rsidR="00FE384A" w:rsidRDefault="00FE384A" w:rsidP="00A53C06">
      <w:pPr>
        <w:pStyle w:val="a4"/>
      </w:pPr>
    </w:p>
    <w:p w14:paraId="595AC629" w14:textId="7FDCE8EB" w:rsidR="00662072" w:rsidRDefault="00662072" w:rsidP="00A53C06">
      <w:pPr>
        <w:pStyle w:val="a4"/>
      </w:pPr>
      <w:r>
        <w:rPr>
          <w:rFonts w:hint="eastAsia"/>
        </w:rPr>
        <w:t>이후 하위 노드를 생성하면서 배정된 템플릿이 존재하지 않을 때 까지 모든 노드에 이하의 로직을 반복한다.</w:t>
      </w:r>
    </w:p>
    <w:p w14:paraId="35BF10D8" w14:textId="77777777" w:rsidR="00662072" w:rsidRDefault="00662072" w:rsidP="00A53C06">
      <w:pPr>
        <w:pStyle w:val="a4"/>
      </w:pPr>
    </w:p>
    <w:p w14:paraId="5507F5CE" w14:textId="58F9E429" w:rsidR="00576F1C" w:rsidRPr="00AE7697" w:rsidRDefault="00965E6D" w:rsidP="00965E6D">
      <w:pPr>
        <w:pStyle w:val="a4"/>
        <w:keepNext/>
        <w:rPr>
          <w:b/>
          <w:bCs/>
          <w:sz w:val="22"/>
          <w:szCs w:val="24"/>
        </w:rPr>
      </w:pPr>
      <w:r w:rsidRPr="00AE7697">
        <w:rPr>
          <w:rFonts w:hint="eastAsia"/>
          <w:b/>
          <w:bCs/>
          <w:sz w:val="22"/>
          <w:szCs w:val="24"/>
        </w:rPr>
        <w:lastRenderedPageBreak/>
        <w:t>단계1)</w:t>
      </w:r>
    </w:p>
    <w:p w14:paraId="0B9DDAD1" w14:textId="62DAA5B5" w:rsidR="00576F1C" w:rsidRDefault="00576F1C" w:rsidP="00965E6D">
      <w:pPr>
        <w:pStyle w:val="a4"/>
        <w:keepNext/>
      </w:pPr>
      <w:r>
        <w:rPr>
          <w:rFonts w:hint="eastAsia"/>
        </w:rPr>
        <w:t>가장 처음</w:t>
      </w:r>
      <w:r w:rsidR="00965E6D">
        <w:rPr>
          <w:rFonts w:hint="eastAsia"/>
        </w:rPr>
        <w:t xml:space="preserve"> 루트 노드의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NT</m:t>
        </m:r>
      </m:oMath>
      <w:r>
        <w:rPr>
          <w:rFonts w:hint="eastAsia"/>
        </w:rPr>
        <w:t xml:space="preserve"> 초</w:t>
      </w:r>
      <w:r w:rsidR="00965E6D">
        <w:rPr>
          <w:rFonts w:hint="eastAsia"/>
        </w:rPr>
        <w:t>기</w:t>
      </w:r>
      <w:r>
        <w:rPr>
          <w:rFonts w:hint="eastAsia"/>
        </w:rPr>
        <w:t>값</w:t>
      </w:r>
      <w:r w:rsidR="00B16542">
        <w:rPr>
          <w:rFonts w:hint="eastAsia"/>
        </w:rPr>
        <w:t>을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S</m:t>
        </m:r>
      </m:oMath>
      <w:r w:rsidR="00B16542">
        <w:rPr>
          <w:rFonts w:hint="eastAsia"/>
        </w:rPr>
        <w:t>로 지정한</w:t>
      </w:r>
      <w:r>
        <w:rPr>
          <w:rFonts w:hint="eastAsia"/>
        </w:rPr>
        <w:t>다.</w:t>
      </w:r>
    </w:p>
    <w:p w14:paraId="7E80E5BB" w14:textId="7F6FA5BB" w:rsidR="00E3621C" w:rsidRPr="00576F1C" w:rsidRDefault="00E3621C" w:rsidP="00965E6D">
      <w:pPr>
        <w:pStyle w:val="a4"/>
        <w:keepNext/>
        <w:rPr>
          <w:color w:val="666666"/>
        </w:rPr>
      </w:pPr>
      <w:r>
        <w:rPr>
          <w:rFonts w:hint="eastAsia"/>
        </w:rPr>
        <w:t>루트 노드는 입구 방향 정보가 없으며</w:t>
      </w:r>
      <w:r w:rsidR="006711D1">
        <w:rPr>
          <w:rFonts w:hint="eastAsia"/>
        </w:rPr>
        <w:t xml:space="preserve"> 템플릿 회전과 출구 방향 정보는 상하단, 우상향, 우하향 세 개 중 랜덤으로 선정해서 결정한다</w:t>
      </w:r>
      <w:r w:rsidR="00C660C3">
        <w:rPr>
          <w:rFonts w:hint="eastAsia"/>
        </w:rPr>
        <w:t>.</w:t>
      </w:r>
    </w:p>
    <w:p w14:paraId="49537FA1" w14:textId="77777777" w:rsidR="00965E6D" w:rsidRDefault="00965E6D" w:rsidP="00965E6D">
      <w:pPr>
        <w:pStyle w:val="a4"/>
        <w:keepNext/>
      </w:pPr>
    </w:p>
    <w:p w14:paraId="6F5A35A3" w14:textId="293E1AB9" w:rsidR="00965E6D" w:rsidRPr="00AE7697" w:rsidRDefault="00965E6D" w:rsidP="00AE7697">
      <w:pPr>
        <w:pStyle w:val="a4"/>
        <w:rPr>
          <w:b/>
          <w:bCs/>
          <w:sz w:val="22"/>
          <w:szCs w:val="24"/>
        </w:rPr>
      </w:pPr>
      <w:r w:rsidRPr="00AE7697">
        <w:rPr>
          <w:rFonts w:hint="eastAsia"/>
          <w:b/>
          <w:bCs/>
          <w:sz w:val="22"/>
          <w:szCs w:val="24"/>
        </w:rPr>
        <w:t>단계2)</w:t>
      </w:r>
    </w:p>
    <w:p w14:paraId="4C5487FF" w14:textId="234DFF7F" w:rsidR="0070244C" w:rsidRPr="00576F1C" w:rsidRDefault="00CD7D99" w:rsidP="00AE7697">
      <w:pPr>
        <w:pStyle w:val="a4"/>
      </w:pPr>
      <w:r>
        <w:rPr>
          <w:rFonts w:hint="eastAsia"/>
        </w:rPr>
        <w:t>노드의 차수</w:t>
      </w:r>
      <w:r>
        <w:t>가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 xml:space="preserve">만큼 있다면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………, </m:t>
        </m:r>
        <w:bookmarkStart w:id="7" w:name="_Hlk208245075"/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w:bookmarkEnd w:id="7"/>
        <m:r>
          <w:rPr>
            <w:rFonts w:ascii="Cambria Math" w:hAnsi="Cambria Math"/>
          </w:rPr>
          <m:t>(n</m:t>
        </m:r>
        <m:r>
          <w:rPr>
            <w:rFonts w:ascii="Cambria Math" w:hAnsi="Cambria Math" w:hint="eastAsia"/>
          </w:rPr>
          <m:t>은</m:t>
        </m:r>
        <m:r>
          <w:rPr>
            <w:rFonts w:ascii="Cambria Math" w:hAnsi="Cambria Math"/>
          </w:rPr>
          <m:t xml:space="preserve"> 1</m:t>
        </m:r>
        <m:r>
          <w:rPr>
            <w:rFonts w:ascii="Cambria Math" w:hAnsi="Cambria Math" w:hint="eastAsia"/>
          </w:rPr>
          <m:t>이상</m:t>
        </m:r>
        <m:r>
          <w:rPr>
            <w:rFonts w:ascii="Cambria Math" w:hAnsi="Cambria Math"/>
          </w:rPr>
          <m:t xml:space="preserve">  6</m:t>
        </m:r>
        <m:r>
          <w:rPr>
            <w:rFonts w:ascii="Cambria Math" w:hAnsi="Cambria Math" w:hint="eastAsia"/>
          </w:rPr>
          <m:t>이하</m:t>
        </m:r>
        <m:r>
          <w:rPr>
            <w:rFonts w:ascii="Cambria Math" w:hAnsi="Cambria Math"/>
          </w:rPr>
          <m:t>)</m:t>
        </m:r>
      </m:oMath>
      <w:r>
        <w:rPr>
          <w:rFonts w:hint="eastAsia"/>
        </w:rPr>
        <w:t>만큼 변수를 만든다.</w:t>
      </w:r>
    </w:p>
    <w:p w14:paraId="61F20D8A" w14:textId="7DF1A215" w:rsidR="0070244C" w:rsidRPr="00576F1C" w:rsidRDefault="0070244C" w:rsidP="00AE7697">
      <w:pPr>
        <w:pStyle w:val="a4"/>
      </w:pPr>
      <w:r>
        <w:rPr>
          <w:rFonts w:hint="eastAsia"/>
        </w:rPr>
        <w:t xml:space="preserve">1~n까지의 변수 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</w:rPr>
        <w:t>를 0~</w:t>
      </w:r>
      <m:oMath>
        <m:r>
          <w:rPr>
            <w:rFonts w:ascii="Cambria Math" w:hAnsi="Cambria Math"/>
          </w:rPr>
          <m:t>NT-1</m:t>
        </m:r>
      </m:oMath>
      <w:r>
        <w:rPr>
          <w:rFonts w:hint="eastAsia"/>
        </w:rPr>
        <w:t>까지의 랜덤한 정수로 배정한다.</w:t>
      </w:r>
    </w:p>
    <w:p w14:paraId="3D84BD5E" w14:textId="4116CF80" w:rsidR="00CD7D99" w:rsidRDefault="0070244C" w:rsidP="00AE7697">
      <w:pPr>
        <w:pStyle w:val="a4"/>
      </w:pPr>
      <w:r>
        <w:rPr>
          <w:rFonts w:hint="eastAsia"/>
        </w:rPr>
        <w:t xml:space="preserve">이때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>
        <w:rPr>
          <w:rFonts w:hint="eastAsia"/>
        </w:rPr>
        <w:t>은</w:t>
      </w:r>
      <w:r w:rsidR="00576F1C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NT-1</m:t>
        </m:r>
      </m:oMath>
      <w:r w:rsidR="00576F1C">
        <w:rPr>
          <w:rFonts w:hint="eastAsia"/>
        </w:rPr>
        <w:t>이여야 한다.</w:t>
      </w:r>
    </w:p>
    <w:p w14:paraId="0351A9C5" w14:textId="77777777" w:rsidR="00576F1C" w:rsidRDefault="00576F1C" w:rsidP="00A53C06">
      <w:pPr>
        <w:pStyle w:val="a4"/>
      </w:pPr>
    </w:p>
    <w:p w14:paraId="1ED1D7B3" w14:textId="3E7990AC" w:rsidR="00965E6D" w:rsidRPr="00AE7697" w:rsidRDefault="00965E6D" w:rsidP="00A53C06">
      <w:pPr>
        <w:pStyle w:val="a4"/>
        <w:rPr>
          <w:b/>
          <w:bCs/>
          <w:sz w:val="22"/>
          <w:szCs w:val="24"/>
        </w:rPr>
      </w:pPr>
      <w:r w:rsidRPr="00AE7697">
        <w:rPr>
          <w:rFonts w:hint="eastAsia"/>
          <w:b/>
          <w:bCs/>
          <w:sz w:val="22"/>
          <w:szCs w:val="24"/>
        </w:rPr>
        <w:t>단계3)</w:t>
      </w:r>
    </w:p>
    <w:p w14:paraId="3A507713" w14:textId="7761E733" w:rsidR="00576F1C" w:rsidRDefault="00576F1C" w:rsidP="00A53C06">
      <w:pPr>
        <w:pStyle w:val="a4"/>
      </w:pPr>
      <w:r>
        <w:rPr>
          <w:rFonts w:hint="eastAsia"/>
        </w:rPr>
        <w:t>각 분기</w:t>
      </w:r>
      <w:r w:rsidR="00965E6D">
        <w:rPr>
          <w:rFonts w:hint="eastAsia"/>
        </w:rPr>
        <w:t>의</w:t>
      </w:r>
      <w:r w:rsidR="00AE7697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="00AE7697">
        <w:rPr>
          <w:rFonts w:hint="eastAsia"/>
        </w:rPr>
        <w:t>번째</w:t>
      </w:r>
      <w:r w:rsidR="00965E6D">
        <w:rPr>
          <w:rFonts w:hint="eastAsia"/>
        </w:rPr>
        <w:t xml:space="preserve"> 하위 노드의 </w:t>
      </w:r>
      <m:oMath>
        <m:r>
          <w:rPr>
            <w:rFonts w:ascii="Cambria Math" w:hAnsi="Cambria Math"/>
          </w:rPr>
          <m:t>NT</m:t>
        </m:r>
      </m:oMath>
      <w:r w:rsidR="00965E6D">
        <w:rPr>
          <w:rFonts w:hint="eastAsia"/>
        </w:rPr>
        <w:t xml:space="preserve"> 값에 변수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965E6D">
        <w:rPr>
          <w:rFonts w:hint="eastAsia"/>
        </w:rPr>
        <w:t>를 저장한</w:t>
      </w:r>
      <w:r>
        <w:rPr>
          <w:rFonts w:hint="eastAsia"/>
        </w:rPr>
        <w:t>다.</w:t>
      </w:r>
    </w:p>
    <w:p w14:paraId="5E55A884" w14:textId="77777777" w:rsidR="00576F1C" w:rsidRPr="00AE7697" w:rsidRDefault="00576F1C" w:rsidP="00A53C06">
      <w:pPr>
        <w:pStyle w:val="a4"/>
      </w:pPr>
    </w:p>
    <w:p w14:paraId="6D8455C6" w14:textId="50F07115" w:rsidR="00965E6D" w:rsidRPr="00AE7697" w:rsidRDefault="00965E6D" w:rsidP="00A53C06">
      <w:pPr>
        <w:pStyle w:val="a4"/>
        <w:rPr>
          <w:b/>
          <w:bCs/>
          <w:sz w:val="22"/>
          <w:szCs w:val="24"/>
        </w:rPr>
      </w:pPr>
      <w:r w:rsidRPr="00AE7697">
        <w:rPr>
          <w:rFonts w:hint="eastAsia"/>
          <w:b/>
          <w:bCs/>
          <w:sz w:val="22"/>
          <w:szCs w:val="24"/>
        </w:rPr>
        <w:t>단계4)</w:t>
      </w:r>
    </w:p>
    <w:p w14:paraId="199A15E0" w14:textId="783CEBD5" w:rsidR="00E47E10" w:rsidRDefault="00B16542" w:rsidP="00A53C06">
      <w:pPr>
        <w:pStyle w:val="a4"/>
      </w:pPr>
      <w:r>
        <w:rPr>
          <w:rFonts w:hint="eastAsia"/>
        </w:rPr>
        <w:t>노드에 배치</w:t>
      </w:r>
      <w:r w:rsidR="00833C91">
        <w:rPr>
          <w:rFonts w:hint="eastAsia"/>
        </w:rPr>
        <w:t>될</w:t>
      </w:r>
      <w:r w:rsidR="00783745">
        <w:rPr>
          <w:rFonts w:hint="eastAsia"/>
        </w:rPr>
        <w:t xml:space="preserve"> 템플릿을</w:t>
      </w:r>
      <w:r w:rsidR="00E47E10">
        <w:rPr>
          <w:rFonts w:hint="eastAsia"/>
        </w:rPr>
        <w:t xml:space="preserve"> 배치되지 않은 다른 템플릿 중 하나로</w:t>
      </w:r>
      <w:r w:rsidR="00783745">
        <w:rPr>
          <w:rFonts w:hint="eastAsia"/>
        </w:rPr>
        <w:t xml:space="preserve"> 결정한다.</w:t>
      </w:r>
    </w:p>
    <w:p w14:paraId="30A3C0C7" w14:textId="3559F8B0" w:rsidR="00783745" w:rsidRDefault="00783745" w:rsidP="00A53C06">
      <w:pPr>
        <w:pStyle w:val="a4"/>
      </w:pPr>
      <w:r>
        <w:rPr>
          <w:rFonts w:hint="eastAsia"/>
        </w:rPr>
        <w:t xml:space="preserve">이때 루트 노드라면 시작 </w:t>
      </w:r>
      <w:r w:rsidR="00E47E10">
        <w:rPr>
          <w:rFonts w:hint="eastAsia"/>
        </w:rPr>
        <w:t>템플릿으</w:t>
      </w:r>
      <w:r>
        <w:rPr>
          <w:rFonts w:hint="eastAsia"/>
        </w:rPr>
        <w:t>로</w:t>
      </w:r>
      <w:r w:rsidR="00E47E10">
        <w:rPr>
          <w:rFonts w:hint="eastAsia"/>
        </w:rPr>
        <w:t xml:space="preserve"> 확정</w:t>
      </w:r>
      <w:r>
        <w:rPr>
          <w:rFonts w:hint="eastAsia"/>
        </w:rPr>
        <w:t xml:space="preserve"> 결정한다.</w:t>
      </w:r>
    </w:p>
    <w:p w14:paraId="07A4F882" w14:textId="1B7F66A7" w:rsidR="00965E6D" w:rsidRDefault="00E47E10" w:rsidP="00A53C06">
      <w:pPr>
        <w:pStyle w:val="a4"/>
      </w:pPr>
      <w:r>
        <w:rPr>
          <w:rFonts w:hint="eastAsia"/>
        </w:rPr>
        <w:t xml:space="preserve">만약 노드의 깊이가 필드의 종료 길이보다 짧다면 종료 템플릿을 제외한 </w:t>
      </w:r>
      <w:r w:rsidR="00BD1953">
        <w:rPr>
          <w:rFonts w:hint="eastAsia"/>
        </w:rPr>
        <w:t>남은</w:t>
      </w:r>
      <w:r>
        <w:rPr>
          <w:rFonts w:hint="eastAsia"/>
        </w:rPr>
        <w:t xml:space="preserve"> 템플릿 중 하나로 결정한다.</w:t>
      </w:r>
    </w:p>
    <w:p w14:paraId="7CDF7B3A" w14:textId="77777777" w:rsidR="00E47E10" w:rsidRDefault="00E47E10" w:rsidP="00A53C06">
      <w:pPr>
        <w:pStyle w:val="a4"/>
      </w:pPr>
    </w:p>
    <w:p w14:paraId="1D8CEA4C" w14:textId="3B48AAD1" w:rsidR="00AE7697" w:rsidRPr="00AE7697" w:rsidRDefault="00AE7697" w:rsidP="00A53C06">
      <w:pPr>
        <w:pStyle w:val="a4"/>
        <w:rPr>
          <w:b/>
          <w:bCs/>
          <w:sz w:val="22"/>
          <w:szCs w:val="24"/>
        </w:rPr>
      </w:pPr>
      <w:r w:rsidRPr="00AE7697">
        <w:rPr>
          <w:rFonts w:hint="eastAsia"/>
          <w:b/>
          <w:bCs/>
          <w:sz w:val="22"/>
          <w:szCs w:val="24"/>
        </w:rPr>
        <w:t>단계5)</w:t>
      </w:r>
    </w:p>
    <w:p w14:paraId="0F7DA049" w14:textId="00073249" w:rsidR="0062521E" w:rsidRDefault="0062521E" w:rsidP="00A53C06">
      <w:pPr>
        <w:pStyle w:val="a4"/>
      </w:pPr>
      <w:r>
        <w:rPr>
          <w:rFonts w:hint="eastAsia"/>
        </w:rPr>
        <w:t>템플릿의 회전을 상하단. 우상향, 우하향 세 개 중 랜덤으로 지정한다</w:t>
      </w:r>
      <w:r w:rsidR="00681131">
        <w:rPr>
          <w:rFonts w:hint="eastAsia"/>
        </w:rPr>
        <w:t>.</w:t>
      </w:r>
    </w:p>
    <w:p w14:paraId="4E5EBA24" w14:textId="578227F7" w:rsidR="00AE7697" w:rsidRDefault="00AE7697" w:rsidP="00A53C06">
      <w:pPr>
        <w:pStyle w:val="a4"/>
      </w:pPr>
      <w:r>
        <w:rPr>
          <w:rFonts w:hint="eastAsia"/>
        </w:rPr>
        <w:t>상위 노드의 출구 방향을 참고하여</w:t>
      </w:r>
      <w:r w:rsidR="0062521E">
        <w:rPr>
          <w:rFonts w:hint="eastAsia"/>
        </w:rPr>
        <w:t xml:space="preserve"> 정반대의 방향으로</w:t>
      </w:r>
      <w:r w:rsidR="00BD1953">
        <w:rPr>
          <w:rFonts w:hint="eastAsia"/>
        </w:rPr>
        <w:t xml:space="preserve"> 구조체에</w:t>
      </w:r>
      <w:r>
        <w:rPr>
          <w:rFonts w:hint="eastAsia"/>
        </w:rPr>
        <w:t xml:space="preserve"> 입구 방향</w:t>
      </w:r>
      <w:r w:rsidR="00BD1953">
        <w:rPr>
          <w:rFonts w:hint="eastAsia"/>
        </w:rPr>
        <w:t xml:space="preserve"> 정보를</w:t>
      </w:r>
      <w:r>
        <w:rPr>
          <w:rFonts w:hint="eastAsia"/>
        </w:rPr>
        <w:t xml:space="preserve"> 저장한다.</w:t>
      </w:r>
    </w:p>
    <w:p w14:paraId="6CAF1D2F" w14:textId="77777777" w:rsidR="00C660C3" w:rsidRDefault="00C660C3" w:rsidP="00A53C06">
      <w:pPr>
        <w:pStyle w:val="a4"/>
      </w:pPr>
    </w:p>
    <w:p w14:paraId="77547CE2" w14:textId="5EF34664" w:rsidR="00E47E10" w:rsidRPr="00AE7697" w:rsidRDefault="00E47E10" w:rsidP="00A53C06">
      <w:pPr>
        <w:pStyle w:val="a4"/>
        <w:rPr>
          <w:b/>
          <w:bCs/>
          <w:sz w:val="22"/>
          <w:szCs w:val="24"/>
        </w:rPr>
      </w:pPr>
      <w:r w:rsidRPr="00AE7697">
        <w:rPr>
          <w:rFonts w:hint="eastAsia"/>
          <w:b/>
          <w:bCs/>
          <w:sz w:val="22"/>
          <w:szCs w:val="24"/>
        </w:rPr>
        <w:t>단계</w:t>
      </w:r>
      <w:r w:rsidR="00AE7697">
        <w:rPr>
          <w:rFonts w:hint="eastAsia"/>
          <w:b/>
          <w:bCs/>
          <w:sz w:val="22"/>
          <w:szCs w:val="24"/>
        </w:rPr>
        <w:t>6</w:t>
      </w:r>
      <w:r w:rsidRPr="00AE7697">
        <w:rPr>
          <w:rFonts w:hint="eastAsia"/>
          <w:b/>
          <w:bCs/>
          <w:sz w:val="22"/>
          <w:szCs w:val="24"/>
        </w:rPr>
        <w:t>)</w:t>
      </w:r>
    </w:p>
    <w:p w14:paraId="22E97F5D" w14:textId="6D2DDD71" w:rsidR="00E47E10" w:rsidRDefault="00E47E10" w:rsidP="00A53C06">
      <w:pPr>
        <w:pStyle w:val="a4"/>
      </w:pPr>
      <w:r>
        <w:rPr>
          <w:rFonts w:hint="eastAsia"/>
        </w:rPr>
        <w:t>모든 노드를 대상으로 2~</w:t>
      </w:r>
      <w:r w:rsidR="00C660C3">
        <w:rPr>
          <w:rFonts w:hint="eastAsia"/>
        </w:rPr>
        <w:t>5</w:t>
      </w:r>
      <w:r>
        <w:rPr>
          <w:rFonts w:hint="eastAsia"/>
        </w:rPr>
        <w:t>단계를 반복한다.</w:t>
      </w:r>
    </w:p>
    <w:p w14:paraId="4565ED24" w14:textId="724765DA" w:rsidR="00C660C3" w:rsidRDefault="00E47E10" w:rsidP="00A53C06">
      <w:pPr>
        <w:pStyle w:val="a4"/>
      </w:pPr>
      <w:r>
        <w:rPr>
          <w:rFonts w:hint="eastAsia"/>
        </w:rPr>
        <w:t xml:space="preserve">만약 노드의 </w:t>
      </w:r>
      <m:oMath>
        <m:r>
          <w:rPr>
            <w:rFonts w:ascii="Cambria Math" w:hAnsi="Cambria Math"/>
          </w:rPr>
          <m:t>NT</m:t>
        </m:r>
      </m:oMath>
      <w:r>
        <w:rPr>
          <w:rFonts w:hint="eastAsia"/>
        </w:rPr>
        <w:t xml:space="preserve"> 값이 1이 되면 단계</w:t>
      </w:r>
      <w:r w:rsidR="00C660C3">
        <w:rPr>
          <w:rFonts w:hint="eastAsia"/>
        </w:rPr>
        <w:t>4</w:t>
      </w:r>
      <w:r>
        <w:rPr>
          <w:rFonts w:hint="eastAsia"/>
        </w:rPr>
        <w:t>를 마치고 해당 노드의 하위 노드의 반복은 중단한다.</w:t>
      </w:r>
    </w:p>
    <w:p w14:paraId="4C29EC98" w14:textId="77777777" w:rsidR="00FE384A" w:rsidRDefault="00FE384A" w:rsidP="00A53C06">
      <w:pPr>
        <w:pStyle w:val="a4"/>
      </w:pPr>
    </w:p>
    <w:p w14:paraId="5FCF8C61" w14:textId="1E0B4B32" w:rsidR="00C660C3" w:rsidRDefault="00C660C3" w:rsidP="00A53C06">
      <w:pPr>
        <w:pStyle w:val="a4"/>
      </w:pPr>
      <w:r>
        <w:rPr>
          <w:rFonts w:hint="eastAsia"/>
        </w:rPr>
        <w:t>모든 노드의 출구 길이 리스트는 5~10 랜덤 정수로 배치된다.</w:t>
      </w:r>
    </w:p>
    <w:p w14:paraId="6F335AD8" w14:textId="77777777" w:rsidR="00C660C3" w:rsidRDefault="00C660C3" w:rsidP="00A53C06">
      <w:pPr>
        <w:pStyle w:val="a4"/>
      </w:pPr>
    </w:p>
    <w:p w14:paraId="61D69B73" w14:textId="122BCE50" w:rsidR="00BD1953" w:rsidRDefault="00BD1953" w:rsidP="00BD1953">
      <w:pPr>
        <w:pStyle w:val="2"/>
      </w:pPr>
      <w:r>
        <w:rPr>
          <w:rFonts w:hint="eastAsia"/>
        </w:rPr>
        <w:t>트리 기반 생성</w:t>
      </w:r>
    </w:p>
    <w:p w14:paraId="0180BB48" w14:textId="09ED4F39" w:rsidR="00C660C3" w:rsidRDefault="00F87D62" w:rsidP="00C660C3">
      <w:pPr>
        <w:pStyle w:val="a4"/>
      </w:pPr>
      <w:r>
        <w:rPr>
          <w:rFonts w:hint="eastAsia"/>
        </w:rPr>
        <w:t>루트 노드부터 너비 기반 순회를 하며 타일을 활성화한다.</w:t>
      </w:r>
    </w:p>
    <w:p w14:paraId="08A569C0" w14:textId="0FC67B18" w:rsidR="00F87D62" w:rsidRDefault="00F87D62" w:rsidP="00C660C3">
      <w:pPr>
        <w:pStyle w:val="a4"/>
      </w:pPr>
      <w:r>
        <w:rPr>
          <w:rFonts w:hint="eastAsia"/>
        </w:rPr>
        <w:t xml:space="preserve">템플릿의 배치 구조에 맞게 타일을 활성화하고, </w:t>
      </w:r>
      <w:r w:rsidR="00353488">
        <w:rPr>
          <w:rFonts w:hint="eastAsia"/>
        </w:rPr>
        <w:t>필드 생성 요소를 배치한다.</w:t>
      </w:r>
    </w:p>
    <w:p w14:paraId="563AA21C" w14:textId="37AEE4AA" w:rsidR="00353488" w:rsidRDefault="00353488" w:rsidP="00C660C3">
      <w:pPr>
        <w:pStyle w:val="a4"/>
      </w:pPr>
      <w:r>
        <w:rPr>
          <w:rFonts w:hint="eastAsia"/>
        </w:rPr>
        <w:t>만</w:t>
      </w:r>
      <w:r w:rsidR="0037710A">
        <w:rPr>
          <w:rFonts w:hint="eastAsia"/>
        </w:rPr>
        <w:t>약 필드를 활성화할 공간이 이미 활성화 되어있다면 활성화를 취소하고 활성화하려던 필드 템플릿 노드를 트리의 잎 노드 중 하나로 이동시킨다.</w:t>
      </w:r>
    </w:p>
    <w:p w14:paraId="6382C23F" w14:textId="77777777" w:rsidR="00353488" w:rsidRDefault="00353488" w:rsidP="00C660C3">
      <w:pPr>
        <w:pStyle w:val="a4"/>
      </w:pPr>
    </w:p>
    <w:p w14:paraId="0C1A1047" w14:textId="2A62E3D3" w:rsidR="00353488" w:rsidRDefault="00353488" w:rsidP="006711D1">
      <w:pPr>
        <w:pStyle w:val="a4"/>
        <w:keepNext/>
      </w:pPr>
      <w:r>
        <w:rPr>
          <w:rFonts w:hint="eastAsia"/>
        </w:rPr>
        <w:t>필드 트리의 출구 방향에 맞게 템플릿의 출구를 지정한다.</w:t>
      </w:r>
    </w:p>
    <w:p w14:paraId="0B6944CA" w14:textId="196A433D" w:rsidR="00353488" w:rsidRDefault="00353488" w:rsidP="006711D1">
      <w:pPr>
        <w:pStyle w:val="a4"/>
        <w:keepNext/>
      </w:pPr>
      <w:r>
        <w:rPr>
          <w:rFonts w:hint="eastAsia"/>
        </w:rPr>
        <w:t>노드의  출구 길이 리스트에서 해당 방향의 출구 길이 정보를 확인한다.</w:t>
      </w:r>
    </w:p>
    <w:p w14:paraId="67495B5E" w14:textId="024F698E" w:rsidR="00C660C3" w:rsidRDefault="00353488" w:rsidP="006711D1">
      <w:pPr>
        <w:pStyle w:val="a4"/>
        <w:keepNext/>
      </w:pPr>
      <w:r>
        <w:rPr>
          <w:rFonts w:hint="eastAsia"/>
        </w:rPr>
        <w:t>해당 방향으로 타일을 출구 길이만큼 활성화한다.</w:t>
      </w:r>
    </w:p>
    <w:p w14:paraId="335FCD5A" w14:textId="2CA53DEE" w:rsidR="00353488" w:rsidRDefault="0037710A" w:rsidP="006711D1">
      <w:pPr>
        <w:pStyle w:val="a4"/>
        <w:keepNext/>
      </w:pPr>
      <w:r>
        <w:rPr>
          <w:rFonts w:hint="eastAsia"/>
        </w:rPr>
        <w:t>출</w:t>
      </w:r>
      <w:r w:rsidR="006711D1">
        <w:rPr>
          <w:rFonts w:hint="eastAsia"/>
        </w:rPr>
        <w:t>구 방향 타일 활성화는 출구 방향으로 100%, 출구 방향의 측면 방향으로 각각 0%의 확률로 세 방향 중 랜덤으로 활성화 된다.</w:t>
      </w:r>
    </w:p>
    <w:p w14:paraId="3DCE57E1" w14:textId="74131705" w:rsidR="006711D1" w:rsidRDefault="006711D1" w:rsidP="006711D1">
      <w:pPr>
        <w:pStyle w:val="a4"/>
        <w:keepNext/>
      </w:pPr>
      <w:r>
        <w:rPr>
          <w:rFonts w:hint="eastAsia"/>
        </w:rPr>
        <w:t>출구 방향으로 활성화할 때마다 출구 방향의 확률이 10% 감소, 측면 방향의 확률이 5% 증가한다.</w:t>
      </w:r>
    </w:p>
    <w:p w14:paraId="59EC89F2" w14:textId="5B9345D9" w:rsidR="006711D1" w:rsidRDefault="006711D1" w:rsidP="006711D1">
      <w:pPr>
        <w:pStyle w:val="a4"/>
        <w:keepNext/>
      </w:pPr>
      <w:r>
        <w:rPr>
          <w:rFonts w:hint="eastAsia"/>
        </w:rPr>
        <w:t>측면 방향으로 활성화할 때는 출구 방향의 확률을 100%로 재조정, 측면방향의 확률을 0%로 재조정한다.</w:t>
      </w:r>
    </w:p>
    <w:p w14:paraId="53A639F4" w14:textId="77777777" w:rsidR="006711D1" w:rsidRDefault="006711D1" w:rsidP="00C660C3">
      <w:pPr>
        <w:pStyle w:val="a4"/>
      </w:pPr>
    </w:p>
    <w:p w14:paraId="426E74ED" w14:textId="2E073F05" w:rsidR="006711D1" w:rsidRPr="00353488" w:rsidRDefault="006711D1" w:rsidP="00C660C3">
      <w:pPr>
        <w:pStyle w:val="a4"/>
      </w:pPr>
      <w:r>
        <w:rPr>
          <w:rFonts w:hint="eastAsia"/>
        </w:rPr>
        <w:lastRenderedPageBreak/>
        <w:t xml:space="preserve">마지막으로 활성화된 타일을 입구 타일로 기준삼아, 다음 </w:t>
      </w:r>
      <w:r w:rsidR="0062521E">
        <w:rPr>
          <w:rFonts w:hint="eastAsia"/>
        </w:rPr>
        <w:t>필드 템플릿을 생성한다.</w:t>
      </w:r>
    </w:p>
    <w:p w14:paraId="1DAC6E80" w14:textId="77777777" w:rsidR="00C660C3" w:rsidRDefault="00C660C3" w:rsidP="00C660C3">
      <w:pPr>
        <w:pStyle w:val="a4"/>
      </w:pPr>
    </w:p>
    <w:p w14:paraId="18C21EDB" w14:textId="5F0972EF" w:rsidR="00681131" w:rsidRDefault="00681131" w:rsidP="00C660C3">
      <w:pPr>
        <w:pStyle w:val="a4"/>
      </w:pPr>
      <w:r>
        <w:rPr>
          <w:rFonts w:hint="eastAsia"/>
        </w:rPr>
        <w:t>모든 노드를 순회할 때까지 위 활성화 과정을 반복한다.</w:t>
      </w:r>
    </w:p>
    <w:p w14:paraId="5A8210FB" w14:textId="77777777" w:rsidR="00681131" w:rsidRDefault="00681131" w:rsidP="00C660C3">
      <w:pPr>
        <w:pStyle w:val="a4"/>
      </w:pPr>
    </w:p>
    <w:p w14:paraId="0193B07E" w14:textId="26BCC843" w:rsidR="00681131" w:rsidRDefault="00681131" w:rsidP="00681131">
      <w:pPr>
        <w:pStyle w:val="2"/>
      </w:pPr>
      <w:r>
        <w:rPr>
          <w:rFonts w:hint="eastAsia"/>
        </w:rPr>
        <w:t>랜덤 생성 과정</w:t>
      </w:r>
    </w:p>
    <w:p w14:paraId="55384AC5" w14:textId="2660D776" w:rsidR="00681131" w:rsidRDefault="00681131" w:rsidP="00681131">
      <w:pPr>
        <w:pStyle w:val="a4"/>
      </w:pPr>
      <w:r>
        <w:rPr>
          <w:rFonts w:hint="eastAsia"/>
        </w:rPr>
        <w:t xml:space="preserve">배치 요소 중에서 랜덤 배치 </w:t>
      </w:r>
      <w:r w:rsidR="00F86674">
        <w:rPr>
          <w:rFonts w:hint="eastAsia"/>
        </w:rPr>
        <w:t>아이템</w:t>
      </w:r>
      <w:r>
        <w:rPr>
          <w:rFonts w:hint="eastAsia"/>
        </w:rPr>
        <w:t>, 몬스터, 탐색 이벤트 목록으로 필드에 랜덤 배치한다.</w:t>
      </w:r>
    </w:p>
    <w:p w14:paraId="662256DF" w14:textId="508464BF" w:rsidR="00F86674" w:rsidRDefault="00681131" w:rsidP="00F86674">
      <w:pPr>
        <w:pStyle w:val="a4"/>
      </w:pPr>
      <w:r>
        <w:rPr>
          <w:rFonts w:hint="eastAsia"/>
        </w:rPr>
        <w:t>필드의 랜덤 배</w:t>
      </w:r>
      <w:r w:rsidR="00F86674">
        <w:rPr>
          <w:rFonts w:hint="eastAsia"/>
        </w:rPr>
        <w:t>치 아이템 수, 몬스터 수, 탐색 수를 테이블에서 확인 후</w:t>
      </w:r>
      <w:r w:rsidR="00343496">
        <w:rPr>
          <w:rFonts w:hint="eastAsia"/>
        </w:rPr>
        <w:t>, 해당 수 만큼 랜덤 배치한다.</w:t>
      </w:r>
    </w:p>
    <w:p w14:paraId="34D7253E" w14:textId="1D88C85E" w:rsidR="00343496" w:rsidRDefault="00343496" w:rsidP="00F86674">
      <w:pPr>
        <w:pStyle w:val="a4"/>
      </w:pPr>
      <w:r>
        <w:rPr>
          <w:rFonts w:hint="eastAsia"/>
        </w:rPr>
        <w:t>랜덤 배치는 활성화된 타일 중 배치 요소가 없는 타일 중 하나를 랜덤으로 지정하여 배치한다.</w:t>
      </w:r>
    </w:p>
    <w:p w14:paraId="34E5FCAB" w14:textId="77777777" w:rsidR="00343496" w:rsidRDefault="00343496" w:rsidP="00F86674">
      <w:pPr>
        <w:pStyle w:val="a4"/>
      </w:pPr>
    </w:p>
    <w:p w14:paraId="01F7CBA0" w14:textId="1A4B73F2" w:rsidR="00343496" w:rsidRDefault="00343496">
      <w:r>
        <w:br w:type="page"/>
      </w:r>
    </w:p>
    <w:p w14:paraId="04D6D479" w14:textId="6136B695" w:rsidR="001E7FF0" w:rsidRDefault="00852B43" w:rsidP="00BA6ABB">
      <w:pPr>
        <w:pStyle w:val="1"/>
      </w:pPr>
      <w:r>
        <w:rPr>
          <w:rFonts w:hint="eastAsia"/>
        </w:rPr>
        <w:lastRenderedPageBreak/>
        <w:t>연관 문서</w:t>
      </w:r>
      <w:bookmarkEnd w:id="6"/>
    </w:p>
    <w:p w14:paraId="133EA594" w14:textId="77777777" w:rsidR="00BA6ABB" w:rsidRDefault="00BA6ABB" w:rsidP="00BA6ABB">
      <w:pPr>
        <w:pStyle w:val="a4"/>
      </w:pPr>
    </w:p>
    <w:p w14:paraId="5C954132" w14:textId="77777777" w:rsidR="00852B43" w:rsidRDefault="00852B43" w:rsidP="00BA6ABB">
      <w:pPr>
        <w:pStyle w:val="a4"/>
      </w:pPr>
    </w:p>
    <w:p w14:paraId="0DE4F915" w14:textId="6EF66B66" w:rsidR="00EA0D28" w:rsidRDefault="00EA0D28">
      <w:r>
        <w:br w:type="page"/>
      </w:r>
    </w:p>
    <w:p w14:paraId="7E831A3E" w14:textId="40158745" w:rsidR="00852B43" w:rsidRDefault="00EA0D28" w:rsidP="00EA0D28">
      <w:pPr>
        <w:pStyle w:val="1"/>
      </w:pPr>
      <w:r>
        <w:rPr>
          <w:rFonts w:hint="eastAsia"/>
        </w:rPr>
        <w:lastRenderedPageBreak/>
        <w:t>비고</w:t>
      </w:r>
    </w:p>
    <w:p w14:paraId="50C436AC" w14:textId="0C9C4FE8" w:rsidR="00EA0D28" w:rsidRDefault="00F86674" w:rsidP="00EA0D28">
      <w:pPr>
        <w:pStyle w:val="a4"/>
      </w:pPr>
      <w:r>
        <w:rPr>
          <w:rFonts w:hint="eastAsia"/>
        </w:rPr>
        <w:t>아이템</w:t>
      </w:r>
      <w:r w:rsidR="00EA0D28">
        <w:rPr>
          <w:rFonts w:hint="eastAsia"/>
        </w:rPr>
        <w:t xml:space="preserve"> 아이콘 : </w:t>
      </w:r>
      <w:r w:rsidR="00EA0D28" w:rsidRPr="00EA0D28">
        <w:t>https://www.flaticon.com/kr/free-icon/supermarket-gift_372819?term=%EC%84%A0%EB%AC%BC&amp;related_id=372819</w:t>
      </w:r>
    </w:p>
    <w:p w14:paraId="11FD24FA" w14:textId="24486D3C" w:rsidR="00EA0D28" w:rsidRDefault="00EA0D28" w:rsidP="00EA0D28">
      <w:pPr>
        <w:pStyle w:val="a4"/>
      </w:pPr>
      <w:r>
        <w:rPr>
          <w:rFonts w:hint="eastAsia"/>
        </w:rPr>
        <w:t xml:space="preserve">상호작용시설 아이콘 : </w:t>
      </w:r>
      <w:r w:rsidRPr="00EA0D28">
        <w:t>&lt;a href="https://www.flaticon.com/kr/free-icons/" title="장부 아이콘"&gt;장부 아이콘 제작자: Prosymbols Premium - Flaticon&lt;/a&gt;</w:t>
      </w:r>
    </w:p>
    <w:p w14:paraId="714DB58B" w14:textId="22F9E5B6" w:rsidR="00FB11F2" w:rsidRDefault="00FB11F2" w:rsidP="00EA0D28">
      <w:pPr>
        <w:pStyle w:val="a4"/>
      </w:pPr>
      <w:r>
        <w:rPr>
          <w:rFonts w:hint="eastAsia"/>
        </w:rPr>
        <w:t xml:space="preserve">탐색 이벤트 아이콘 : </w:t>
      </w:r>
      <w:r w:rsidRPr="00FB11F2">
        <w:t>&lt;a href="https://www.flaticon.com/kr/free-icons/" title="물음표 아이콘"&gt;물음표 아이콘 제작자: Freepik - Flaticon&lt;/a&gt;</w:t>
      </w:r>
    </w:p>
    <w:p w14:paraId="4CCEC7B2" w14:textId="7BFC3464" w:rsidR="00EA0D28" w:rsidRDefault="00C63DDE" w:rsidP="00EA0D28">
      <w:pPr>
        <w:pStyle w:val="a4"/>
      </w:pPr>
      <w:r>
        <w:rPr>
          <w:rFonts w:hint="eastAsia"/>
        </w:rPr>
        <w:t xml:space="preserve">장애물 아이콘 : </w:t>
      </w:r>
      <w:r w:rsidRPr="00C63DDE">
        <w:t>&lt;a href="https://www.flaticon.com/free-icons/firewall" title="firewall icons"&gt;Firewall icons created by Good Ware - Flaticon&lt;/a&gt;</w:t>
      </w:r>
    </w:p>
    <w:sectPr w:rsidR="00EA0D28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AE8990" w14:textId="77777777" w:rsidR="00833EAE" w:rsidRDefault="00833EAE" w:rsidP="00B35A1D">
      <w:pPr>
        <w:spacing w:line="240" w:lineRule="auto"/>
      </w:pPr>
      <w:r>
        <w:separator/>
      </w:r>
    </w:p>
  </w:endnote>
  <w:endnote w:type="continuationSeparator" w:id="0">
    <w:p w14:paraId="03AD0124" w14:textId="77777777" w:rsidR="00833EAE" w:rsidRDefault="00833EAE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B685B1" w14:textId="77777777" w:rsidR="00833EAE" w:rsidRDefault="00833EAE" w:rsidP="00B35A1D">
      <w:pPr>
        <w:spacing w:line="240" w:lineRule="auto"/>
      </w:pPr>
      <w:r>
        <w:separator/>
      </w:r>
    </w:p>
  </w:footnote>
  <w:footnote w:type="continuationSeparator" w:id="0">
    <w:p w14:paraId="1A21B595" w14:textId="77777777" w:rsidR="00833EAE" w:rsidRDefault="00833EAE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74CE"/>
    <w:rsid w:val="0000222B"/>
    <w:rsid w:val="00003D5A"/>
    <w:rsid w:val="0000699E"/>
    <w:rsid w:val="00010936"/>
    <w:rsid w:val="0001335D"/>
    <w:rsid w:val="00015015"/>
    <w:rsid w:val="00017AFA"/>
    <w:rsid w:val="0002099F"/>
    <w:rsid w:val="00020BFA"/>
    <w:rsid w:val="00021B06"/>
    <w:rsid w:val="00022018"/>
    <w:rsid w:val="00022DA2"/>
    <w:rsid w:val="00024811"/>
    <w:rsid w:val="00027F7F"/>
    <w:rsid w:val="00030CB3"/>
    <w:rsid w:val="00034CED"/>
    <w:rsid w:val="0003663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667E4"/>
    <w:rsid w:val="0007207E"/>
    <w:rsid w:val="0007433E"/>
    <w:rsid w:val="0008492C"/>
    <w:rsid w:val="00085917"/>
    <w:rsid w:val="00085BAE"/>
    <w:rsid w:val="000860E7"/>
    <w:rsid w:val="0008772E"/>
    <w:rsid w:val="000877C3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30DA"/>
    <w:rsid w:val="000D6023"/>
    <w:rsid w:val="000D71CF"/>
    <w:rsid w:val="000E259E"/>
    <w:rsid w:val="000E72FE"/>
    <w:rsid w:val="000F4C02"/>
    <w:rsid w:val="000F4F58"/>
    <w:rsid w:val="00101128"/>
    <w:rsid w:val="001105F8"/>
    <w:rsid w:val="00112F63"/>
    <w:rsid w:val="00116F1B"/>
    <w:rsid w:val="00120556"/>
    <w:rsid w:val="001205E9"/>
    <w:rsid w:val="00120CFE"/>
    <w:rsid w:val="00122955"/>
    <w:rsid w:val="00122CB5"/>
    <w:rsid w:val="0012328A"/>
    <w:rsid w:val="00124AB5"/>
    <w:rsid w:val="001258C3"/>
    <w:rsid w:val="00125C54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46E23"/>
    <w:rsid w:val="001501BA"/>
    <w:rsid w:val="00151DAE"/>
    <w:rsid w:val="0015591B"/>
    <w:rsid w:val="00162071"/>
    <w:rsid w:val="00166BD4"/>
    <w:rsid w:val="00173108"/>
    <w:rsid w:val="00175B4E"/>
    <w:rsid w:val="001771EB"/>
    <w:rsid w:val="00177331"/>
    <w:rsid w:val="00180940"/>
    <w:rsid w:val="00181D72"/>
    <w:rsid w:val="00182850"/>
    <w:rsid w:val="001841E0"/>
    <w:rsid w:val="0018600D"/>
    <w:rsid w:val="00186B87"/>
    <w:rsid w:val="001877C2"/>
    <w:rsid w:val="00191653"/>
    <w:rsid w:val="001A2075"/>
    <w:rsid w:val="001A4421"/>
    <w:rsid w:val="001A67DD"/>
    <w:rsid w:val="001A69D1"/>
    <w:rsid w:val="001A6A9D"/>
    <w:rsid w:val="001B381B"/>
    <w:rsid w:val="001B4504"/>
    <w:rsid w:val="001B72F7"/>
    <w:rsid w:val="001C0A9A"/>
    <w:rsid w:val="001C420C"/>
    <w:rsid w:val="001C61B7"/>
    <w:rsid w:val="001D28B5"/>
    <w:rsid w:val="001D2D1A"/>
    <w:rsid w:val="001E02D6"/>
    <w:rsid w:val="001E0D94"/>
    <w:rsid w:val="001E1029"/>
    <w:rsid w:val="001E1A2F"/>
    <w:rsid w:val="001E4744"/>
    <w:rsid w:val="001E5C8D"/>
    <w:rsid w:val="001E6482"/>
    <w:rsid w:val="001E7FF0"/>
    <w:rsid w:val="001F4077"/>
    <w:rsid w:val="001F41DB"/>
    <w:rsid w:val="001F4F40"/>
    <w:rsid w:val="001F60D8"/>
    <w:rsid w:val="001F7C5D"/>
    <w:rsid w:val="0020509E"/>
    <w:rsid w:val="00205150"/>
    <w:rsid w:val="00206477"/>
    <w:rsid w:val="00211BD8"/>
    <w:rsid w:val="002124C5"/>
    <w:rsid w:val="002149F7"/>
    <w:rsid w:val="00215607"/>
    <w:rsid w:val="002160BE"/>
    <w:rsid w:val="0022147C"/>
    <w:rsid w:val="002306B7"/>
    <w:rsid w:val="002378D8"/>
    <w:rsid w:val="00237B50"/>
    <w:rsid w:val="00242852"/>
    <w:rsid w:val="0024427A"/>
    <w:rsid w:val="00245236"/>
    <w:rsid w:val="002459A9"/>
    <w:rsid w:val="00247DF9"/>
    <w:rsid w:val="00250CEA"/>
    <w:rsid w:val="00251ABB"/>
    <w:rsid w:val="002529B4"/>
    <w:rsid w:val="002557E5"/>
    <w:rsid w:val="00256E6C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6257"/>
    <w:rsid w:val="0027761B"/>
    <w:rsid w:val="00282771"/>
    <w:rsid w:val="002901E3"/>
    <w:rsid w:val="00292BA4"/>
    <w:rsid w:val="00292C0C"/>
    <w:rsid w:val="00295A6E"/>
    <w:rsid w:val="002A2A52"/>
    <w:rsid w:val="002A4CE1"/>
    <w:rsid w:val="002A692F"/>
    <w:rsid w:val="002B003C"/>
    <w:rsid w:val="002B01EF"/>
    <w:rsid w:val="002B3040"/>
    <w:rsid w:val="002B4AFF"/>
    <w:rsid w:val="002B7BEC"/>
    <w:rsid w:val="002C2852"/>
    <w:rsid w:val="002D0793"/>
    <w:rsid w:val="002D15F4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492"/>
    <w:rsid w:val="0030177A"/>
    <w:rsid w:val="00301FB5"/>
    <w:rsid w:val="0030622A"/>
    <w:rsid w:val="00310536"/>
    <w:rsid w:val="0031397A"/>
    <w:rsid w:val="00313B9F"/>
    <w:rsid w:val="00314178"/>
    <w:rsid w:val="00314CDE"/>
    <w:rsid w:val="00315298"/>
    <w:rsid w:val="00316EA7"/>
    <w:rsid w:val="003209B5"/>
    <w:rsid w:val="00323A2D"/>
    <w:rsid w:val="00323B36"/>
    <w:rsid w:val="0032781A"/>
    <w:rsid w:val="00331363"/>
    <w:rsid w:val="0033179A"/>
    <w:rsid w:val="003325F6"/>
    <w:rsid w:val="003431B2"/>
    <w:rsid w:val="00343496"/>
    <w:rsid w:val="0035261C"/>
    <w:rsid w:val="00353488"/>
    <w:rsid w:val="00354651"/>
    <w:rsid w:val="00357413"/>
    <w:rsid w:val="003634FC"/>
    <w:rsid w:val="0036394F"/>
    <w:rsid w:val="00364848"/>
    <w:rsid w:val="00365D05"/>
    <w:rsid w:val="003703D7"/>
    <w:rsid w:val="00370ADA"/>
    <w:rsid w:val="00370ED0"/>
    <w:rsid w:val="003721F2"/>
    <w:rsid w:val="00372FD1"/>
    <w:rsid w:val="00376AFE"/>
    <w:rsid w:val="00376E5B"/>
    <w:rsid w:val="0037710A"/>
    <w:rsid w:val="00377195"/>
    <w:rsid w:val="00377D11"/>
    <w:rsid w:val="003814B2"/>
    <w:rsid w:val="003818DD"/>
    <w:rsid w:val="003824F6"/>
    <w:rsid w:val="0039151B"/>
    <w:rsid w:val="003935A0"/>
    <w:rsid w:val="0039595F"/>
    <w:rsid w:val="00397B4D"/>
    <w:rsid w:val="003A053C"/>
    <w:rsid w:val="003A143F"/>
    <w:rsid w:val="003B1C99"/>
    <w:rsid w:val="003B1EA8"/>
    <w:rsid w:val="003B20A6"/>
    <w:rsid w:val="003B286E"/>
    <w:rsid w:val="003B345C"/>
    <w:rsid w:val="003B6D91"/>
    <w:rsid w:val="003B7EA9"/>
    <w:rsid w:val="003C1FE9"/>
    <w:rsid w:val="003C3B44"/>
    <w:rsid w:val="003C512F"/>
    <w:rsid w:val="003C5502"/>
    <w:rsid w:val="003C5DF4"/>
    <w:rsid w:val="003C6C92"/>
    <w:rsid w:val="003D0462"/>
    <w:rsid w:val="003D0DC6"/>
    <w:rsid w:val="003D107B"/>
    <w:rsid w:val="003D3C67"/>
    <w:rsid w:val="003D4514"/>
    <w:rsid w:val="003D5D0C"/>
    <w:rsid w:val="003E00B3"/>
    <w:rsid w:val="003E0CD5"/>
    <w:rsid w:val="003E3C39"/>
    <w:rsid w:val="003F0914"/>
    <w:rsid w:val="003F27CF"/>
    <w:rsid w:val="003F2BEE"/>
    <w:rsid w:val="00401DD7"/>
    <w:rsid w:val="00403C4B"/>
    <w:rsid w:val="00404C5E"/>
    <w:rsid w:val="004077FA"/>
    <w:rsid w:val="00412343"/>
    <w:rsid w:val="00416C3A"/>
    <w:rsid w:val="004210BC"/>
    <w:rsid w:val="004252B5"/>
    <w:rsid w:val="00425D07"/>
    <w:rsid w:val="0043373F"/>
    <w:rsid w:val="0044120F"/>
    <w:rsid w:val="0044633E"/>
    <w:rsid w:val="00447A96"/>
    <w:rsid w:val="00450FCB"/>
    <w:rsid w:val="00453FF8"/>
    <w:rsid w:val="00454572"/>
    <w:rsid w:val="00454E0D"/>
    <w:rsid w:val="00456CCA"/>
    <w:rsid w:val="00464409"/>
    <w:rsid w:val="00466E9D"/>
    <w:rsid w:val="00471344"/>
    <w:rsid w:val="00474836"/>
    <w:rsid w:val="00477A3F"/>
    <w:rsid w:val="00484329"/>
    <w:rsid w:val="00487A89"/>
    <w:rsid w:val="00491328"/>
    <w:rsid w:val="00491C2D"/>
    <w:rsid w:val="004A1170"/>
    <w:rsid w:val="004A142A"/>
    <w:rsid w:val="004A1B3C"/>
    <w:rsid w:val="004A286A"/>
    <w:rsid w:val="004A49BE"/>
    <w:rsid w:val="004A59C6"/>
    <w:rsid w:val="004A6073"/>
    <w:rsid w:val="004A6908"/>
    <w:rsid w:val="004B1B1F"/>
    <w:rsid w:val="004B3436"/>
    <w:rsid w:val="004B5074"/>
    <w:rsid w:val="004B6E1F"/>
    <w:rsid w:val="004C0BF5"/>
    <w:rsid w:val="004C41BE"/>
    <w:rsid w:val="004C6965"/>
    <w:rsid w:val="004D3618"/>
    <w:rsid w:val="004D3C6A"/>
    <w:rsid w:val="004D6E9D"/>
    <w:rsid w:val="004D778B"/>
    <w:rsid w:val="004E341A"/>
    <w:rsid w:val="004E7922"/>
    <w:rsid w:val="004F153F"/>
    <w:rsid w:val="004F3EFF"/>
    <w:rsid w:val="004F5097"/>
    <w:rsid w:val="004F6983"/>
    <w:rsid w:val="005001FF"/>
    <w:rsid w:val="00503F0C"/>
    <w:rsid w:val="00504EA1"/>
    <w:rsid w:val="00505A51"/>
    <w:rsid w:val="005063AC"/>
    <w:rsid w:val="0051117D"/>
    <w:rsid w:val="0051300E"/>
    <w:rsid w:val="00521377"/>
    <w:rsid w:val="00522363"/>
    <w:rsid w:val="005232EF"/>
    <w:rsid w:val="00524EDA"/>
    <w:rsid w:val="00525E0A"/>
    <w:rsid w:val="00527BA3"/>
    <w:rsid w:val="00530762"/>
    <w:rsid w:val="00534746"/>
    <w:rsid w:val="0054040E"/>
    <w:rsid w:val="0054193B"/>
    <w:rsid w:val="00543133"/>
    <w:rsid w:val="00547B0E"/>
    <w:rsid w:val="0055170A"/>
    <w:rsid w:val="00551E36"/>
    <w:rsid w:val="00554F20"/>
    <w:rsid w:val="00557EA3"/>
    <w:rsid w:val="005624B0"/>
    <w:rsid w:val="005624BA"/>
    <w:rsid w:val="00563509"/>
    <w:rsid w:val="00566255"/>
    <w:rsid w:val="0057029A"/>
    <w:rsid w:val="0057087C"/>
    <w:rsid w:val="00571609"/>
    <w:rsid w:val="00572989"/>
    <w:rsid w:val="00576F1C"/>
    <w:rsid w:val="00580203"/>
    <w:rsid w:val="0058186E"/>
    <w:rsid w:val="00584040"/>
    <w:rsid w:val="00591872"/>
    <w:rsid w:val="00594B2F"/>
    <w:rsid w:val="00597652"/>
    <w:rsid w:val="005A1291"/>
    <w:rsid w:val="005A4889"/>
    <w:rsid w:val="005B4F78"/>
    <w:rsid w:val="005B6931"/>
    <w:rsid w:val="005B7A2B"/>
    <w:rsid w:val="005C199A"/>
    <w:rsid w:val="005C275E"/>
    <w:rsid w:val="005C3061"/>
    <w:rsid w:val="005D4AF3"/>
    <w:rsid w:val="005D4DD1"/>
    <w:rsid w:val="005D7626"/>
    <w:rsid w:val="005E4BDA"/>
    <w:rsid w:val="005E4BEB"/>
    <w:rsid w:val="005F3591"/>
    <w:rsid w:val="005F4C82"/>
    <w:rsid w:val="005F564A"/>
    <w:rsid w:val="005F69C1"/>
    <w:rsid w:val="006010E1"/>
    <w:rsid w:val="006013CA"/>
    <w:rsid w:val="006021D7"/>
    <w:rsid w:val="006029A1"/>
    <w:rsid w:val="0060544C"/>
    <w:rsid w:val="00605B53"/>
    <w:rsid w:val="00605BC2"/>
    <w:rsid w:val="00606969"/>
    <w:rsid w:val="0061089A"/>
    <w:rsid w:val="0061635E"/>
    <w:rsid w:val="0061705A"/>
    <w:rsid w:val="00617EEE"/>
    <w:rsid w:val="0062177F"/>
    <w:rsid w:val="0062179F"/>
    <w:rsid w:val="00622E6D"/>
    <w:rsid w:val="0062521E"/>
    <w:rsid w:val="006335D2"/>
    <w:rsid w:val="006340FA"/>
    <w:rsid w:val="006400EE"/>
    <w:rsid w:val="00641757"/>
    <w:rsid w:val="0064440C"/>
    <w:rsid w:val="006502E9"/>
    <w:rsid w:val="00650F0D"/>
    <w:rsid w:val="00651289"/>
    <w:rsid w:val="00653105"/>
    <w:rsid w:val="00653142"/>
    <w:rsid w:val="006541A6"/>
    <w:rsid w:val="006549B7"/>
    <w:rsid w:val="00655380"/>
    <w:rsid w:val="00655F22"/>
    <w:rsid w:val="00662072"/>
    <w:rsid w:val="0066256B"/>
    <w:rsid w:val="00663194"/>
    <w:rsid w:val="0066402B"/>
    <w:rsid w:val="00665ECE"/>
    <w:rsid w:val="00670020"/>
    <w:rsid w:val="006711D1"/>
    <w:rsid w:val="006727A6"/>
    <w:rsid w:val="0067368F"/>
    <w:rsid w:val="00675334"/>
    <w:rsid w:val="00676374"/>
    <w:rsid w:val="006765A5"/>
    <w:rsid w:val="00676B5E"/>
    <w:rsid w:val="00681131"/>
    <w:rsid w:val="00681521"/>
    <w:rsid w:val="00681FAC"/>
    <w:rsid w:val="00682591"/>
    <w:rsid w:val="00684E7A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B3FB9"/>
    <w:rsid w:val="006B485F"/>
    <w:rsid w:val="006C06EC"/>
    <w:rsid w:val="006D313D"/>
    <w:rsid w:val="006D4DA2"/>
    <w:rsid w:val="006D59F9"/>
    <w:rsid w:val="006D7FE9"/>
    <w:rsid w:val="006E24D7"/>
    <w:rsid w:val="006E6949"/>
    <w:rsid w:val="006E6C3D"/>
    <w:rsid w:val="006E73BA"/>
    <w:rsid w:val="0070244C"/>
    <w:rsid w:val="007040C0"/>
    <w:rsid w:val="00705903"/>
    <w:rsid w:val="0070780D"/>
    <w:rsid w:val="00707DBE"/>
    <w:rsid w:val="00707DD7"/>
    <w:rsid w:val="007128DB"/>
    <w:rsid w:val="007128FE"/>
    <w:rsid w:val="007129F8"/>
    <w:rsid w:val="0071349E"/>
    <w:rsid w:val="00715938"/>
    <w:rsid w:val="00721FFC"/>
    <w:rsid w:val="007245D3"/>
    <w:rsid w:val="00726AB9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3003"/>
    <w:rsid w:val="00764831"/>
    <w:rsid w:val="007656A7"/>
    <w:rsid w:val="00765CA1"/>
    <w:rsid w:val="0076666F"/>
    <w:rsid w:val="00767313"/>
    <w:rsid w:val="00772CBA"/>
    <w:rsid w:val="0077419A"/>
    <w:rsid w:val="00776257"/>
    <w:rsid w:val="00776904"/>
    <w:rsid w:val="007806DE"/>
    <w:rsid w:val="00783745"/>
    <w:rsid w:val="007856C8"/>
    <w:rsid w:val="00786381"/>
    <w:rsid w:val="00792328"/>
    <w:rsid w:val="00792689"/>
    <w:rsid w:val="0079294B"/>
    <w:rsid w:val="00795B5A"/>
    <w:rsid w:val="0079602E"/>
    <w:rsid w:val="007A3193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2A1"/>
    <w:rsid w:val="007E1CD5"/>
    <w:rsid w:val="007E1FB5"/>
    <w:rsid w:val="007E2682"/>
    <w:rsid w:val="007E5904"/>
    <w:rsid w:val="007F00FF"/>
    <w:rsid w:val="007F1752"/>
    <w:rsid w:val="007F1E3B"/>
    <w:rsid w:val="007F42F3"/>
    <w:rsid w:val="00801EBB"/>
    <w:rsid w:val="008063FB"/>
    <w:rsid w:val="00807609"/>
    <w:rsid w:val="00810D98"/>
    <w:rsid w:val="00811F62"/>
    <w:rsid w:val="00822BDD"/>
    <w:rsid w:val="00825B39"/>
    <w:rsid w:val="0082646B"/>
    <w:rsid w:val="0082742F"/>
    <w:rsid w:val="008309F5"/>
    <w:rsid w:val="00833C91"/>
    <w:rsid w:val="00833EAE"/>
    <w:rsid w:val="00840380"/>
    <w:rsid w:val="00842504"/>
    <w:rsid w:val="00843D99"/>
    <w:rsid w:val="0084404D"/>
    <w:rsid w:val="008454AF"/>
    <w:rsid w:val="0084621C"/>
    <w:rsid w:val="00852748"/>
    <w:rsid w:val="00852B43"/>
    <w:rsid w:val="00854E36"/>
    <w:rsid w:val="00855624"/>
    <w:rsid w:val="008560C3"/>
    <w:rsid w:val="0086290A"/>
    <w:rsid w:val="0086509A"/>
    <w:rsid w:val="00866DA1"/>
    <w:rsid w:val="00870314"/>
    <w:rsid w:val="008703FA"/>
    <w:rsid w:val="008717C8"/>
    <w:rsid w:val="00874AC3"/>
    <w:rsid w:val="00875364"/>
    <w:rsid w:val="00876615"/>
    <w:rsid w:val="00880183"/>
    <w:rsid w:val="0088258E"/>
    <w:rsid w:val="0088367A"/>
    <w:rsid w:val="00886DB6"/>
    <w:rsid w:val="00887DAB"/>
    <w:rsid w:val="008A21BE"/>
    <w:rsid w:val="008A2773"/>
    <w:rsid w:val="008A5124"/>
    <w:rsid w:val="008A5B6D"/>
    <w:rsid w:val="008A687E"/>
    <w:rsid w:val="008B1283"/>
    <w:rsid w:val="008B2896"/>
    <w:rsid w:val="008B3638"/>
    <w:rsid w:val="008B5E58"/>
    <w:rsid w:val="008C185F"/>
    <w:rsid w:val="008C6126"/>
    <w:rsid w:val="008D447C"/>
    <w:rsid w:val="008D50C9"/>
    <w:rsid w:val="008D516D"/>
    <w:rsid w:val="008D583F"/>
    <w:rsid w:val="008D73A2"/>
    <w:rsid w:val="008E1243"/>
    <w:rsid w:val="008E2E37"/>
    <w:rsid w:val="008E5064"/>
    <w:rsid w:val="008E5C95"/>
    <w:rsid w:val="008E63AF"/>
    <w:rsid w:val="008F719E"/>
    <w:rsid w:val="00900985"/>
    <w:rsid w:val="0090471C"/>
    <w:rsid w:val="00904AD5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61E03"/>
    <w:rsid w:val="00965E6D"/>
    <w:rsid w:val="00987105"/>
    <w:rsid w:val="00990191"/>
    <w:rsid w:val="0099030D"/>
    <w:rsid w:val="009913C4"/>
    <w:rsid w:val="00991A33"/>
    <w:rsid w:val="00991EA5"/>
    <w:rsid w:val="0099216E"/>
    <w:rsid w:val="00997B30"/>
    <w:rsid w:val="00997D12"/>
    <w:rsid w:val="009A1775"/>
    <w:rsid w:val="009A1B78"/>
    <w:rsid w:val="009A2529"/>
    <w:rsid w:val="009A7DD9"/>
    <w:rsid w:val="009B10A5"/>
    <w:rsid w:val="009B66DE"/>
    <w:rsid w:val="009C0A36"/>
    <w:rsid w:val="009C289A"/>
    <w:rsid w:val="009C4386"/>
    <w:rsid w:val="009D0868"/>
    <w:rsid w:val="009D45D6"/>
    <w:rsid w:val="009D610A"/>
    <w:rsid w:val="009D7736"/>
    <w:rsid w:val="009D7E36"/>
    <w:rsid w:val="009E7A7B"/>
    <w:rsid w:val="009F72CB"/>
    <w:rsid w:val="00A00C12"/>
    <w:rsid w:val="00A01786"/>
    <w:rsid w:val="00A05724"/>
    <w:rsid w:val="00A05EB6"/>
    <w:rsid w:val="00A07A7D"/>
    <w:rsid w:val="00A13E8E"/>
    <w:rsid w:val="00A157D6"/>
    <w:rsid w:val="00A20D13"/>
    <w:rsid w:val="00A2181D"/>
    <w:rsid w:val="00A2193D"/>
    <w:rsid w:val="00A35E42"/>
    <w:rsid w:val="00A35E9F"/>
    <w:rsid w:val="00A41034"/>
    <w:rsid w:val="00A43662"/>
    <w:rsid w:val="00A5035B"/>
    <w:rsid w:val="00A53C06"/>
    <w:rsid w:val="00A543CD"/>
    <w:rsid w:val="00A568F1"/>
    <w:rsid w:val="00A63055"/>
    <w:rsid w:val="00A66E04"/>
    <w:rsid w:val="00A67F74"/>
    <w:rsid w:val="00A70B76"/>
    <w:rsid w:val="00A724BC"/>
    <w:rsid w:val="00A72DBA"/>
    <w:rsid w:val="00A74478"/>
    <w:rsid w:val="00A80B23"/>
    <w:rsid w:val="00A82CC8"/>
    <w:rsid w:val="00A8499A"/>
    <w:rsid w:val="00A9056A"/>
    <w:rsid w:val="00A90DEB"/>
    <w:rsid w:val="00A91B25"/>
    <w:rsid w:val="00A94831"/>
    <w:rsid w:val="00AA22AB"/>
    <w:rsid w:val="00AA27C3"/>
    <w:rsid w:val="00AA2C76"/>
    <w:rsid w:val="00AA3A64"/>
    <w:rsid w:val="00AB2FF6"/>
    <w:rsid w:val="00AB6784"/>
    <w:rsid w:val="00AB7764"/>
    <w:rsid w:val="00AC0043"/>
    <w:rsid w:val="00AC04B5"/>
    <w:rsid w:val="00AC0633"/>
    <w:rsid w:val="00AC277A"/>
    <w:rsid w:val="00AC3688"/>
    <w:rsid w:val="00AC42E8"/>
    <w:rsid w:val="00AC48D2"/>
    <w:rsid w:val="00AE1786"/>
    <w:rsid w:val="00AE2D01"/>
    <w:rsid w:val="00AE38BD"/>
    <w:rsid w:val="00AE75C2"/>
    <w:rsid w:val="00AE7697"/>
    <w:rsid w:val="00AF0F16"/>
    <w:rsid w:val="00AF2A71"/>
    <w:rsid w:val="00AF3E2D"/>
    <w:rsid w:val="00AF4730"/>
    <w:rsid w:val="00AF6B94"/>
    <w:rsid w:val="00AF7253"/>
    <w:rsid w:val="00AF7A0E"/>
    <w:rsid w:val="00B002AC"/>
    <w:rsid w:val="00B01630"/>
    <w:rsid w:val="00B02F15"/>
    <w:rsid w:val="00B0549E"/>
    <w:rsid w:val="00B077C9"/>
    <w:rsid w:val="00B07F91"/>
    <w:rsid w:val="00B12443"/>
    <w:rsid w:val="00B13217"/>
    <w:rsid w:val="00B14A28"/>
    <w:rsid w:val="00B16542"/>
    <w:rsid w:val="00B27A7C"/>
    <w:rsid w:val="00B31F05"/>
    <w:rsid w:val="00B32A4E"/>
    <w:rsid w:val="00B35A1D"/>
    <w:rsid w:val="00B45CC0"/>
    <w:rsid w:val="00B46DB9"/>
    <w:rsid w:val="00B50034"/>
    <w:rsid w:val="00B50154"/>
    <w:rsid w:val="00B519ED"/>
    <w:rsid w:val="00B5290F"/>
    <w:rsid w:val="00B55292"/>
    <w:rsid w:val="00B55604"/>
    <w:rsid w:val="00B57410"/>
    <w:rsid w:val="00B606D6"/>
    <w:rsid w:val="00B60D6B"/>
    <w:rsid w:val="00B61138"/>
    <w:rsid w:val="00B61978"/>
    <w:rsid w:val="00B61A79"/>
    <w:rsid w:val="00B61F9C"/>
    <w:rsid w:val="00B6256C"/>
    <w:rsid w:val="00B6546C"/>
    <w:rsid w:val="00B6559C"/>
    <w:rsid w:val="00B67BFB"/>
    <w:rsid w:val="00B702F8"/>
    <w:rsid w:val="00B70C3F"/>
    <w:rsid w:val="00B714D1"/>
    <w:rsid w:val="00B72B44"/>
    <w:rsid w:val="00B72BF5"/>
    <w:rsid w:val="00B76CA7"/>
    <w:rsid w:val="00B80159"/>
    <w:rsid w:val="00B801F7"/>
    <w:rsid w:val="00B80409"/>
    <w:rsid w:val="00B81EEF"/>
    <w:rsid w:val="00B863F1"/>
    <w:rsid w:val="00B86BBD"/>
    <w:rsid w:val="00B86C9C"/>
    <w:rsid w:val="00B90F46"/>
    <w:rsid w:val="00B9311E"/>
    <w:rsid w:val="00B96EA9"/>
    <w:rsid w:val="00BA0D06"/>
    <w:rsid w:val="00BA28C4"/>
    <w:rsid w:val="00BA6ABB"/>
    <w:rsid w:val="00BB1F92"/>
    <w:rsid w:val="00BB4A52"/>
    <w:rsid w:val="00BB4CC1"/>
    <w:rsid w:val="00BB71C4"/>
    <w:rsid w:val="00BB7537"/>
    <w:rsid w:val="00BC3C90"/>
    <w:rsid w:val="00BD0B8A"/>
    <w:rsid w:val="00BD1953"/>
    <w:rsid w:val="00BD2458"/>
    <w:rsid w:val="00BD3D60"/>
    <w:rsid w:val="00BD4155"/>
    <w:rsid w:val="00BD4C48"/>
    <w:rsid w:val="00BD516E"/>
    <w:rsid w:val="00BE0FD6"/>
    <w:rsid w:val="00BF334D"/>
    <w:rsid w:val="00BF544D"/>
    <w:rsid w:val="00BF7023"/>
    <w:rsid w:val="00C01C67"/>
    <w:rsid w:val="00C04242"/>
    <w:rsid w:val="00C04A21"/>
    <w:rsid w:val="00C07294"/>
    <w:rsid w:val="00C1098E"/>
    <w:rsid w:val="00C12142"/>
    <w:rsid w:val="00C1248D"/>
    <w:rsid w:val="00C12C93"/>
    <w:rsid w:val="00C13E76"/>
    <w:rsid w:val="00C144BD"/>
    <w:rsid w:val="00C1490D"/>
    <w:rsid w:val="00C17FBA"/>
    <w:rsid w:val="00C24670"/>
    <w:rsid w:val="00C2468D"/>
    <w:rsid w:val="00C25F06"/>
    <w:rsid w:val="00C26A87"/>
    <w:rsid w:val="00C2707D"/>
    <w:rsid w:val="00C31D88"/>
    <w:rsid w:val="00C34632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3DDE"/>
    <w:rsid w:val="00C65010"/>
    <w:rsid w:val="00C660C3"/>
    <w:rsid w:val="00C70016"/>
    <w:rsid w:val="00C748A7"/>
    <w:rsid w:val="00C74E14"/>
    <w:rsid w:val="00C74F29"/>
    <w:rsid w:val="00C77D3D"/>
    <w:rsid w:val="00C81447"/>
    <w:rsid w:val="00C8227C"/>
    <w:rsid w:val="00C835B9"/>
    <w:rsid w:val="00C863DA"/>
    <w:rsid w:val="00C8724B"/>
    <w:rsid w:val="00C91F41"/>
    <w:rsid w:val="00C95AB7"/>
    <w:rsid w:val="00C96B46"/>
    <w:rsid w:val="00C97A0B"/>
    <w:rsid w:val="00CA7DF2"/>
    <w:rsid w:val="00CB002F"/>
    <w:rsid w:val="00CB39EF"/>
    <w:rsid w:val="00CB4FB4"/>
    <w:rsid w:val="00CB50A7"/>
    <w:rsid w:val="00CB53A6"/>
    <w:rsid w:val="00CC1B96"/>
    <w:rsid w:val="00CC41B7"/>
    <w:rsid w:val="00CC4723"/>
    <w:rsid w:val="00CC472A"/>
    <w:rsid w:val="00CD1D85"/>
    <w:rsid w:val="00CD55F3"/>
    <w:rsid w:val="00CD61AE"/>
    <w:rsid w:val="00CD7D99"/>
    <w:rsid w:val="00CE4C57"/>
    <w:rsid w:val="00CE7A5D"/>
    <w:rsid w:val="00CF07D6"/>
    <w:rsid w:val="00CF0CE6"/>
    <w:rsid w:val="00CF4375"/>
    <w:rsid w:val="00CF5877"/>
    <w:rsid w:val="00CF6D44"/>
    <w:rsid w:val="00CF7BBE"/>
    <w:rsid w:val="00D004E1"/>
    <w:rsid w:val="00D01062"/>
    <w:rsid w:val="00D1043E"/>
    <w:rsid w:val="00D10CB7"/>
    <w:rsid w:val="00D15EE9"/>
    <w:rsid w:val="00D16DDE"/>
    <w:rsid w:val="00D16F9E"/>
    <w:rsid w:val="00D1785D"/>
    <w:rsid w:val="00D2089D"/>
    <w:rsid w:val="00D213D3"/>
    <w:rsid w:val="00D22445"/>
    <w:rsid w:val="00D22F10"/>
    <w:rsid w:val="00D23B5E"/>
    <w:rsid w:val="00D2460A"/>
    <w:rsid w:val="00D257BF"/>
    <w:rsid w:val="00D25F7D"/>
    <w:rsid w:val="00D26944"/>
    <w:rsid w:val="00D27A65"/>
    <w:rsid w:val="00D32586"/>
    <w:rsid w:val="00D33A37"/>
    <w:rsid w:val="00D36F8B"/>
    <w:rsid w:val="00D41422"/>
    <w:rsid w:val="00D42F7E"/>
    <w:rsid w:val="00D444AB"/>
    <w:rsid w:val="00D45839"/>
    <w:rsid w:val="00D4760B"/>
    <w:rsid w:val="00D501A7"/>
    <w:rsid w:val="00D51397"/>
    <w:rsid w:val="00D5190A"/>
    <w:rsid w:val="00D52078"/>
    <w:rsid w:val="00D53BBF"/>
    <w:rsid w:val="00D53D9F"/>
    <w:rsid w:val="00D55CB3"/>
    <w:rsid w:val="00D56B19"/>
    <w:rsid w:val="00D60689"/>
    <w:rsid w:val="00D62436"/>
    <w:rsid w:val="00D630A7"/>
    <w:rsid w:val="00D644B4"/>
    <w:rsid w:val="00D64834"/>
    <w:rsid w:val="00D64A02"/>
    <w:rsid w:val="00D65501"/>
    <w:rsid w:val="00D75E73"/>
    <w:rsid w:val="00D761BD"/>
    <w:rsid w:val="00D774CE"/>
    <w:rsid w:val="00D83FE5"/>
    <w:rsid w:val="00D928FE"/>
    <w:rsid w:val="00D940D7"/>
    <w:rsid w:val="00D9526F"/>
    <w:rsid w:val="00DB2B43"/>
    <w:rsid w:val="00DB3122"/>
    <w:rsid w:val="00DB3FAF"/>
    <w:rsid w:val="00DC298B"/>
    <w:rsid w:val="00DC2E3D"/>
    <w:rsid w:val="00DD031B"/>
    <w:rsid w:val="00DD0880"/>
    <w:rsid w:val="00DD1D05"/>
    <w:rsid w:val="00DD37D4"/>
    <w:rsid w:val="00DD4B80"/>
    <w:rsid w:val="00DD636E"/>
    <w:rsid w:val="00DE0FE2"/>
    <w:rsid w:val="00DE32B6"/>
    <w:rsid w:val="00DE5985"/>
    <w:rsid w:val="00DE7940"/>
    <w:rsid w:val="00DF0422"/>
    <w:rsid w:val="00DF1387"/>
    <w:rsid w:val="00DF5650"/>
    <w:rsid w:val="00E02A91"/>
    <w:rsid w:val="00E02ACC"/>
    <w:rsid w:val="00E03358"/>
    <w:rsid w:val="00E04F8C"/>
    <w:rsid w:val="00E053C1"/>
    <w:rsid w:val="00E069A1"/>
    <w:rsid w:val="00E14645"/>
    <w:rsid w:val="00E1529B"/>
    <w:rsid w:val="00E16434"/>
    <w:rsid w:val="00E16F7B"/>
    <w:rsid w:val="00E17509"/>
    <w:rsid w:val="00E22A88"/>
    <w:rsid w:val="00E25297"/>
    <w:rsid w:val="00E2794B"/>
    <w:rsid w:val="00E33076"/>
    <w:rsid w:val="00E3331C"/>
    <w:rsid w:val="00E3621C"/>
    <w:rsid w:val="00E4045C"/>
    <w:rsid w:val="00E41AF5"/>
    <w:rsid w:val="00E4406F"/>
    <w:rsid w:val="00E44582"/>
    <w:rsid w:val="00E455B3"/>
    <w:rsid w:val="00E4640A"/>
    <w:rsid w:val="00E47E10"/>
    <w:rsid w:val="00E5352A"/>
    <w:rsid w:val="00E5433C"/>
    <w:rsid w:val="00E563B2"/>
    <w:rsid w:val="00E5722D"/>
    <w:rsid w:val="00E638AA"/>
    <w:rsid w:val="00E65C13"/>
    <w:rsid w:val="00E71C46"/>
    <w:rsid w:val="00E7229B"/>
    <w:rsid w:val="00E72507"/>
    <w:rsid w:val="00E77057"/>
    <w:rsid w:val="00E77112"/>
    <w:rsid w:val="00E7772D"/>
    <w:rsid w:val="00E77C0E"/>
    <w:rsid w:val="00E82D95"/>
    <w:rsid w:val="00E83D37"/>
    <w:rsid w:val="00E841DD"/>
    <w:rsid w:val="00E85053"/>
    <w:rsid w:val="00E857B5"/>
    <w:rsid w:val="00E859BF"/>
    <w:rsid w:val="00E90368"/>
    <w:rsid w:val="00E90A17"/>
    <w:rsid w:val="00E925BB"/>
    <w:rsid w:val="00E93622"/>
    <w:rsid w:val="00E940D3"/>
    <w:rsid w:val="00E956A0"/>
    <w:rsid w:val="00EA0D28"/>
    <w:rsid w:val="00EA219D"/>
    <w:rsid w:val="00EB2BCE"/>
    <w:rsid w:val="00EB542D"/>
    <w:rsid w:val="00EB6E8C"/>
    <w:rsid w:val="00EC0318"/>
    <w:rsid w:val="00EC04F6"/>
    <w:rsid w:val="00EC2B40"/>
    <w:rsid w:val="00EC43D0"/>
    <w:rsid w:val="00EC5908"/>
    <w:rsid w:val="00EC672D"/>
    <w:rsid w:val="00ED0160"/>
    <w:rsid w:val="00ED0F9A"/>
    <w:rsid w:val="00ED3DC0"/>
    <w:rsid w:val="00ED44D0"/>
    <w:rsid w:val="00ED629A"/>
    <w:rsid w:val="00ED6970"/>
    <w:rsid w:val="00ED6C2A"/>
    <w:rsid w:val="00ED7C71"/>
    <w:rsid w:val="00EE1421"/>
    <w:rsid w:val="00EE6309"/>
    <w:rsid w:val="00EF412B"/>
    <w:rsid w:val="00EF5A5B"/>
    <w:rsid w:val="00F06898"/>
    <w:rsid w:val="00F07603"/>
    <w:rsid w:val="00F10E9A"/>
    <w:rsid w:val="00F14AC5"/>
    <w:rsid w:val="00F20393"/>
    <w:rsid w:val="00F20942"/>
    <w:rsid w:val="00F227A4"/>
    <w:rsid w:val="00F23CB7"/>
    <w:rsid w:val="00F2593F"/>
    <w:rsid w:val="00F260BA"/>
    <w:rsid w:val="00F26B2A"/>
    <w:rsid w:val="00F26FBF"/>
    <w:rsid w:val="00F42119"/>
    <w:rsid w:val="00F4403A"/>
    <w:rsid w:val="00F440FE"/>
    <w:rsid w:val="00F4661F"/>
    <w:rsid w:val="00F50033"/>
    <w:rsid w:val="00F55520"/>
    <w:rsid w:val="00F562B5"/>
    <w:rsid w:val="00F61123"/>
    <w:rsid w:val="00F61571"/>
    <w:rsid w:val="00F638D1"/>
    <w:rsid w:val="00F64625"/>
    <w:rsid w:val="00F6717D"/>
    <w:rsid w:val="00F67E4B"/>
    <w:rsid w:val="00F70434"/>
    <w:rsid w:val="00F704C8"/>
    <w:rsid w:val="00F72C0B"/>
    <w:rsid w:val="00F72D2E"/>
    <w:rsid w:val="00F75615"/>
    <w:rsid w:val="00F77452"/>
    <w:rsid w:val="00F77E9E"/>
    <w:rsid w:val="00F80073"/>
    <w:rsid w:val="00F83E1A"/>
    <w:rsid w:val="00F84379"/>
    <w:rsid w:val="00F844C5"/>
    <w:rsid w:val="00F8487B"/>
    <w:rsid w:val="00F86674"/>
    <w:rsid w:val="00F87D62"/>
    <w:rsid w:val="00F90C6F"/>
    <w:rsid w:val="00F94488"/>
    <w:rsid w:val="00F9719E"/>
    <w:rsid w:val="00FA22FB"/>
    <w:rsid w:val="00FA390E"/>
    <w:rsid w:val="00FA53B6"/>
    <w:rsid w:val="00FA7163"/>
    <w:rsid w:val="00FA7E21"/>
    <w:rsid w:val="00FB11F2"/>
    <w:rsid w:val="00FB396A"/>
    <w:rsid w:val="00FC13F3"/>
    <w:rsid w:val="00FC44E5"/>
    <w:rsid w:val="00FC547C"/>
    <w:rsid w:val="00FC65FB"/>
    <w:rsid w:val="00FD0141"/>
    <w:rsid w:val="00FD057C"/>
    <w:rsid w:val="00FD2624"/>
    <w:rsid w:val="00FD4D03"/>
    <w:rsid w:val="00FD5073"/>
    <w:rsid w:val="00FD5D5B"/>
    <w:rsid w:val="00FD6768"/>
    <w:rsid w:val="00FE384A"/>
    <w:rsid w:val="00FF06E0"/>
    <w:rsid w:val="00FF2102"/>
    <w:rsid w:val="00FF47E7"/>
    <w:rsid w:val="00FF4966"/>
    <w:rsid w:val="00FF5F5F"/>
    <w:rsid w:val="00FF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0C6E1B90"/>
  <w15:docId w15:val="{8CA99D9C-41ED-4C0A-AD0A-D7DBDD549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18418</TotalTime>
  <Pages>1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13</cp:revision>
  <cp:lastPrinted>2025-02-26T08:36:00Z</cp:lastPrinted>
  <dcterms:created xsi:type="dcterms:W3CDTF">2024-12-05T06:03:00Z</dcterms:created>
  <dcterms:modified xsi:type="dcterms:W3CDTF">2025-09-15T02:15:00Z</dcterms:modified>
  <cp:category>기획자 차경환</cp:category>
</cp:coreProperties>
</file>