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D458503" w:rsidR="00D774CE" w:rsidRPr="00474836" w:rsidRDefault="00FB5500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게임 제안서</w:t>
                                </w:r>
                              </w:p>
                              <w:p w14:paraId="6ACC4128" w14:textId="609E50B9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F3899" w:rsidRPr="002F3899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창귀야倀鬼野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D458503" w:rsidR="00D774CE" w:rsidRPr="00474836" w:rsidRDefault="00FB5500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게임 제안서</w:t>
                          </w:r>
                        </w:p>
                        <w:p w14:paraId="6ACC4128" w14:textId="609E50B9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F3899" w:rsidRPr="002F3899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창귀야倀鬼野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C578652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11E60175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280FCB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11E60175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280FCB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3093677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6CAAA6EA" w:rsidR="0090471C" w:rsidRDefault="00280FCB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10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28</w:t>
            </w:r>
          </w:p>
        </w:tc>
        <w:tc>
          <w:tcPr>
            <w:tcW w:w="7635" w:type="dxa"/>
          </w:tcPr>
          <w:p w14:paraId="22FD4F89" w14:textId="25233C6E" w:rsidR="0090471C" w:rsidRDefault="00C972A1" w:rsidP="0090471C">
            <w:pPr>
              <w:pStyle w:val="a4"/>
              <w:spacing w:after="336"/>
            </w:pPr>
            <w:r>
              <w:rPr>
                <w:rFonts w:hint="eastAsia"/>
              </w:rPr>
              <w:t>기초 문서 내용 작성</w:t>
            </w:r>
          </w:p>
        </w:tc>
        <w:tc>
          <w:tcPr>
            <w:tcW w:w="1410" w:type="dxa"/>
          </w:tcPr>
          <w:p w14:paraId="6AE0FD4E" w14:textId="13072801" w:rsidR="0090471C" w:rsidRDefault="00280FCB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3093678"/>
      <w:r>
        <w:rPr>
          <w:rFonts w:hint="eastAsia"/>
        </w:rPr>
        <w:lastRenderedPageBreak/>
        <w:t>목차</w:t>
      </w:r>
      <w:bookmarkEnd w:id="1"/>
    </w:p>
    <w:p w14:paraId="2CC7E6FB" w14:textId="61782B18" w:rsidR="001E7DD3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093677" w:history="1">
        <w:r w:rsidR="001E7DD3" w:rsidRPr="001A690A">
          <w:rPr>
            <w:rStyle w:val="a9"/>
            <w:noProof/>
          </w:rPr>
          <w:t>1. 문서 수정 기록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_Toc213093677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2</w:t>
        </w:r>
        <w:r w:rsidR="001E7DD3">
          <w:rPr>
            <w:noProof/>
            <w:webHidden/>
          </w:rPr>
          <w:fldChar w:fldCharType="end"/>
        </w:r>
      </w:hyperlink>
    </w:p>
    <w:p w14:paraId="0BF4F777" w14:textId="35AFADC4" w:rsidR="001E7DD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3093678" w:history="1">
        <w:r w:rsidR="001E7DD3" w:rsidRPr="001A690A">
          <w:rPr>
            <w:rStyle w:val="a9"/>
            <w:noProof/>
          </w:rPr>
          <w:t>2. 목차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_Toc213093678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3</w:t>
        </w:r>
        <w:r w:rsidR="001E7DD3">
          <w:rPr>
            <w:noProof/>
            <w:webHidden/>
          </w:rPr>
          <w:fldChar w:fldCharType="end"/>
        </w:r>
      </w:hyperlink>
    </w:p>
    <w:p w14:paraId="4FC64042" w14:textId="2218C885" w:rsidR="001E7DD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3093679" w:history="1">
        <w:r w:rsidR="001E7DD3" w:rsidRPr="001A690A">
          <w:rPr>
            <w:rStyle w:val="a9"/>
            <w:noProof/>
          </w:rPr>
          <w:t>3. 게임 설명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_Toc213093679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5</w:t>
        </w:r>
        <w:r w:rsidR="001E7DD3">
          <w:rPr>
            <w:noProof/>
            <w:webHidden/>
          </w:rPr>
          <w:fldChar w:fldCharType="end"/>
        </w:r>
      </w:hyperlink>
    </w:p>
    <w:p w14:paraId="039C0E61" w14:textId="24AA3137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80" w:history="1">
        <w:r w:rsidR="001E7DD3" w:rsidRPr="001A690A">
          <w:rPr>
            <w:rStyle w:val="a9"/>
            <w:noProof/>
          </w:rPr>
          <w:t>3.1. 게임 요약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_Toc213093680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5</w:t>
        </w:r>
        <w:r w:rsidR="001E7DD3">
          <w:rPr>
            <w:noProof/>
            <w:webHidden/>
          </w:rPr>
          <w:fldChar w:fldCharType="end"/>
        </w:r>
      </w:hyperlink>
    </w:p>
    <w:p w14:paraId="14E05005" w14:textId="307F4B77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81" w:history="1">
        <w:r w:rsidR="001E7DD3" w:rsidRPr="001A690A">
          <w:rPr>
            <w:rStyle w:val="a9"/>
            <w:noProof/>
          </w:rPr>
          <w:t>3.2. 개발 환경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_Toc213093681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5</w:t>
        </w:r>
        <w:r w:rsidR="001E7DD3">
          <w:rPr>
            <w:noProof/>
            <w:webHidden/>
          </w:rPr>
          <w:fldChar w:fldCharType="end"/>
        </w:r>
      </w:hyperlink>
    </w:p>
    <w:p w14:paraId="7C6A8CCE" w14:textId="3DB4388D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82" w:history="1">
        <w:r w:rsidR="001E7DD3" w:rsidRPr="001A690A">
          <w:rPr>
            <w:rStyle w:val="a9"/>
            <w:noProof/>
          </w:rPr>
          <w:t>3.3. 그래픽 컨셉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_Toc213093682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6</w:t>
        </w:r>
        <w:r w:rsidR="001E7DD3">
          <w:rPr>
            <w:noProof/>
            <w:webHidden/>
          </w:rPr>
          <w:fldChar w:fldCharType="end"/>
        </w:r>
      </w:hyperlink>
    </w:p>
    <w:p w14:paraId="1EA8B57F" w14:textId="2E5F8B20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83" w:history="1">
        <w:r w:rsidR="001E7DD3" w:rsidRPr="001A690A">
          <w:rPr>
            <w:rStyle w:val="a9"/>
            <w:noProof/>
          </w:rPr>
          <w:t>3.4. 사운드 컨셉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_Toc213093683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7</w:t>
        </w:r>
        <w:r w:rsidR="001E7DD3">
          <w:rPr>
            <w:noProof/>
            <w:webHidden/>
          </w:rPr>
          <w:fldChar w:fldCharType="end"/>
        </w:r>
      </w:hyperlink>
    </w:p>
    <w:p w14:paraId="494789F3" w14:textId="15F5BDB3" w:rsidR="001E7DD3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3093684" w:history="1">
        <w:r w:rsidR="001E7DD3" w:rsidRPr="001A690A">
          <w:rPr>
            <w:rStyle w:val="a9"/>
            <w:noProof/>
          </w:rPr>
          <w:t>3.4.1. BGM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_Toc213093684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7</w:t>
        </w:r>
        <w:r w:rsidR="001E7DD3">
          <w:rPr>
            <w:noProof/>
            <w:webHidden/>
          </w:rPr>
          <w:fldChar w:fldCharType="end"/>
        </w:r>
      </w:hyperlink>
    </w:p>
    <w:p w14:paraId="58840DB0" w14:textId="11694710" w:rsidR="001E7DD3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3093685" w:history="1">
        <w:r w:rsidR="001E7DD3" w:rsidRPr="001A690A">
          <w:rPr>
            <w:rStyle w:val="a9"/>
            <w:noProof/>
          </w:rPr>
          <w:t>3.4.2. FX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_Toc213093685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8</w:t>
        </w:r>
        <w:r w:rsidR="001E7DD3">
          <w:rPr>
            <w:noProof/>
            <w:webHidden/>
          </w:rPr>
          <w:fldChar w:fldCharType="end"/>
        </w:r>
      </w:hyperlink>
    </w:p>
    <w:p w14:paraId="5D0DEDAE" w14:textId="58474CC4" w:rsidR="001E7DD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3093686" w:history="1">
        <w:r w:rsidR="001E7DD3" w:rsidRPr="001A690A">
          <w:rPr>
            <w:rStyle w:val="a9"/>
            <w:noProof/>
          </w:rPr>
          <w:t>4. 핵심 목표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_Toc213093686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9</w:t>
        </w:r>
        <w:r w:rsidR="001E7DD3">
          <w:rPr>
            <w:noProof/>
            <w:webHidden/>
          </w:rPr>
          <w:fldChar w:fldCharType="end"/>
        </w:r>
      </w:hyperlink>
    </w:p>
    <w:p w14:paraId="7A6416C1" w14:textId="7581D6B0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87" w:history="1">
        <w:r w:rsidR="001E7DD3" w:rsidRPr="001A690A">
          <w:rPr>
            <w:rStyle w:val="a9"/>
            <w:noProof/>
          </w:rPr>
          <w:t>4.1. 조선 시대와 한국적인 배경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_Toc213093687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9</w:t>
        </w:r>
        <w:r w:rsidR="001E7DD3">
          <w:rPr>
            <w:noProof/>
            <w:webHidden/>
          </w:rPr>
          <w:fldChar w:fldCharType="end"/>
        </w:r>
      </w:hyperlink>
    </w:p>
    <w:p w14:paraId="6CC9F58D" w14:textId="513777D2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88" w:history="1">
        <w:r w:rsidR="001E7DD3" w:rsidRPr="001A690A">
          <w:rPr>
            <w:rStyle w:val="a9"/>
            <w:noProof/>
          </w:rPr>
          <w:t>4.2. 액션 게임의 피로도 해결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_Toc213093688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9</w:t>
        </w:r>
        <w:r w:rsidR="001E7DD3">
          <w:rPr>
            <w:noProof/>
            <w:webHidden/>
          </w:rPr>
          <w:fldChar w:fldCharType="end"/>
        </w:r>
      </w:hyperlink>
    </w:p>
    <w:p w14:paraId="1ADE23C7" w14:textId="227DA3D2" w:rsidR="001E7DD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3093689" w:history="1">
        <w:r w:rsidR="001E7DD3" w:rsidRPr="001A690A">
          <w:rPr>
            <w:rStyle w:val="a9"/>
            <w:noProof/>
          </w:rPr>
          <w:t>5. 게임 코어 시스템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_Toc213093689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10</w:t>
        </w:r>
        <w:r w:rsidR="001E7DD3">
          <w:rPr>
            <w:noProof/>
            <w:webHidden/>
          </w:rPr>
          <w:fldChar w:fldCharType="end"/>
        </w:r>
      </w:hyperlink>
    </w:p>
    <w:p w14:paraId="570F3F04" w14:textId="47FE46E2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0" w:history="1">
        <w:r w:rsidR="001E7DD3" w:rsidRPr="001A690A">
          <w:rPr>
            <w:rStyle w:val="a9"/>
            <w:noProof/>
          </w:rPr>
          <w:t>5.1. 4개의 능력치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_Toc213093690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10</w:t>
        </w:r>
        <w:r w:rsidR="001E7DD3">
          <w:rPr>
            <w:noProof/>
            <w:webHidden/>
          </w:rPr>
          <w:fldChar w:fldCharType="end"/>
        </w:r>
      </w:hyperlink>
    </w:p>
    <w:p w14:paraId="7EF15F5B" w14:textId="382DF99A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1" w:history="1">
        <w:r w:rsidR="001E7DD3" w:rsidRPr="001A690A">
          <w:rPr>
            <w:rStyle w:val="a9"/>
            <w:noProof/>
          </w:rPr>
          <w:t>5.2. 회복 물약 재생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_Toc213093691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10</w:t>
        </w:r>
        <w:r w:rsidR="001E7DD3">
          <w:rPr>
            <w:noProof/>
            <w:webHidden/>
          </w:rPr>
          <w:fldChar w:fldCharType="end"/>
        </w:r>
      </w:hyperlink>
    </w:p>
    <w:p w14:paraId="0CE41D46" w14:textId="1AA27169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2" w:history="1">
        <w:r w:rsidR="001E7DD3" w:rsidRPr="001A690A">
          <w:rPr>
            <w:rStyle w:val="a9"/>
            <w:noProof/>
          </w:rPr>
          <w:t>5.3. 방어 방식과 자동 방어 시스템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_Toc213093692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11</w:t>
        </w:r>
        <w:r w:rsidR="001E7DD3">
          <w:rPr>
            <w:noProof/>
            <w:webHidden/>
          </w:rPr>
          <w:fldChar w:fldCharType="end"/>
        </w:r>
      </w:hyperlink>
    </w:p>
    <w:p w14:paraId="2643B99C" w14:textId="1E152245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3" w:history="1">
        <w:r w:rsidR="001E7DD3" w:rsidRPr="001A690A">
          <w:rPr>
            <w:rStyle w:val="a9"/>
            <w:noProof/>
          </w:rPr>
          <w:t>5.4. 사람, 혼령, 요괴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_Toc213093693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11</w:t>
        </w:r>
        <w:r w:rsidR="001E7DD3">
          <w:rPr>
            <w:noProof/>
            <w:webHidden/>
          </w:rPr>
          <w:fldChar w:fldCharType="end"/>
        </w:r>
      </w:hyperlink>
    </w:p>
    <w:p w14:paraId="0F344B79" w14:textId="4319F7B5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4" w:history="1">
        <w:r w:rsidR="001E7DD3" w:rsidRPr="001A690A">
          <w:rPr>
            <w:rStyle w:val="a9"/>
            <w:noProof/>
          </w:rPr>
          <w:t>5.5. 방사형 월드와 선형적 레벨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_Toc213093694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12</w:t>
        </w:r>
        <w:r w:rsidR="001E7DD3">
          <w:rPr>
            <w:noProof/>
            <w:webHidden/>
          </w:rPr>
          <w:fldChar w:fldCharType="end"/>
        </w:r>
      </w:hyperlink>
    </w:p>
    <w:p w14:paraId="64402477" w14:textId="51ED9281" w:rsidR="001E7DD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3093695" w:history="1">
        <w:r w:rsidR="001E7DD3" w:rsidRPr="001A690A">
          <w:rPr>
            <w:rStyle w:val="a9"/>
            <w:noProof/>
          </w:rPr>
          <w:t>6. 핵심 재미 요소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_Toc213093695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13</w:t>
        </w:r>
        <w:r w:rsidR="001E7DD3">
          <w:rPr>
            <w:noProof/>
            <w:webHidden/>
          </w:rPr>
          <w:fldChar w:fldCharType="end"/>
        </w:r>
      </w:hyperlink>
    </w:p>
    <w:p w14:paraId="0BC3DC53" w14:textId="63E91C91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6" w:history="1">
        <w:r w:rsidR="001E7DD3" w:rsidRPr="001A690A">
          <w:rPr>
            <w:rStyle w:val="a9"/>
            <w:noProof/>
          </w:rPr>
          <w:t>6.1. 인카운터 방식의 이벤트 발생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_Toc213093696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13</w:t>
        </w:r>
        <w:r w:rsidR="001E7DD3">
          <w:rPr>
            <w:noProof/>
            <w:webHidden/>
          </w:rPr>
          <w:fldChar w:fldCharType="end"/>
        </w:r>
      </w:hyperlink>
    </w:p>
    <w:p w14:paraId="73E80FA0" w14:textId="60BE0344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7" w:history="1">
        <w:r w:rsidR="001E7DD3" w:rsidRPr="001A690A">
          <w:rPr>
            <w:rStyle w:val="a9"/>
            <w:noProof/>
          </w:rPr>
          <w:t>6.2. 방어 부담 저하를 통한 공격적 플레이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_Toc213093697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13</w:t>
        </w:r>
        <w:r w:rsidR="001E7DD3">
          <w:rPr>
            <w:noProof/>
            <w:webHidden/>
          </w:rPr>
          <w:fldChar w:fldCharType="end"/>
        </w:r>
      </w:hyperlink>
    </w:p>
    <w:p w14:paraId="28AC6529" w14:textId="3E0FB926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698" w:history="1">
        <w:r w:rsidR="001E7DD3" w:rsidRPr="001A690A">
          <w:rPr>
            <w:rStyle w:val="a9"/>
            <w:noProof/>
          </w:rPr>
          <w:t>6.3. 사운드와 그래픽 FX를 통한 정보 제공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_Toc213093698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14</w:t>
        </w:r>
        <w:r w:rsidR="001E7DD3">
          <w:rPr>
            <w:noProof/>
            <w:webHidden/>
          </w:rPr>
          <w:fldChar w:fldCharType="end"/>
        </w:r>
      </w:hyperlink>
    </w:p>
    <w:p w14:paraId="78B1AF6E" w14:textId="2D74A0AC" w:rsidR="001E7DD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3093699" w:history="1">
        <w:r w:rsidR="001E7DD3" w:rsidRPr="001A690A">
          <w:rPr>
            <w:rStyle w:val="a9"/>
            <w:noProof/>
          </w:rPr>
          <w:t>7. 시나리오 정보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_Toc213093699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15</w:t>
        </w:r>
        <w:r w:rsidR="001E7DD3">
          <w:rPr>
            <w:noProof/>
            <w:webHidden/>
          </w:rPr>
          <w:fldChar w:fldCharType="end"/>
        </w:r>
      </w:hyperlink>
    </w:p>
    <w:p w14:paraId="53A4117C" w14:textId="1DCA35C0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700" w:history="1">
        <w:r w:rsidR="001E7DD3" w:rsidRPr="001A690A">
          <w:rPr>
            <w:rStyle w:val="a9"/>
            <w:noProof/>
          </w:rPr>
          <w:t>7.1. 세계관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_Toc213093700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15</w:t>
        </w:r>
        <w:r w:rsidR="001E7DD3">
          <w:rPr>
            <w:noProof/>
            <w:webHidden/>
          </w:rPr>
          <w:fldChar w:fldCharType="end"/>
        </w:r>
      </w:hyperlink>
    </w:p>
    <w:p w14:paraId="583FAC12" w14:textId="34452C7D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701" w:history="1">
        <w:r w:rsidR="001E7DD3" w:rsidRPr="001A690A">
          <w:rPr>
            <w:rStyle w:val="a9"/>
            <w:noProof/>
          </w:rPr>
          <w:t>7.2. 등장인물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_Toc213093701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15</w:t>
        </w:r>
        <w:r w:rsidR="001E7DD3">
          <w:rPr>
            <w:noProof/>
            <w:webHidden/>
          </w:rPr>
          <w:fldChar w:fldCharType="end"/>
        </w:r>
      </w:hyperlink>
    </w:p>
    <w:p w14:paraId="1DB90934" w14:textId="7EAC00D4" w:rsidR="001E7DD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3093702" w:history="1">
        <w:r w:rsidR="001E7DD3" w:rsidRPr="001A690A">
          <w:rPr>
            <w:rStyle w:val="a9"/>
            <w:noProof/>
          </w:rPr>
          <w:t>7.3. 스토리</w:t>
        </w:r>
        <w:r w:rsidR="001E7DD3">
          <w:rPr>
            <w:noProof/>
            <w:webHidden/>
          </w:rPr>
          <w:tab/>
        </w:r>
        <w:r w:rsidR="001E7DD3">
          <w:rPr>
            <w:noProof/>
            <w:webHidden/>
          </w:rPr>
          <w:fldChar w:fldCharType="begin"/>
        </w:r>
        <w:r w:rsidR="001E7DD3">
          <w:rPr>
            <w:noProof/>
            <w:webHidden/>
          </w:rPr>
          <w:instrText xml:space="preserve"> PAGEREF _Toc213093702 \h </w:instrText>
        </w:r>
        <w:r w:rsidR="001E7DD3">
          <w:rPr>
            <w:noProof/>
            <w:webHidden/>
          </w:rPr>
        </w:r>
        <w:r w:rsidR="001E7DD3">
          <w:rPr>
            <w:noProof/>
            <w:webHidden/>
          </w:rPr>
          <w:fldChar w:fldCharType="separate"/>
        </w:r>
        <w:r w:rsidR="001E7DD3">
          <w:rPr>
            <w:noProof/>
            <w:webHidden/>
          </w:rPr>
          <w:t>17</w:t>
        </w:r>
        <w:r w:rsidR="001E7DD3">
          <w:rPr>
            <w:noProof/>
            <w:webHidden/>
          </w:rPr>
          <w:fldChar w:fldCharType="end"/>
        </w:r>
      </w:hyperlink>
    </w:p>
    <w:p w14:paraId="4E070A82" w14:textId="5EA2E17C" w:rsidR="00A9056A" w:rsidRDefault="006541A6">
      <w:r>
        <w:fldChar w:fldCharType="end"/>
      </w:r>
      <w:r w:rsidR="00A9056A">
        <w:br w:type="page"/>
      </w:r>
    </w:p>
    <w:p w14:paraId="78D14D52" w14:textId="77777777" w:rsidR="005F69ED" w:rsidRDefault="005F69ED" w:rsidP="005F69ED">
      <w:pPr>
        <w:pStyle w:val="1"/>
      </w:pPr>
      <w:bookmarkStart w:id="2" w:name="_Toc213093679"/>
      <w:r>
        <w:rPr>
          <w:rFonts w:hint="eastAsia"/>
        </w:rPr>
        <w:lastRenderedPageBreak/>
        <w:t>게임 설명</w:t>
      </w:r>
      <w:bookmarkEnd w:id="2"/>
    </w:p>
    <w:p w14:paraId="6FFCC253" w14:textId="24C0B19C" w:rsidR="00280FCB" w:rsidRDefault="005F69ED" w:rsidP="005F69ED">
      <w:pPr>
        <w:pStyle w:val="a4"/>
      </w:pPr>
      <w:r w:rsidRPr="005F69ED">
        <w:rPr>
          <w:b/>
          <w:bCs/>
          <w:sz w:val="22"/>
          <w:szCs w:val="24"/>
        </w:rPr>
        <w:t>‘</w:t>
      </w:r>
      <w:r w:rsidRPr="005F69ED">
        <w:rPr>
          <w:rFonts w:hint="eastAsia"/>
          <w:b/>
          <w:bCs/>
          <w:sz w:val="22"/>
          <w:szCs w:val="24"/>
        </w:rPr>
        <w:t>프로젝트 창귀야</w:t>
      </w:r>
      <w:r w:rsidR="002F3899" w:rsidRPr="002F3899">
        <w:rPr>
          <w:rFonts w:hint="eastAsia"/>
          <w:b/>
          <w:bCs/>
          <w:sz w:val="22"/>
          <w:szCs w:val="24"/>
        </w:rPr>
        <w:t>倀鬼野</w:t>
      </w:r>
      <w:r w:rsidRPr="005F69ED">
        <w:rPr>
          <w:b/>
          <w:bCs/>
          <w:sz w:val="22"/>
          <w:szCs w:val="24"/>
        </w:rPr>
        <w:t>’</w:t>
      </w:r>
      <w:r>
        <w:rPr>
          <w:rFonts w:hint="eastAsia"/>
        </w:rPr>
        <w:t xml:space="preserve">(이하 </w:t>
      </w:r>
      <w:r>
        <w:t>‘</w:t>
      </w:r>
      <w:r>
        <w:rPr>
          <w:rFonts w:hint="eastAsia"/>
        </w:rPr>
        <w:t>창귀야</w:t>
      </w:r>
      <w:r>
        <w:t>’</w:t>
      </w:r>
      <w:r>
        <w:rPr>
          <w:rFonts w:hint="eastAsia"/>
        </w:rPr>
        <w:t>)</w:t>
      </w:r>
      <w:r w:rsidR="000A7BE4">
        <w:rPr>
          <w:rFonts w:hint="eastAsia"/>
        </w:rPr>
        <w:t>의 기본 설명을</w:t>
      </w:r>
      <w:r w:rsidR="00280FCB">
        <w:rPr>
          <w:rFonts w:hint="eastAsia"/>
        </w:rPr>
        <w:t xml:space="preserve"> 진행하는 단락이다.</w:t>
      </w:r>
    </w:p>
    <w:p w14:paraId="5AEC2682" w14:textId="77777777" w:rsidR="00BC72E5" w:rsidRPr="002F3899" w:rsidRDefault="00BC72E5" w:rsidP="005F69ED">
      <w:pPr>
        <w:pStyle w:val="a4"/>
      </w:pPr>
    </w:p>
    <w:p w14:paraId="5BB28901" w14:textId="196652F7" w:rsidR="00BC72E5" w:rsidRDefault="00BC72E5" w:rsidP="00BC72E5">
      <w:pPr>
        <w:pStyle w:val="2"/>
      </w:pPr>
      <w:bookmarkStart w:id="3" w:name="_Toc213093680"/>
      <w:r>
        <w:rPr>
          <w:rFonts w:hint="eastAsia"/>
        </w:rPr>
        <w:t>게임 요약</w:t>
      </w:r>
      <w:bookmarkEnd w:id="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280FCB" w:rsidRPr="00280FCB" w14:paraId="19DB8B5A" w14:textId="77777777" w:rsidTr="00280FCB">
        <w:tc>
          <w:tcPr>
            <w:tcW w:w="2263" w:type="dxa"/>
          </w:tcPr>
          <w:p w14:paraId="7C133BCD" w14:textId="772B8A11" w:rsidR="00280FCB" w:rsidRPr="00280FCB" w:rsidRDefault="00280FCB" w:rsidP="00280FC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내용</w:t>
            </w:r>
          </w:p>
        </w:tc>
        <w:tc>
          <w:tcPr>
            <w:tcW w:w="8193" w:type="dxa"/>
          </w:tcPr>
          <w:p w14:paraId="08EA26B4" w14:textId="1482326C" w:rsidR="00280FCB" w:rsidRPr="00280FCB" w:rsidRDefault="00280FCB" w:rsidP="00280FCB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280FCB" w14:paraId="51D8252E" w14:textId="77777777" w:rsidTr="00AE02D9">
        <w:tc>
          <w:tcPr>
            <w:tcW w:w="2263" w:type="dxa"/>
            <w:vAlign w:val="center"/>
          </w:tcPr>
          <w:p w14:paraId="7986BA7D" w14:textId="79AAE4A0" w:rsidR="00280FCB" w:rsidRDefault="00280FCB" w:rsidP="00AE02D9">
            <w:pPr>
              <w:pStyle w:val="a4"/>
            </w:pPr>
            <w:r>
              <w:rPr>
                <w:rFonts w:hint="eastAsia"/>
              </w:rPr>
              <w:t>장르</w:t>
            </w:r>
          </w:p>
        </w:tc>
        <w:tc>
          <w:tcPr>
            <w:tcW w:w="8193" w:type="dxa"/>
          </w:tcPr>
          <w:p w14:paraId="40AD4260" w14:textId="6DBEBCE7" w:rsidR="00280FCB" w:rsidRDefault="00280FCB" w:rsidP="00280FCB">
            <w:pPr>
              <w:pStyle w:val="a4"/>
            </w:pPr>
            <w:r>
              <w:rPr>
                <w:rFonts w:hint="eastAsia"/>
              </w:rPr>
              <w:t>액션, 어드벤처</w:t>
            </w:r>
          </w:p>
        </w:tc>
      </w:tr>
      <w:tr w:rsidR="00C6340C" w14:paraId="5202FE8B" w14:textId="77777777" w:rsidTr="00AE02D9">
        <w:tc>
          <w:tcPr>
            <w:tcW w:w="2263" w:type="dxa"/>
            <w:vAlign w:val="center"/>
          </w:tcPr>
          <w:p w14:paraId="167DCBDF" w14:textId="0A6E858D" w:rsidR="00C6340C" w:rsidRPr="00C6340C" w:rsidRDefault="00C6340C" w:rsidP="00AE02D9">
            <w:pPr>
              <w:pStyle w:val="a4"/>
              <w:rPr>
                <w:b/>
                <w:bCs/>
              </w:rPr>
            </w:pPr>
            <w:r>
              <w:rPr>
                <w:rFonts w:hint="eastAsia"/>
              </w:rPr>
              <w:t>시점 &amp; 그래픽 스타일</w:t>
            </w:r>
          </w:p>
        </w:tc>
        <w:tc>
          <w:tcPr>
            <w:tcW w:w="8193" w:type="dxa"/>
          </w:tcPr>
          <w:p w14:paraId="7302EB1F" w14:textId="217DA8E2" w:rsidR="00C6340C" w:rsidRDefault="00C6340C" w:rsidP="00C6340C">
            <w:pPr>
              <w:pStyle w:val="a4"/>
            </w:pPr>
            <w:r>
              <w:rPr>
                <w:rFonts w:hint="eastAsia"/>
              </w:rPr>
              <w:t>3인칭</w:t>
            </w:r>
            <w:r w:rsidR="00AE02D9">
              <w:rPr>
                <w:rFonts w:hint="eastAsia"/>
              </w:rPr>
              <w:t xml:space="preserve"> 백 뷰(솔더 뷰)</w:t>
            </w:r>
            <w:r>
              <w:rPr>
                <w:rFonts w:hint="eastAsia"/>
              </w:rPr>
              <w:t>, 3D</w:t>
            </w:r>
          </w:p>
        </w:tc>
      </w:tr>
      <w:tr w:rsidR="00C6340C" w14:paraId="183B2948" w14:textId="77777777" w:rsidTr="00AE02D9">
        <w:tc>
          <w:tcPr>
            <w:tcW w:w="2263" w:type="dxa"/>
            <w:vAlign w:val="center"/>
          </w:tcPr>
          <w:p w14:paraId="27F918E2" w14:textId="4DB76671" w:rsidR="00C6340C" w:rsidRDefault="00C6340C" w:rsidP="00AE02D9">
            <w:pPr>
              <w:pStyle w:val="a4"/>
            </w:pPr>
            <w:r>
              <w:rPr>
                <w:rFonts w:hint="eastAsia"/>
              </w:rPr>
              <w:t>테마</w:t>
            </w:r>
          </w:p>
        </w:tc>
        <w:tc>
          <w:tcPr>
            <w:tcW w:w="8193" w:type="dxa"/>
          </w:tcPr>
          <w:p w14:paraId="1A3C5951" w14:textId="4D05263A" w:rsidR="00C6340C" w:rsidRDefault="00C6340C" w:rsidP="00C6340C">
            <w:pPr>
              <w:pStyle w:val="a4"/>
            </w:pPr>
            <w:r>
              <w:rPr>
                <w:rFonts w:hint="eastAsia"/>
              </w:rPr>
              <w:t xml:space="preserve">조선, 민속신앙, </w:t>
            </w:r>
            <w:r w:rsidR="00DC3E9B">
              <w:rPr>
                <w:rFonts w:hint="eastAsia"/>
              </w:rPr>
              <w:t>무속, 요괴, 귀신</w:t>
            </w:r>
          </w:p>
        </w:tc>
      </w:tr>
      <w:tr w:rsidR="00C6340C" w14:paraId="16F9BEAA" w14:textId="77777777" w:rsidTr="00AE02D9">
        <w:tc>
          <w:tcPr>
            <w:tcW w:w="2263" w:type="dxa"/>
            <w:vAlign w:val="center"/>
          </w:tcPr>
          <w:p w14:paraId="047EB9A3" w14:textId="765FE937" w:rsidR="00C6340C" w:rsidRDefault="00AE02D9" w:rsidP="00AE02D9">
            <w:pPr>
              <w:pStyle w:val="a4"/>
            </w:pPr>
            <w:r>
              <w:rPr>
                <w:rFonts w:hint="eastAsia"/>
              </w:rPr>
              <w:t>플랫폼</w:t>
            </w:r>
          </w:p>
        </w:tc>
        <w:tc>
          <w:tcPr>
            <w:tcW w:w="8193" w:type="dxa"/>
          </w:tcPr>
          <w:p w14:paraId="0CA45266" w14:textId="1D4C2AA3" w:rsidR="00C6340C" w:rsidRDefault="00AE02D9" w:rsidP="00C6340C">
            <w:pPr>
              <w:pStyle w:val="a4"/>
            </w:pPr>
            <w:r>
              <w:rPr>
                <w:rFonts w:hint="eastAsia"/>
              </w:rPr>
              <w:t>PC</w:t>
            </w:r>
          </w:p>
        </w:tc>
      </w:tr>
      <w:tr w:rsidR="00AE02D9" w14:paraId="565939D7" w14:textId="77777777" w:rsidTr="00AE02D9">
        <w:tc>
          <w:tcPr>
            <w:tcW w:w="2263" w:type="dxa"/>
            <w:vAlign w:val="center"/>
          </w:tcPr>
          <w:p w14:paraId="16F74140" w14:textId="218E0399" w:rsidR="00AE02D9" w:rsidRDefault="00AE02D9" w:rsidP="00AE02D9">
            <w:pPr>
              <w:pStyle w:val="a4"/>
            </w:pPr>
            <w:r>
              <w:t>목표</w:t>
            </w:r>
            <w:r>
              <w:rPr>
                <w:rFonts w:hint="eastAsia"/>
              </w:rPr>
              <w:t xml:space="preserve"> ESD</w:t>
            </w:r>
          </w:p>
        </w:tc>
        <w:tc>
          <w:tcPr>
            <w:tcW w:w="8193" w:type="dxa"/>
          </w:tcPr>
          <w:p w14:paraId="268EFBA9" w14:textId="1ABD5103" w:rsidR="00AE02D9" w:rsidRDefault="00AE02D9" w:rsidP="00C6340C">
            <w:pPr>
              <w:pStyle w:val="a4"/>
            </w:pPr>
            <w:r>
              <w:rPr>
                <w:rFonts w:hint="eastAsia"/>
              </w:rPr>
              <w:t>스팀, 스토브</w:t>
            </w:r>
          </w:p>
        </w:tc>
      </w:tr>
      <w:tr w:rsidR="00F51BDB" w14:paraId="54861D61" w14:textId="77777777" w:rsidTr="00AE02D9">
        <w:tc>
          <w:tcPr>
            <w:tcW w:w="2263" w:type="dxa"/>
            <w:vAlign w:val="center"/>
          </w:tcPr>
          <w:p w14:paraId="4D044FDA" w14:textId="525E1209" w:rsidR="00F51BDB" w:rsidRDefault="00F51BDB" w:rsidP="00AE02D9">
            <w:pPr>
              <w:pStyle w:val="a4"/>
            </w:pPr>
            <w:r>
              <w:rPr>
                <w:rFonts w:hint="eastAsia"/>
              </w:rPr>
              <w:t>타겟층</w:t>
            </w:r>
          </w:p>
        </w:tc>
        <w:tc>
          <w:tcPr>
            <w:tcW w:w="8193" w:type="dxa"/>
          </w:tcPr>
          <w:p w14:paraId="3E1A3F74" w14:textId="77777777" w:rsidR="00F51BDB" w:rsidRDefault="00F51BDB" w:rsidP="00C6340C">
            <w:pPr>
              <w:pStyle w:val="a4"/>
            </w:pPr>
            <w:r>
              <w:rPr>
                <w:rFonts w:hint="eastAsia"/>
              </w:rPr>
              <w:t>한국적인, 조선적인 것을 좋아하는 사람</w:t>
            </w:r>
          </w:p>
          <w:p w14:paraId="39783B42" w14:textId="30521E9D" w:rsidR="00F51BDB" w:rsidRDefault="00F51BDB" w:rsidP="00C6340C">
            <w:pPr>
              <w:pStyle w:val="a4"/>
            </w:pPr>
            <w:r>
              <w:rPr>
                <w:rFonts w:hint="eastAsia"/>
              </w:rPr>
              <w:t>액션은 좋지만 전투</w:t>
            </w:r>
            <w:r w:rsidR="00525FE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피로도를 싫어하는 사람</w:t>
            </w:r>
          </w:p>
        </w:tc>
      </w:tr>
      <w:tr w:rsidR="00C6340C" w14:paraId="4D7C77F1" w14:textId="77777777" w:rsidTr="00AE02D9">
        <w:tc>
          <w:tcPr>
            <w:tcW w:w="2263" w:type="dxa"/>
            <w:vAlign w:val="center"/>
          </w:tcPr>
          <w:p w14:paraId="1D59AAC4" w14:textId="7203198E" w:rsidR="00C6340C" w:rsidRDefault="00C6340C" w:rsidP="00AE02D9">
            <w:pPr>
              <w:pStyle w:val="a4"/>
            </w:pPr>
            <w:r>
              <w:rPr>
                <w:rFonts w:hint="eastAsia"/>
              </w:rPr>
              <w:t>한 줄 설명</w:t>
            </w:r>
          </w:p>
        </w:tc>
        <w:tc>
          <w:tcPr>
            <w:tcW w:w="8193" w:type="dxa"/>
          </w:tcPr>
          <w:p w14:paraId="13F8DE7F" w14:textId="45ABE8A9" w:rsidR="00C6340C" w:rsidRDefault="00C6340C" w:rsidP="00C6340C">
            <w:pPr>
              <w:pStyle w:val="a4"/>
            </w:pPr>
            <w:r>
              <w:rPr>
                <w:rFonts w:hint="eastAsia"/>
              </w:rPr>
              <w:t>자동 방어 시스템을 기반으로</w:t>
            </w:r>
            <w:r w:rsidR="00AE02D9">
              <w:rPr>
                <w:rFonts w:hint="eastAsia"/>
              </w:rPr>
              <w:t xml:space="preserve"> 인카운터로 등장하는</w:t>
            </w:r>
            <w:r>
              <w:rPr>
                <w:rFonts w:hint="eastAsia"/>
              </w:rPr>
              <w:t xml:space="preserve"> 인간, 요괴, 혼령을 상대</w:t>
            </w:r>
            <w:r w:rsidR="00AE02D9">
              <w:rPr>
                <w:rFonts w:hint="eastAsia"/>
              </w:rPr>
              <w:t>하며, 필드를 탐사하고, 스토리 퀘스트를 진행하는</w:t>
            </w:r>
            <w:r w:rsidR="002F3899">
              <w:rPr>
                <w:rFonts w:hint="eastAsia"/>
              </w:rPr>
              <w:t xml:space="preserve"> 조선시대</w:t>
            </w:r>
            <w:r>
              <w:rPr>
                <w:rFonts w:hint="eastAsia"/>
              </w:rPr>
              <w:t xml:space="preserve"> 액션 어드벤처</w:t>
            </w:r>
          </w:p>
        </w:tc>
      </w:tr>
    </w:tbl>
    <w:p w14:paraId="69D08752" w14:textId="77777777" w:rsidR="002F3899" w:rsidRPr="00AE02D9" w:rsidRDefault="002F3899" w:rsidP="00280FCB">
      <w:pPr>
        <w:pStyle w:val="a4"/>
      </w:pPr>
    </w:p>
    <w:p w14:paraId="09E92081" w14:textId="09A4D713" w:rsidR="00BC72E5" w:rsidRDefault="00BC72E5" w:rsidP="00BC72E5">
      <w:pPr>
        <w:pStyle w:val="2"/>
      </w:pPr>
      <w:bookmarkStart w:id="4" w:name="_Toc213093681"/>
      <w:r>
        <w:rPr>
          <w:rFonts w:hint="eastAsia"/>
        </w:rPr>
        <w:t xml:space="preserve">개발 </w:t>
      </w:r>
      <w:r w:rsidR="00AE02D9">
        <w:rPr>
          <w:rFonts w:hint="eastAsia"/>
        </w:rPr>
        <w:t>환경</w:t>
      </w:r>
      <w:bookmarkEnd w:id="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AE02D9" w:rsidRPr="00280FCB" w14:paraId="354B4B35" w14:textId="77777777" w:rsidTr="00487C07">
        <w:tc>
          <w:tcPr>
            <w:tcW w:w="2263" w:type="dxa"/>
          </w:tcPr>
          <w:p w14:paraId="33E36EE6" w14:textId="77777777" w:rsidR="00AE02D9" w:rsidRPr="00280FCB" w:rsidRDefault="00AE02D9" w:rsidP="00487C07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내용</w:t>
            </w:r>
          </w:p>
        </w:tc>
        <w:tc>
          <w:tcPr>
            <w:tcW w:w="8193" w:type="dxa"/>
          </w:tcPr>
          <w:p w14:paraId="37222DFE" w14:textId="77777777" w:rsidR="00AE02D9" w:rsidRPr="00280FCB" w:rsidRDefault="00AE02D9" w:rsidP="00487C07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AE02D9" w14:paraId="3E2D0911" w14:textId="77777777" w:rsidTr="00487C07">
        <w:tc>
          <w:tcPr>
            <w:tcW w:w="2263" w:type="dxa"/>
            <w:vAlign w:val="center"/>
          </w:tcPr>
          <w:p w14:paraId="2490F33E" w14:textId="34C3D7ED" w:rsidR="00AE02D9" w:rsidRDefault="00AE02D9" w:rsidP="00487C07">
            <w:pPr>
              <w:pStyle w:val="a4"/>
            </w:pPr>
            <w:r>
              <w:rPr>
                <w:rFonts w:hint="eastAsia"/>
              </w:rPr>
              <w:t>엔진</w:t>
            </w:r>
          </w:p>
        </w:tc>
        <w:tc>
          <w:tcPr>
            <w:tcW w:w="8193" w:type="dxa"/>
          </w:tcPr>
          <w:p w14:paraId="67D053D5" w14:textId="555C56B0" w:rsidR="00AE02D9" w:rsidRDefault="00AE02D9" w:rsidP="00487C07">
            <w:pPr>
              <w:pStyle w:val="a4"/>
            </w:pPr>
            <w:r>
              <w:rPr>
                <w:rFonts w:hint="eastAsia"/>
              </w:rPr>
              <w:t>언리얼 5 엔진</w:t>
            </w:r>
            <w:r w:rsidR="00002E3C">
              <w:rPr>
                <w:rFonts w:hint="eastAsia"/>
              </w:rPr>
              <w:t xml:space="preserve"> 5.4</w:t>
            </w:r>
          </w:p>
        </w:tc>
      </w:tr>
      <w:tr w:rsidR="00AE02D9" w14:paraId="0F8CB02A" w14:textId="77777777" w:rsidTr="00487C07">
        <w:tc>
          <w:tcPr>
            <w:tcW w:w="2263" w:type="dxa"/>
            <w:vAlign w:val="center"/>
          </w:tcPr>
          <w:p w14:paraId="03A3DB70" w14:textId="62B77FEE" w:rsidR="00AE02D9" w:rsidRDefault="00002E3C" w:rsidP="00487C07">
            <w:pPr>
              <w:pStyle w:val="a4"/>
            </w:pPr>
            <w:r>
              <w:rPr>
                <w:rFonts w:hint="eastAsia"/>
              </w:rPr>
              <w:t>버전 컨트롤 방식</w:t>
            </w:r>
          </w:p>
        </w:tc>
        <w:tc>
          <w:tcPr>
            <w:tcW w:w="8193" w:type="dxa"/>
          </w:tcPr>
          <w:p w14:paraId="402611FB" w14:textId="3A5B80CD" w:rsidR="00AE02D9" w:rsidRDefault="00002E3C" w:rsidP="00487C07">
            <w:pPr>
              <w:pStyle w:val="a4"/>
            </w:pPr>
            <w:r>
              <w:rPr>
                <w:rFonts w:hint="eastAsia"/>
              </w:rPr>
              <w:t xml:space="preserve">Purpose와 깃허브 중 </w:t>
            </w:r>
            <w:r w:rsidR="00812D19">
              <w:rPr>
                <w:rFonts w:hint="eastAsia"/>
              </w:rPr>
              <w:t>결정 예정</w:t>
            </w:r>
          </w:p>
        </w:tc>
      </w:tr>
      <w:tr w:rsidR="00812D19" w14:paraId="296622A0" w14:textId="77777777" w:rsidTr="00487C07">
        <w:tc>
          <w:tcPr>
            <w:tcW w:w="2263" w:type="dxa"/>
            <w:vAlign w:val="center"/>
          </w:tcPr>
          <w:p w14:paraId="505C9EB0" w14:textId="7039FC1D" w:rsidR="00812D19" w:rsidRDefault="00812D19" w:rsidP="00487C07">
            <w:pPr>
              <w:pStyle w:val="a4"/>
            </w:pPr>
            <w:r>
              <w:rPr>
                <w:rFonts w:hint="eastAsia"/>
              </w:rPr>
              <w:t>협업 툴</w:t>
            </w:r>
          </w:p>
        </w:tc>
        <w:tc>
          <w:tcPr>
            <w:tcW w:w="8193" w:type="dxa"/>
          </w:tcPr>
          <w:p w14:paraId="0C40B4D6" w14:textId="4C5D00A9" w:rsidR="00812D19" w:rsidRDefault="00812D19" w:rsidP="00487C07">
            <w:pPr>
              <w:pStyle w:val="a4"/>
            </w:pPr>
            <w:r>
              <w:rPr>
                <w:rFonts w:hint="eastAsia"/>
              </w:rPr>
              <w:t>구글 드라이브, 구글 스프레드 시트, 디스코</w:t>
            </w:r>
            <w:r w:rsidR="00B3166F">
              <w:rPr>
                <w:rFonts w:hint="eastAsia"/>
              </w:rPr>
              <w:t>드</w:t>
            </w:r>
          </w:p>
        </w:tc>
      </w:tr>
    </w:tbl>
    <w:p w14:paraId="4B8B23A6" w14:textId="77777777" w:rsidR="00AE02D9" w:rsidRDefault="00AE02D9" w:rsidP="00AE02D9">
      <w:pPr>
        <w:pStyle w:val="a4"/>
      </w:pPr>
    </w:p>
    <w:p w14:paraId="30A0B059" w14:textId="3E5D8512" w:rsidR="00BC72E5" w:rsidRDefault="00BC72E5" w:rsidP="00B46423">
      <w:pPr>
        <w:pStyle w:val="2"/>
        <w:keepNext/>
      </w:pPr>
      <w:bookmarkStart w:id="5" w:name="_Toc213093682"/>
      <w:r>
        <w:rPr>
          <w:rFonts w:hint="eastAsia"/>
        </w:rPr>
        <w:lastRenderedPageBreak/>
        <w:t xml:space="preserve">그래픽 </w:t>
      </w:r>
      <w:r w:rsidR="00D75BA7">
        <w:rPr>
          <w:rFonts w:hint="eastAsia"/>
        </w:rPr>
        <w:t>컨셉</w:t>
      </w:r>
      <w:bookmarkEnd w:id="5"/>
    </w:p>
    <w:p w14:paraId="7B3135A1" w14:textId="080C0F03" w:rsidR="00B46423" w:rsidRPr="003930A2" w:rsidRDefault="00B46423" w:rsidP="00B46423">
      <w:pPr>
        <w:pStyle w:val="a4"/>
        <w:keepNext/>
        <w:rPr>
          <w:b/>
          <w:bCs/>
          <w:sz w:val="22"/>
          <w:szCs w:val="24"/>
        </w:rPr>
      </w:pPr>
      <w:r w:rsidRPr="003930A2">
        <w:rPr>
          <w:rFonts w:hint="eastAsia"/>
          <w:b/>
          <w:bCs/>
          <w:sz w:val="22"/>
          <w:szCs w:val="24"/>
        </w:rPr>
        <w:t>무드보드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F3899" w14:paraId="489FAC64" w14:textId="77777777" w:rsidTr="002F3899">
        <w:tc>
          <w:tcPr>
            <w:tcW w:w="5228" w:type="dxa"/>
            <w:vAlign w:val="center"/>
          </w:tcPr>
          <w:p w14:paraId="09DFD92B" w14:textId="77777777" w:rsidR="0066043A" w:rsidRDefault="00B70BE8" w:rsidP="002F3899">
            <w:pPr>
              <w:pStyle w:val="a4"/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22900AC" wp14:editId="4319B3B9">
                  <wp:extent cx="2600987" cy="1461755"/>
                  <wp:effectExtent l="0" t="0" r="0" b="5715"/>
                  <wp:docPr id="187799812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1515" cy="14676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DA4F89" w14:textId="7512FDA7" w:rsidR="009164BF" w:rsidRDefault="0066043A" w:rsidP="002F3899">
            <w:pPr>
              <w:pStyle w:val="a6"/>
              <w:spacing w:after="336"/>
              <w:jc w:val="center"/>
              <w:rPr>
                <w:sz w:val="12"/>
                <w:szCs w:val="12"/>
              </w:rPr>
            </w:pPr>
            <w:r w:rsidRPr="0066043A">
              <w:rPr>
                <w:sz w:val="12"/>
                <w:szCs w:val="12"/>
              </w:rPr>
              <w:t xml:space="preserve">그림 </w:t>
            </w:r>
            <w:r w:rsidRPr="0066043A">
              <w:rPr>
                <w:sz w:val="12"/>
                <w:szCs w:val="12"/>
              </w:rPr>
              <w:fldChar w:fldCharType="begin"/>
            </w:r>
            <w:r w:rsidRPr="0066043A">
              <w:rPr>
                <w:sz w:val="12"/>
                <w:szCs w:val="12"/>
              </w:rPr>
              <w:instrText xml:space="preserve"> SEQ 그림 \* ARABIC </w:instrText>
            </w:r>
            <w:r w:rsidRPr="0066043A">
              <w:rPr>
                <w:sz w:val="12"/>
                <w:szCs w:val="12"/>
              </w:rPr>
              <w:fldChar w:fldCharType="separate"/>
            </w:r>
            <w:r w:rsidR="004D34B2">
              <w:rPr>
                <w:noProof/>
                <w:sz w:val="12"/>
                <w:szCs w:val="12"/>
              </w:rPr>
              <w:t>1</w:t>
            </w:r>
            <w:r w:rsidRPr="0066043A">
              <w:rPr>
                <w:sz w:val="12"/>
                <w:szCs w:val="12"/>
              </w:rPr>
              <w:fldChar w:fldCharType="end"/>
            </w:r>
            <w:r w:rsidRPr="0066043A">
              <w:rPr>
                <w:rFonts w:hint="eastAsia"/>
                <w:sz w:val="12"/>
                <w:szCs w:val="12"/>
              </w:rPr>
              <w:t>: 게임 '세키로:Shadows Die Twice'</w:t>
            </w:r>
          </w:p>
          <w:p w14:paraId="2F4E0343" w14:textId="77777777" w:rsidR="00B46423" w:rsidRDefault="00B46423" w:rsidP="002F3899">
            <w:pPr>
              <w:keepNext/>
              <w:spacing w:afterLines="0" w:line="240" w:lineRule="atLeast"/>
              <w:jc w:val="center"/>
            </w:pPr>
            <w:r>
              <w:rPr>
                <w:noProof/>
              </w:rPr>
              <w:drawing>
                <wp:inline distT="0" distB="0" distL="0" distR="0" wp14:anchorId="07A85439" wp14:editId="6BB48FD8">
                  <wp:extent cx="3025286" cy="1698152"/>
                  <wp:effectExtent l="0" t="0" r="3810" b="0"/>
                  <wp:docPr id="2008992432" name="그림 2" descr="0번 스크린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번 스크린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286" cy="1698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FF2B6" w14:textId="67FDB6FE" w:rsidR="00B46423" w:rsidRDefault="00B46423" w:rsidP="002F3899">
            <w:pPr>
              <w:pStyle w:val="a6"/>
              <w:spacing w:after="336"/>
              <w:jc w:val="center"/>
            </w:pPr>
            <w:r w:rsidRPr="00B46423">
              <w:rPr>
                <w:sz w:val="12"/>
                <w:szCs w:val="12"/>
              </w:rPr>
              <w:t xml:space="preserve">그림 </w:t>
            </w:r>
            <w:r w:rsidRPr="00B46423">
              <w:rPr>
                <w:sz w:val="12"/>
                <w:szCs w:val="12"/>
              </w:rPr>
              <w:fldChar w:fldCharType="begin"/>
            </w:r>
            <w:r w:rsidRPr="00B46423">
              <w:rPr>
                <w:sz w:val="12"/>
                <w:szCs w:val="12"/>
              </w:rPr>
              <w:instrText xml:space="preserve"> SEQ 그림 \* ARABIC </w:instrText>
            </w:r>
            <w:r w:rsidRPr="00B46423">
              <w:rPr>
                <w:sz w:val="12"/>
                <w:szCs w:val="12"/>
              </w:rPr>
              <w:fldChar w:fldCharType="separate"/>
            </w:r>
            <w:r w:rsidR="004D34B2">
              <w:rPr>
                <w:noProof/>
                <w:sz w:val="12"/>
                <w:szCs w:val="12"/>
              </w:rPr>
              <w:t>2</w:t>
            </w:r>
            <w:r w:rsidRPr="00B46423">
              <w:rPr>
                <w:sz w:val="12"/>
                <w:szCs w:val="12"/>
              </w:rPr>
              <w:fldChar w:fldCharType="end"/>
            </w:r>
            <w:r w:rsidRPr="00B46423">
              <w:rPr>
                <w:rFonts w:hint="eastAsia"/>
                <w:sz w:val="12"/>
                <w:szCs w:val="12"/>
              </w:rPr>
              <w:t>: 게임 '라이즈 오브 툼 레이더'</w:t>
            </w:r>
          </w:p>
          <w:p w14:paraId="3A61F033" w14:textId="77777777" w:rsidR="00E73EFD" w:rsidRDefault="00E73EFD" w:rsidP="00312450">
            <w:pPr>
              <w:pStyle w:val="a6"/>
              <w:keepNext/>
              <w:spacing w:afterLines="0"/>
              <w:jc w:val="center"/>
            </w:pPr>
            <w:r>
              <w:rPr>
                <w:noProof/>
              </w:rPr>
              <w:drawing>
                <wp:inline distT="0" distB="0" distL="0" distR="0" wp14:anchorId="22842879" wp14:editId="0E795284">
                  <wp:extent cx="2816128" cy="1586028"/>
                  <wp:effectExtent l="0" t="0" r="3810" b="0"/>
                  <wp:docPr id="1593922487" name="그림 6" descr="검은 신화: 오공 | 오늘 다운로드 및 구매 - Epic Games St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검은 신화: 오공 | 오늘 다운로드 및 구매 - Epic Games Sto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711" cy="1593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BE85EF" w14:textId="3CEF6BD6" w:rsidR="00B46423" w:rsidRPr="00312450" w:rsidRDefault="00E73EFD" w:rsidP="00312450">
            <w:pPr>
              <w:pStyle w:val="a6"/>
              <w:spacing w:after="336"/>
              <w:jc w:val="center"/>
              <w:rPr>
                <w:sz w:val="14"/>
                <w:szCs w:val="14"/>
              </w:rPr>
            </w:pPr>
            <w:r w:rsidRPr="00312450">
              <w:rPr>
                <w:sz w:val="14"/>
                <w:szCs w:val="14"/>
              </w:rPr>
              <w:t xml:space="preserve">그림 </w:t>
            </w:r>
            <w:r w:rsidRPr="00312450">
              <w:rPr>
                <w:sz w:val="14"/>
                <w:szCs w:val="14"/>
              </w:rPr>
              <w:fldChar w:fldCharType="begin"/>
            </w:r>
            <w:r w:rsidRPr="00312450">
              <w:rPr>
                <w:sz w:val="14"/>
                <w:szCs w:val="14"/>
              </w:rPr>
              <w:instrText xml:space="preserve"> SEQ 그림 \* ARABIC </w:instrText>
            </w:r>
            <w:r w:rsidRPr="00312450">
              <w:rPr>
                <w:sz w:val="14"/>
                <w:szCs w:val="14"/>
              </w:rPr>
              <w:fldChar w:fldCharType="separate"/>
            </w:r>
            <w:r w:rsidR="004D34B2">
              <w:rPr>
                <w:noProof/>
                <w:sz w:val="14"/>
                <w:szCs w:val="14"/>
              </w:rPr>
              <w:t>3</w:t>
            </w:r>
            <w:r w:rsidRPr="00312450">
              <w:rPr>
                <w:sz w:val="14"/>
                <w:szCs w:val="14"/>
              </w:rPr>
              <w:fldChar w:fldCharType="end"/>
            </w:r>
            <w:r w:rsidRPr="00312450">
              <w:rPr>
                <w:rFonts w:hint="eastAsia"/>
                <w:sz w:val="14"/>
                <w:szCs w:val="14"/>
              </w:rPr>
              <w:t>: 게임 '검은 신화: 오공'</w:t>
            </w:r>
          </w:p>
        </w:tc>
        <w:tc>
          <w:tcPr>
            <w:tcW w:w="5228" w:type="dxa"/>
          </w:tcPr>
          <w:p w14:paraId="0FD519D4" w14:textId="77777777" w:rsidR="009164BF" w:rsidRDefault="00B70BE8" w:rsidP="00B70BE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779874D7" wp14:editId="6B4E1644">
                  <wp:extent cx="3172783" cy="1323917"/>
                  <wp:effectExtent l="0" t="0" r="0" b="0"/>
                  <wp:docPr id="1444702005" name="그림 1" descr="라인, 먹, 먹물, 먹그림, 선, 사진,이미지,일러스트,캘리그라피 - 달해공작소작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라인, 먹, 먹물, 먹그림, 선, 사진,이미지,일러스트,캘리그라피 - 달해공작소작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8966" b="88966" l="6322" r="90805">
                                        <a14:foregroundMark x1="8621" y1="37241" x2="8333" y2="71724"/>
                                        <a14:foregroundMark x1="90517" y1="46207" x2="90805" y2="51034"/>
                                        <a14:foregroundMark x1="25862" y1="35862" x2="83621" y2="29655"/>
                                        <a14:foregroundMark x1="28448" y1="35172" x2="14943" y2="33103"/>
                                        <a14:foregroundMark x1="17241" y1="31724" x2="6322" y2="3034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007" cy="1331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04A82" w14:textId="77777777" w:rsidR="00B70BE8" w:rsidRDefault="00B70BE8" w:rsidP="00B70BE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31C485A3" wp14:editId="0737180A">
                  <wp:extent cx="2922860" cy="1755873"/>
                  <wp:effectExtent l="0" t="0" r="0" b="0"/>
                  <wp:docPr id="1530475341" name="그림 2" descr="붓터치, 번짐, 먹 (a10510196) 일러스트, 무료 일러스트 - 게티이미지뱅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붓터치, 번짐, 먹 (a10510196) 일러스트, 무료 일러스트 - 게티이미지뱅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9770" b="89655" l="9689" r="92042">
                                        <a14:foregroundMark x1="90311" y1="55172" x2="92042" y2="79310"/>
                                        <a14:foregroundMark x1="13149" y1="61494" x2="74048" y2="25287"/>
                                        <a14:foregroundMark x1="74048" y1="25287" x2="75087" y2="23563"/>
                                        <a14:foregroundMark x1="74740" y1="48851" x2="52941" y2="78161"/>
                                        <a14:foregroundMark x1="52941" y1="78161" x2="30104" y2="83333"/>
                                        <a14:foregroundMark x1="30104" y1="83333" x2="14533" y2="71264"/>
                                        <a14:foregroundMark x1="30104" y1="62644" x2="50865" y2="45977"/>
                                        <a14:foregroundMark x1="70242" y1="51724" x2="23183" y2="7643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86" cy="1762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528EB" w14:textId="7FE8D47D" w:rsidR="00135637" w:rsidRDefault="00135637" w:rsidP="00B70BE8">
            <w:pPr>
              <w:pStyle w:val="a4"/>
              <w:jc w:val="center"/>
            </w:pPr>
            <w:r>
              <w:rPr>
                <w:noProof/>
              </w:rPr>
              <w:drawing>
                <wp:inline distT="0" distB="0" distL="0" distR="0" wp14:anchorId="3F510AAA" wp14:editId="2978E23A">
                  <wp:extent cx="2848558" cy="1784194"/>
                  <wp:effectExtent l="0" t="0" r="0" b="6985"/>
                  <wp:docPr id="112377957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5513" cy="178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899" w14:paraId="0CCF9D91" w14:textId="77777777" w:rsidTr="009164BF">
        <w:tc>
          <w:tcPr>
            <w:tcW w:w="5228" w:type="dxa"/>
          </w:tcPr>
          <w:p w14:paraId="30A55D2F" w14:textId="05321B94" w:rsidR="009164BF" w:rsidRPr="009164BF" w:rsidRDefault="009164BF" w:rsidP="009164BF">
            <w:pPr>
              <w:pStyle w:val="a4"/>
              <w:jc w:val="center"/>
              <w:rPr>
                <w:b/>
                <w:sz w:val="22"/>
                <w:szCs w:val="24"/>
              </w:rPr>
            </w:pPr>
            <w:r>
              <w:rPr>
                <w:rFonts w:hint="eastAsia"/>
                <w:b/>
                <w:sz w:val="22"/>
                <w:szCs w:val="24"/>
              </w:rPr>
              <w:t>캐릭터 및 환경</w:t>
            </w:r>
            <w:r w:rsidR="00FF6BE1">
              <w:rPr>
                <w:rFonts w:hint="eastAsia"/>
                <w:b/>
                <w:sz w:val="22"/>
                <w:szCs w:val="24"/>
              </w:rPr>
              <w:t xml:space="preserve"> 스타일</w:t>
            </w:r>
          </w:p>
        </w:tc>
        <w:tc>
          <w:tcPr>
            <w:tcW w:w="5228" w:type="dxa"/>
          </w:tcPr>
          <w:p w14:paraId="52F49A48" w14:textId="62922738" w:rsidR="009164BF" w:rsidRPr="009164BF" w:rsidRDefault="009164BF" w:rsidP="009164BF">
            <w:pPr>
              <w:pStyle w:val="a4"/>
              <w:jc w:val="center"/>
              <w:rPr>
                <w:b/>
                <w:sz w:val="22"/>
                <w:szCs w:val="24"/>
              </w:rPr>
            </w:pPr>
            <w:r>
              <w:rPr>
                <w:rFonts w:hint="eastAsia"/>
                <w:b/>
                <w:sz w:val="22"/>
                <w:szCs w:val="24"/>
              </w:rPr>
              <w:t>UI</w:t>
            </w:r>
            <w:r w:rsidR="00B70BE8">
              <w:rPr>
                <w:rFonts w:hint="eastAsia"/>
                <w:b/>
                <w:sz w:val="22"/>
                <w:szCs w:val="24"/>
              </w:rPr>
              <w:t xml:space="preserve"> 스타일</w:t>
            </w:r>
          </w:p>
        </w:tc>
      </w:tr>
    </w:tbl>
    <w:p w14:paraId="37986867" w14:textId="77777777" w:rsidR="009164BF" w:rsidRDefault="009164BF" w:rsidP="009164BF">
      <w:pPr>
        <w:pStyle w:val="a4"/>
      </w:pPr>
    </w:p>
    <w:p w14:paraId="673ABC49" w14:textId="77777777" w:rsidR="00FF423D" w:rsidRPr="003930A2" w:rsidRDefault="00FF423D" w:rsidP="009164BF">
      <w:pPr>
        <w:pStyle w:val="a4"/>
      </w:pPr>
    </w:p>
    <w:p w14:paraId="06C6DD05" w14:textId="507667F8" w:rsidR="003930A2" w:rsidRPr="003930A2" w:rsidRDefault="003930A2" w:rsidP="009164BF">
      <w:pPr>
        <w:pStyle w:val="a4"/>
        <w:rPr>
          <w:b/>
          <w:bCs/>
          <w:sz w:val="22"/>
          <w:szCs w:val="24"/>
        </w:rPr>
      </w:pPr>
      <w:r w:rsidRPr="003930A2">
        <w:rPr>
          <w:rFonts w:hint="eastAsia"/>
          <w:b/>
          <w:bCs/>
          <w:sz w:val="22"/>
          <w:szCs w:val="24"/>
        </w:rPr>
        <w:t>배치 설정</w:t>
      </w:r>
    </w:p>
    <w:p w14:paraId="49A0E03A" w14:textId="670EAA26" w:rsidR="00B70E6B" w:rsidRDefault="00B70E6B" w:rsidP="00B70E6B">
      <w:pPr>
        <w:pStyle w:val="a4"/>
      </w:pPr>
      <w:r>
        <w:rPr>
          <w:rFonts w:hint="eastAsia"/>
        </w:rPr>
        <w:t>환경은 명도와 채도는 사물과 환경간 극명하게 대비</w:t>
      </w:r>
      <w:r w:rsidRPr="003930A2">
        <w:rPr>
          <w:rFonts w:hint="eastAsia"/>
        </w:rPr>
        <w:t>對比</w:t>
      </w:r>
      <w:r>
        <w:rPr>
          <w:rFonts w:hint="eastAsia"/>
        </w:rPr>
        <w:t>해서 동체와 스태틱 고정 오브젝트를 시각적으로 구분시킨다.</w:t>
      </w:r>
    </w:p>
    <w:p w14:paraId="4A748BF8" w14:textId="77777777" w:rsidR="00B70E6B" w:rsidRDefault="00B70E6B" w:rsidP="00B70E6B">
      <w:pPr>
        <w:pStyle w:val="a4"/>
      </w:pPr>
    </w:p>
    <w:p w14:paraId="1D91E0A3" w14:textId="60F5A76D" w:rsidR="00B70E6B" w:rsidRPr="00B70E6B" w:rsidRDefault="00B70E6B" w:rsidP="00B70E6B">
      <w:pPr>
        <w:pStyle w:val="a4"/>
      </w:pPr>
      <w:r>
        <w:rPr>
          <w:rFonts w:hint="eastAsia"/>
        </w:rPr>
        <w:t xml:space="preserve">폴리지 및 오브젝트 배치는 좁은 구조의 레벨디자인을 보강하기 위해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당 6개의 에셋을 배치한다.</w:t>
      </w:r>
    </w:p>
    <w:p w14:paraId="5953D28C" w14:textId="77777777" w:rsidR="003930A2" w:rsidRDefault="003930A2" w:rsidP="009164BF">
      <w:pPr>
        <w:pStyle w:val="a4"/>
      </w:pPr>
    </w:p>
    <w:p w14:paraId="37FCED27" w14:textId="3AB6D5B6" w:rsidR="00B70E6B" w:rsidRPr="00B70E6B" w:rsidRDefault="00B70E6B" w:rsidP="009164BF">
      <w:pPr>
        <w:pStyle w:val="a4"/>
        <w:rPr>
          <w:b/>
          <w:bCs/>
          <w:sz w:val="22"/>
          <w:szCs w:val="24"/>
        </w:rPr>
      </w:pPr>
      <w:r w:rsidRPr="00B70E6B">
        <w:rPr>
          <w:rFonts w:hint="eastAsia"/>
          <w:b/>
          <w:bCs/>
          <w:sz w:val="22"/>
          <w:szCs w:val="24"/>
        </w:rPr>
        <w:t>톤앤매너</w:t>
      </w:r>
      <w:r>
        <w:rPr>
          <w:rFonts w:hint="eastAsia"/>
          <w:b/>
          <w:bCs/>
          <w:sz w:val="22"/>
          <w:szCs w:val="24"/>
        </w:rPr>
        <w:t>(키워드, 컨셉)</w:t>
      </w:r>
    </w:p>
    <w:p w14:paraId="13316A2E" w14:textId="77777777" w:rsidR="00B70E6B" w:rsidRDefault="00B70E6B" w:rsidP="00B70E6B">
      <w:pPr>
        <w:pStyle w:val="a4"/>
      </w:pPr>
      <w:r>
        <w:rPr>
          <w:rFonts w:hint="eastAsia"/>
        </w:rPr>
        <w:t xml:space="preserve">창귀야의 아트 키워드는 </w:t>
      </w:r>
      <w:r w:rsidRPr="00FF423D">
        <w:rPr>
          <w:rFonts w:hint="eastAsia"/>
          <w:b/>
          <w:bCs/>
          <w:sz w:val="22"/>
          <w:szCs w:val="24"/>
        </w:rPr>
        <w:t xml:space="preserve">척박함, </w:t>
      </w:r>
      <w:r>
        <w:rPr>
          <w:rFonts w:hint="eastAsia"/>
          <w:b/>
          <w:bCs/>
          <w:sz w:val="22"/>
          <w:szCs w:val="24"/>
        </w:rPr>
        <w:t>유려함</w:t>
      </w:r>
      <w:r w:rsidRPr="00FF423D">
        <w:rPr>
          <w:rFonts w:hint="eastAsia"/>
          <w:b/>
          <w:bCs/>
          <w:sz w:val="22"/>
          <w:szCs w:val="24"/>
        </w:rPr>
        <w:t>, 몽롱함, 투박함, 초자연적</w:t>
      </w:r>
      <w:r>
        <w:rPr>
          <w:rFonts w:hint="eastAsia"/>
        </w:rPr>
        <w:t>이다.</w:t>
      </w:r>
    </w:p>
    <w:p w14:paraId="0CB43AEA" w14:textId="0014EF7B" w:rsidR="00B70E6B" w:rsidRDefault="00B70E6B" w:rsidP="009164BF">
      <w:pPr>
        <w:pStyle w:val="a4"/>
      </w:pPr>
      <w:r>
        <w:rPr>
          <w:rFonts w:hint="eastAsia"/>
        </w:rPr>
        <w:t>창귀야는 조선시대를 배경으로 하며 산야, 고을, 야지를 배경으로 한다.</w:t>
      </w:r>
    </w:p>
    <w:p w14:paraId="68C1698B" w14:textId="548AC3F4" w:rsidR="00B70E6B" w:rsidRPr="00B70E6B" w:rsidRDefault="00B70E6B" w:rsidP="009164BF">
      <w:pPr>
        <w:pStyle w:val="a4"/>
      </w:pPr>
      <w:r>
        <w:rPr>
          <w:rFonts w:hint="eastAsia"/>
        </w:rPr>
        <w:t xml:space="preserve">컬러링은 </w:t>
      </w:r>
      <w:r w:rsidR="00F51BDB">
        <w:rPr>
          <w:rFonts w:hint="eastAsia"/>
        </w:rPr>
        <w:t>무채색, 하늘색</w:t>
      </w:r>
      <w:r w:rsidR="0088474B">
        <w:rPr>
          <w:rFonts w:hint="eastAsia"/>
        </w:rPr>
        <w:t>이다</w:t>
      </w:r>
      <w:r w:rsidR="00F51BDB">
        <w:rPr>
          <w:rFonts w:hint="eastAsia"/>
        </w:rPr>
        <w:t>.</w:t>
      </w:r>
    </w:p>
    <w:p w14:paraId="39D308E9" w14:textId="77777777" w:rsidR="00B70E6B" w:rsidRPr="00B70E6B" w:rsidRDefault="00B70E6B" w:rsidP="009164BF">
      <w:pPr>
        <w:pStyle w:val="a4"/>
      </w:pPr>
    </w:p>
    <w:p w14:paraId="62D85AC4" w14:textId="7FA7DA60" w:rsidR="00B70BE8" w:rsidRPr="00F51BDB" w:rsidRDefault="00B70BE8" w:rsidP="00D367F1">
      <w:pPr>
        <w:pStyle w:val="2"/>
        <w:keepNext/>
      </w:pPr>
      <w:bookmarkStart w:id="6" w:name="_Toc213093683"/>
      <w:r>
        <w:rPr>
          <w:rFonts w:hint="eastAsia"/>
        </w:rPr>
        <w:lastRenderedPageBreak/>
        <w:t xml:space="preserve">사운드 </w:t>
      </w:r>
      <w:r w:rsidR="00B129F4">
        <w:rPr>
          <w:rFonts w:hint="eastAsia"/>
        </w:rPr>
        <w:t>컨셉</w:t>
      </w:r>
      <w:bookmarkEnd w:id="6"/>
    </w:p>
    <w:p w14:paraId="524B682F" w14:textId="2C965046" w:rsidR="00F51BDB" w:rsidRDefault="00F51BDB" w:rsidP="00F51BDB">
      <w:pPr>
        <w:pStyle w:val="3"/>
      </w:pPr>
      <w:bookmarkStart w:id="7" w:name="_Toc213093684"/>
      <w:r>
        <w:rPr>
          <w:rFonts w:hint="eastAsia"/>
        </w:rPr>
        <w:t>BGM</w:t>
      </w:r>
      <w:bookmarkEnd w:id="7"/>
    </w:p>
    <w:p w14:paraId="06EA7705" w14:textId="55E19479" w:rsidR="00F3189C" w:rsidRDefault="00A70C25" w:rsidP="0088474B">
      <w:pPr>
        <w:pStyle w:val="a4"/>
        <w:keepNext/>
      </w:pPr>
      <w:r>
        <w:rPr>
          <w:rFonts w:hint="eastAsia"/>
        </w:rPr>
        <w:t>전체적인</w:t>
      </w:r>
      <w:r w:rsidR="0088474B">
        <w:rPr>
          <w:rFonts w:hint="eastAsia"/>
        </w:rPr>
        <w:t xml:space="preserve"> 컨셉은 하단의 단락을 참조하되, 세부 내용은 기획에 따라 변경한다.</w:t>
      </w:r>
    </w:p>
    <w:p w14:paraId="2892B073" w14:textId="4B0525E9" w:rsidR="00F51BDB" w:rsidRPr="00F3189C" w:rsidRDefault="00F3189C" w:rsidP="00D22E86">
      <w:pPr>
        <w:pStyle w:val="a4"/>
        <w:rPr>
          <w:b/>
          <w:bCs/>
          <w:sz w:val="22"/>
          <w:szCs w:val="24"/>
        </w:rPr>
      </w:pPr>
      <w:r w:rsidRPr="00F3189C">
        <w:rPr>
          <w:rFonts w:hint="eastAsia"/>
          <w:b/>
          <w:bCs/>
          <w:sz w:val="22"/>
          <w:szCs w:val="24"/>
        </w:rPr>
        <w:t>안전(마을)</w:t>
      </w:r>
    </w:p>
    <w:p w14:paraId="63314D98" w14:textId="3FB009B8" w:rsidR="00F3189C" w:rsidRDefault="0088474B" w:rsidP="00D22E86">
      <w:pPr>
        <w:pStyle w:val="a4"/>
      </w:pPr>
      <w:r>
        <w:rPr>
          <w:rFonts w:hint="eastAsia"/>
        </w:rPr>
        <w:t>서정적이고 동양적인 현악 음악으로 안정적인 느낌을 줄 수 있는 음악이 요구된다.</w:t>
      </w:r>
    </w:p>
    <w:p w14:paraId="51A9312C" w14:textId="2239C527" w:rsidR="0088474B" w:rsidRDefault="0088474B" w:rsidP="00D22E86">
      <w:pPr>
        <w:pStyle w:val="a4"/>
      </w:pPr>
      <w:r>
        <w:rPr>
          <w:rFonts w:hint="eastAsia"/>
        </w:rPr>
        <w:t>환경에 대한 몰입과 반복 가능한 멜로디 조성이 요구된다.</w:t>
      </w:r>
    </w:p>
    <w:p w14:paraId="41130CFE" w14:textId="5F71EF94" w:rsidR="00F3189C" w:rsidRDefault="0088474B" w:rsidP="00D22E86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489D44" wp14:editId="6786C9F2">
                <wp:simplePos x="0" y="0"/>
                <wp:positionH relativeFrom="column">
                  <wp:posOffset>5003800</wp:posOffset>
                </wp:positionH>
                <wp:positionV relativeFrom="paragraph">
                  <wp:posOffset>323215</wp:posOffset>
                </wp:positionV>
                <wp:extent cx="891540" cy="341630"/>
                <wp:effectExtent l="0" t="0" r="22860" b="20320"/>
                <wp:wrapNone/>
                <wp:docPr id="276664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C1E17" w14:textId="77777777" w:rsidR="0088474B" w:rsidRDefault="0088474B" w:rsidP="008847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반복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489D44" id="Text Box 2" o:spid="_x0000_s1028" type="#_x0000_t202" style="position:absolute;margin-left:394pt;margin-top:25.45pt;width:70.2pt;height:26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VROQIAAIIEAAAOAAAAZHJzL2Uyb0RvYy54bWysVEtv2zAMvg/YfxB0XxzntTaIU2QpMgwI&#10;2gLp0LMiS7EwWdQkJXb260cp726nYReZFKmP5EfSk4e21mQnnFdgCpp3upQIw6FUZlPQ76+LT3eU&#10;+MBMyTQYUdC98PRh+vHDpLFj0YMKdCkcQRDjx40taBWCHWeZ55Wome+AFQaNElzNAqpuk5WONYhe&#10;66zX7Y6yBlxpHXDhPd4+Hox0mvClFDw8S+lFILqgmFtIp0vnOp7ZdMLGG8dspfgxDfYPWdRMGQx6&#10;hnpkgZGtU39A1Yo78CBDh0OdgZSKi1QDVpN331WzqpgVqRYkx9szTf7/wfKn3cq+OBLaL9BiAyMh&#10;jfVjj5exnla6On4xU4J2pHB/pk20gXC8vLvPhwO0cDT1B/mon2jNLo+t8+GrgJpEoaAOu5LIYrul&#10;DxgQXU8uMZYHrcqF0jopcRLEXDuyY9hDHVKK+OLGSxvSFHTUH3YT8I0tQp/frzXjP2KRtwioaYOX&#10;l9KjFNp1S1RZ0N6JljWUe2TLwWGQvOULhfBL5sMLczg5SANuQ3jGQ2rAnOAoUVKB+/W3++iPDUUr&#10;JQ1OYkH9zy1zghL9zWCr7/NBZDckZTD83EPFXVvW1xazreeAROW4d5YnMfoHfRKlg/oNl2YWo6KJ&#10;GY6xCxpO4jwc9gOXjovZLDnhsFoWlmZleYSOjYm0vrZvzNljWwPOwxOcZpaN33X34BtfGphtA0iV&#10;Wh95PrB6pB8HPXXnuJRxk6715HX5dUx/AwAA//8DAFBLAwQUAAYACAAAACEAgAg75t0AAAAKAQAA&#10;DwAAAGRycy9kb3ducmV2LnhtbEyPwU7DMBBE70j8g7VI3KhNVagT4lSAChdOFMTZjbe2RWxHsZuG&#10;v2c50eNqn2beNJs59GzCMfsUFdwuBDCMXTI+WgWfHy83ElguOhrdp4gKfjDDpr28aHRt0im+47Qr&#10;llFIzLVW4EoZas5z5zDovEgDRvod0hh0oXO03Iz6ROGh50sh7nnQPlKD0wM+O+y+d8egYPtkK9tJ&#10;PbqtNN5P89fhzb4qdX01Pz4AKziXfxj+9EkdWnLap2M0mfUK1lLSlqLgTlTACKiWcgVsT6RYrYG3&#10;DT+f0P4CAAD//wMAUEsBAi0AFAAGAAgAAAAhALaDOJL+AAAA4QEAABMAAAAAAAAAAAAAAAAAAAAA&#10;AFtDb250ZW50X1R5cGVzXS54bWxQSwECLQAUAAYACAAAACEAOP0h/9YAAACUAQAACwAAAAAAAAAA&#10;AAAAAAAvAQAAX3JlbHMvLnJlbHNQSwECLQAUAAYACAAAACEAjJS1UTkCAACCBAAADgAAAAAAAAAA&#10;AAAAAAAuAgAAZHJzL2Uyb0RvYy54bWxQSwECLQAUAAYACAAAACEAgAg75t0AAAAKAQAADwAAAAAA&#10;AAAAAAAAAACTBAAAZHJzL2Rvd25yZXYueG1sUEsFBgAAAAAEAAQA8wAAAJ0FAAAAAA==&#10;" fillcolor="white [3201]" strokeweight=".5pt">
                <v:textbox>
                  <w:txbxContent>
                    <w:p w14:paraId="614C1E17" w14:textId="77777777" w:rsidR="0088474B" w:rsidRDefault="0088474B" w:rsidP="008847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반복 지점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905591" wp14:editId="19091302">
                <wp:simplePos x="0" y="0"/>
                <wp:positionH relativeFrom="column">
                  <wp:posOffset>5439565</wp:posOffset>
                </wp:positionH>
                <wp:positionV relativeFrom="paragraph">
                  <wp:posOffset>669882</wp:posOffset>
                </wp:positionV>
                <wp:extent cx="0" cy="2064412"/>
                <wp:effectExtent l="19050" t="0" r="19050" b="31115"/>
                <wp:wrapNone/>
                <wp:docPr id="56358689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441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12909" id="직선 연결선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3pt,52.75pt" to="428.3pt,2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VTswQEAAPYDAAAOAAAAZHJzL2Uyb0RvYy54bWysU8tu2zAQvBfoPxC815KMJA0EyznESC9F&#10;G7TNBzDk0iLAF0jWkv++S0qW0gdQNOiFopYzuzvD5e5uNJqcIETlbEebTU0JWO6EsseOPn17eHdL&#10;SUzMCqadhY6eIdK7/ds3u8G3sHW90wICwSQ2toPvaJ+Sb6sq8h4MixvnweKhdMGwhL/hWInABsxu&#10;dLWt65tqcEH44DjEiNHDdEj3Jb+UwNNnKSMkojuKvaWyhrI+57Xa71h7DMz3is9tsFd0YZiyWHRJ&#10;dWCJke9B/ZbKKB5cdDJtuDOVk1JxKBpQTVP/ouZrzzwULWhO9ItN8f+l5Z9O9/YxoA2Dj230jyGr&#10;GGUw+Yv9kbGYdV7MgjERPgU5Rrf1zdVVs81GVivRh5g+gDMkbzqqlc06WMtOH2OaoBdIDmtLBkx1&#10;e/3+usCi00o8KK3zYZkFuNeBnBjeYhqbudhPqJzuwGI/gQTuZpS22NkqruzSWcNU9wtIogTKaabC&#10;ee7WWoxzsOlST1tEZ5rEzhZi/XfijM9UKDP5L+SFUSo7mxayUdaFP1VfLZIT/uLApDtb8OzEuVx7&#10;sQaHq1zf/BDy9L78L/T1ue5/AAAA//8DAFBLAwQUAAYACAAAACEARy20QtwAAAALAQAADwAAAGRy&#10;cy9kb3ducmV2LnhtbEyPzU7DMBCE70i8g7VI3KhNIFEU4lSAxKmoEikP4MTbOMI/Ueym6duziAMc&#10;d2d29pt6uzrLFpzjGLyE+40Ahr4PevSDhM/D210JLCbltbLBo4QLRtg211e1qnQ4+w9c2jQwCvGx&#10;UhJMSlPFeewNOhU3YUJP2jHMTiUa54HrWZ0p3FmeCVFwp0ZPH4ya8NVg/9WeHGHENlv2puN2n2Uv&#10;u6MoBfJ3KW9v1ucnYAnX9GeGH3y6gYaYunDyOjIrocyLgqwkiDwHRo7fTSfh8UEUwJua/+/QfAMA&#10;AP//AwBQSwECLQAUAAYACAAAACEAtoM4kv4AAADhAQAAEwAAAAAAAAAAAAAAAAAAAAAAW0NvbnRl&#10;bnRfVHlwZXNdLnhtbFBLAQItABQABgAIAAAAIQA4/SH/1gAAAJQBAAALAAAAAAAAAAAAAAAAAC8B&#10;AABfcmVscy8ucmVsc1BLAQItABQABgAIAAAAIQBM5VTswQEAAPYDAAAOAAAAAAAAAAAAAAAAAC4C&#10;AABkcnMvZTJvRG9jLnhtbFBLAQItABQABgAIAAAAIQBHLbRC3AAAAAsBAAAPAAAAAAAAAAAAAAAA&#10;ABsEAABkcnMvZG93bnJldi54bWxQSwUGAAAAAAQABADzAAAAJAUAAAAA&#10;" strokecolor="black [3213]" strokeweight="2.25pt">
                <v:stroke dashstyle="dash" joinstyle="miter"/>
              </v:line>
            </w:pict>
          </mc:Fallback>
        </mc:AlternateContent>
      </w:r>
      <w:r w:rsidRPr="00D75FD7">
        <w:rPr>
          <w:noProof/>
        </w:rPr>
        <w:drawing>
          <wp:inline distT="0" distB="0" distL="0" distR="0" wp14:anchorId="16C69E87" wp14:editId="5CBC6261">
            <wp:extent cx="6159578" cy="3472180"/>
            <wp:effectExtent l="0" t="0" r="12700" b="13970"/>
            <wp:docPr id="747587829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1270B5D4-6E31-23D4-608B-5B6CEBD167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81288C2" w14:textId="77777777" w:rsidR="0088474B" w:rsidRPr="00A70C25" w:rsidRDefault="0088474B" w:rsidP="0088474B">
      <w:pPr>
        <w:pStyle w:val="a4"/>
      </w:pPr>
    </w:p>
    <w:p w14:paraId="1A15306D" w14:textId="00EC5CCF" w:rsidR="0088474B" w:rsidRPr="00F3189C" w:rsidRDefault="0088474B" w:rsidP="0088474B">
      <w:pPr>
        <w:pStyle w:val="a4"/>
        <w:keepNext/>
        <w:rPr>
          <w:b/>
          <w:bCs/>
        </w:rPr>
      </w:pPr>
      <w:r w:rsidRPr="00F3189C">
        <w:rPr>
          <w:rFonts w:hint="eastAsia"/>
          <w:b/>
          <w:bCs/>
          <w:sz w:val="22"/>
          <w:szCs w:val="24"/>
        </w:rPr>
        <w:t>배회(탐사)</w:t>
      </w:r>
    </w:p>
    <w:p w14:paraId="242D5113" w14:textId="126D369D" w:rsidR="007C0A6C" w:rsidRDefault="007C0A6C" w:rsidP="007C0A6C">
      <w:pPr>
        <w:pStyle w:val="a4"/>
      </w:pPr>
      <w:r>
        <w:rPr>
          <w:rFonts w:hint="eastAsia"/>
        </w:rPr>
        <w:t>관악과 현악이 적절히 조합된 운율이 요구</w:t>
      </w:r>
      <w:r w:rsidR="00AB0FA5">
        <w:rPr>
          <w:rFonts w:hint="eastAsia"/>
        </w:rPr>
        <w:t>된다.</w:t>
      </w:r>
    </w:p>
    <w:p w14:paraId="37826BD8" w14:textId="468DA2A0" w:rsidR="0088474B" w:rsidRPr="007C0A6C" w:rsidRDefault="007C0A6C" w:rsidP="0088474B">
      <w:pPr>
        <w:pStyle w:val="a4"/>
      </w:pPr>
      <w:r>
        <w:rPr>
          <w:rFonts w:hint="eastAsia"/>
        </w:rPr>
        <w:t>다른 BGM과 비교해 완만한 감정 곡선과 반복 가능한 멜로디 조성이 요구된다.</w:t>
      </w:r>
    </w:p>
    <w:p w14:paraId="252A07AE" w14:textId="66BC0BCA" w:rsidR="0088474B" w:rsidRDefault="0088474B" w:rsidP="00D22E86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1A733" wp14:editId="55A02000">
                <wp:simplePos x="0" y="0"/>
                <wp:positionH relativeFrom="column">
                  <wp:posOffset>5003165</wp:posOffset>
                </wp:positionH>
                <wp:positionV relativeFrom="paragraph">
                  <wp:posOffset>316230</wp:posOffset>
                </wp:positionV>
                <wp:extent cx="891540" cy="341630"/>
                <wp:effectExtent l="0" t="0" r="22860" b="20320"/>
                <wp:wrapNone/>
                <wp:docPr id="14360354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3D528" w14:textId="77777777" w:rsidR="0088474B" w:rsidRDefault="0088474B" w:rsidP="008847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반복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1A733" id="_x0000_s1029" type="#_x0000_t202" style="position:absolute;margin-left:393.95pt;margin-top:24.9pt;width:70.2pt;height:26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vqEOQIAAIIEAAAOAAAAZHJzL2Uyb0RvYy54bWysVEtv2zAMvg/YfxB0XxzntTaIU2QpMgwI&#10;2gLp0LMiS7EwWdQkJXb260cp726nYReZFKmP5EfSk4e21mQnnFdgCpp3upQIw6FUZlPQ76+LT3eU&#10;+MBMyTQYUdC98PRh+vHDpLFj0YMKdCkcQRDjx40taBWCHWeZ55Wome+AFQaNElzNAqpuk5WONYhe&#10;66zX7Y6yBlxpHXDhPd4+Hox0mvClFDw8S+lFILqgmFtIp0vnOp7ZdMLGG8dspfgxDfYPWdRMGQx6&#10;hnpkgZGtU39A1Yo78CBDh0OdgZSKi1QDVpN331WzqpgVqRYkx9szTf7/wfKn3cq+OBLaL9BiAyMh&#10;jfVjj5exnla6On4xU4J2pHB/pk20gXC8vLvPhwO0cDT1B/mon2jNLo+t8+GrgJpEoaAOu5LIYrul&#10;DxgQXU8uMZYHrcqF0jopcRLEXDuyY9hDHVKK+OLGSxvSFHTUH3YT8I0tQp/frzXjP2KRtwioaYOX&#10;l9KjFNp1S1SJVZ1oWUO5R7YcHAbJW75QCL9kPrwwh5ODNOA2hGc8pAbMCY4SJRW4X3+7j/7YULRS&#10;0uAkFtT/3DInKNHfDLb6Ph9EdkNSBsPPPVTctWV9bTHbeg5IVI57Z3kSo3/QJ1E6qN9waWYxKpqY&#10;4Ri7oOEkzsNhP3DpuJjNkhMOq2VhaVaWR+jYmEjra/vGnD22NeA8PMFpZtn4XXcPvvGlgdk2gFSp&#10;9ZHnA6tH+nHQU3eOSxk36VpPXpdfx/Q3AAAA//8DAFBLAwQUAAYACAAAACEAk6vXc90AAAAKAQAA&#10;DwAAAGRycy9kb3ducmV2LnhtbEyPwU7DMBBE70j8g7VI3KhDi1onxKkAFS6cKIjzNnZti9iObDcN&#10;f89yguNqn2betNvZD2zSKbsYJNwuKmA69FG5YCR8vD/fCGC5YFA4xKAlfOsM2+7yosVGxXN409O+&#10;GEYhITcowZYyNpzn3mqPeRFHHeh3jMljoTMZrhKeKdwPfFlVa+7RBWqwOOonq/uv/clL2D2a2vQC&#10;k90J5dw0fx5fzYuU11fzwz2woufyB8OvPqlDR06HeAoqs0HCRmxqQiXc1TSBgHopVsAORFarNfCu&#10;5f8ndD8AAAD//wMAUEsBAi0AFAAGAAgAAAAhALaDOJL+AAAA4QEAABMAAAAAAAAAAAAAAAAAAAAA&#10;AFtDb250ZW50X1R5cGVzXS54bWxQSwECLQAUAAYACAAAACEAOP0h/9YAAACUAQAACwAAAAAAAAAA&#10;AAAAAAAvAQAAX3JlbHMvLnJlbHNQSwECLQAUAAYACAAAACEA8yb6hDkCAACCBAAADgAAAAAAAAAA&#10;AAAAAAAuAgAAZHJzL2Uyb0RvYy54bWxQSwECLQAUAAYACAAAACEAk6vXc90AAAAKAQAADwAAAAAA&#10;AAAAAAAAAACTBAAAZHJzL2Rvd25yZXYueG1sUEsFBgAAAAAEAAQA8wAAAJ0FAAAAAA==&#10;" fillcolor="white [3201]" strokeweight=".5pt">
                <v:textbox>
                  <w:txbxContent>
                    <w:p w14:paraId="2DE3D528" w14:textId="77777777" w:rsidR="0088474B" w:rsidRDefault="0088474B" w:rsidP="008847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반복 지점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59814D" wp14:editId="03EDD20E">
                <wp:simplePos x="0" y="0"/>
                <wp:positionH relativeFrom="column">
                  <wp:posOffset>5438775</wp:posOffset>
                </wp:positionH>
                <wp:positionV relativeFrom="paragraph">
                  <wp:posOffset>662835</wp:posOffset>
                </wp:positionV>
                <wp:extent cx="0" cy="2064385"/>
                <wp:effectExtent l="19050" t="0" r="19050" b="31115"/>
                <wp:wrapNone/>
                <wp:docPr id="198208251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43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FA4F2" id="직선 연결선 1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25pt,52.2pt" to="428.25pt,2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vQgwQEAAPYDAAAOAAAAZHJzL2Uyb0RvYy54bWysU8tu2zAQvBfoPxC815LdOjUEyznESC9F&#10;G7TpBzDk0iLAF0jWkv++S0qW+gKKBL1Q1HJmd2e43N8ORpMzhKicbel6VVMCljuh7Kml3x7v3+wo&#10;iYlZwbSz0NILRHp7eP1q3/sGNq5zWkAgmMTGpvct7VLyTVVF3oFhceU8WDyULhiW8DecKhFYj9mN&#10;rjZ1fVP1LggfHIcYMXocD+mh5JcSePosZYREdEuxt1TWUNanvFaHPWtOgflO8akN9oIuDFMWi86p&#10;jiwx8j2oP1IZxYOLTqYVd6ZyUioORQOqWde/qfnaMQ9FC5oT/WxT/H9p+afznX0IaEPvYxP9Q8gq&#10;BhlM/mJ/ZChmXWazYEiEj0GO0U198+7tbpuNrBaiDzF9AGdI3rRUK5t1sIadP8Y0Qq+QHNaW9Jhq&#10;t32/LbDotBL3Sut8WGYB7nQgZ4a3mIb1VOwXVE53ZLEbQQJ3E0pb7GwRV3bpomGs+wUkUQLlrMfC&#10;ee6WWoxzsOlaT1tEZ5rEzmZi/W/ihM9UKDP5HPLMKJWdTTPZKOvC36ovFskRf3Vg1J0teHLiUq69&#10;WIPDVa5vegh5en/+L/TluR5+AAAA//8DAFBLAwQUAAYACAAAACEA64R4CdwAAAALAQAADwAAAGRy&#10;cy9kb3ducmV2LnhtbEyPzU7DMBCE70i8g7VI3KjdKKlCiFMBEidQJQIP4MTbOKp/othNw9uziAMc&#10;d2d29pt6vzrLFpzjGLyE7UYAQ98HPfpBwufHy10JLCbltbLBo4QvjLBvrq9qVelw8e+4tGlgFOJj&#10;pSSYlKaK89gbdCpuwoSetGOYnUo0zgPXs7pQuLM8E2LHnRo9fTBqwmeD/ak9O8KIbbYcTMftIcue&#10;Xo+iFMjfpLy9WR8fgCVc058ZfvDpBhpi6sLZ68ishLLYFWQlQeQ5MHL8bjoJeXZfAG9q/r9D8w0A&#10;AP//AwBQSwECLQAUAAYACAAAACEAtoM4kv4AAADhAQAAEwAAAAAAAAAAAAAAAAAAAAAAW0NvbnRl&#10;bnRfVHlwZXNdLnhtbFBLAQItABQABgAIAAAAIQA4/SH/1gAAAJQBAAALAAAAAAAAAAAAAAAAAC8B&#10;AABfcmVscy8ucmVsc1BLAQItABQABgAIAAAAIQAw5vQgwQEAAPYDAAAOAAAAAAAAAAAAAAAAAC4C&#10;AABkcnMvZTJvRG9jLnhtbFBLAQItABQABgAIAAAAIQDrhHgJ3AAAAAsBAAAPAAAAAAAAAAAAAAAA&#10;ABsEAABkcnMvZG93bnJldi54bWxQSwUGAAAAAAQABADzAAAAJAUAAAAA&#10;" strokecolor="black [3213]" strokeweight="2.25pt">
                <v:stroke dashstyle="dash" joinstyle="miter"/>
              </v:line>
            </w:pict>
          </mc:Fallback>
        </mc:AlternateContent>
      </w:r>
      <w:r w:rsidRPr="0088474B">
        <w:rPr>
          <w:noProof/>
        </w:rPr>
        <w:drawing>
          <wp:inline distT="0" distB="0" distL="0" distR="0" wp14:anchorId="4E713A28" wp14:editId="5D9C3E9F">
            <wp:extent cx="6159500" cy="3444427"/>
            <wp:effectExtent l="0" t="0" r="12700" b="3810"/>
            <wp:docPr id="658996989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FD597344-5BF7-37A9-1F72-6E252FDA16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95E0C81" w14:textId="77777777" w:rsidR="0088474B" w:rsidRDefault="0088474B" w:rsidP="00D22E86">
      <w:pPr>
        <w:pStyle w:val="a4"/>
      </w:pPr>
    </w:p>
    <w:p w14:paraId="12E5A5C2" w14:textId="0F14BC0D" w:rsidR="00F3189C" w:rsidRPr="00F3189C" w:rsidRDefault="00F3189C" w:rsidP="00D22E86">
      <w:pPr>
        <w:pStyle w:val="a4"/>
        <w:rPr>
          <w:b/>
          <w:bCs/>
          <w:sz w:val="22"/>
          <w:szCs w:val="24"/>
        </w:rPr>
      </w:pPr>
      <w:r w:rsidRPr="00F3189C">
        <w:rPr>
          <w:rFonts w:hint="eastAsia"/>
          <w:b/>
          <w:bCs/>
          <w:sz w:val="22"/>
          <w:szCs w:val="24"/>
        </w:rPr>
        <w:t>전투</w:t>
      </w:r>
    </w:p>
    <w:p w14:paraId="63748E42" w14:textId="32EB73C3" w:rsidR="00F51BDB" w:rsidRDefault="00AB0FA5" w:rsidP="00D22E86">
      <w:pPr>
        <w:pStyle w:val="a4"/>
      </w:pPr>
      <w:r>
        <w:rPr>
          <w:rFonts w:hint="eastAsia"/>
        </w:rPr>
        <w:t>타악과 현악이 적절히 조합된 운율이 요구된다.</w:t>
      </w:r>
    </w:p>
    <w:p w14:paraId="52A667FA" w14:textId="6D1B22F2" w:rsidR="00AB0FA5" w:rsidRDefault="00AB0FA5" w:rsidP="00D22E86">
      <w:pPr>
        <w:pStyle w:val="a4"/>
      </w:pPr>
      <w:r>
        <w:rPr>
          <w:rFonts w:hint="eastAsia"/>
        </w:rPr>
        <w:t>전체적으로 핵심 파트는 높은 감정 곡선을, 기타 파트는 긴장감 완화의 분위기와 반복 가능한 멜로디 조성이 요구된다.</w:t>
      </w:r>
    </w:p>
    <w:p w14:paraId="27C91073" w14:textId="1AC74889" w:rsidR="00F3189C" w:rsidRDefault="007C0A6C" w:rsidP="00D22E86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0F8A86" wp14:editId="772BA1ED">
                <wp:simplePos x="0" y="0"/>
                <wp:positionH relativeFrom="column">
                  <wp:posOffset>5426710</wp:posOffset>
                </wp:positionH>
                <wp:positionV relativeFrom="paragraph">
                  <wp:posOffset>625475</wp:posOffset>
                </wp:positionV>
                <wp:extent cx="0" cy="2064385"/>
                <wp:effectExtent l="19050" t="0" r="19050" b="31115"/>
                <wp:wrapNone/>
                <wp:docPr id="641112093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43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F747F" id="직선 연결선 1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3pt,49.25pt" to="427.3pt,2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vQgwQEAAPYDAAAOAAAAZHJzL2Uyb0RvYy54bWysU8tu2zAQvBfoPxC815LdOjUEyznESC9F&#10;G7TpBzDk0iLAF0jWkv++S0qW+gKKBL1Q1HJmd2e43N8ORpMzhKicbel6VVMCljuh7Kml3x7v3+wo&#10;iYlZwbSz0NILRHp7eP1q3/sGNq5zWkAgmMTGpvct7VLyTVVF3oFhceU8WDyULhiW8DecKhFYj9mN&#10;rjZ1fVP1LggfHIcYMXocD+mh5JcSePosZYREdEuxt1TWUNanvFaHPWtOgflO8akN9oIuDFMWi86p&#10;jiwx8j2oP1IZxYOLTqYVd6ZyUioORQOqWde/qfnaMQ9FC5oT/WxT/H9p+afznX0IaEPvYxP9Q8gq&#10;BhlM/mJ/ZChmXWazYEiEj0GO0U198+7tbpuNrBaiDzF9AGdI3rRUK5t1sIadP8Y0Qq+QHNaW9Jhq&#10;t32/LbDotBL3Sut8WGYB7nQgZ4a3mIb1VOwXVE53ZLEbQQJ3E0pb7GwRV3bpomGs+wUkUQLlrMfC&#10;ee6WWoxzsOlaT1tEZ5rEzmZi/W/ihM9UKDP5HPLMKJWdTTPZKOvC36ovFskRf3Vg1J0teHLiUq69&#10;WIPDVa5vegh5en/+L/TluR5+AAAA//8DAFBLAwQUAAYACAAAACEA+D2yp9wAAAAKAQAADwAAAGRy&#10;cy9kb3ducmV2LnhtbEyPwU7DMAyG70i8Q2QkbiyhbFXpmk6AxAk0icIDpI3XVEucqsm68vYEcWBH&#10;259/f652i7NsxikMniTcrwQwpM7rgXoJX5+vdwWwEBVpZT2hhG8MsKuvrypVan+mD5yb2LMUQqFU&#10;EkyMY8l56Aw6FVZ+REqzg5+ciqmceq4ndU7hzvJMiJw7NVC6YNSILwa7Y3NySSM02bw3Lbf7LHt+&#10;O4hCIH+X8vZmedoCi7jEfxh+9dMO1Mmp9SfSgVkJxWadJ1TCY7EBloC/RithnT3kwOuKX75Q/wAA&#10;AP//AwBQSwECLQAUAAYACAAAACEAtoM4kv4AAADhAQAAEwAAAAAAAAAAAAAAAAAAAAAAW0NvbnRl&#10;bnRfVHlwZXNdLnhtbFBLAQItABQABgAIAAAAIQA4/SH/1gAAAJQBAAALAAAAAAAAAAAAAAAAAC8B&#10;AABfcmVscy8ucmVsc1BLAQItABQABgAIAAAAIQAw5vQgwQEAAPYDAAAOAAAAAAAAAAAAAAAAAC4C&#10;AABkcnMvZTJvRG9jLnhtbFBLAQItABQABgAIAAAAIQD4PbKn3AAAAAoBAAAPAAAAAAAAAAAAAAAA&#10;ABsEAABkcnMvZG93bnJldi54bWxQSwUGAAAAAAQABADzAAAAJAUAAAAA&#10;" strokecolor="black [3213]" strokeweight="2.2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DFEE3F" wp14:editId="189DC217">
                <wp:simplePos x="0" y="0"/>
                <wp:positionH relativeFrom="column">
                  <wp:posOffset>4991100</wp:posOffset>
                </wp:positionH>
                <wp:positionV relativeFrom="paragraph">
                  <wp:posOffset>279400</wp:posOffset>
                </wp:positionV>
                <wp:extent cx="891540" cy="341630"/>
                <wp:effectExtent l="0" t="0" r="22860" b="20320"/>
                <wp:wrapNone/>
                <wp:docPr id="6540069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7FA4D" w14:textId="77777777" w:rsidR="007C0A6C" w:rsidRDefault="007C0A6C" w:rsidP="007C0A6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반복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DFEE3F" id="_x0000_s1030" type="#_x0000_t202" style="position:absolute;margin-left:393pt;margin-top:22pt;width:70.2pt;height:26.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4fDOQIAAIIEAAAOAAAAZHJzL2Uyb0RvYy54bWysVEtv2zAMvg/YfxB0XxzntTaIU2QpMgwI&#10;2gLp0LMiS7EwWdQkJXb260cp726nYReZFKmP5EfSk4e21mQnnFdgCpp3upQIw6FUZlPQ76+LT3eU&#10;+MBMyTQYUdC98PRh+vHDpLFj0YMKdCkcQRDjx40taBWCHWeZ55Wome+AFQaNElzNAqpuk5WONYhe&#10;66zX7Y6yBlxpHXDhPd4+Hox0mvClFDw8S+lFILqgmFtIp0vnOp7ZdMLGG8dspfgxDfYPWdRMGQx6&#10;hnpkgZGtU39A1Yo78CBDh0OdgZSKi1QDVpN331WzqpgVqRYkx9szTf7/wfKn3cq+OBLaL9BiAyMh&#10;jfVjj5exnla6On4xU4J2pHB/pk20gXC8vLvPhwO0cDT1B/mon2jNLo+t8+GrgJpEoaAOu5LIYrul&#10;DxgQXU8uMZYHrcqF0jopcRLEXDuyY9hDHVKK+OLGSxvSFHTUH3YT8I0tQp/frzXjP2KRtwioaYOX&#10;l9KjFNp1S1RZ0MGJljWUe2TLwWGQvOULhfBL5sMLczg5SANuQ3jGQ2rAnOAoUVKB+/W3++iPDUUr&#10;JQ1OYkH9zy1zghL9zWCr7/NBZDckZTD83EPFXVvW1xazreeAROW4d5YnMfoHfRKlg/oNl2YWo6KJ&#10;GY6xCxpO4jwc9gOXjovZLDnhsFoWlmZleYSOjYm0vrZvzNljWwPOwxOcZpaN33X34BtfGphtA0iV&#10;Wh95PrB6pB8HPXXnuJRxk6715HX5dUx/AwAA//8DAFBLAwQUAAYACAAAACEAs0XYGN0AAAAJAQAA&#10;DwAAAGRycy9kb3ducmV2LnhtbEyPwU7DMBBE70j8g7VI3KhDFaVuGqcCVLhwokWc3XhrW43tKHbT&#10;8PcsJzjtrmY0+6bZzr5nE47JxSDhcVEAw9BF7YKR8Hl4fRDAUlZBqz4GlPCNCbbt7U2jah2v4QOn&#10;fTaMQkKqlQSb81BznjqLXqVFHDCQdoqjV5nO0XA9qiuF+54vi6LiXrlAH6wa8MVid95fvITds1mb&#10;TqjR7oR2bpq/Tu/mTcr7u/lpAyzjnP/M8ItP6NAS0zFegk6sl7ASFXXJEsqSJhnWy6oEdqRlJYC3&#10;Df/foP0BAAD//wMAUEsBAi0AFAAGAAgAAAAhALaDOJL+AAAA4QEAABMAAAAAAAAAAAAAAAAAAAAA&#10;AFtDb250ZW50X1R5cGVzXS54bWxQSwECLQAUAAYACAAAACEAOP0h/9YAAACUAQAACwAAAAAAAAAA&#10;AAAAAAAvAQAAX3JlbHMvLnJlbHNQSwECLQAUAAYACAAAACEATTOHwzkCAACCBAAADgAAAAAAAAAA&#10;AAAAAAAuAgAAZHJzL2Uyb0RvYy54bWxQSwECLQAUAAYACAAAACEAs0XYGN0AAAAJAQAADwAAAAAA&#10;AAAAAAAAAACTBAAAZHJzL2Rvd25yZXYueG1sUEsFBgAAAAAEAAQA8wAAAJ0FAAAAAA==&#10;" fillcolor="white [3201]" strokeweight=".5pt">
                <v:textbox>
                  <w:txbxContent>
                    <w:p w14:paraId="71C7FA4D" w14:textId="77777777" w:rsidR="007C0A6C" w:rsidRDefault="007C0A6C" w:rsidP="007C0A6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반복 지점</w:t>
                      </w:r>
                    </w:p>
                  </w:txbxContent>
                </v:textbox>
              </v:shape>
            </w:pict>
          </mc:Fallback>
        </mc:AlternateContent>
      </w:r>
      <w:r w:rsidRPr="0088474B">
        <w:rPr>
          <w:noProof/>
        </w:rPr>
        <w:drawing>
          <wp:inline distT="0" distB="0" distL="0" distR="0" wp14:anchorId="7CD17873" wp14:editId="6698A97F">
            <wp:extent cx="6159500" cy="3444427"/>
            <wp:effectExtent l="0" t="0" r="12700" b="3810"/>
            <wp:docPr id="993216786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FD597344-5BF7-37A9-1F72-6E252FDA16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E5FFC56" w14:textId="77777777" w:rsidR="007C0A6C" w:rsidRDefault="007C0A6C" w:rsidP="00D22E86">
      <w:pPr>
        <w:pStyle w:val="a4"/>
      </w:pPr>
    </w:p>
    <w:p w14:paraId="3FD7EC5F" w14:textId="175330FB" w:rsidR="00F51BDB" w:rsidRDefault="00F51BDB" w:rsidP="00F51BDB">
      <w:pPr>
        <w:pStyle w:val="3"/>
      </w:pPr>
      <w:bookmarkStart w:id="8" w:name="_Toc213093685"/>
      <w:r>
        <w:rPr>
          <w:rFonts w:hint="eastAsia"/>
        </w:rPr>
        <w:t>FX</w:t>
      </w:r>
      <w:bookmarkEnd w:id="8"/>
    </w:p>
    <w:p w14:paraId="16C035EB" w14:textId="57FCA907" w:rsidR="00D22E86" w:rsidRDefault="00DC3E9B" w:rsidP="00D22E86">
      <w:pPr>
        <w:pStyle w:val="a4"/>
      </w:pPr>
      <w:r>
        <w:rPr>
          <w:rFonts w:hint="eastAsia"/>
        </w:rPr>
        <w:t>실존하는 소리를 레퍼런스로 한 FX가 많다.</w:t>
      </w:r>
    </w:p>
    <w:p w14:paraId="3002E670" w14:textId="6D4174EC" w:rsidR="00043CF9" w:rsidRPr="00043CF9" w:rsidRDefault="00043CF9" w:rsidP="00D22E86">
      <w:pPr>
        <w:pStyle w:val="a4"/>
        <w:rPr>
          <w:b/>
          <w:bCs/>
          <w:sz w:val="22"/>
          <w:szCs w:val="24"/>
        </w:rPr>
      </w:pPr>
      <w:r w:rsidRPr="00043CF9">
        <w:rPr>
          <w:rFonts w:hint="eastAsia"/>
          <w:b/>
          <w:bCs/>
          <w:sz w:val="22"/>
          <w:szCs w:val="24"/>
        </w:rPr>
        <w:t>UI &amp; HUD</w:t>
      </w:r>
    </w:p>
    <w:p w14:paraId="1F40455B" w14:textId="1C6B4694" w:rsidR="00043CF9" w:rsidRDefault="00AB0FA5" w:rsidP="00D22E86">
      <w:pPr>
        <w:pStyle w:val="a4"/>
      </w:pPr>
      <w:r>
        <w:rPr>
          <w:rFonts w:hint="eastAsia"/>
        </w:rPr>
        <w:t>동양적 사물의 사용 소리가 요구된다.</w:t>
      </w:r>
    </w:p>
    <w:p w14:paraId="53BA8545" w14:textId="3C5FC672" w:rsidR="0015556F" w:rsidRDefault="0015556F" w:rsidP="00D22E86">
      <w:pPr>
        <w:pStyle w:val="a4"/>
      </w:pPr>
      <w:r>
        <w:rPr>
          <w:rFonts w:hint="eastAsia"/>
        </w:rPr>
        <w:t>한지 넘기는 소리, 붓소리, 박(악기)소리 등의 사물 소리로 플레이어의 행동이 청각을 통해 시각적으로 연상될 수 있도록 제작한다.</w:t>
      </w:r>
    </w:p>
    <w:p w14:paraId="4E0663A0" w14:textId="77777777" w:rsidR="00043CF9" w:rsidRDefault="00043CF9" w:rsidP="00D22E86">
      <w:pPr>
        <w:pStyle w:val="a4"/>
      </w:pPr>
    </w:p>
    <w:p w14:paraId="45B771A3" w14:textId="0F26303E" w:rsidR="00043CF9" w:rsidRPr="00043CF9" w:rsidRDefault="00043CF9" w:rsidP="00D22E86">
      <w:pPr>
        <w:pStyle w:val="a4"/>
        <w:rPr>
          <w:b/>
          <w:bCs/>
          <w:sz w:val="22"/>
          <w:szCs w:val="24"/>
        </w:rPr>
      </w:pPr>
      <w:r w:rsidRPr="00043CF9">
        <w:rPr>
          <w:rFonts w:hint="eastAsia"/>
          <w:b/>
          <w:bCs/>
          <w:sz w:val="22"/>
          <w:szCs w:val="24"/>
        </w:rPr>
        <w:t>전투</w:t>
      </w:r>
    </w:p>
    <w:p w14:paraId="67B5117E" w14:textId="6E3CDA04" w:rsidR="00D22E86" w:rsidRDefault="0015556F" w:rsidP="00D22E86">
      <w:pPr>
        <w:pStyle w:val="a4"/>
      </w:pPr>
      <w:r>
        <w:rPr>
          <w:rFonts w:hint="eastAsia"/>
        </w:rPr>
        <w:t xml:space="preserve">호흡 소리(들숨, 날숨), </w:t>
      </w:r>
      <w:r w:rsidR="00DC3E9B">
        <w:rPr>
          <w:rFonts w:hint="eastAsia"/>
        </w:rPr>
        <w:t>휘파람 소리, 웃음 소리, 짐승 소리 등이 전투 FX로 요구된다.</w:t>
      </w:r>
    </w:p>
    <w:p w14:paraId="78ED551F" w14:textId="77777777" w:rsidR="00D22E86" w:rsidRPr="00D367F1" w:rsidRDefault="00D22E86" w:rsidP="00D22E86">
      <w:pPr>
        <w:pStyle w:val="a4"/>
      </w:pPr>
    </w:p>
    <w:p w14:paraId="69B63624" w14:textId="77777777" w:rsidR="00CA2BDC" w:rsidRDefault="00CA2BDC">
      <w:pPr>
        <w:rPr>
          <w:b/>
          <w:sz w:val="40"/>
        </w:rPr>
      </w:pPr>
      <w:r>
        <w:br w:type="page"/>
      </w:r>
    </w:p>
    <w:p w14:paraId="2FCA996A" w14:textId="1BD8DD80" w:rsidR="00166BD4" w:rsidRDefault="005F69ED" w:rsidP="00166BD4">
      <w:pPr>
        <w:pStyle w:val="1"/>
      </w:pPr>
      <w:bookmarkStart w:id="9" w:name="_Toc213093686"/>
      <w:r>
        <w:rPr>
          <w:rFonts w:hint="eastAsia"/>
        </w:rPr>
        <w:lastRenderedPageBreak/>
        <w:t>핵심 목표</w:t>
      </w:r>
      <w:bookmarkEnd w:id="9"/>
    </w:p>
    <w:p w14:paraId="0D224DB3" w14:textId="18E15554" w:rsidR="00534746" w:rsidRDefault="008F1B2E" w:rsidP="007C284F">
      <w:pPr>
        <w:pStyle w:val="a4"/>
      </w:pPr>
      <w:r>
        <w:rPr>
          <w:rFonts w:hint="eastAsia"/>
        </w:rPr>
        <w:t>창귀야의 핵심 구현 목표를 설명하는 단락이다.</w:t>
      </w:r>
    </w:p>
    <w:p w14:paraId="06F300C6" w14:textId="77777777" w:rsidR="008F1B2E" w:rsidRDefault="008F1B2E" w:rsidP="007C284F">
      <w:pPr>
        <w:pStyle w:val="a4"/>
      </w:pPr>
    </w:p>
    <w:p w14:paraId="2E1BC450" w14:textId="7C040DDC" w:rsidR="00CA2BDC" w:rsidRDefault="00CA2BDC" w:rsidP="00CA2BDC">
      <w:pPr>
        <w:pStyle w:val="2"/>
      </w:pPr>
      <w:bookmarkStart w:id="10" w:name="_Toc213093687"/>
      <w:r>
        <w:rPr>
          <w:rFonts w:hint="eastAsia"/>
        </w:rPr>
        <w:t>조선 시대</w:t>
      </w:r>
      <w:r w:rsidR="00BC72E5">
        <w:rPr>
          <w:rFonts w:hint="eastAsia"/>
        </w:rPr>
        <w:t>와 한국적인 배경</w:t>
      </w:r>
      <w:bookmarkEnd w:id="10"/>
    </w:p>
    <w:p w14:paraId="658564AF" w14:textId="25CD1DD8" w:rsidR="00FC7318" w:rsidRDefault="00FC7318" w:rsidP="00FC7318">
      <w:pPr>
        <w:pStyle w:val="a4"/>
        <w:jc w:val="center"/>
      </w:pPr>
      <w:r>
        <w:rPr>
          <w:noProof/>
        </w:rPr>
        <w:drawing>
          <wp:inline distT="0" distB="0" distL="0" distR="0" wp14:anchorId="19A3C4CB" wp14:editId="6CF50BC7">
            <wp:extent cx="1909242" cy="3566235"/>
            <wp:effectExtent l="0" t="0" r="0" b="0"/>
            <wp:docPr id="2097152466" name="그림 6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2466" name="그림 6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303" cy="357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B813" w14:textId="660EEC20" w:rsidR="006C56F1" w:rsidRDefault="008F1B2E" w:rsidP="007C284F">
      <w:pPr>
        <w:pStyle w:val="a4"/>
      </w:pPr>
      <w:r>
        <w:rPr>
          <w:rFonts w:hint="eastAsia"/>
        </w:rPr>
        <w:t>창귀야는 조선시대와 한국적인 무속, 도교, 불교 신앙을 배경삼아 게임을 만드는 것에 집중한다.</w:t>
      </w:r>
    </w:p>
    <w:p w14:paraId="6C331FF1" w14:textId="4D62FA5B" w:rsidR="008F1B2E" w:rsidRDefault="008F1B2E" w:rsidP="007C284F">
      <w:pPr>
        <w:pStyle w:val="a4"/>
      </w:pPr>
      <w:r>
        <w:rPr>
          <w:rFonts w:hint="eastAsia"/>
        </w:rPr>
        <w:t>당대의 보릿고개와 기근 문제, 외세의 침략 속에서 꽃피던 한국의 문화적 배경을 게임에 최대한 담아내는데 집중한다.</w:t>
      </w:r>
    </w:p>
    <w:p w14:paraId="1E12B9B7" w14:textId="77777777" w:rsidR="008F1B2E" w:rsidRDefault="008F1B2E" w:rsidP="007C284F">
      <w:pPr>
        <w:pStyle w:val="a4"/>
      </w:pPr>
    </w:p>
    <w:p w14:paraId="45B48230" w14:textId="401CE1FA" w:rsidR="00CA2BDC" w:rsidRDefault="00CA2BDC" w:rsidP="00CA2BDC">
      <w:pPr>
        <w:pStyle w:val="2"/>
      </w:pPr>
      <w:bookmarkStart w:id="11" w:name="_Toc213093688"/>
      <w:r>
        <w:rPr>
          <w:rFonts w:hint="eastAsia"/>
        </w:rPr>
        <w:t>액션 게임의 피로도</w:t>
      </w:r>
      <w:r w:rsidR="00525FEC">
        <w:rPr>
          <w:rFonts w:hint="eastAsia"/>
        </w:rPr>
        <w:t xml:space="preserve"> 해결</w:t>
      </w:r>
      <w:bookmarkEnd w:id="11"/>
    </w:p>
    <w:p w14:paraId="4FBF4D8B" w14:textId="77777777" w:rsidR="008F1B2E" w:rsidRDefault="008F1B2E" w:rsidP="008F1B2E">
      <w:pPr>
        <w:pStyle w:val="a4"/>
        <w:jc w:val="center"/>
      </w:pPr>
      <w:r>
        <w:rPr>
          <w:noProof/>
        </w:rPr>
        <w:drawing>
          <wp:inline distT="0" distB="0" distL="0" distR="0" wp14:anchorId="79BF6F39" wp14:editId="401AE208">
            <wp:extent cx="2713939" cy="1109222"/>
            <wp:effectExtent l="0" t="0" r="0" b="0"/>
            <wp:docPr id="183836477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924" cy="1111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4E36A1" w14:textId="415B2734" w:rsidR="00CA2BDC" w:rsidRDefault="008F1B2E" w:rsidP="007C284F">
      <w:pPr>
        <w:pStyle w:val="a4"/>
      </w:pPr>
      <w:r>
        <w:rPr>
          <w:rFonts w:hint="eastAsia"/>
        </w:rPr>
        <w:t xml:space="preserve">창귀야는 액션 게임, 소울류 게임에서 진입장벽으로 거론되는 </w:t>
      </w:r>
      <w:r w:rsidR="00525FEC">
        <w:rPr>
          <w:rFonts w:hint="eastAsia"/>
        </w:rPr>
        <w:t>피로도를</w:t>
      </w:r>
      <w:r>
        <w:rPr>
          <w:rFonts w:hint="eastAsia"/>
        </w:rPr>
        <w:t xml:space="preserve"> 제거하는 것에 집중한다.</w:t>
      </w:r>
    </w:p>
    <w:p w14:paraId="3523E437" w14:textId="248701A3" w:rsidR="00525FEC" w:rsidRDefault="00525FEC" w:rsidP="007C284F">
      <w:pPr>
        <w:pStyle w:val="a4"/>
      </w:pPr>
      <w:r>
        <w:rPr>
          <w:rFonts w:hint="eastAsia"/>
        </w:rPr>
        <w:t xml:space="preserve">액션 게임은 플레이어를 지속적으로 압박하고 </w:t>
      </w:r>
      <w:r w:rsidR="00E24C3F">
        <w:rPr>
          <w:rFonts w:hint="eastAsia"/>
        </w:rPr>
        <w:t>높은 피로감을 유발한다.</w:t>
      </w:r>
    </w:p>
    <w:p w14:paraId="4890703B" w14:textId="2CD2AEA4" w:rsidR="008F1B2E" w:rsidRDefault="00E24C3F" w:rsidP="008F1B2E">
      <w:pPr>
        <w:pStyle w:val="a4"/>
      </w:pPr>
      <w:r>
        <w:rPr>
          <w:rFonts w:hint="eastAsia"/>
        </w:rPr>
        <w:t xml:space="preserve">특히 </w:t>
      </w:r>
      <w:r w:rsidR="00FC7318">
        <w:rPr>
          <w:rFonts w:hint="eastAsia"/>
        </w:rPr>
        <w:t>플레이어가 능동적으로 대응해야하는 액션에서 오직 방어만은 수동적으로 적에게 맞춰야하</w:t>
      </w:r>
      <w:r w:rsidR="00BD723E">
        <w:rPr>
          <w:rFonts w:hint="eastAsia"/>
        </w:rPr>
        <w:t>고 방어 타이밍을 익혀야하는 과정이 플레이어에게 스트레스와 피로도로 다가온다.</w:t>
      </w:r>
    </w:p>
    <w:p w14:paraId="144184E3" w14:textId="4566C521" w:rsidR="00BD723E" w:rsidRDefault="00525FEC" w:rsidP="008F1B2E">
      <w:pPr>
        <w:pStyle w:val="a4"/>
      </w:pPr>
      <w:r>
        <w:rPr>
          <w:rFonts w:hint="eastAsia"/>
        </w:rPr>
        <w:t xml:space="preserve">피로도를 해결하기 위해 창귀야는 </w:t>
      </w:r>
      <w:r w:rsidR="00E24C3F">
        <w:rPr>
          <w:rFonts w:hint="eastAsia"/>
        </w:rPr>
        <w:t>여러 완화 장치와 방어 시스템을 제작하는데 집중한다.</w:t>
      </w:r>
    </w:p>
    <w:p w14:paraId="2D2C1908" w14:textId="77777777" w:rsidR="00002E3C" w:rsidRDefault="00002E3C">
      <w:pPr>
        <w:rPr>
          <w:b/>
          <w:sz w:val="40"/>
        </w:rPr>
      </w:pPr>
      <w:r>
        <w:br w:type="page"/>
      </w:r>
    </w:p>
    <w:p w14:paraId="6234B60A" w14:textId="14779440" w:rsidR="006C56F1" w:rsidRDefault="00F069D6" w:rsidP="005F69ED">
      <w:pPr>
        <w:pStyle w:val="1"/>
      </w:pPr>
      <w:bookmarkStart w:id="12" w:name="_Toc213093689"/>
      <w:r>
        <w:rPr>
          <w:rFonts w:hint="eastAsia"/>
        </w:rPr>
        <w:lastRenderedPageBreak/>
        <w:t>게임 코어 시스템</w:t>
      </w:r>
      <w:bookmarkEnd w:id="12"/>
    </w:p>
    <w:p w14:paraId="59986852" w14:textId="24570188" w:rsidR="002F3899" w:rsidRDefault="00BD723E" w:rsidP="00F6059B">
      <w:pPr>
        <w:pStyle w:val="a4"/>
      </w:pPr>
      <w:r>
        <w:rPr>
          <w:rFonts w:hint="eastAsia"/>
        </w:rPr>
        <w:t xml:space="preserve">창귀야의 </w:t>
      </w:r>
      <w:r w:rsidR="00F069D6">
        <w:rPr>
          <w:rFonts w:hint="eastAsia"/>
        </w:rPr>
        <w:t>코어 시스템을 설명하는 단락이다.</w:t>
      </w:r>
    </w:p>
    <w:p w14:paraId="6725A3FF" w14:textId="77777777" w:rsidR="00F069D6" w:rsidRDefault="00F069D6" w:rsidP="00F6059B">
      <w:pPr>
        <w:pStyle w:val="a4"/>
      </w:pPr>
    </w:p>
    <w:p w14:paraId="4F93F6AD" w14:textId="2FCB1A28" w:rsidR="00F069D6" w:rsidRDefault="00F069D6" w:rsidP="008F1B2E">
      <w:pPr>
        <w:pStyle w:val="2"/>
      </w:pPr>
      <w:bookmarkStart w:id="13" w:name="_Toc213093690"/>
      <w:r>
        <w:rPr>
          <w:rFonts w:hint="eastAsia"/>
        </w:rPr>
        <w:t>4개의 능력치</w:t>
      </w:r>
      <w:bookmarkEnd w:id="13"/>
    </w:p>
    <w:p w14:paraId="1D99DC90" w14:textId="650D1E2C" w:rsidR="00F069D6" w:rsidRDefault="00F069D6" w:rsidP="00F069D6">
      <w:pPr>
        <w:pStyle w:val="a4"/>
      </w:pPr>
      <w:r>
        <w:rPr>
          <w:rFonts w:hint="eastAsia"/>
        </w:rPr>
        <w:t xml:space="preserve">창귀야는 </w:t>
      </w:r>
      <w:r w:rsidR="00525FEC" w:rsidRPr="00977203">
        <w:rPr>
          <w:rFonts w:hint="eastAsia"/>
          <w:b/>
          <w:bCs/>
          <w:sz w:val="22"/>
          <w:szCs w:val="24"/>
        </w:rPr>
        <w:t>생명력, 지구력, 정신력, 영력</w:t>
      </w:r>
      <w:r w:rsidR="00525FEC" w:rsidRPr="00977203">
        <w:rPr>
          <w:rFonts w:hint="eastAsia"/>
          <w:b/>
          <w:bCs/>
        </w:rPr>
        <w:t xml:space="preserve"> </w:t>
      </w:r>
      <w:r>
        <w:rPr>
          <w:rFonts w:hint="eastAsia"/>
        </w:rPr>
        <w:t>총 4개의 능력치가 존재한다.</w:t>
      </w:r>
    </w:p>
    <w:p w14:paraId="2A736BDE" w14:textId="2A0D0156" w:rsidR="00977203" w:rsidRDefault="00977203" w:rsidP="00F069D6">
      <w:pPr>
        <w:pStyle w:val="a4"/>
      </w:pPr>
      <w:r w:rsidRPr="005F4895">
        <w:rPr>
          <w:rFonts w:hint="eastAsia"/>
          <w:b/>
          <w:bCs/>
          <w:sz w:val="22"/>
          <w:szCs w:val="24"/>
        </w:rPr>
        <w:t>생명력</w:t>
      </w:r>
      <w:r>
        <w:rPr>
          <w:rFonts w:hint="eastAsia"/>
        </w:rPr>
        <w:t>은 캐릭터의 생명을 수치화한 개념으로 목숨, 방어력과 연관있다.</w:t>
      </w:r>
    </w:p>
    <w:p w14:paraId="26485384" w14:textId="47A62D43" w:rsidR="00F069D6" w:rsidRDefault="0084733F" w:rsidP="00F069D6">
      <w:pPr>
        <w:pStyle w:val="a4"/>
      </w:pPr>
      <w:r w:rsidRPr="005F4895">
        <w:rPr>
          <w:rFonts w:hint="eastAsia"/>
          <w:b/>
          <w:bCs/>
          <w:sz w:val="22"/>
          <w:szCs w:val="24"/>
        </w:rPr>
        <w:t>지구력</w:t>
      </w:r>
      <w:r>
        <w:rPr>
          <w:rFonts w:hint="eastAsia"/>
        </w:rPr>
        <w:t xml:space="preserve">은 캐릭터의 </w:t>
      </w:r>
      <w:r w:rsidR="00252D0C">
        <w:rPr>
          <w:rFonts w:hint="eastAsia"/>
        </w:rPr>
        <w:t xml:space="preserve">행동할 </w:t>
      </w:r>
      <w:r w:rsidR="005F4895">
        <w:rPr>
          <w:rFonts w:hint="eastAsia"/>
        </w:rPr>
        <w:t>힘을 수치화한 개념으로</w:t>
      </w:r>
      <w:r>
        <w:rPr>
          <w:rFonts w:hint="eastAsia"/>
        </w:rPr>
        <w:t xml:space="preserve"> 공격과 피해량 수치와</w:t>
      </w:r>
      <w:r w:rsidR="005F4895">
        <w:rPr>
          <w:rFonts w:hint="eastAsia"/>
        </w:rPr>
        <w:t xml:space="preserve"> 연관있다.</w:t>
      </w:r>
    </w:p>
    <w:p w14:paraId="3A9ED832" w14:textId="1628C2A7" w:rsidR="005F4895" w:rsidRDefault="005F4895" w:rsidP="00F069D6">
      <w:pPr>
        <w:pStyle w:val="a4"/>
      </w:pPr>
      <w:r w:rsidRPr="00FE560A">
        <w:rPr>
          <w:rFonts w:hint="eastAsia"/>
          <w:b/>
          <w:bCs/>
          <w:sz w:val="22"/>
          <w:szCs w:val="24"/>
        </w:rPr>
        <w:t>정신력</w:t>
      </w:r>
      <w:r>
        <w:rPr>
          <w:rFonts w:hint="eastAsia"/>
        </w:rPr>
        <w:t>은 캐릭터의 정신을 수치화한 개념으로 자원 회복량, 받는 피해량과 연관있다.</w:t>
      </w:r>
    </w:p>
    <w:p w14:paraId="5840AD82" w14:textId="52E74FBA" w:rsidR="0084733F" w:rsidRDefault="005F4895" w:rsidP="00F069D6">
      <w:pPr>
        <w:pStyle w:val="a4"/>
      </w:pPr>
      <w:r w:rsidRPr="00FE560A">
        <w:rPr>
          <w:rFonts w:hint="eastAsia"/>
          <w:b/>
          <w:bCs/>
          <w:sz w:val="22"/>
          <w:szCs w:val="24"/>
        </w:rPr>
        <w:t>영력</w:t>
      </w:r>
      <w:r>
        <w:rPr>
          <w:rFonts w:hint="eastAsia"/>
        </w:rPr>
        <w:t>은 캐릭터의 영혼을 수치화한 개념</w:t>
      </w:r>
      <w:r w:rsidR="00FE560A">
        <w:rPr>
          <w:rFonts w:hint="eastAsia"/>
        </w:rPr>
        <w:t>으로 속성 피해량과 연관있다.</w:t>
      </w:r>
    </w:p>
    <w:p w14:paraId="61CA3E61" w14:textId="77777777" w:rsidR="0084733F" w:rsidRDefault="0084733F" w:rsidP="00F069D6">
      <w:pPr>
        <w:pStyle w:val="a4"/>
      </w:pPr>
    </w:p>
    <w:p w14:paraId="4CB435E4" w14:textId="49C6C3EA" w:rsidR="00FE560A" w:rsidRDefault="00FE560A" w:rsidP="00F069D6">
      <w:pPr>
        <w:pStyle w:val="a4"/>
      </w:pPr>
      <w:r>
        <w:rPr>
          <w:rFonts w:hint="eastAsia"/>
        </w:rPr>
        <w:t xml:space="preserve">각 능력치는 플레이어가 전투 중 관리해야하는 자원이며, 스킬을 쓰기 위해 </w:t>
      </w:r>
      <w:r w:rsidR="00F21FB7">
        <w:rPr>
          <w:rFonts w:hint="eastAsia"/>
        </w:rPr>
        <w:t>소모된다.</w:t>
      </w:r>
    </w:p>
    <w:p w14:paraId="5FBE11E2" w14:textId="20F8CACE" w:rsidR="002E21E7" w:rsidRDefault="002E21E7" w:rsidP="00F069D6">
      <w:pPr>
        <w:pStyle w:val="a4"/>
      </w:pPr>
      <w:r>
        <w:rPr>
          <w:rFonts w:hint="eastAsia"/>
        </w:rPr>
        <w:t>모든 능력치는 중요한 자원으로, 하나라도 관리에 실패하면 안 된다.</w:t>
      </w:r>
    </w:p>
    <w:p w14:paraId="4214FF75" w14:textId="2A122C4D" w:rsidR="00F21FB7" w:rsidRDefault="002E21E7" w:rsidP="00F069D6">
      <w:pPr>
        <w:pStyle w:val="a4"/>
      </w:pPr>
      <w:r>
        <w:rPr>
          <w:rFonts w:hint="eastAsia"/>
        </w:rPr>
        <w:t xml:space="preserve">관리에 실패해 </w:t>
      </w:r>
      <w:r w:rsidR="00700A57">
        <w:rPr>
          <w:rFonts w:hint="eastAsia"/>
        </w:rPr>
        <w:t>능력치가 바닥나</w:t>
      </w:r>
      <w:r>
        <w:rPr>
          <w:rFonts w:hint="eastAsia"/>
        </w:rPr>
        <w:t>면</w:t>
      </w:r>
      <w:r w:rsidR="00700A57">
        <w:rPr>
          <w:rFonts w:hint="eastAsia"/>
        </w:rPr>
        <w:t xml:space="preserve"> </w:t>
      </w:r>
      <w:r>
        <w:rPr>
          <w:rFonts w:hint="eastAsia"/>
        </w:rPr>
        <w:t>플레이어 캐릭터가 죽으면서 게임 오버된다.</w:t>
      </w:r>
    </w:p>
    <w:p w14:paraId="51A71151" w14:textId="77777777" w:rsidR="00FE560A" w:rsidRPr="00FE560A" w:rsidRDefault="00FE560A" w:rsidP="00F069D6">
      <w:pPr>
        <w:pStyle w:val="a4"/>
      </w:pPr>
    </w:p>
    <w:p w14:paraId="2B0AF2D0" w14:textId="0D268D0E" w:rsidR="00F069D6" w:rsidRDefault="00E24C3F" w:rsidP="00525FEC">
      <w:pPr>
        <w:pStyle w:val="2"/>
      </w:pPr>
      <w:bookmarkStart w:id="14" w:name="_Toc213093691"/>
      <w:r>
        <w:rPr>
          <w:rFonts w:hint="eastAsia"/>
        </w:rPr>
        <w:t xml:space="preserve">회복 </w:t>
      </w:r>
      <w:r w:rsidR="00525FEC">
        <w:rPr>
          <w:rFonts w:hint="eastAsia"/>
        </w:rPr>
        <w:t>물약</w:t>
      </w:r>
      <w:r>
        <w:rPr>
          <w:rFonts w:hint="eastAsia"/>
        </w:rPr>
        <w:t xml:space="preserve"> </w:t>
      </w:r>
      <w:r w:rsidR="00FE560A">
        <w:rPr>
          <w:rFonts w:hint="eastAsia"/>
        </w:rPr>
        <w:t>재생</w:t>
      </w:r>
      <w:bookmarkEnd w:id="14"/>
    </w:p>
    <w:p w14:paraId="1099D57E" w14:textId="77777777" w:rsidR="002E21E7" w:rsidRDefault="002E21E7" w:rsidP="002E21E7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3A09ED71" wp14:editId="4F13EF85">
            <wp:extent cx="3763322" cy="2121510"/>
            <wp:effectExtent l="0" t="0" r="0" b="0"/>
            <wp:docPr id="1962119145" name="그림 1" descr="P의 거짓, 슬로 푸드 매력 갖춘 게임 : 네이트 뉴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의 거짓, 슬로 푸드 매력 갖춘 게임 : 네이트 뉴스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03" cy="212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9EE2A" w14:textId="4E35E4A3" w:rsidR="002E21E7" w:rsidRDefault="002E21E7" w:rsidP="002E21E7">
      <w:pPr>
        <w:pStyle w:val="a6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4D34B2">
        <w:rPr>
          <w:noProof/>
        </w:rPr>
        <w:t>4</w:t>
      </w:r>
      <w:r>
        <w:fldChar w:fldCharType="end"/>
      </w:r>
      <w:r>
        <w:rPr>
          <w:rFonts w:hint="eastAsia"/>
        </w:rPr>
        <w:t>: 게임 'P의 거짓' 회복 물약 재생</w:t>
      </w:r>
    </w:p>
    <w:p w14:paraId="4804FC99" w14:textId="4440903B" w:rsidR="00525FEC" w:rsidRDefault="002E21E7" w:rsidP="00F069D6">
      <w:pPr>
        <w:pStyle w:val="a4"/>
      </w:pPr>
      <w:r>
        <w:rPr>
          <w:rFonts w:hint="eastAsia"/>
        </w:rPr>
        <w:t>플레이어는 물약을 통해 캐릭터의 생명력을 회복할 수 있다.</w:t>
      </w:r>
    </w:p>
    <w:p w14:paraId="0A70EA36" w14:textId="3EEA7969" w:rsidR="002E21E7" w:rsidRDefault="002E21E7" w:rsidP="00F069D6">
      <w:pPr>
        <w:pStyle w:val="a4"/>
      </w:pPr>
      <w:r>
        <w:rPr>
          <w:rFonts w:hint="eastAsia"/>
        </w:rPr>
        <w:t>이 회복 물약은 전부 소모했을 때, 시간이 지나면 1개를 회복할 수 있다.</w:t>
      </w:r>
    </w:p>
    <w:p w14:paraId="03BED1DE" w14:textId="77777777" w:rsidR="00525FEC" w:rsidRDefault="00525FEC" w:rsidP="00F069D6">
      <w:pPr>
        <w:pStyle w:val="a4"/>
      </w:pPr>
    </w:p>
    <w:p w14:paraId="17144EEF" w14:textId="5D11CF81" w:rsidR="008F1B2E" w:rsidRDefault="001D0615" w:rsidP="002E21E7">
      <w:pPr>
        <w:pStyle w:val="2"/>
        <w:keepNext/>
      </w:pPr>
      <w:bookmarkStart w:id="15" w:name="_Toc213093692"/>
      <w:r>
        <w:rPr>
          <w:rFonts w:hint="eastAsia"/>
        </w:rPr>
        <w:lastRenderedPageBreak/>
        <w:t xml:space="preserve">방어 방식과 </w:t>
      </w:r>
      <w:r w:rsidR="00FC7318">
        <w:rPr>
          <w:rFonts w:hint="eastAsia"/>
        </w:rPr>
        <w:t>자동 방어 시스템</w:t>
      </w:r>
      <w:bookmarkEnd w:id="15"/>
    </w:p>
    <w:p w14:paraId="68823F69" w14:textId="77777777" w:rsidR="00F069D6" w:rsidRDefault="00F069D6" w:rsidP="00F069D6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13B17379" wp14:editId="15934D9B">
            <wp:extent cx="4135078" cy="2325142"/>
            <wp:effectExtent l="0" t="0" r="0" b="0"/>
            <wp:docPr id="1560499205" name="그림 7" descr="칼리스토 프로토콜 전투부분에서 가장 많이 까이는 부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칼리스토 프로토콜 전투부분에서 가장 많이 까이는 부분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27" cy="233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DE46" w14:textId="64AC942A" w:rsidR="008F1B2E" w:rsidRDefault="00F069D6" w:rsidP="00F069D6">
      <w:pPr>
        <w:pStyle w:val="a6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4D34B2">
        <w:rPr>
          <w:noProof/>
        </w:rPr>
        <w:t>5</w:t>
      </w:r>
      <w:r>
        <w:fldChar w:fldCharType="end"/>
      </w:r>
      <w:r>
        <w:rPr>
          <w:rFonts w:hint="eastAsia"/>
        </w:rPr>
        <w:t>: 게임 '칼리스토 프로토콜'</w:t>
      </w:r>
      <w:r w:rsidR="002E21E7">
        <w:rPr>
          <w:rFonts w:hint="eastAsia"/>
        </w:rPr>
        <w:t xml:space="preserve"> 자동 회피 시스템</w:t>
      </w:r>
    </w:p>
    <w:p w14:paraId="67837C2A" w14:textId="71296262" w:rsidR="001D0615" w:rsidRDefault="001D0615" w:rsidP="008F1B2E">
      <w:pPr>
        <w:pStyle w:val="a4"/>
      </w:pPr>
      <w:r>
        <w:rPr>
          <w:rFonts w:hint="eastAsia"/>
        </w:rPr>
        <w:t xml:space="preserve">창귀야는 여러 </w:t>
      </w:r>
      <w:r w:rsidRPr="001D0615">
        <w:rPr>
          <w:rFonts w:hint="eastAsia"/>
          <w:b/>
          <w:bCs/>
          <w:sz w:val="22"/>
          <w:szCs w:val="24"/>
        </w:rPr>
        <w:t>방어 방식</w:t>
      </w:r>
      <w:r>
        <w:rPr>
          <w:rFonts w:hint="eastAsia"/>
        </w:rPr>
        <w:t>이 존재한다.</w:t>
      </w:r>
    </w:p>
    <w:p w14:paraId="151924F7" w14:textId="6D361F08" w:rsidR="001D0615" w:rsidRDefault="001D0615" w:rsidP="008F1B2E">
      <w:pPr>
        <w:pStyle w:val="a4"/>
      </w:pPr>
      <w:r>
        <w:rPr>
          <w:rFonts w:hint="eastAsia"/>
        </w:rPr>
        <w:t xml:space="preserve">방어 방식은 적의 공격에 대응하는 </w:t>
      </w:r>
      <w:r w:rsidR="00E55AC7">
        <w:rPr>
          <w:rFonts w:hint="eastAsia"/>
        </w:rPr>
        <w:t>여러 가지 종류가 존재하며, 플레이어는 이를 전략적으로 활용할 수 있다.</w:t>
      </w:r>
    </w:p>
    <w:p w14:paraId="4F1E1B4F" w14:textId="2A1C3927" w:rsidR="00161429" w:rsidRDefault="00161429" w:rsidP="008F1B2E">
      <w:pPr>
        <w:pStyle w:val="a4"/>
      </w:pPr>
      <w:r>
        <w:rPr>
          <w:rFonts w:hint="eastAsia"/>
        </w:rPr>
        <w:t>모든 방어는 자원을 소모하며, 플레이어는 전투 과정에서 이 자원을 보충, 관리해야한다.</w:t>
      </w:r>
    </w:p>
    <w:p w14:paraId="3C95AE6D" w14:textId="77777777" w:rsidR="001D0615" w:rsidRDefault="001D0615" w:rsidP="008F1B2E">
      <w:pPr>
        <w:pStyle w:val="a4"/>
      </w:pPr>
    </w:p>
    <w:p w14:paraId="7E6FE6C9" w14:textId="2BCFEBBA" w:rsidR="008F1B2E" w:rsidRDefault="00F069D6" w:rsidP="008F1B2E">
      <w:pPr>
        <w:pStyle w:val="a4"/>
      </w:pPr>
      <w:r>
        <w:rPr>
          <w:rFonts w:hint="eastAsia"/>
        </w:rPr>
        <w:t>적의 공격에 적중</w:t>
      </w:r>
      <w:r w:rsidR="001D0615">
        <w:rPr>
          <w:rFonts w:hint="eastAsia"/>
        </w:rPr>
        <w:t>할 때,</w:t>
      </w:r>
      <w:r>
        <w:rPr>
          <w:rFonts w:hint="eastAsia"/>
        </w:rPr>
        <w:t xml:space="preserve"> 자동으로 발동되는 </w:t>
      </w:r>
      <w:r w:rsidR="002E21E7" w:rsidRPr="002E21E7">
        <w:rPr>
          <w:rFonts w:hint="eastAsia"/>
          <w:b/>
          <w:bCs/>
          <w:sz w:val="22"/>
          <w:szCs w:val="24"/>
        </w:rPr>
        <w:t>자동 방어</w:t>
      </w:r>
      <w:r w:rsidR="002E21E7">
        <w:rPr>
          <w:rFonts w:hint="eastAsia"/>
        </w:rPr>
        <w:t xml:space="preserve">와 입력 키를 누르고 있으면 발동되는 </w:t>
      </w:r>
      <w:r w:rsidR="002E21E7" w:rsidRPr="002E21E7">
        <w:rPr>
          <w:rFonts w:hint="eastAsia"/>
          <w:b/>
          <w:bCs/>
          <w:sz w:val="22"/>
          <w:szCs w:val="24"/>
        </w:rPr>
        <w:t>반자동 방어</w:t>
      </w:r>
      <w:r w:rsidR="002E21E7">
        <w:rPr>
          <w:rFonts w:hint="eastAsia"/>
        </w:rPr>
        <w:t>가 존재한다.</w:t>
      </w:r>
    </w:p>
    <w:p w14:paraId="5DB03511" w14:textId="5D898868" w:rsidR="002E21E7" w:rsidRPr="001D0615" w:rsidRDefault="002E21E7" w:rsidP="008F1B2E">
      <w:pPr>
        <w:pStyle w:val="a4"/>
      </w:pPr>
    </w:p>
    <w:p w14:paraId="20E64E76" w14:textId="5F6637B1" w:rsidR="002E21E7" w:rsidRPr="002F3899" w:rsidRDefault="002E21E7" w:rsidP="008F1B2E">
      <w:pPr>
        <w:pStyle w:val="a4"/>
      </w:pPr>
      <w:r w:rsidRPr="002E21E7">
        <w:rPr>
          <w:rFonts w:hint="eastAsia"/>
          <w:b/>
          <w:bCs/>
          <w:sz w:val="22"/>
          <w:szCs w:val="24"/>
        </w:rPr>
        <w:t>자동 방어</w:t>
      </w:r>
      <w:r>
        <w:rPr>
          <w:rFonts w:hint="eastAsia"/>
        </w:rPr>
        <w:t>는 여러 방어 형태 중에서 플레이어</w:t>
      </w:r>
      <w:r w:rsidR="001D0615">
        <w:rPr>
          <w:rFonts w:hint="eastAsia"/>
        </w:rPr>
        <w:t>가 하나를 지정해 놓는 방식이다. 적 공격이 적중하고, 반자동 방어에 해당하는 방어 입력이 없다면, 플레이어가 지정해놓았던 방어 방식이 자동으로 발동된다.</w:t>
      </w:r>
    </w:p>
    <w:p w14:paraId="25F5B88A" w14:textId="77777777" w:rsidR="008F1B2E" w:rsidRDefault="008F1B2E" w:rsidP="008F1B2E">
      <w:pPr>
        <w:pStyle w:val="a4"/>
      </w:pPr>
    </w:p>
    <w:p w14:paraId="7A38EDD6" w14:textId="26BBD9CD" w:rsidR="001D0615" w:rsidRDefault="001D0615" w:rsidP="008F1B2E">
      <w:pPr>
        <w:pStyle w:val="a4"/>
      </w:pPr>
      <w:r w:rsidRPr="001D0615">
        <w:rPr>
          <w:rFonts w:hint="eastAsia"/>
          <w:b/>
          <w:bCs/>
          <w:sz w:val="22"/>
          <w:szCs w:val="24"/>
        </w:rPr>
        <w:t>반자동 방어</w:t>
      </w:r>
      <w:r>
        <w:rPr>
          <w:rFonts w:hint="eastAsia"/>
        </w:rPr>
        <w:t xml:space="preserve">는 플레이어가 키를 입력해 직접 방어하는 방식이다. 방어 키 입력 타이밍을 맞춰야하는 다른 게임과 다르게 창귀야는 방어 키를 누르고 있으면 키에 맞는 </w:t>
      </w:r>
      <w:r w:rsidR="00E55AC7">
        <w:rPr>
          <w:rFonts w:hint="eastAsia"/>
        </w:rPr>
        <w:t>방어 방식이 발동된다.</w:t>
      </w:r>
    </w:p>
    <w:p w14:paraId="7CEF2A01" w14:textId="77777777" w:rsidR="001D0615" w:rsidRDefault="001D0615" w:rsidP="008F1B2E">
      <w:pPr>
        <w:pStyle w:val="a4"/>
      </w:pPr>
    </w:p>
    <w:p w14:paraId="6686D416" w14:textId="67E005C7" w:rsidR="00F069D6" w:rsidRDefault="00F069D6" w:rsidP="00F069D6">
      <w:pPr>
        <w:pStyle w:val="2"/>
      </w:pPr>
      <w:bookmarkStart w:id="16" w:name="_Toc213093693"/>
      <w:r>
        <w:rPr>
          <w:rFonts w:hint="eastAsia"/>
        </w:rPr>
        <w:t>사람, 혼령, 요괴</w:t>
      </w:r>
      <w:bookmarkEnd w:id="16"/>
    </w:p>
    <w:p w14:paraId="1E33953B" w14:textId="7B088407" w:rsidR="00E55AC7" w:rsidRDefault="00E55AC7" w:rsidP="008F1B2E">
      <w:pPr>
        <w:pStyle w:val="a4"/>
      </w:pPr>
      <w:r>
        <w:rPr>
          <w:rFonts w:hint="eastAsia"/>
        </w:rPr>
        <w:t xml:space="preserve">창귀야에는 </w:t>
      </w:r>
      <w:r w:rsidRPr="00E55AC7">
        <w:rPr>
          <w:rFonts w:hint="eastAsia"/>
          <w:b/>
          <w:bCs/>
          <w:sz w:val="22"/>
          <w:szCs w:val="24"/>
        </w:rPr>
        <w:t>사람, 혼령, 요괴</w:t>
      </w:r>
      <w:r>
        <w:rPr>
          <w:rFonts w:hint="eastAsia"/>
        </w:rPr>
        <w:t>라는 종족값이 존재한다.</w:t>
      </w:r>
    </w:p>
    <w:p w14:paraId="53D71458" w14:textId="3F9C3B27" w:rsidR="008F1B2E" w:rsidRDefault="00E55AC7" w:rsidP="008F1B2E">
      <w:pPr>
        <w:pStyle w:val="a4"/>
      </w:pPr>
      <w:r>
        <w:rPr>
          <w:rFonts w:hint="eastAsia"/>
        </w:rPr>
        <w:t>모든 캐릭터 개체는 사람, 혼령, 요괴 중 하나에 속한다.</w:t>
      </w:r>
    </w:p>
    <w:p w14:paraId="4E6F543E" w14:textId="77777777" w:rsidR="00E55AC7" w:rsidRPr="00E55AC7" w:rsidRDefault="00E55AC7" w:rsidP="008F1B2E">
      <w:pPr>
        <w:pStyle w:val="a4"/>
      </w:pPr>
    </w:p>
    <w:p w14:paraId="135629C6" w14:textId="0BEB766B" w:rsidR="00E55AC7" w:rsidRDefault="00E55AC7" w:rsidP="008F1B2E">
      <w:pPr>
        <w:pStyle w:val="a4"/>
      </w:pPr>
      <w:r w:rsidRPr="00E55AC7">
        <w:rPr>
          <w:rFonts w:hint="eastAsia"/>
          <w:b/>
          <w:bCs/>
          <w:sz w:val="22"/>
          <w:szCs w:val="24"/>
        </w:rPr>
        <w:t>사람</w:t>
      </w:r>
      <w:r>
        <w:rPr>
          <w:rFonts w:hint="eastAsia"/>
        </w:rPr>
        <w:t>은 요괴에게 강하고, 혼령에게 약한 종족이다.</w:t>
      </w:r>
    </w:p>
    <w:p w14:paraId="2507A125" w14:textId="20E85401" w:rsidR="00E55AC7" w:rsidRDefault="00E55AC7" w:rsidP="008F1B2E">
      <w:pPr>
        <w:pStyle w:val="a4"/>
      </w:pPr>
      <w:r w:rsidRPr="00E55AC7">
        <w:rPr>
          <w:rFonts w:hint="eastAsia"/>
          <w:b/>
          <w:bCs/>
          <w:sz w:val="22"/>
          <w:szCs w:val="24"/>
        </w:rPr>
        <w:t>혼령</w:t>
      </w:r>
      <w:r>
        <w:rPr>
          <w:rFonts w:hint="eastAsia"/>
        </w:rPr>
        <w:t>은 사람에게 강하고 요괴에게 약한 종족이다.</w:t>
      </w:r>
    </w:p>
    <w:p w14:paraId="7689A1D1" w14:textId="3F9E2E75" w:rsidR="00E55AC7" w:rsidRDefault="00E55AC7" w:rsidP="008F1B2E">
      <w:pPr>
        <w:pStyle w:val="a4"/>
      </w:pPr>
      <w:r w:rsidRPr="00E55AC7">
        <w:rPr>
          <w:rFonts w:hint="eastAsia"/>
          <w:b/>
          <w:bCs/>
          <w:sz w:val="22"/>
          <w:szCs w:val="24"/>
        </w:rPr>
        <w:t>요괴</w:t>
      </w:r>
      <w:r>
        <w:rPr>
          <w:rFonts w:hint="eastAsia"/>
        </w:rPr>
        <w:t>는 혼령에게 강하고 사람에게 약한 종족이다.</w:t>
      </w:r>
    </w:p>
    <w:p w14:paraId="7E00C873" w14:textId="77777777" w:rsidR="00E55AC7" w:rsidRDefault="00E55AC7" w:rsidP="008F1B2E">
      <w:pPr>
        <w:pStyle w:val="a4"/>
      </w:pPr>
    </w:p>
    <w:p w14:paraId="05DD4DE0" w14:textId="07542A09" w:rsidR="00E55AC7" w:rsidRDefault="00E55AC7" w:rsidP="008F1B2E">
      <w:pPr>
        <w:pStyle w:val="a4"/>
      </w:pPr>
      <w:r>
        <w:rPr>
          <w:rFonts w:hint="eastAsia"/>
        </w:rPr>
        <w:t>창귀야는 캐릭터의 종족값을 임의로 변경할 수 있는 수단을 제공하고, 플레이어는 이를 전략적으로 결정할 수 있다.</w:t>
      </w:r>
    </w:p>
    <w:p w14:paraId="49E7F7C5" w14:textId="77777777" w:rsidR="00E55AC7" w:rsidRDefault="00E55AC7" w:rsidP="008F1B2E">
      <w:pPr>
        <w:pStyle w:val="a4"/>
      </w:pPr>
    </w:p>
    <w:p w14:paraId="5278EEAF" w14:textId="213DA157" w:rsidR="004D34B2" w:rsidRDefault="004D34B2" w:rsidP="00835085">
      <w:pPr>
        <w:pStyle w:val="2"/>
        <w:keepNext/>
      </w:pPr>
      <w:bookmarkStart w:id="17" w:name="_Toc213093694"/>
      <w:r>
        <w:rPr>
          <w:rFonts w:hint="eastAsia"/>
        </w:rPr>
        <w:lastRenderedPageBreak/>
        <w:t>방사형 월드와 선형적 레벨</w:t>
      </w:r>
      <w:bookmarkEnd w:id="17"/>
    </w:p>
    <w:p w14:paraId="7F0B1146" w14:textId="1615A5BF" w:rsidR="004D34B2" w:rsidRDefault="00835085" w:rsidP="00835085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1D567B44" wp14:editId="357D5C15">
            <wp:extent cx="5563498" cy="2719218"/>
            <wp:effectExtent l="0" t="0" r="0" b="5080"/>
            <wp:docPr id="12742672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032" cy="2728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85D69B" w14:textId="35597877" w:rsidR="004D34B2" w:rsidRDefault="00835085" w:rsidP="008F1B2E">
      <w:pPr>
        <w:pStyle w:val="a4"/>
      </w:pPr>
      <w:r>
        <w:rPr>
          <w:rFonts w:hint="eastAsia"/>
        </w:rPr>
        <w:t xml:space="preserve">창귀야는 </w:t>
      </w:r>
      <w:r w:rsidR="00F4336E">
        <w:rPr>
          <w:rFonts w:hint="eastAsia"/>
        </w:rPr>
        <w:t>노드</w:t>
      </w:r>
      <w:r w:rsidR="00EC651C">
        <w:rPr>
          <w:rFonts w:hint="eastAsia"/>
        </w:rPr>
        <w:t xml:space="preserve"> </w:t>
      </w:r>
      <w:r w:rsidR="00F4336E">
        <w:rPr>
          <w:rFonts w:hint="eastAsia"/>
        </w:rPr>
        <w:t>형태의</w:t>
      </w:r>
      <w:r w:rsidR="00EC651C">
        <w:rPr>
          <w:rFonts w:hint="eastAsia"/>
        </w:rPr>
        <w:t xml:space="preserve"> 레벨 그래프 집합으로 월드</w:t>
      </w:r>
      <w:r w:rsidR="001054B4">
        <w:rPr>
          <w:rFonts w:hint="eastAsia"/>
        </w:rPr>
        <w:t>로</w:t>
      </w:r>
      <w:r w:rsidR="00EC651C">
        <w:rPr>
          <w:rFonts w:hint="eastAsia"/>
        </w:rPr>
        <w:t xml:space="preserve"> 구성된다.</w:t>
      </w:r>
    </w:p>
    <w:p w14:paraId="36683396" w14:textId="56DF0EFD" w:rsidR="00EC651C" w:rsidRDefault="001054B4" w:rsidP="008F1B2E">
      <w:pPr>
        <w:pStyle w:val="a4"/>
      </w:pPr>
      <w:r>
        <w:rPr>
          <w:rFonts w:hint="eastAsia"/>
        </w:rPr>
        <w:t xml:space="preserve">각 레벨은 선형적인 구조로 이루어졌으며, </w:t>
      </w:r>
      <w:r w:rsidR="0007101F">
        <w:rPr>
          <w:rFonts w:hint="eastAsia"/>
        </w:rPr>
        <w:t>특정 위치에서 다른 레벨로 이동할 수 있는 포탈이 제공된다.</w:t>
      </w:r>
    </w:p>
    <w:p w14:paraId="787D3BAE" w14:textId="77777777" w:rsidR="004D34B2" w:rsidRDefault="004D34B2">
      <w:pPr>
        <w:rPr>
          <w:b/>
          <w:sz w:val="40"/>
        </w:rPr>
      </w:pPr>
      <w:r>
        <w:br w:type="page"/>
      </w:r>
    </w:p>
    <w:p w14:paraId="29FDD88F" w14:textId="7D8F2B4E" w:rsidR="00E24C3F" w:rsidRDefault="00E24C3F" w:rsidP="00E24C3F">
      <w:pPr>
        <w:pStyle w:val="1"/>
      </w:pPr>
      <w:bookmarkStart w:id="18" w:name="_Toc213093695"/>
      <w:r>
        <w:rPr>
          <w:rFonts w:hint="eastAsia"/>
        </w:rPr>
        <w:lastRenderedPageBreak/>
        <w:t>핵심 재미 요소</w:t>
      </w:r>
      <w:bookmarkEnd w:id="18"/>
    </w:p>
    <w:p w14:paraId="12F89C33" w14:textId="49C9CA87" w:rsidR="00E24C3F" w:rsidRDefault="008A6770" w:rsidP="00002E3C">
      <w:pPr>
        <w:pStyle w:val="a4"/>
      </w:pPr>
      <w:r>
        <w:rPr>
          <w:rFonts w:hint="eastAsia"/>
        </w:rPr>
        <w:t>창귀야의 핵심 재미 요소를 설명하는 단락이다.</w:t>
      </w:r>
    </w:p>
    <w:p w14:paraId="010CB323" w14:textId="77777777" w:rsidR="008A6770" w:rsidRDefault="008A6770" w:rsidP="00002E3C">
      <w:pPr>
        <w:pStyle w:val="a4"/>
      </w:pPr>
    </w:p>
    <w:p w14:paraId="59D5A7C9" w14:textId="2D85F088" w:rsidR="008A6770" w:rsidRDefault="00E05D30" w:rsidP="008A6770">
      <w:pPr>
        <w:pStyle w:val="2"/>
      </w:pPr>
      <w:bookmarkStart w:id="19" w:name="_Toc213093696"/>
      <w:r>
        <w:rPr>
          <w:rFonts w:hint="eastAsia"/>
        </w:rPr>
        <w:t>인카운터 방식</w:t>
      </w:r>
      <w:r w:rsidR="00F267A6">
        <w:rPr>
          <w:rFonts w:hint="eastAsia"/>
        </w:rPr>
        <w:t>의 이벤트 발생</w:t>
      </w:r>
      <w:bookmarkEnd w:id="19"/>
    </w:p>
    <w:p w14:paraId="5E282B91" w14:textId="77777777" w:rsidR="004D34B2" w:rsidRDefault="004D34B2" w:rsidP="004D34B2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1203C487" wp14:editId="54634518">
            <wp:extent cx="4603767" cy="2589124"/>
            <wp:effectExtent l="0" t="0" r="6350" b="1905"/>
            <wp:docPr id="12019157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072" cy="259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2AC1" w14:textId="0E31AE8A" w:rsidR="008A6770" w:rsidRDefault="004D34B2" w:rsidP="004D34B2">
      <w:pPr>
        <w:pStyle w:val="a6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>: 게임 '폴아웃 4' 랜덤 인카운트</w:t>
      </w:r>
    </w:p>
    <w:p w14:paraId="141C0EE2" w14:textId="2C516568" w:rsidR="00F267A6" w:rsidRDefault="004D34B2" w:rsidP="00002E3C">
      <w:pPr>
        <w:pStyle w:val="a4"/>
      </w:pPr>
      <w:r>
        <w:rPr>
          <w:rFonts w:hint="eastAsia"/>
        </w:rPr>
        <w:t xml:space="preserve">창귀야는 </w:t>
      </w:r>
      <w:r w:rsidR="0007101F">
        <w:rPr>
          <w:rFonts w:hint="eastAsia"/>
        </w:rPr>
        <w:t>레벨 내에서 인카운터 방식으로 적과 NPC</w:t>
      </w:r>
      <w:r w:rsidR="00A70CC4">
        <w:rPr>
          <w:rFonts w:hint="eastAsia"/>
        </w:rPr>
        <w:t>, 이벤트, 아이템이</w:t>
      </w:r>
      <w:r w:rsidR="0007101F">
        <w:rPr>
          <w:rFonts w:hint="eastAsia"/>
        </w:rPr>
        <w:t xml:space="preserve"> 스폰된다.</w:t>
      </w:r>
    </w:p>
    <w:p w14:paraId="44FAACCD" w14:textId="0FF41448" w:rsidR="0007101F" w:rsidRDefault="00A70CC4" w:rsidP="00002E3C">
      <w:pPr>
        <w:pStyle w:val="a4"/>
      </w:pPr>
      <w:r>
        <w:rPr>
          <w:rFonts w:hint="eastAsia"/>
        </w:rPr>
        <w:t>특정 이벤트를 조우하기 위해 플레이어는 레벨 필드를 돌아다니면서 어드벤처 게임의 재미를 느낄 수 있다.</w:t>
      </w:r>
    </w:p>
    <w:p w14:paraId="14FC5184" w14:textId="77777777" w:rsidR="00A70CC4" w:rsidRDefault="00A70CC4" w:rsidP="00002E3C">
      <w:pPr>
        <w:pStyle w:val="a4"/>
      </w:pPr>
    </w:p>
    <w:p w14:paraId="573E46F2" w14:textId="243C6D47" w:rsidR="00F267A6" w:rsidRDefault="00F267A6" w:rsidP="00F267A6">
      <w:pPr>
        <w:pStyle w:val="2"/>
      </w:pPr>
      <w:bookmarkStart w:id="20" w:name="_Toc213093697"/>
      <w:r>
        <w:rPr>
          <w:rFonts w:hint="eastAsia"/>
        </w:rPr>
        <w:t>방어 부담 저하를 통한 공격적 플레</w:t>
      </w:r>
      <w:r w:rsidR="00605794">
        <w:rPr>
          <w:rFonts w:hint="eastAsia"/>
        </w:rPr>
        <w:t>이</w:t>
      </w:r>
      <w:bookmarkEnd w:id="20"/>
    </w:p>
    <w:p w14:paraId="523D35B9" w14:textId="06C8E33E" w:rsidR="008A6770" w:rsidRDefault="000F79D7" w:rsidP="00002E3C">
      <w:pPr>
        <w:pStyle w:val="a4"/>
      </w:pPr>
      <w:r>
        <w:rPr>
          <w:rFonts w:hint="eastAsia"/>
        </w:rPr>
        <w:t>창귀야는 적의 공격을 자동으로 처리해주는 방어 시스템이 존재한다.</w:t>
      </w:r>
    </w:p>
    <w:p w14:paraId="751580F6" w14:textId="7E51AC89" w:rsidR="008F1B2E" w:rsidRDefault="000F79D7" w:rsidP="004D34B2">
      <w:pPr>
        <w:pStyle w:val="a4"/>
      </w:pPr>
      <w:r>
        <w:rPr>
          <w:rFonts w:hint="eastAsia"/>
        </w:rPr>
        <w:t>따라서 플레이어는 타이밍에 맞게 적의 공격에 대응해야하는 플레이에서 벗어나서 공격 계획에 온전히 집중할 수 있다.</w:t>
      </w:r>
    </w:p>
    <w:p w14:paraId="3DFC3F69" w14:textId="6040A3B8" w:rsidR="000F79D7" w:rsidRDefault="000F79D7" w:rsidP="004D34B2">
      <w:pPr>
        <w:pStyle w:val="a4"/>
      </w:pPr>
      <w:r>
        <w:rPr>
          <w:rFonts w:hint="eastAsia"/>
        </w:rPr>
        <w:t>피로도를 낮춘 액션 전투에서 플레이어들은 재미를 느낄 수 있다.</w:t>
      </w:r>
    </w:p>
    <w:p w14:paraId="5301A069" w14:textId="77777777" w:rsidR="004D34B2" w:rsidRDefault="004D34B2" w:rsidP="004D34B2">
      <w:pPr>
        <w:pStyle w:val="2"/>
        <w:keepNext/>
      </w:pPr>
      <w:bookmarkStart w:id="21" w:name="_Toc213093698"/>
      <w:r>
        <w:rPr>
          <w:rFonts w:hint="eastAsia"/>
        </w:rPr>
        <w:lastRenderedPageBreak/>
        <w:t>사운드와 그래픽 FX를 통한 정보 제공</w:t>
      </w:r>
      <w:bookmarkEnd w:id="21"/>
    </w:p>
    <w:p w14:paraId="0073CF04" w14:textId="77777777" w:rsidR="004D34B2" w:rsidRDefault="004D34B2" w:rsidP="004D34B2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40172AE2" wp14:editId="53D4EF73">
            <wp:extent cx="2296649" cy="2304318"/>
            <wp:effectExtent l="0" t="0" r="8890" b="1270"/>
            <wp:docPr id="659973421" name="그림 2" descr="나무위키에선 세키로 危 공격이 세키로 고유의 시스템이라던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나무위키에선 세키로 危 공격이 세키로 고유의 시스템이라던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116" cy="231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96B05" w14:textId="77777777" w:rsidR="004D34B2" w:rsidRDefault="004D34B2" w:rsidP="004D34B2">
      <w:pPr>
        <w:pStyle w:val="a6"/>
        <w:keepNext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>: 게임 '세키로: Shadow Dies Twice' 정보 제공</w:t>
      </w:r>
    </w:p>
    <w:p w14:paraId="30EBA338" w14:textId="77777777" w:rsidR="004D34B2" w:rsidRDefault="004D34B2" w:rsidP="004D34B2">
      <w:pPr>
        <w:pStyle w:val="a4"/>
        <w:keepNext/>
      </w:pPr>
      <w:r>
        <w:rPr>
          <w:rFonts w:hint="eastAsia"/>
        </w:rPr>
        <w:t>창귀야에서 적의 종족과 공격 방식을 플레이어에게 전달하는 과정이 굉장히 중요하다.</w:t>
      </w:r>
    </w:p>
    <w:p w14:paraId="5AE158DC" w14:textId="77777777" w:rsidR="004D34B2" w:rsidRDefault="004D34B2" w:rsidP="004D34B2">
      <w:pPr>
        <w:pStyle w:val="a4"/>
        <w:keepNext/>
        <w:widowControl/>
      </w:pPr>
      <w:r>
        <w:rPr>
          <w:rFonts w:hint="eastAsia"/>
        </w:rPr>
        <w:t>적은 특수 공격 전 사운드와 그래픽 FX를 활용해서 플레이어에게 함축된 정보를 전달하고 플레이어는 이를 활용해서 공격 전략과 방어 전략을 세울 수 있다.</w:t>
      </w:r>
    </w:p>
    <w:p w14:paraId="121ACEA2" w14:textId="77777777" w:rsidR="004D34B2" w:rsidRDefault="004D34B2" w:rsidP="004D34B2">
      <w:pPr>
        <w:pStyle w:val="a4"/>
        <w:keepNext/>
      </w:pPr>
    </w:p>
    <w:p w14:paraId="2975E71B" w14:textId="77777777" w:rsidR="004D34B2" w:rsidRDefault="004D34B2" w:rsidP="004D34B2">
      <w:pPr>
        <w:pStyle w:val="a4"/>
        <w:keepNext/>
      </w:pPr>
      <w:r>
        <w:rPr>
          <w:rFonts w:hint="eastAsia"/>
        </w:rPr>
        <w:t>플레이어는 특수 공격 전 FX를 경험하고 적의 종족과 대응 가능한 방어 방식을 선택할 수 있다.</w:t>
      </w:r>
    </w:p>
    <w:p w14:paraId="2B2FD0E0" w14:textId="006226AB" w:rsidR="004D34B2" w:rsidRDefault="000F79D7" w:rsidP="004D34B2">
      <w:pPr>
        <w:pStyle w:val="a4"/>
      </w:pPr>
      <w:r>
        <w:rPr>
          <w:rFonts w:hint="eastAsia"/>
        </w:rPr>
        <w:t>청각적 요소를 활용한 전투에서 플레이어는 신선한 종류의 재미를 느낄 수 있다.</w:t>
      </w:r>
    </w:p>
    <w:p w14:paraId="646CE196" w14:textId="77777777" w:rsidR="004D34B2" w:rsidRDefault="004D34B2" w:rsidP="004D34B2">
      <w:pPr>
        <w:rPr>
          <w:b/>
          <w:sz w:val="40"/>
        </w:rPr>
      </w:pPr>
      <w:r>
        <w:br w:type="page"/>
      </w:r>
    </w:p>
    <w:p w14:paraId="0D794407" w14:textId="1CBC0B98" w:rsidR="005F69ED" w:rsidRDefault="005F69ED" w:rsidP="005F69ED">
      <w:pPr>
        <w:pStyle w:val="1"/>
      </w:pPr>
      <w:bookmarkStart w:id="22" w:name="_Toc213093699"/>
      <w:r>
        <w:rPr>
          <w:rFonts w:hint="eastAsia"/>
        </w:rPr>
        <w:lastRenderedPageBreak/>
        <w:t>시나리오 정보</w:t>
      </w:r>
      <w:bookmarkEnd w:id="22"/>
    </w:p>
    <w:p w14:paraId="7858181E" w14:textId="79372A44" w:rsidR="006C56F1" w:rsidRDefault="000F79D7" w:rsidP="00F6059B">
      <w:pPr>
        <w:pStyle w:val="a4"/>
      </w:pPr>
      <w:r>
        <w:rPr>
          <w:rFonts w:hint="eastAsia"/>
        </w:rPr>
        <w:t>창귀야의 시나리오 정보를 설명하는 단락이다.</w:t>
      </w:r>
    </w:p>
    <w:p w14:paraId="210534E9" w14:textId="77777777" w:rsidR="000F79D7" w:rsidRDefault="000F79D7" w:rsidP="00F6059B">
      <w:pPr>
        <w:pStyle w:val="a4"/>
      </w:pPr>
    </w:p>
    <w:p w14:paraId="4B6FC08F" w14:textId="47777735" w:rsidR="005F69ED" w:rsidRDefault="005F69ED" w:rsidP="005F69ED">
      <w:pPr>
        <w:pStyle w:val="2"/>
      </w:pPr>
      <w:bookmarkStart w:id="23" w:name="_Toc213093700"/>
      <w:r>
        <w:rPr>
          <w:rFonts w:hint="eastAsia"/>
        </w:rPr>
        <w:t>세계관</w:t>
      </w:r>
      <w:bookmarkEnd w:id="23"/>
    </w:p>
    <w:p w14:paraId="09E2D3D5" w14:textId="4D65C69E" w:rsidR="005F69ED" w:rsidRDefault="000F79D7" w:rsidP="00F6059B">
      <w:pPr>
        <w:pStyle w:val="a4"/>
      </w:pPr>
      <w:r>
        <w:rPr>
          <w:rFonts w:hint="eastAsia"/>
        </w:rPr>
        <w:t>조선시대, 시기는 현종, 혹은 현종의 선왕역할의 가상 군주로 설정할 예정이다.</w:t>
      </w:r>
    </w:p>
    <w:p w14:paraId="08A069A1" w14:textId="0F382309" w:rsidR="000F79D7" w:rsidRDefault="000F79D7" w:rsidP="00F6059B">
      <w:pPr>
        <w:pStyle w:val="a4"/>
      </w:pPr>
      <w:r>
        <w:rPr>
          <w:rFonts w:hint="eastAsia"/>
        </w:rPr>
        <w:t xml:space="preserve">각 지역은 경신대기근을 겪은 후유증으로 궁핍한 삶을 이어가고 있고, 조정은 </w:t>
      </w:r>
      <w:r w:rsidR="00762512">
        <w:rPr>
          <w:rFonts w:hint="eastAsia"/>
        </w:rPr>
        <w:t>서인과 남인의 대립을 통해 중흥의 길을 모색하고 있다.</w:t>
      </w:r>
    </w:p>
    <w:p w14:paraId="08801658" w14:textId="1D2A43ED" w:rsidR="00762512" w:rsidRDefault="00762512" w:rsidP="00F6059B">
      <w:pPr>
        <w:pStyle w:val="a4"/>
      </w:pPr>
      <w:r>
        <w:rPr>
          <w:rFonts w:hint="eastAsia"/>
        </w:rPr>
        <w:t>북방</w:t>
      </w:r>
      <w:r w:rsidR="009602A8">
        <w:rPr>
          <w:rFonts w:hint="eastAsia"/>
        </w:rPr>
        <w:t>, 특히 평안도는</w:t>
      </w:r>
      <w:r>
        <w:rPr>
          <w:rFonts w:hint="eastAsia"/>
        </w:rPr>
        <w:t xml:space="preserve"> 청나라의 침공을 직격으로 받아내고, 대기근의 영향으로 민심이 지독히도 어지러워진 상태이다.</w:t>
      </w:r>
    </w:p>
    <w:p w14:paraId="635B1F2D" w14:textId="7C69B5E4" w:rsidR="00762512" w:rsidRDefault="00762512" w:rsidP="00F6059B">
      <w:pPr>
        <w:pStyle w:val="a4"/>
      </w:pPr>
      <w:r>
        <w:rPr>
          <w:rFonts w:hint="eastAsia"/>
        </w:rPr>
        <w:t xml:space="preserve">그 과정에서, 주인공 </w:t>
      </w:r>
      <w:r w:rsidRPr="00762512">
        <w:rPr>
          <w:b/>
          <w:sz w:val="22"/>
          <w:szCs w:val="24"/>
        </w:rPr>
        <w:t>필환(必還)</w:t>
      </w:r>
      <w:r>
        <w:rPr>
          <w:rFonts w:hint="eastAsia"/>
        </w:rPr>
        <w:t>이 평안도에 은밀히 파견된다.</w:t>
      </w:r>
    </w:p>
    <w:p w14:paraId="739911FA" w14:textId="77777777" w:rsidR="00762512" w:rsidRDefault="00762512" w:rsidP="00F6059B">
      <w:pPr>
        <w:pStyle w:val="a4"/>
      </w:pPr>
    </w:p>
    <w:p w14:paraId="67401657" w14:textId="530ECCBA" w:rsidR="00A560D4" w:rsidRDefault="00A560D4" w:rsidP="00A560D4">
      <w:pPr>
        <w:pStyle w:val="2"/>
      </w:pPr>
      <w:bookmarkStart w:id="24" w:name="_Toc213093701"/>
      <w:r>
        <w:rPr>
          <w:rFonts w:hint="eastAsia"/>
        </w:rPr>
        <w:t>등장인물</w:t>
      </w:r>
      <w:bookmarkEnd w:id="24"/>
    </w:p>
    <w:p w14:paraId="7E69A72E" w14:textId="3405F3A2" w:rsidR="00A560D4" w:rsidRDefault="00A560D4" w:rsidP="00A560D4">
      <w:pPr>
        <w:pStyle w:val="a4"/>
      </w:pPr>
      <w:r w:rsidRPr="00762512">
        <w:rPr>
          <w:b/>
          <w:sz w:val="22"/>
          <w:szCs w:val="24"/>
        </w:rPr>
        <w:t>필환(必還)</w:t>
      </w:r>
    </w:p>
    <w:p w14:paraId="19E00065" w14:textId="4A3C95D8" w:rsidR="00A560D4" w:rsidRDefault="00A560D4" w:rsidP="00F6059B">
      <w:pPr>
        <w:pStyle w:val="a4"/>
      </w:pPr>
      <w:r>
        <w:rPr>
          <w:noProof/>
        </w:rPr>
        <w:drawing>
          <wp:inline distT="0" distB="0" distL="0" distR="0" wp14:anchorId="114D4B13" wp14:editId="1EB25206">
            <wp:extent cx="2800350" cy="4617163"/>
            <wp:effectExtent l="0" t="0" r="0" b="0"/>
            <wp:docPr id="161566235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19" t="36299" r="31274" b="11259"/>
                    <a:stretch/>
                  </pic:blipFill>
                  <pic:spPr bwMode="auto">
                    <a:xfrm>
                      <a:off x="0" y="0"/>
                      <a:ext cx="2809749" cy="46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22B98" w14:textId="29EAC8C1" w:rsidR="00A560D4" w:rsidRDefault="00A560D4" w:rsidP="00A560D4">
      <w:pPr>
        <w:pStyle w:val="a4"/>
      </w:pPr>
      <w:r>
        <w:rPr>
          <w:rFonts w:hint="eastAsia"/>
        </w:rPr>
        <w:t>창귀야의 주인공.</w:t>
      </w:r>
    </w:p>
    <w:p w14:paraId="1FEC25BC" w14:textId="7C902563" w:rsidR="00A560D4" w:rsidRDefault="00A560D4" w:rsidP="00A560D4">
      <w:pPr>
        <w:pStyle w:val="a4"/>
      </w:pPr>
      <w:r>
        <w:rPr>
          <w:rFonts w:hint="eastAsia"/>
        </w:rPr>
        <w:t>대군의 배동으로, 그가 신뢰하는 충직한 선비이다.</w:t>
      </w:r>
    </w:p>
    <w:p w14:paraId="6991AD05" w14:textId="77777777" w:rsidR="00A560D4" w:rsidRDefault="00A560D4" w:rsidP="00A560D4">
      <w:pPr>
        <w:pStyle w:val="a4"/>
      </w:pPr>
    </w:p>
    <w:p w14:paraId="77E07D73" w14:textId="434D0B2C" w:rsidR="00A560D4" w:rsidRPr="00A560D4" w:rsidRDefault="00A560D4" w:rsidP="00A560D4">
      <w:pPr>
        <w:pStyle w:val="a4"/>
        <w:keepNext/>
        <w:rPr>
          <w:b/>
          <w:bCs/>
          <w:sz w:val="22"/>
          <w:szCs w:val="24"/>
        </w:rPr>
      </w:pPr>
      <w:r w:rsidRPr="00A560D4">
        <w:rPr>
          <w:b/>
          <w:bCs/>
          <w:sz w:val="22"/>
          <w:szCs w:val="24"/>
        </w:rPr>
        <w:lastRenderedPageBreak/>
        <w:t>구영(九影)</w:t>
      </w:r>
    </w:p>
    <w:p w14:paraId="5F8321AE" w14:textId="2C6CE86C" w:rsidR="00A560D4" w:rsidRPr="00A560D4" w:rsidRDefault="00A560D4" w:rsidP="00A560D4">
      <w:pPr>
        <w:pStyle w:val="a4"/>
        <w:keepNext/>
      </w:pPr>
      <w:r>
        <w:rPr>
          <w:noProof/>
        </w:rPr>
        <w:drawing>
          <wp:inline distT="0" distB="0" distL="0" distR="0" wp14:anchorId="691D3D84" wp14:editId="6DAD2CD7">
            <wp:extent cx="3409950" cy="3409950"/>
            <wp:effectExtent l="0" t="0" r="0" b="0"/>
            <wp:docPr id="89206224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464" cy="34214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5AB24F" w14:textId="03055F19" w:rsidR="00A560D4" w:rsidRDefault="00A560D4" w:rsidP="00F6059B">
      <w:pPr>
        <w:pStyle w:val="a4"/>
      </w:pPr>
      <w:r>
        <w:rPr>
          <w:rFonts w:hint="eastAsia"/>
        </w:rPr>
        <w:t>필환을 도와주는 의문의 여인.</w:t>
      </w:r>
    </w:p>
    <w:p w14:paraId="160C5B87" w14:textId="09C17F91" w:rsidR="00A560D4" w:rsidRDefault="009602A8" w:rsidP="00F6059B">
      <w:pPr>
        <w:pStyle w:val="a4"/>
      </w:pPr>
      <w:r>
        <w:rPr>
          <w:rFonts w:hint="eastAsia"/>
        </w:rPr>
        <w:t>언제나 소리소문 없이 나타나 필환을 돕고는 소리소문 없이 사라진다.</w:t>
      </w:r>
    </w:p>
    <w:p w14:paraId="59B4BE86" w14:textId="7B2C4194" w:rsidR="009602A8" w:rsidRDefault="009602A8" w:rsidP="00F6059B">
      <w:pPr>
        <w:pStyle w:val="a4"/>
      </w:pPr>
      <w:r>
        <w:rPr>
          <w:rFonts w:hint="eastAsia"/>
        </w:rPr>
        <w:t>필환은 그 도움에 감사하면서도, 항상 그녀의 정체를 의심한다.</w:t>
      </w:r>
    </w:p>
    <w:p w14:paraId="3C76180E" w14:textId="77777777" w:rsidR="009602A8" w:rsidRDefault="009602A8" w:rsidP="00F6059B">
      <w:pPr>
        <w:pStyle w:val="a4"/>
      </w:pPr>
    </w:p>
    <w:p w14:paraId="153D4552" w14:textId="77443E2F" w:rsidR="000E4DD5" w:rsidRPr="000E4DD5" w:rsidRDefault="000E4DD5" w:rsidP="00F6059B">
      <w:pPr>
        <w:pStyle w:val="a4"/>
        <w:rPr>
          <w:b/>
          <w:bCs/>
          <w:sz w:val="22"/>
          <w:szCs w:val="24"/>
        </w:rPr>
      </w:pPr>
      <w:r w:rsidRPr="000E4DD5">
        <w:rPr>
          <w:b/>
          <w:bCs/>
          <w:sz w:val="22"/>
          <w:szCs w:val="24"/>
        </w:rPr>
        <w:t>길수(吉守)</w:t>
      </w:r>
    </w:p>
    <w:p w14:paraId="266115FD" w14:textId="3C921814" w:rsidR="000E4DD5" w:rsidRDefault="000E4DD5" w:rsidP="00F6059B">
      <w:pPr>
        <w:pStyle w:val="a4"/>
      </w:pPr>
      <w:r>
        <w:rPr>
          <w:noProof/>
        </w:rPr>
        <w:drawing>
          <wp:inline distT="0" distB="0" distL="0" distR="0" wp14:anchorId="11E4AA4A" wp14:editId="7B047535">
            <wp:extent cx="3810000" cy="3810000"/>
            <wp:effectExtent l="0" t="0" r="0" b="0"/>
            <wp:docPr id="181540346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D34C39" w14:textId="150BF1B9" w:rsidR="000E4DD5" w:rsidRDefault="000E4DD5" w:rsidP="00F6059B">
      <w:pPr>
        <w:pStyle w:val="a4"/>
      </w:pPr>
      <w:r>
        <w:rPr>
          <w:rFonts w:hint="eastAsia"/>
        </w:rPr>
        <w:t>필환의 머슴.</w:t>
      </w:r>
    </w:p>
    <w:p w14:paraId="29AE197B" w14:textId="171440C1" w:rsidR="000E4DD5" w:rsidRDefault="000E4DD5" w:rsidP="00F6059B">
      <w:pPr>
        <w:pStyle w:val="a4"/>
      </w:pPr>
      <w:r>
        <w:rPr>
          <w:rFonts w:hint="eastAsia"/>
        </w:rPr>
        <w:t>필환의 궂은일을 손수 나서서 처리하는 고마운 존재다.</w:t>
      </w:r>
    </w:p>
    <w:p w14:paraId="621D8CC2" w14:textId="77777777" w:rsidR="000E4DD5" w:rsidRDefault="000E4DD5" w:rsidP="00F6059B">
      <w:pPr>
        <w:pStyle w:val="a4"/>
      </w:pPr>
    </w:p>
    <w:p w14:paraId="06AE1318" w14:textId="1CF51948" w:rsidR="009602A8" w:rsidRPr="009602A8" w:rsidRDefault="009602A8" w:rsidP="000E4DD5">
      <w:pPr>
        <w:pStyle w:val="a4"/>
        <w:keepNext/>
        <w:rPr>
          <w:b/>
          <w:bCs/>
          <w:sz w:val="22"/>
          <w:szCs w:val="24"/>
        </w:rPr>
      </w:pPr>
      <w:r w:rsidRPr="009602A8">
        <w:rPr>
          <w:rFonts w:hint="eastAsia"/>
          <w:b/>
          <w:bCs/>
          <w:sz w:val="22"/>
          <w:szCs w:val="24"/>
        </w:rPr>
        <w:lastRenderedPageBreak/>
        <w:t>대군</w:t>
      </w:r>
    </w:p>
    <w:p w14:paraId="66D3E21A" w14:textId="46DDA109" w:rsidR="009602A8" w:rsidRDefault="009602A8" w:rsidP="00F6059B">
      <w:pPr>
        <w:pStyle w:val="a4"/>
      </w:pPr>
      <w:r>
        <w:rPr>
          <w:noProof/>
        </w:rPr>
        <w:drawing>
          <wp:inline distT="0" distB="0" distL="0" distR="0" wp14:anchorId="33ECFAF9" wp14:editId="276520EF">
            <wp:extent cx="3448050" cy="3448050"/>
            <wp:effectExtent l="0" t="0" r="0" b="0"/>
            <wp:docPr id="70959784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86EC9" w14:textId="78C2917E" w:rsidR="009602A8" w:rsidRDefault="009602A8" w:rsidP="00F6059B">
      <w:pPr>
        <w:pStyle w:val="a4"/>
      </w:pPr>
      <w:r>
        <w:rPr>
          <w:rFonts w:hint="eastAsia"/>
        </w:rPr>
        <w:t>필환이 섬기는 대군.</w:t>
      </w:r>
    </w:p>
    <w:p w14:paraId="7470D33F" w14:textId="3CBF66E6" w:rsidR="009602A8" w:rsidRDefault="009602A8" w:rsidP="00F6059B">
      <w:pPr>
        <w:pStyle w:val="a4"/>
      </w:pPr>
      <w:r>
        <w:rPr>
          <w:rFonts w:hint="eastAsia"/>
        </w:rPr>
        <w:t>그에게 밀명을 내려, 모든 사건을 시작하게 만든 장본인</w:t>
      </w:r>
      <w:r w:rsidR="00A16A8F">
        <w:rPr>
          <w:rFonts w:hint="eastAsia"/>
        </w:rPr>
        <w:t>이</w:t>
      </w:r>
      <w:r>
        <w:rPr>
          <w:rFonts w:hint="eastAsia"/>
        </w:rPr>
        <w:t>다.</w:t>
      </w:r>
    </w:p>
    <w:p w14:paraId="23D9DFD9" w14:textId="77777777" w:rsidR="00A560D4" w:rsidRPr="00A16A8F" w:rsidRDefault="00A560D4" w:rsidP="00F6059B">
      <w:pPr>
        <w:pStyle w:val="a4"/>
      </w:pPr>
    </w:p>
    <w:p w14:paraId="23662542" w14:textId="35BC1DB1" w:rsidR="002F3899" w:rsidRDefault="005F69ED" w:rsidP="002F3899">
      <w:pPr>
        <w:pStyle w:val="2"/>
      </w:pPr>
      <w:bookmarkStart w:id="25" w:name="_Toc213093702"/>
      <w:r>
        <w:rPr>
          <w:rFonts w:hint="eastAsia"/>
        </w:rPr>
        <w:t>스토리</w:t>
      </w:r>
      <w:bookmarkEnd w:id="25"/>
    </w:p>
    <w:p w14:paraId="3063A074" w14:textId="77777777" w:rsidR="00EB2FA1" w:rsidRDefault="00A16A8F" w:rsidP="00F6059B">
      <w:pPr>
        <w:pStyle w:val="a4"/>
        <w:rPr>
          <w:bCs/>
        </w:rPr>
      </w:pPr>
      <w:r>
        <w:rPr>
          <w:rFonts w:hint="eastAsia"/>
          <w:bCs/>
        </w:rPr>
        <w:t xml:space="preserve">나라가 호포제와 대동법, 예송논쟁으로 조선시대의 중흥을 이어갈 때, 평안도에서 내려온 장계는 조정의 </w:t>
      </w:r>
      <w:r w:rsidR="00EB2FA1">
        <w:rPr>
          <w:rFonts w:hint="eastAsia"/>
          <w:bCs/>
        </w:rPr>
        <w:t>뒤를 은은하게 강타한다.</w:t>
      </w:r>
    </w:p>
    <w:p w14:paraId="5AE71945" w14:textId="77777777" w:rsidR="00EB2FA1" w:rsidRDefault="00EB2FA1" w:rsidP="00F6059B">
      <w:pPr>
        <w:pStyle w:val="a4"/>
        <w:rPr>
          <w:bCs/>
        </w:rPr>
      </w:pPr>
    </w:p>
    <w:p w14:paraId="22A1ADB8" w14:textId="044BD94F" w:rsidR="00EB2FA1" w:rsidRDefault="00EB2FA1" w:rsidP="00F6059B">
      <w:pPr>
        <w:pStyle w:val="a4"/>
        <w:rPr>
          <w:bCs/>
        </w:rPr>
      </w:pPr>
      <w:r>
        <w:rPr>
          <w:rFonts w:hint="eastAsia"/>
          <w:bCs/>
        </w:rPr>
        <w:t>평안도의 영변 도호부 인근에서 호환으로</w:t>
      </w:r>
      <w:r w:rsidR="00393ED0">
        <w:rPr>
          <w:rFonts w:hint="eastAsia"/>
          <w:bCs/>
        </w:rPr>
        <w:t xml:space="preserve"> 인해 산척들을 대동한</w:t>
      </w:r>
      <w:r>
        <w:rPr>
          <w:rFonts w:hint="eastAsia"/>
          <w:bCs/>
        </w:rPr>
        <w:t xml:space="preserve"> 착호군이 결성되었고, 이 착호군과 관련된 후속 보고가 들어오지 않고 있다는 장계가 도달한 것.</w:t>
      </w:r>
    </w:p>
    <w:p w14:paraId="143B5820" w14:textId="21F99D20" w:rsidR="00A16A8F" w:rsidRDefault="00A16A8F" w:rsidP="00F6059B">
      <w:pPr>
        <w:pStyle w:val="a4"/>
        <w:rPr>
          <w:bCs/>
        </w:rPr>
      </w:pPr>
    </w:p>
    <w:p w14:paraId="426E7134" w14:textId="0EC80A47" w:rsidR="00EB2FA1" w:rsidRPr="002F7652" w:rsidRDefault="00EB2FA1" w:rsidP="00F6059B">
      <w:pPr>
        <w:pStyle w:val="a4"/>
        <w:rPr>
          <w:b/>
        </w:rPr>
      </w:pPr>
      <w:r>
        <w:rPr>
          <w:rFonts w:hint="eastAsia"/>
          <w:bCs/>
        </w:rPr>
        <w:t xml:space="preserve">이는 인조반정과 </w:t>
      </w:r>
      <w:r w:rsidR="002F7652">
        <w:rPr>
          <w:rFonts w:hint="eastAsia"/>
          <w:bCs/>
        </w:rPr>
        <w:t>이괄의 난 같은 내란의 가능성을 상기시켰으나, 나라를 중흥시킬 중요한 국론을 분산시키길 원치 않은 왕과 삼정승을 포함한 소수 관료가 입을 막아 육조의 입방아에 오르지 않게 된다.</w:t>
      </w:r>
    </w:p>
    <w:p w14:paraId="29DA1DAF" w14:textId="37F26C3E" w:rsidR="00A560D4" w:rsidRDefault="000E4DD5" w:rsidP="00F6059B">
      <w:pPr>
        <w:pStyle w:val="a4"/>
        <w:rPr>
          <w:bCs/>
        </w:rPr>
      </w:pPr>
      <w:r>
        <w:rPr>
          <w:rFonts w:hint="eastAsia"/>
          <w:bCs/>
        </w:rPr>
        <w:t>아직 왕위를 승계받지 못한, 그러나</w:t>
      </w:r>
      <w:r w:rsidR="00B50CF4">
        <w:rPr>
          <w:rFonts w:hint="eastAsia"/>
          <w:bCs/>
        </w:rPr>
        <w:t xml:space="preserve"> 자질과 </w:t>
      </w:r>
      <w:r w:rsidR="00A16A8F">
        <w:rPr>
          <w:rFonts w:hint="eastAsia"/>
          <w:bCs/>
        </w:rPr>
        <w:t xml:space="preserve">역량을 시험받는 입장의 </w:t>
      </w:r>
      <w:r>
        <w:rPr>
          <w:rFonts w:hint="eastAsia"/>
          <w:bCs/>
        </w:rPr>
        <w:t>대군</w:t>
      </w:r>
      <w:r w:rsidR="00A560D4">
        <w:rPr>
          <w:rFonts w:hint="eastAsia"/>
          <w:bCs/>
        </w:rPr>
        <w:t>에게는 업적이 필요했고</w:t>
      </w:r>
      <w:r w:rsidR="002F7652">
        <w:rPr>
          <w:rFonts w:hint="eastAsia"/>
          <w:bCs/>
        </w:rPr>
        <w:t xml:space="preserve"> 해결책을 원하던 왕과 업적이 필요하던 대군이 모의하여, 대군의 심복,</w:t>
      </w:r>
      <w:r w:rsidR="00393ED0">
        <w:rPr>
          <w:rFonts w:hint="eastAsia"/>
          <w:bCs/>
        </w:rPr>
        <w:t xml:space="preserve"> 필환</w:t>
      </w:r>
      <w:r w:rsidR="002F7652">
        <w:rPr>
          <w:rFonts w:hint="eastAsia"/>
          <w:bCs/>
        </w:rPr>
        <w:t>에게 밀명을 내리게 된다.</w:t>
      </w:r>
    </w:p>
    <w:p w14:paraId="077947AC" w14:textId="77777777" w:rsidR="002F7652" w:rsidRDefault="002F7652" w:rsidP="00F6059B">
      <w:pPr>
        <w:pStyle w:val="a4"/>
        <w:rPr>
          <w:bCs/>
        </w:rPr>
      </w:pPr>
    </w:p>
    <w:p w14:paraId="224AB9CE" w14:textId="23AB11DE" w:rsidR="002F7652" w:rsidRDefault="002F7652" w:rsidP="00F6059B">
      <w:pPr>
        <w:pStyle w:val="a4"/>
        <w:rPr>
          <w:bCs/>
        </w:rPr>
      </w:pPr>
      <w:r>
        <w:rPr>
          <w:rFonts w:hint="eastAsia"/>
          <w:bCs/>
        </w:rPr>
        <w:t>내용은 평안도 인근의 착호군 결성과 은폐 정황을 조사하라는 명.</w:t>
      </w:r>
    </w:p>
    <w:p w14:paraId="6E247A41" w14:textId="1CFA4DEF" w:rsidR="002F7652" w:rsidRDefault="002F7652" w:rsidP="00F6059B">
      <w:pPr>
        <w:pStyle w:val="a4"/>
        <w:rPr>
          <w:bCs/>
        </w:rPr>
      </w:pPr>
      <w:r>
        <w:rPr>
          <w:rFonts w:hint="eastAsia"/>
          <w:bCs/>
        </w:rPr>
        <w:t xml:space="preserve">이는 어명이되 어명이 아니었고, 공식적인 지원을 받지 못하는 </w:t>
      </w:r>
      <w:r>
        <w:rPr>
          <w:bCs/>
        </w:rPr>
        <w:t>‘</w:t>
      </w:r>
      <w:r>
        <w:rPr>
          <w:rFonts w:hint="eastAsia"/>
          <w:bCs/>
        </w:rPr>
        <w:t>대군의 부탁</w:t>
      </w:r>
      <w:r>
        <w:rPr>
          <w:bCs/>
        </w:rPr>
        <w:t>’</w:t>
      </w:r>
      <w:r>
        <w:rPr>
          <w:rFonts w:hint="eastAsia"/>
          <w:bCs/>
        </w:rPr>
        <w:t>이었다.</w:t>
      </w:r>
    </w:p>
    <w:p w14:paraId="2FE32B4C" w14:textId="77777777" w:rsidR="002F7652" w:rsidRPr="002F7652" w:rsidRDefault="002F7652" w:rsidP="00F6059B">
      <w:pPr>
        <w:pStyle w:val="a4"/>
        <w:rPr>
          <w:bCs/>
        </w:rPr>
      </w:pPr>
    </w:p>
    <w:p w14:paraId="0E07AB94" w14:textId="1D321231" w:rsidR="002F7652" w:rsidRDefault="003755C3" w:rsidP="00F6059B">
      <w:pPr>
        <w:pStyle w:val="a4"/>
        <w:rPr>
          <w:bCs/>
        </w:rPr>
      </w:pPr>
      <w:r>
        <w:rPr>
          <w:rFonts w:hint="eastAsia"/>
          <w:bCs/>
        </w:rPr>
        <w:t xml:space="preserve">하지만 </w:t>
      </w:r>
      <w:r w:rsidR="002F7652">
        <w:rPr>
          <w:rFonts w:hint="eastAsia"/>
          <w:bCs/>
        </w:rPr>
        <w:t xml:space="preserve">밀명을 받은 </w:t>
      </w:r>
      <w:r w:rsidR="00393ED0">
        <w:rPr>
          <w:rFonts w:hint="eastAsia"/>
          <w:bCs/>
        </w:rPr>
        <w:t>필환은 망설이지 않고 종복 길수를 대리고 평안도를 향한다.</w:t>
      </w:r>
    </w:p>
    <w:p w14:paraId="186C5AFA" w14:textId="0FF7EE4B" w:rsidR="00393ED0" w:rsidRPr="00AA2413" w:rsidRDefault="00393ED0" w:rsidP="00F6059B">
      <w:pPr>
        <w:pStyle w:val="a4"/>
        <w:rPr>
          <w:bCs/>
        </w:rPr>
      </w:pPr>
      <w:r>
        <w:rPr>
          <w:rFonts w:hint="eastAsia"/>
          <w:bCs/>
        </w:rPr>
        <w:t xml:space="preserve">영변 도호부에 가던 필환은 </w:t>
      </w:r>
      <w:r w:rsidR="00AA2413">
        <w:rPr>
          <w:rFonts w:hint="eastAsia"/>
          <w:bCs/>
        </w:rPr>
        <w:t>날이 저물어 구영이라는 여인의 집에서 하룻밤 머물렀고, 그 이후로 필환 일행에게 이상한 일이 일어나기 시작하는데</w:t>
      </w:r>
      <w:r w:rsidR="00AA2413">
        <w:rPr>
          <w:bCs/>
        </w:rPr>
        <w:t>……</w:t>
      </w:r>
    </w:p>
    <w:p w14:paraId="7CF1DD53" w14:textId="4C9287B4" w:rsidR="00B3166F" w:rsidRDefault="00B3166F" w:rsidP="00F6059B">
      <w:pPr>
        <w:pStyle w:val="a4"/>
      </w:pPr>
    </w:p>
    <w:sectPr w:rsidR="00B3166F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29AB06" w14:textId="77777777" w:rsidR="00774CA3" w:rsidRDefault="00774CA3" w:rsidP="00B35A1D">
      <w:pPr>
        <w:spacing w:line="240" w:lineRule="auto"/>
      </w:pPr>
      <w:r>
        <w:separator/>
      </w:r>
    </w:p>
  </w:endnote>
  <w:endnote w:type="continuationSeparator" w:id="0">
    <w:p w14:paraId="59047133" w14:textId="77777777" w:rsidR="00774CA3" w:rsidRDefault="00774CA3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AD826" w14:textId="77777777" w:rsidR="00774CA3" w:rsidRDefault="00774CA3" w:rsidP="00B35A1D">
      <w:pPr>
        <w:spacing w:line="240" w:lineRule="auto"/>
      </w:pPr>
      <w:r>
        <w:separator/>
      </w:r>
    </w:p>
  </w:footnote>
  <w:footnote w:type="continuationSeparator" w:id="0">
    <w:p w14:paraId="002A2958" w14:textId="77777777" w:rsidR="00774CA3" w:rsidRDefault="00774CA3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2E3C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3CF9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0F87"/>
    <w:rsid w:val="0007101F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A7BE4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4DD5"/>
    <w:rsid w:val="000E72FE"/>
    <w:rsid w:val="000F4C02"/>
    <w:rsid w:val="000F4F58"/>
    <w:rsid w:val="000F79D7"/>
    <w:rsid w:val="001054B4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0A88"/>
    <w:rsid w:val="001320E8"/>
    <w:rsid w:val="00133057"/>
    <w:rsid w:val="00135264"/>
    <w:rsid w:val="00135637"/>
    <w:rsid w:val="00137190"/>
    <w:rsid w:val="00137938"/>
    <w:rsid w:val="001405AF"/>
    <w:rsid w:val="001410BC"/>
    <w:rsid w:val="001429D5"/>
    <w:rsid w:val="001432B8"/>
    <w:rsid w:val="00145157"/>
    <w:rsid w:val="001501BA"/>
    <w:rsid w:val="0015556F"/>
    <w:rsid w:val="0015591B"/>
    <w:rsid w:val="00161429"/>
    <w:rsid w:val="00162071"/>
    <w:rsid w:val="00166BD4"/>
    <w:rsid w:val="00170D6B"/>
    <w:rsid w:val="00172118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A7F5F"/>
    <w:rsid w:val="001B381B"/>
    <w:rsid w:val="001B5DB1"/>
    <w:rsid w:val="001B64A0"/>
    <w:rsid w:val="001B72F7"/>
    <w:rsid w:val="001C0A9A"/>
    <w:rsid w:val="001C61B7"/>
    <w:rsid w:val="001D0615"/>
    <w:rsid w:val="001D28B5"/>
    <w:rsid w:val="001D2D1A"/>
    <w:rsid w:val="001D4DD1"/>
    <w:rsid w:val="001E02D6"/>
    <w:rsid w:val="001E1A2F"/>
    <w:rsid w:val="001E4744"/>
    <w:rsid w:val="001E5C8D"/>
    <w:rsid w:val="001E7DD3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2D0C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0FC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32CA"/>
    <w:rsid w:val="002D591E"/>
    <w:rsid w:val="002D6470"/>
    <w:rsid w:val="002D66D9"/>
    <w:rsid w:val="002D6AEA"/>
    <w:rsid w:val="002E18B4"/>
    <w:rsid w:val="002E21E7"/>
    <w:rsid w:val="002E7EBE"/>
    <w:rsid w:val="002F0890"/>
    <w:rsid w:val="002F1D99"/>
    <w:rsid w:val="002F384E"/>
    <w:rsid w:val="002F3872"/>
    <w:rsid w:val="002F3899"/>
    <w:rsid w:val="002F5277"/>
    <w:rsid w:val="002F71E6"/>
    <w:rsid w:val="002F7652"/>
    <w:rsid w:val="0030622A"/>
    <w:rsid w:val="00310536"/>
    <w:rsid w:val="00312450"/>
    <w:rsid w:val="0031397A"/>
    <w:rsid w:val="00314178"/>
    <w:rsid w:val="003149A1"/>
    <w:rsid w:val="00314CDE"/>
    <w:rsid w:val="00315298"/>
    <w:rsid w:val="00316EA7"/>
    <w:rsid w:val="003209B5"/>
    <w:rsid w:val="00323B36"/>
    <w:rsid w:val="0032781A"/>
    <w:rsid w:val="00331363"/>
    <w:rsid w:val="003313D3"/>
    <w:rsid w:val="0033179A"/>
    <w:rsid w:val="00331B6E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55C3"/>
    <w:rsid w:val="00376AFE"/>
    <w:rsid w:val="00376E5B"/>
    <w:rsid w:val="00377D11"/>
    <w:rsid w:val="003818DD"/>
    <w:rsid w:val="0039151B"/>
    <w:rsid w:val="003930A2"/>
    <w:rsid w:val="003935A0"/>
    <w:rsid w:val="00393ED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12A7"/>
    <w:rsid w:val="004B3436"/>
    <w:rsid w:val="004B5074"/>
    <w:rsid w:val="004B6C70"/>
    <w:rsid w:val="004B6E1F"/>
    <w:rsid w:val="004B7547"/>
    <w:rsid w:val="004C0BF5"/>
    <w:rsid w:val="004D34B2"/>
    <w:rsid w:val="004D3618"/>
    <w:rsid w:val="004D3C6A"/>
    <w:rsid w:val="004D6E9D"/>
    <w:rsid w:val="004D74A1"/>
    <w:rsid w:val="004D778B"/>
    <w:rsid w:val="004E341A"/>
    <w:rsid w:val="004E54A5"/>
    <w:rsid w:val="004E7922"/>
    <w:rsid w:val="004F153F"/>
    <w:rsid w:val="004F5097"/>
    <w:rsid w:val="004F6983"/>
    <w:rsid w:val="005001FF"/>
    <w:rsid w:val="005004BB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25FEC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C6C96"/>
    <w:rsid w:val="005D4DD1"/>
    <w:rsid w:val="005E4BDA"/>
    <w:rsid w:val="005E4BEB"/>
    <w:rsid w:val="005E7C06"/>
    <w:rsid w:val="005F3591"/>
    <w:rsid w:val="005F4895"/>
    <w:rsid w:val="005F4C82"/>
    <w:rsid w:val="005F564A"/>
    <w:rsid w:val="005F69C1"/>
    <w:rsid w:val="005F69ED"/>
    <w:rsid w:val="006013CA"/>
    <w:rsid w:val="006021D7"/>
    <w:rsid w:val="006029A1"/>
    <w:rsid w:val="0060544C"/>
    <w:rsid w:val="00605794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365B1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043A"/>
    <w:rsid w:val="00663194"/>
    <w:rsid w:val="006632E3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4CC"/>
    <w:rsid w:val="006C56F1"/>
    <w:rsid w:val="006D313D"/>
    <w:rsid w:val="006D59F9"/>
    <w:rsid w:val="006D7FE9"/>
    <w:rsid w:val="006E24D7"/>
    <w:rsid w:val="006E2D6D"/>
    <w:rsid w:val="006E477E"/>
    <w:rsid w:val="006E6949"/>
    <w:rsid w:val="006F7760"/>
    <w:rsid w:val="00700A57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2512"/>
    <w:rsid w:val="00764831"/>
    <w:rsid w:val="007656A7"/>
    <w:rsid w:val="00765CA1"/>
    <w:rsid w:val="0076666F"/>
    <w:rsid w:val="00772CBA"/>
    <w:rsid w:val="00774CA3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55D1"/>
    <w:rsid w:val="007B6593"/>
    <w:rsid w:val="007C0A6C"/>
    <w:rsid w:val="007C284F"/>
    <w:rsid w:val="007C4334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12D19"/>
    <w:rsid w:val="00822BDD"/>
    <w:rsid w:val="00825B39"/>
    <w:rsid w:val="0082646B"/>
    <w:rsid w:val="0082742F"/>
    <w:rsid w:val="00835085"/>
    <w:rsid w:val="00842504"/>
    <w:rsid w:val="00843D99"/>
    <w:rsid w:val="0084404D"/>
    <w:rsid w:val="0084621C"/>
    <w:rsid w:val="0084733F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474B"/>
    <w:rsid w:val="00887DAB"/>
    <w:rsid w:val="008A21BE"/>
    <w:rsid w:val="008A2773"/>
    <w:rsid w:val="008A5124"/>
    <w:rsid w:val="008A5B6D"/>
    <w:rsid w:val="008A6770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1B2E"/>
    <w:rsid w:val="008F719E"/>
    <w:rsid w:val="00900985"/>
    <w:rsid w:val="0090471C"/>
    <w:rsid w:val="00907380"/>
    <w:rsid w:val="009135C6"/>
    <w:rsid w:val="009164BF"/>
    <w:rsid w:val="00916534"/>
    <w:rsid w:val="00916DEF"/>
    <w:rsid w:val="00924E96"/>
    <w:rsid w:val="00925FE7"/>
    <w:rsid w:val="009271A4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02A8"/>
    <w:rsid w:val="0096103D"/>
    <w:rsid w:val="009762DE"/>
    <w:rsid w:val="00977203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1C52"/>
    <w:rsid w:val="009C289A"/>
    <w:rsid w:val="009C4386"/>
    <w:rsid w:val="009D0868"/>
    <w:rsid w:val="009D610A"/>
    <w:rsid w:val="009D7736"/>
    <w:rsid w:val="009D7E36"/>
    <w:rsid w:val="009F72CB"/>
    <w:rsid w:val="00A00C12"/>
    <w:rsid w:val="00A01329"/>
    <w:rsid w:val="00A01786"/>
    <w:rsid w:val="00A02083"/>
    <w:rsid w:val="00A05724"/>
    <w:rsid w:val="00A05EB6"/>
    <w:rsid w:val="00A076EF"/>
    <w:rsid w:val="00A07A7D"/>
    <w:rsid w:val="00A13E8E"/>
    <w:rsid w:val="00A16A8F"/>
    <w:rsid w:val="00A20D13"/>
    <w:rsid w:val="00A2181D"/>
    <w:rsid w:val="00A2193D"/>
    <w:rsid w:val="00A35E9F"/>
    <w:rsid w:val="00A41034"/>
    <w:rsid w:val="00A5035B"/>
    <w:rsid w:val="00A543CD"/>
    <w:rsid w:val="00A560D4"/>
    <w:rsid w:val="00A568F1"/>
    <w:rsid w:val="00A63055"/>
    <w:rsid w:val="00A67F74"/>
    <w:rsid w:val="00A70C25"/>
    <w:rsid w:val="00A70CC4"/>
    <w:rsid w:val="00A724BC"/>
    <w:rsid w:val="00A72DBA"/>
    <w:rsid w:val="00A80B23"/>
    <w:rsid w:val="00A82CC8"/>
    <w:rsid w:val="00A9056A"/>
    <w:rsid w:val="00A90DEB"/>
    <w:rsid w:val="00A91B25"/>
    <w:rsid w:val="00A94831"/>
    <w:rsid w:val="00AA2413"/>
    <w:rsid w:val="00AA27C3"/>
    <w:rsid w:val="00AA2C76"/>
    <w:rsid w:val="00AA3A64"/>
    <w:rsid w:val="00AB0FA5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02D9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29F4"/>
    <w:rsid w:val="00B14351"/>
    <w:rsid w:val="00B14A28"/>
    <w:rsid w:val="00B22DC1"/>
    <w:rsid w:val="00B27A7C"/>
    <w:rsid w:val="00B3166F"/>
    <w:rsid w:val="00B31F05"/>
    <w:rsid w:val="00B35A1D"/>
    <w:rsid w:val="00B45CC0"/>
    <w:rsid w:val="00B46423"/>
    <w:rsid w:val="00B50034"/>
    <w:rsid w:val="00B50154"/>
    <w:rsid w:val="00B50CF4"/>
    <w:rsid w:val="00B519ED"/>
    <w:rsid w:val="00B5290F"/>
    <w:rsid w:val="00B55292"/>
    <w:rsid w:val="00B55604"/>
    <w:rsid w:val="00B558C4"/>
    <w:rsid w:val="00B57410"/>
    <w:rsid w:val="00B61978"/>
    <w:rsid w:val="00B61A79"/>
    <w:rsid w:val="00B6256C"/>
    <w:rsid w:val="00B6546C"/>
    <w:rsid w:val="00B67BFB"/>
    <w:rsid w:val="00B702F8"/>
    <w:rsid w:val="00B70BE8"/>
    <w:rsid w:val="00B70E6B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C72E5"/>
    <w:rsid w:val="00BD0B8A"/>
    <w:rsid w:val="00BD2458"/>
    <w:rsid w:val="00BD3D60"/>
    <w:rsid w:val="00BD4155"/>
    <w:rsid w:val="00BD516E"/>
    <w:rsid w:val="00BD723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26B1B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340C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2A1"/>
    <w:rsid w:val="00C97A0B"/>
    <w:rsid w:val="00CA2BDC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E86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7F1"/>
    <w:rsid w:val="00D36F8B"/>
    <w:rsid w:val="00D42F7E"/>
    <w:rsid w:val="00D45839"/>
    <w:rsid w:val="00D463AB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BA7"/>
    <w:rsid w:val="00D75E73"/>
    <w:rsid w:val="00D75FD7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C2F13"/>
    <w:rsid w:val="00DC3E9B"/>
    <w:rsid w:val="00DC4ABB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5D30"/>
    <w:rsid w:val="00E069A1"/>
    <w:rsid w:val="00E10648"/>
    <w:rsid w:val="00E14645"/>
    <w:rsid w:val="00E1529B"/>
    <w:rsid w:val="00E16F7B"/>
    <w:rsid w:val="00E17509"/>
    <w:rsid w:val="00E24C3F"/>
    <w:rsid w:val="00E278FB"/>
    <w:rsid w:val="00E2794B"/>
    <w:rsid w:val="00E41AF5"/>
    <w:rsid w:val="00E4406F"/>
    <w:rsid w:val="00E44582"/>
    <w:rsid w:val="00E455B3"/>
    <w:rsid w:val="00E4640A"/>
    <w:rsid w:val="00E5352A"/>
    <w:rsid w:val="00E5559E"/>
    <w:rsid w:val="00E55AC7"/>
    <w:rsid w:val="00E65C13"/>
    <w:rsid w:val="00E7229B"/>
    <w:rsid w:val="00E73EFD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2FA1"/>
    <w:rsid w:val="00EB542D"/>
    <w:rsid w:val="00EB6E8C"/>
    <w:rsid w:val="00EC0318"/>
    <w:rsid w:val="00EC04F6"/>
    <w:rsid w:val="00EC2B40"/>
    <w:rsid w:val="00EC651C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069D6"/>
    <w:rsid w:val="00F10E9A"/>
    <w:rsid w:val="00F13571"/>
    <w:rsid w:val="00F14AC5"/>
    <w:rsid w:val="00F20393"/>
    <w:rsid w:val="00F20942"/>
    <w:rsid w:val="00F21FB7"/>
    <w:rsid w:val="00F227A4"/>
    <w:rsid w:val="00F23CB7"/>
    <w:rsid w:val="00F260BA"/>
    <w:rsid w:val="00F267A6"/>
    <w:rsid w:val="00F3189C"/>
    <w:rsid w:val="00F42119"/>
    <w:rsid w:val="00F4336E"/>
    <w:rsid w:val="00F4661F"/>
    <w:rsid w:val="00F50033"/>
    <w:rsid w:val="00F51BDB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B5500"/>
    <w:rsid w:val="00FC13F3"/>
    <w:rsid w:val="00FC44E5"/>
    <w:rsid w:val="00FC547C"/>
    <w:rsid w:val="00FC7318"/>
    <w:rsid w:val="00FD057C"/>
    <w:rsid w:val="00FD1578"/>
    <w:rsid w:val="00FD2624"/>
    <w:rsid w:val="00FD4D03"/>
    <w:rsid w:val="00FD5073"/>
    <w:rsid w:val="00FD5D5B"/>
    <w:rsid w:val="00FD6768"/>
    <w:rsid w:val="00FE560A"/>
    <w:rsid w:val="00FF06E0"/>
    <w:rsid w:val="00FF2102"/>
    <w:rsid w:val="00FF423D"/>
    <w:rsid w:val="00FF47E7"/>
    <w:rsid w:val="00FF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chart" Target="charts/chart3.xml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chart" Target="charts/chart2.xml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image" Target="media/image7.jpe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10" Type="http://schemas.openxmlformats.org/officeDocument/2006/relationships/image" Target="media/image3.jpeg"/><Relationship Id="rId19" Type="http://schemas.openxmlformats.org/officeDocument/2006/relationships/hyperlink" Target="https://pin.it/25EJROrI5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hdphoto" Target="media/hdphoto2.wdp"/><Relationship Id="rId22" Type="http://schemas.openxmlformats.org/officeDocument/2006/relationships/image" Target="media/image9.jpe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감정곡선</a:t>
            </a:r>
            <a:endParaRPr lang="en-US" altLang="ko-KR"/>
          </a:p>
        </c:rich>
      </c:tx>
      <c:layout>
        <c:manualLayout>
          <c:xMode val="edge"/>
          <c:yMode val="edge"/>
          <c:x val="0.55879499768523633"/>
          <c:y val="1.87499988465797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감정곡선(Max=100)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Sheet1!$A$2:$A$20</c:f>
              <c:numCache>
                <c:formatCode>General</c:formatCode>
                <c:ptCount val="19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  <c:pt idx="5">
                  <c:v>75</c:v>
                </c:pt>
                <c:pt idx="6">
                  <c:v>90</c:v>
                </c:pt>
                <c:pt idx="7">
                  <c:v>105</c:v>
                </c:pt>
                <c:pt idx="8">
                  <c:v>120</c:v>
                </c:pt>
                <c:pt idx="9">
                  <c:v>135</c:v>
                </c:pt>
                <c:pt idx="10">
                  <c:v>150</c:v>
                </c:pt>
                <c:pt idx="11">
                  <c:v>165</c:v>
                </c:pt>
                <c:pt idx="12">
                  <c:v>180</c:v>
                </c:pt>
                <c:pt idx="13">
                  <c:v>195</c:v>
                </c:pt>
                <c:pt idx="14">
                  <c:v>210</c:v>
                </c:pt>
                <c:pt idx="15">
                  <c:v>225</c:v>
                </c:pt>
                <c:pt idx="16">
                  <c:v>240</c:v>
                </c:pt>
                <c:pt idx="17">
                  <c:v>255</c:v>
                </c:pt>
                <c:pt idx="18">
                  <c:v>270</c:v>
                </c:pt>
              </c:numCache>
            </c:numRef>
          </c:xVal>
          <c:yVal>
            <c:numRef>
              <c:f>Sheet1!$B$2:$B$20</c:f>
              <c:numCache>
                <c:formatCode>General</c:formatCode>
                <c:ptCount val="19"/>
                <c:pt idx="0">
                  <c:v>0</c:v>
                </c:pt>
                <c:pt idx="1">
                  <c:v>10</c:v>
                </c:pt>
                <c:pt idx="2">
                  <c:v>10</c:v>
                </c:pt>
                <c:pt idx="3">
                  <c:v>20</c:v>
                </c:pt>
                <c:pt idx="4">
                  <c:v>25</c:v>
                </c:pt>
                <c:pt idx="5">
                  <c:v>60</c:v>
                </c:pt>
                <c:pt idx="6">
                  <c:v>25</c:v>
                </c:pt>
                <c:pt idx="7">
                  <c:v>45</c:v>
                </c:pt>
                <c:pt idx="8">
                  <c:v>35</c:v>
                </c:pt>
                <c:pt idx="9">
                  <c:v>30</c:v>
                </c:pt>
                <c:pt idx="10">
                  <c:v>40</c:v>
                </c:pt>
                <c:pt idx="11">
                  <c:v>35</c:v>
                </c:pt>
                <c:pt idx="12">
                  <c:v>35</c:v>
                </c:pt>
                <c:pt idx="13">
                  <c:v>30</c:v>
                </c:pt>
                <c:pt idx="14">
                  <c:v>65</c:v>
                </c:pt>
                <c:pt idx="15">
                  <c:v>70</c:v>
                </c:pt>
                <c:pt idx="16">
                  <c:v>20</c:v>
                </c:pt>
                <c:pt idx="17">
                  <c:v>25</c:v>
                </c:pt>
                <c:pt idx="18">
                  <c:v>60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625-4D52-B237-A0CE4FC0D148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00740672"/>
        <c:axId val="1100748832"/>
      </c:scatterChart>
      <c:valAx>
        <c:axId val="1100740672"/>
        <c:scaling>
          <c:orientation val="minMax"/>
          <c:max val="27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시간</a:t>
                </a:r>
                <a:r>
                  <a:rPr lang="en-US" altLang="ko-KR"/>
                  <a:t>(s)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0748832"/>
        <c:crosses val="autoZero"/>
        <c:crossBetween val="midCat"/>
        <c:majorUnit val="30"/>
      </c:valAx>
      <c:valAx>
        <c:axId val="1100748832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33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감정 고조</a:t>
                </a:r>
                <a:r>
                  <a:rPr lang="en-US" altLang="ko-KR"/>
                  <a:t>(Max=100)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33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0740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감정곡선</a:t>
            </a:r>
            <a:endParaRPr lang="en-US" altLang="ko-KR"/>
          </a:p>
        </c:rich>
      </c:tx>
      <c:layout>
        <c:manualLayout>
          <c:xMode val="edge"/>
          <c:yMode val="edge"/>
          <c:x val="0.55879499768523633"/>
          <c:y val="1.87499988465797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감정곡선(Max=100)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Sheet1!$A$2:$A$20</c:f>
              <c:numCache>
                <c:formatCode>General</c:formatCode>
                <c:ptCount val="19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  <c:pt idx="5">
                  <c:v>75</c:v>
                </c:pt>
                <c:pt idx="6">
                  <c:v>90</c:v>
                </c:pt>
                <c:pt idx="7">
                  <c:v>105</c:v>
                </c:pt>
                <c:pt idx="8">
                  <c:v>120</c:v>
                </c:pt>
                <c:pt idx="9">
                  <c:v>135</c:v>
                </c:pt>
                <c:pt idx="10">
                  <c:v>150</c:v>
                </c:pt>
                <c:pt idx="11">
                  <c:v>165</c:v>
                </c:pt>
                <c:pt idx="12">
                  <c:v>180</c:v>
                </c:pt>
                <c:pt idx="13">
                  <c:v>195</c:v>
                </c:pt>
                <c:pt idx="14">
                  <c:v>210</c:v>
                </c:pt>
                <c:pt idx="15">
                  <c:v>225</c:v>
                </c:pt>
                <c:pt idx="16">
                  <c:v>240</c:v>
                </c:pt>
                <c:pt idx="17">
                  <c:v>255</c:v>
                </c:pt>
                <c:pt idx="18">
                  <c:v>270</c:v>
                </c:pt>
              </c:numCache>
            </c:numRef>
          </c:xVal>
          <c:yVal>
            <c:numRef>
              <c:f>Sheet1!$B$2:$B$20</c:f>
              <c:numCache>
                <c:formatCode>General</c:formatCode>
                <c:ptCount val="19"/>
                <c:pt idx="0">
                  <c:v>0</c:v>
                </c:pt>
                <c:pt idx="1">
                  <c:v>35</c:v>
                </c:pt>
                <c:pt idx="2">
                  <c:v>50</c:v>
                </c:pt>
                <c:pt idx="3">
                  <c:v>55</c:v>
                </c:pt>
                <c:pt idx="4">
                  <c:v>40</c:v>
                </c:pt>
                <c:pt idx="5">
                  <c:v>35</c:v>
                </c:pt>
                <c:pt idx="6">
                  <c:v>40</c:v>
                </c:pt>
                <c:pt idx="7">
                  <c:v>35</c:v>
                </c:pt>
                <c:pt idx="8">
                  <c:v>45</c:v>
                </c:pt>
                <c:pt idx="9">
                  <c:v>45</c:v>
                </c:pt>
                <c:pt idx="10">
                  <c:v>40</c:v>
                </c:pt>
                <c:pt idx="11">
                  <c:v>55</c:v>
                </c:pt>
                <c:pt idx="12">
                  <c:v>50</c:v>
                </c:pt>
                <c:pt idx="13">
                  <c:v>45</c:v>
                </c:pt>
                <c:pt idx="14">
                  <c:v>40</c:v>
                </c:pt>
                <c:pt idx="15">
                  <c:v>30</c:v>
                </c:pt>
                <c:pt idx="16">
                  <c:v>40</c:v>
                </c:pt>
                <c:pt idx="17">
                  <c:v>35</c:v>
                </c:pt>
                <c:pt idx="18">
                  <c:v>50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FD8-4DFE-9C53-D88BEDC6855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00740672"/>
        <c:axId val="1100748832"/>
      </c:scatterChart>
      <c:valAx>
        <c:axId val="1100740672"/>
        <c:scaling>
          <c:orientation val="minMax"/>
          <c:max val="27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시간</a:t>
                </a:r>
                <a:r>
                  <a:rPr lang="en-US" altLang="ko-KR"/>
                  <a:t>(s)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0748832"/>
        <c:crosses val="autoZero"/>
        <c:crossBetween val="midCat"/>
        <c:majorUnit val="30"/>
      </c:valAx>
      <c:valAx>
        <c:axId val="1100748832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33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감정 고조</a:t>
                </a:r>
                <a:r>
                  <a:rPr lang="en-US" altLang="ko-KR"/>
                  <a:t>(Max=100)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33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0740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감정곡선</a:t>
            </a:r>
            <a:endParaRPr lang="en-US" altLang="ko-KR"/>
          </a:p>
        </c:rich>
      </c:tx>
      <c:layout>
        <c:manualLayout>
          <c:xMode val="edge"/>
          <c:yMode val="edge"/>
          <c:x val="0.55879499768523633"/>
          <c:y val="1.87499988465797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감정곡선(Max=100)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Sheet1!$A$2:$A$20</c:f>
              <c:numCache>
                <c:formatCode>General</c:formatCode>
                <c:ptCount val="19"/>
                <c:pt idx="0">
                  <c:v>0</c:v>
                </c:pt>
                <c:pt idx="1">
                  <c:v>15</c:v>
                </c:pt>
                <c:pt idx="2">
                  <c:v>30</c:v>
                </c:pt>
                <c:pt idx="3">
                  <c:v>45</c:v>
                </c:pt>
                <c:pt idx="4">
                  <c:v>60</c:v>
                </c:pt>
                <c:pt idx="5">
                  <c:v>75</c:v>
                </c:pt>
                <c:pt idx="6">
                  <c:v>90</c:v>
                </c:pt>
                <c:pt idx="7">
                  <c:v>105</c:v>
                </c:pt>
                <c:pt idx="8">
                  <c:v>120</c:v>
                </c:pt>
                <c:pt idx="9">
                  <c:v>135</c:v>
                </c:pt>
                <c:pt idx="10">
                  <c:v>150</c:v>
                </c:pt>
                <c:pt idx="11">
                  <c:v>165</c:v>
                </c:pt>
                <c:pt idx="12">
                  <c:v>180</c:v>
                </c:pt>
                <c:pt idx="13">
                  <c:v>195</c:v>
                </c:pt>
                <c:pt idx="14">
                  <c:v>210</c:v>
                </c:pt>
                <c:pt idx="15">
                  <c:v>225</c:v>
                </c:pt>
                <c:pt idx="16">
                  <c:v>240</c:v>
                </c:pt>
                <c:pt idx="17">
                  <c:v>255</c:v>
                </c:pt>
                <c:pt idx="18">
                  <c:v>270</c:v>
                </c:pt>
              </c:numCache>
            </c:numRef>
          </c:xVal>
          <c:yVal>
            <c:numRef>
              <c:f>Sheet1!$B$2:$B$20</c:f>
              <c:numCache>
                <c:formatCode>General</c:formatCode>
                <c:ptCount val="19"/>
                <c:pt idx="0">
                  <c:v>0</c:v>
                </c:pt>
                <c:pt idx="1">
                  <c:v>65</c:v>
                </c:pt>
                <c:pt idx="2">
                  <c:v>60</c:v>
                </c:pt>
                <c:pt idx="3">
                  <c:v>50</c:v>
                </c:pt>
                <c:pt idx="4">
                  <c:v>55</c:v>
                </c:pt>
                <c:pt idx="5">
                  <c:v>80</c:v>
                </c:pt>
                <c:pt idx="6">
                  <c:v>85</c:v>
                </c:pt>
                <c:pt idx="7">
                  <c:v>35</c:v>
                </c:pt>
                <c:pt idx="8">
                  <c:v>20</c:v>
                </c:pt>
                <c:pt idx="9">
                  <c:v>25</c:v>
                </c:pt>
                <c:pt idx="10">
                  <c:v>20</c:v>
                </c:pt>
                <c:pt idx="11">
                  <c:v>35</c:v>
                </c:pt>
                <c:pt idx="12">
                  <c:v>90</c:v>
                </c:pt>
                <c:pt idx="13">
                  <c:v>95</c:v>
                </c:pt>
                <c:pt idx="14">
                  <c:v>85</c:v>
                </c:pt>
                <c:pt idx="15">
                  <c:v>70</c:v>
                </c:pt>
                <c:pt idx="16">
                  <c:v>60</c:v>
                </c:pt>
                <c:pt idx="17">
                  <c:v>65</c:v>
                </c:pt>
                <c:pt idx="18">
                  <c:v>60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150-4910-A898-A8F1C62F0F9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100740672"/>
        <c:axId val="1100748832"/>
      </c:scatterChart>
      <c:valAx>
        <c:axId val="1100740672"/>
        <c:scaling>
          <c:orientation val="minMax"/>
          <c:max val="27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시간</a:t>
                </a:r>
                <a:r>
                  <a:rPr lang="en-US" altLang="ko-KR"/>
                  <a:t>(s)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0748832"/>
        <c:crosses val="autoZero"/>
        <c:crossBetween val="midCat"/>
        <c:majorUnit val="30"/>
      </c:valAx>
      <c:valAx>
        <c:axId val="1100748832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33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감정 고조</a:t>
                </a:r>
                <a:r>
                  <a:rPr lang="en-US" altLang="ko-KR"/>
                  <a:t>(Max=100)</a:t>
                </a:r>
                <a:endParaRPr lang="ko-KR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33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1007406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4007</TotalTime>
  <Pages>17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창귀야倀鬼野</dc:subject>
  <dc:creator>라르푸르덕 라르푸르덕</dc:creator>
  <cp:keywords/>
  <dc:description/>
  <cp:lastModifiedBy>라르푸르덕 라르푸르덕</cp:lastModifiedBy>
  <cp:revision>28</cp:revision>
  <cp:lastPrinted>2025-02-26T08:36:00Z</cp:lastPrinted>
  <dcterms:created xsi:type="dcterms:W3CDTF">2025-10-27T08:21:00Z</dcterms:created>
  <dcterms:modified xsi:type="dcterms:W3CDTF">2025-11-03T13:15:00Z</dcterms:modified>
  <cp:category>기획자 차경환</cp:category>
</cp:coreProperties>
</file>